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CA2AB" w14:textId="77777777" w:rsidR="00C73EA6" w:rsidRDefault="00C73EA6">
      <w:pPr>
        <w:rPr>
          <w:b/>
          <w:bCs/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Esercitazione di oggi: </w:t>
      </w:r>
      <w:r>
        <w:rPr>
          <w:b/>
          <w:bCs/>
          <w:color w:val="1D1C1D"/>
          <w:sz w:val="23"/>
          <w:szCs w:val="23"/>
          <w:shd w:val="clear" w:color="auto" w:fill="FFFFFF"/>
        </w:rPr>
        <w:t xml:space="preserve">Spring MVC - Best of the </w:t>
      </w:r>
      <w:proofErr w:type="spellStart"/>
      <w:r>
        <w:rPr>
          <w:b/>
          <w:bCs/>
          <w:color w:val="1D1C1D"/>
          <w:sz w:val="23"/>
          <w:szCs w:val="23"/>
          <w:shd w:val="clear" w:color="auto" w:fill="FFFFFF"/>
        </w:rPr>
        <w:t>year</w:t>
      </w:r>
      <w:proofErr w:type="spellEnd"/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Nome repo: </w:t>
      </w:r>
      <w:r>
        <w:rPr>
          <w:b/>
          <w:bCs/>
          <w:color w:val="1D1C1D"/>
          <w:sz w:val="23"/>
          <w:szCs w:val="23"/>
          <w:shd w:val="clear" w:color="auto" w:fill="FFFFFF"/>
        </w:rPr>
        <w:t>best-of-the-</w:t>
      </w:r>
      <w:proofErr w:type="spellStart"/>
      <w:r>
        <w:rPr>
          <w:b/>
          <w:bCs/>
          <w:color w:val="1D1C1D"/>
          <w:sz w:val="23"/>
          <w:szCs w:val="23"/>
          <w:shd w:val="clear" w:color="auto" w:fill="FFFFFF"/>
        </w:rPr>
        <w:t>year</w:t>
      </w:r>
      <w:proofErr w:type="spellEnd"/>
    </w:p>
    <w:p w14:paraId="56A60EF1" w14:textId="77777777" w:rsidR="00C73EA6" w:rsidRDefault="00C73EA6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 xml:space="preserve">Continuiamo a lavorare sul nostro progetto Best of the </w:t>
      </w:r>
      <w:proofErr w:type="spellStart"/>
      <w:r>
        <w:rPr>
          <w:color w:val="1D1C1D"/>
          <w:sz w:val="23"/>
          <w:szCs w:val="23"/>
          <w:shd w:val="clear" w:color="auto" w:fill="FFFFFF"/>
        </w:rPr>
        <w:t>year</w:t>
      </w:r>
      <w:proofErr w:type="spellEnd"/>
      <w:r>
        <w:rPr>
          <w:color w:val="1D1C1D"/>
          <w:sz w:val="23"/>
          <w:szCs w:val="23"/>
          <w:shd w:val="clear" w:color="auto" w:fill="FFFFFF"/>
        </w:rPr>
        <w:t xml:space="preserve"> (anche stessa repo).</w:t>
      </w:r>
    </w:p>
    <w:p w14:paraId="15807E5A" w14:textId="77777777" w:rsidR="00C73EA6" w:rsidRDefault="00C73EA6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 xml:space="preserve">Includere Bootstrap e fare il </w:t>
      </w:r>
      <w:proofErr w:type="spellStart"/>
      <w:r>
        <w:rPr>
          <w:color w:val="1D1C1D"/>
          <w:sz w:val="23"/>
          <w:szCs w:val="23"/>
          <w:shd w:val="clear" w:color="auto" w:fill="FFFFFF"/>
        </w:rPr>
        <w:t>refactoring</w:t>
      </w:r>
      <w:proofErr w:type="spellEnd"/>
      <w:r>
        <w:rPr>
          <w:color w:val="1D1C1D"/>
          <w:sz w:val="23"/>
          <w:szCs w:val="23"/>
          <w:shd w:val="clear" w:color="auto" w:fill="FFFFFF"/>
        </w:rPr>
        <w:t xml:space="preserve"> del layout come da allegato, cercando di creare componenti riutilizzabili con i </w:t>
      </w:r>
      <w:proofErr w:type="spellStart"/>
      <w:r>
        <w:rPr>
          <w:color w:val="1D1C1D"/>
          <w:sz w:val="23"/>
          <w:szCs w:val="23"/>
          <w:shd w:val="clear" w:color="auto" w:fill="FFFFFF"/>
        </w:rPr>
        <w:t>fragments</w:t>
      </w:r>
      <w:proofErr w:type="spellEnd"/>
      <w:r>
        <w:rPr>
          <w:color w:val="1D1C1D"/>
          <w:sz w:val="23"/>
          <w:szCs w:val="23"/>
          <w:shd w:val="clear" w:color="auto" w:fill="FFFFFF"/>
        </w:rPr>
        <w:t>.</w:t>
      </w:r>
    </w:p>
    <w:p w14:paraId="54BC3630" w14:textId="56EB21E7" w:rsidR="00C73EA6" w:rsidRDefault="00C73EA6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 xml:space="preserve">Modificare i metodi che rispondono agli </w:t>
      </w:r>
      <w:proofErr w:type="spellStart"/>
      <w:r>
        <w:rPr>
          <w:color w:val="1D1C1D"/>
          <w:sz w:val="23"/>
          <w:szCs w:val="23"/>
          <w:shd w:val="clear" w:color="auto" w:fill="FFFFFF"/>
        </w:rPr>
        <w:t>url</w:t>
      </w:r>
      <w:proofErr w:type="spellEnd"/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- “/movies”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- “/songs”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>in modo che i Model restituiscano una lista di oggetti (Movie o Song) invece di una stringa.</w:t>
      </w:r>
      <w:r>
        <w:rPr>
          <w:color w:val="1D1C1D"/>
          <w:sz w:val="23"/>
          <w:szCs w:val="23"/>
        </w:rPr>
        <w:br/>
      </w:r>
      <w:r>
        <w:rPr>
          <w:color w:val="1D1C1D"/>
          <w:sz w:val="23"/>
          <w:szCs w:val="23"/>
          <w:shd w:val="clear" w:color="auto" w:fill="FFFFFF"/>
        </w:rPr>
        <w:t xml:space="preserve">Modificare anche le rispettive </w:t>
      </w:r>
      <w:proofErr w:type="spellStart"/>
      <w:r>
        <w:rPr>
          <w:color w:val="1D1C1D"/>
          <w:sz w:val="23"/>
          <w:szCs w:val="23"/>
          <w:shd w:val="clear" w:color="auto" w:fill="FFFFFF"/>
        </w:rPr>
        <w:t>view</w:t>
      </w:r>
      <w:proofErr w:type="spellEnd"/>
      <w:r>
        <w:rPr>
          <w:color w:val="1D1C1D"/>
          <w:sz w:val="23"/>
          <w:szCs w:val="23"/>
          <w:shd w:val="clear" w:color="auto" w:fill="FFFFFF"/>
        </w:rPr>
        <w:t>.</w:t>
      </w:r>
    </w:p>
    <w:p w14:paraId="30C858EA" w14:textId="77777777" w:rsidR="00C73EA6" w:rsidRDefault="00C73EA6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Ogni elemento mostrato nella lista (film o canzone) deve essere un link che punta alla rispettiva pagina di dettaglio (e anche in questo caso restituire il Model al posto della stringa col titolo).</w:t>
      </w:r>
    </w:p>
    <w:p w14:paraId="74DBC46B" w14:textId="77777777" w:rsidR="00C73EA6" w:rsidRDefault="00C73EA6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 xml:space="preserve">Nella pagina home (quella che risponde </w:t>
      </w:r>
      <w:proofErr w:type="gramStart"/>
      <w:r>
        <w:rPr>
          <w:color w:val="1D1C1D"/>
          <w:sz w:val="23"/>
          <w:szCs w:val="23"/>
          <w:shd w:val="clear" w:color="auto" w:fill="FFFFFF"/>
        </w:rPr>
        <w:t>alla root</w:t>
      </w:r>
      <w:proofErr w:type="gramEnd"/>
      <w:r>
        <w:rPr>
          <w:color w:val="1D1C1D"/>
          <w:sz w:val="23"/>
          <w:szCs w:val="23"/>
          <w:shd w:val="clear" w:color="auto" w:fill="FFFFFF"/>
        </w:rPr>
        <w:t xml:space="preserve"> dell’applicazione) aggiungere due link che portano agli </w:t>
      </w:r>
      <w:proofErr w:type="spellStart"/>
      <w:r>
        <w:rPr>
          <w:color w:val="1D1C1D"/>
          <w:sz w:val="23"/>
          <w:szCs w:val="23"/>
          <w:shd w:val="clear" w:color="auto" w:fill="FFFFFF"/>
        </w:rPr>
        <w:t>url</w:t>
      </w:r>
      <w:proofErr w:type="spellEnd"/>
      <w:r>
        <w:rPr>
          <w:color w:val="1D1C1D"/>
          <w:sz w:val="23"/>
          <w:szCs w:val="23"/>
          <w:shd w:val="clear" w:color="auto" w:fill="FFFFFF"/>
        </w:rPr>
        <w:t xml:space="preserve"> /movies e /songs.</w:t>
      </w:r>
    </w:p>
    <w:p w14:paraId="7D80F2AF" w14:textId="77777777" w:rsidR="00C73EA6" w:rsidRDefault="00C73EA6">
      <w:pPr>
        <w:rPr>
          <w:color w:val="1D1C1D"/>
          <w:sz w:val="23"/>
          <w:szCs w:val="23"/>
          <w:shd w:val="clear" w:color="auto" w:fill="FFFFFF"/>
        </w:rPr>
      </w:pPr>
      <w:r>
        <w:rPr>
          <w:color w:val="1D1C1D"/>
          <w:sz w:val="23"/>
          <w:szCs w:val="23"/>
          <w:shd w:val="clear" w:color="auto" w:fill="FFFFFF"/>
        </w:rPr>
        <w:t>Nelle pagine con le liste aggiungere un link che riporta alla home page.</w:t>
      </w:r>
    </w:p>
    <w:p w14:paraId="1B9D3CBE" w14:textId="2E0B2B18" w:rsidR="00D51D12" w:rsidRDefault="00C73EA6">
      <w:r>
        <w:rPr>
          <w:color w:val="1D1C1D"/>
          <w:sz w:val="23"/>
          <w:szCs w:val="23"/>
          <w:shd w:val="clear" w:color="auto" w:fill="FFFFFF"/>
        </w:rPr>
        <w:t>Testare navigando l’applicazione.</w:t>
      </w:r>
    </w:p>
    <w:sectPr w:rsidR="00D51D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A6"/>
    <w:rsid w:val="00975190"/>
    <w:rsid w:val="00C73EA6"/>
    <w:rsid w:val="00D51D12"/>
    <w:rsid w:val="00F4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53B68"/>
  <w15:chartTrackingRefBased/>
  <w15:docId w15:val="{ACC0A744-5F1C-4D30-9F20-C45ACDD2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Tilesi</dc:creator>
  <cp:keywords/>
  <dc:description/>
  <cp:lastModifiedBy>Dario Tilesi</cp:lastModifiedBy>
  <cp:revision>1</cp:revision>
  <dcterms:created xsi:type="dcterms:W3CDTF">2023-02-13T13:01:00Z</dcterms:created>
  <dcterms:modified xsi:type="dcterms:W3CDTF">2023-02-13T13:16:00Z</dcterms:modified>
</cp:coreProperties>
</file>