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2741" w14:textId="77777777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Esercizio di oggi: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 xml:space="preserve">Nome repo: </w:t>
      </w:r>
      <w:proofErr w:type="spellStart"/>
      <w:r>
        <w:rPr>
          <w:color w:val="1D1C1D"/>
          <w:sz w:val="23"/>
          <w:szCs w:val="23"/>
          <w:shd w:val="clear" w:color="auto" w:fill="FFFFFF"/>
        </w:rPr>
        <w:t>db-nations</w:t>
      </w:r>
      <w:proofErr w:type="spellEnd"/>
    </w:p>
    <w:p w14:paraId="1227EA45" w14:textId="13582D6B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MILESTONE 1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 xml:space="preserve">Creare un nuovo database in </w:t>
      </w:r>
      <w:proofErr w:type="spellStart"/>
      <w:r>
        <w:rPr>
          <w:color w:val="1D1C1D"/>
          <w:sz w:val="23"/>
          <w:szCs w:val="23"/>
          <w:shd w:val="clear" w:color="auto" w:fill="FFFFFF"/>
        </w:rPr>
        <w:t>DBeaver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e importare lo schema in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allegato.</w:t>
      </w:r>
    </w:p>
    <w:p w14:paraId="6876E09E" w14:textId="27F9D555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Scrivere una </w:t>
      </w:r>
      <w:r w:rsidRPr="00FE453C">
        <w:rPr>
          <w:color w:val="1D1C1D"/>
          <w:sz w:val="23"/>
          <w:szCs w:val="23"/>
          <w:u w:val="single"/>
          <w:shd w:val="clear" w:color="auto" w:fill="FFFFFF"/>
        </w:rPr>
        <w:t>query</w:t>
      </w:r>
      <w:r>
        <w:rPr>
          <w:color w:val="1D1C1D"/>
          <w:sz w:val="23"/>
          <w:szCs w:val="23"/>
          <w:shd w:val="clear" w:color="auto" w:fill="FFFFFF"/>
        </w:rPr>
        <w:t xml:space="preserve"> SQL che restituisca la lista di tutte le nazioni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mostrando nome, id, nome della regione e nome del continente, ordinata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per nome della nazione.</w:t>
      </w:r>
    </w:p>
    <w:p w14:paraId="52089C8C" w14:textId="7AA37EC1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MILESTONE 2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 xml:space="preserve">Creare un progetto </w:t>
      </w:r>
      <w:proofErr w:type="spellStart"/>
      <w:r>
        <w:rPr>
          <w:color w:val="1D1C1D"/>
          <w:sz w:val="23"/>
          <w:szCs w:val="23"/>
          <w:shd w:val="clear" w:color="auto" w:fill="FFFFFF"/>
        </w:rPr>
        <w:t>Maven</w:t>
      </w:r>
      <w:proofErr w:type="spellEnd"/>
      <w:r>
        <w:rPr>
          <w:color w:val="1D1C1D"/>
          <w:sz w:val="23"/>
          <w:szCs w:val="23"/>
          <w:shd w:val="clear" w:color="auto" w:fill="FFFFFF"/>
        </w:rPr>
        <w:t>, configurato in modo da potersi connettere ad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un database MySQL.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Nel progetto creare un programma che esegua la query della Milestone1 e stampi a video il risultato.</w:t>
      </w:r>
    </w:p>
    <w:p w14:paraId="76051B62" w14:textId="77777777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MILESTONE 3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Modificare il programma precedente per fare in modo che un utente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possa inserire una ricerca e filtrare i risultati:</w:t>
      </w:r>
    </w:p>
    <w:p w14:paraId="245094B8" w14:textId="77777777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- chiedere all’utente di inserire una stringa di ricerca da terminale</w:t>
      </w:r>
    </w:p>
    <w:p w14:paraId="2564D2DB" w14:textId="3CF87FEE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- usare quella stringa come parametro aggiuntivo della query in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 xml:space="preserve">modo che i risultati vengano filtrati con un </w:t>
      </w:r>
      <w:proofErr w:type="spellStart"/>
      <w:r>
        <w:rPr>
          <w:color w:val="1D1C1D"/>
          <w:sz w:val="23"/>
          <w:szCs w:val="23"/>
          <w:shd w:val="clear" w:color="auto" w:fill="FFFFFF"/>
        </w:rPr>
        <w:t>contains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(ad esempio se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 xml:space="preserve">l’utente cerca per “ita”, il risultato della query conterrà sia </w:t>
      </w:r>
      <w:proofErr w:type="spellStart"/>
      <w:r>
        <w:rPr>
          <w:color w:val="1D1C1D"/>
          <w:sz w:val="23"/>
          <w:szCs w:val="23"/>
          <w:shd w:val="clear" w:color="auto" w:fill="FFFFFF"/>
        </w:rPr>
        <w:t>Italy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che Mauritania</w:t>
      </w:r>
    </w:p>
    <w:p w14:paraId="6BBE484D" w14:textId="77777777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BONUS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Dopo aver stampato a video l’elenco delle country, chiedere all’utente di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inserire l’id di una delle country.</w:t>
      </w:r>
    </w:p>
    <w:p w14:paraId="63363806" w14:textId="77777777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Sulla base di quell’id eseguire ulteriori ricerche su database, che</w:t>
      </w:r>
      <w:r>
        <w:rPr>
          <w:color w:val="1D1C1D"/>
          <w:sz w:val="23"/>
          <w:szCs w:val="23"/>
          <w:shd w:val="clear" w:color="auto" w:fill="FFFFFF"/>
        </w:rPr>
        <w:t xml:space="preserve"> </w:t>
      </w:r>
      <w:r>
        <w:rPr>
          <w:color w:val="1D1C1D"/>
          <w:sz w:val="23"/>
          <w:szCs w:val="23"/>
          <w:shd w:val="clear" w:color="auto" w:fill="FFFFFF"/>
        </w:rPr>
        <w:t>restituiscano:</w:t>
      </w:r>
    </w:p>
    <w:p w14:paraId="31112B7C" w14:textId="77777777" w:rsidR="00FE453C" w:rsidRDefault="00FE453C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● tutte le lingue parlate in quella country</w:t>
      </w:r>
    </w:p>
    <w:p w14:paraId="05FA957D" w14:textId="32102967" w:rsidR="00D51D12" w:rsidRDefault="00FE453C">
      <w:r>
        <w:rPr>
          <w:color w:val="1D1C1D"/>
          <w:sz w:val="23"/>
          <w:szCs w:val="23"/>
          <w:shd w:val="clear" w:color="auto" w:fill="FFFFFF"/>
        </w:rPr>
        <w:t>● le statistiche più recenti per quella country</w:t>
      </w:r>
    </w:p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3C"/>
    <w:rsid w:val="00D51D12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F6B6"/>
  <w15:chartTrackingRefBased/>
  <w15:docId w15:val="{5A9B3BD3-2DD7-4808-BB85-E73FFFD5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2023-02-08T13:03:00Z</dcterms:created>
  <dcterms:modified xsi:type="dcterms:W3CDTF">2023-02-08T13:14:00Z</dcterms:modified>
</cp:coreProperties>
</file>