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F0BCD" w14:textId="77777777" w:rsidR="00B10E98" w:rsidRPr="00B10E98" w:rsidRDefault="00B10E98" w:rsidP="00B10E98">
      <w:pPr>
        <w:bidi w:val="0"/>
        <w:spacing w:after="180" w:line="240" w:lineRule="auto"/>
        <w:textAlignment w:val="baseline"/>
        <w:outlineLvl w:val="0"/>
        <w:rPr>
          <w:rFonts w:ascii="inherit" w:eastAsia="Times New Roman" w:hAnsi="inherit" w:cs="Times New Roman"/>
          <w:caps/>
          <w:kern w:val="36"/>
          <w:sz w:val="50"/>
          <w:szCs w:val="50"/>
        </w:rPr>
      </w:pPr>
      <w:r w:rsidRPr="00B10E98">
        <w:rPr>
          <w:rFonts w:ascii="inherit" w:eastAsia="Times New Roman" w:hAnsi="inherit" w:cs="Times New Roman"/>
          <w:caps/>
          <w:kern w:val="36"/>
          <w:sz w:val="50"/>
          <w:szCs w:val="50"/>
        </w:rPr>
        <w:t>15.JPG NUMBER SQUARE</w:t>
      </w:r>
    </w:p>
    <w:p w14:paraId="19148E48" w14:textId="4DC96262" w:rsidR="00B10E98" w:rsidRPr="00B10E98" w:rsidRDefault="00B10E98" w:rsidP="00B10E98">
      <w:pPr>
        <w:shd w:val="clear" w:color="auto" w:fill="E9FFEA"/>
        <w:bidi w:val="0"/>
        <w:spacing w:after="0" w:line="240" w:lineRule="auto"/>
        <w:textAlignment w:val="baseline"/>
        <w:rPr>
          <w:rFonts w:ascii="Arial" w:eastAsia="Times New Roman" w:hAnsi="Arial" w:cs="Arial"/>
          <w:color w:val="2B2B2B"/>
          <w:sz w:val="24"/>
          <w:szCs w:val="24"/>
        </w:rPr>
      </w:pPr>
      <w:r w:rsidRPr="00B10E98">
        <w:rPr>
          <w:rFonts w:ascii="Arial" w:eastAsia="Times New Roman" w:hAnsi="Arial" w:cs="Arial"/>
          <w:noProof/>
          <w:color w:val="2B2B2B"/>
          <w:sz w:val="24"/>
          <w:szCs w:val="24"/>
        </w:rPr>
        <w:drawing>
          <wp:inline distT="0" distB="0" distL="0" distR="0" wp14:anchorId="227A2661" wp14:editId="4E3B2363">
            <wp:extent cx="5274310" cy="2489835"/>
            <wp:effectExtent l="0" t="0" r="2540" b="571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489835"/>
                    </a:xfrm>
                    <a:prstGeom prst="rect">
                      <a:avLst/>
                    </a:prstGeom>
                    <a:noFill/>
                    <a:ln>
                      <a:noFill/>
                    </a:ln>
                  </pic:spPr>
                </pic:pic>
              </a:graphicData>
            </a:graphic>
          </wp:inline>
        </w:drawing>
      </w:r>
    </w:p>
    <w:p w14:paraId="44A31102" w14:textId="77777777" w:rsidR="00B10E98" w:rsidRPr="00B10E98" w:rsidRDefault="00B10E98" w:rsidP="00B10E98">
      <w:pPr>
        <w:shd w:val="clear" w:color="auto" w:fill="E9FFEA"/>
        <w:bidi w:val="0"/>
        <w:spacing w:after="360" w:line="240" w:lineRule="auto"/>
        <w:jc w:val="center"/>
        <w:textAlignment w:val="baseline"/>
        <w:rPr>
          <w:rFonts w:ascii="inherit" w:eastAsia="Times New Roman" w:hAnsi="inherit" w:cs="Arial"/>
          <w:color w:val="2B2B2B"/>
          <w:sz w:val="24"/>
          <w:szCs w:val="24"/>
        </w:rPr>
      </w:pPr>
      <w:r w:rsidRPr="00B10E98">
        <w:rPr>
          <w:rFonts w:ascii="inherit" w:eastAsia="Times New Roman" w:hAnsi="inherit" w:cs="Arial"/>
          <w:color w:val="2B2B2B"/>
          <w:sz w:val="24"/>
          <w:szCs w:val="24"/>
        </w:rPr>
        <w:t>This number square is mathematically interpretable through various methods:</w:t>
      </w:r>
    </w:p>
    <w:p w14:paraId="3ED0640D" w14:textId="77777777" w:rsidR="00B10E98" w:rsidRPr="00B10E98" w:rsidRDefault="00B10E98" w:rsidP="00B10E98">
      <w:pPr>
        <w:shd w:val="clear" w:color="auto" w:fill="E9FFEA"/>
        <w:bidi w:val="0"/>
        <w:spacing w:after="0" w:line="240" w:lineRule="auto"/>
        <w:jc w:val="center"/>
        <w:textAlignment w:val="baseline"/>
        <w:rPr>
          <w:rFonts w:ascii="inherit" w:eastAsia="Times New Roman" w:hAnsi="inherit" w:cs="Arial"/>
          <w:color w:val="2B2B2B"/>
          <w:sz w:val="24"/>
          <w:szCs w:val="24"/>
        </w:rPr>
      </w:pPr>
      <w:r w:rsidRPr="00B10E98">
        <w:rPr>
          <w:rFonts w:ascii="inherit" w:eastAsia="Times New Roman" w:hAnsi="inherit" w:cs="Arial"/>
          <w:b/>
          <w:bCs/>
          <w:color w:val="2B2B2B"/>
          <w:sz w:val="24"/>
          <w:szCs w:val="24"/>
          <w:bdr w:val="none" w:sz="0" w:space="0" w:color="auto" w:frame="1"/>
        </w:rPr>
        <w:t>1.</w:t>
      </w:r>
      <w:r w:rsidRPr="00B10E98">
        <w:rPr>
          <w:rFonts w:ascii="inherit" w:eastAsia="Times New Roman" w:hAnsi="inherit" w:cs="Arial"/>
          <w:color w:val="2B2B2B"/>
          <w:sz w:val="24"/>
          <w:szCs w:val="24"/>
        </w:rPr>
        <w:t> </w:t>
      </w:r>
      <w:hyperlink r:id="rId5" w:tgtFrame="_blank" w:history="1">
        <w:r w:rsidRPr="00B10E98">
          <w:rPr>
            <w:rFonts w:ascii="inherit" w:eastAsia="Times New Roman" w:hAnsi="inherit" w:cs="Arial"/>
            <w:color w:val="008802"/>
            <w:sz w:val="24"/>
            <w:szCs w:val="24"/>
            <w:u w:val="single"/>
            <w:bdr w:val="none" w:sz="0" w:space="0" w:color="auto" w:frame="1"/>
          </w:rPr>
          <w:t>Recurrence Relation</w:t>
        </w:r>
      </w:hyperlink>
    </w:p>
    <w:p w14:paraId="5B9B16E5" w14:textId="77777777" w:rsidR="00B10E98" w:rsidRPr="00B10E98" w:rsidRDefault="00B10E98" w:rsidP="00B10E98">
      <w:pPr>
        <w:shd w:val="clear" w:color="auto" w:fill="E9FFEA"/>
        <w:bidi w:val="0"/>
        <w:spacing w:after="0" w:line="240" w:lineRule="auto"/>
        <w:jc w:val="center"/>
        <w:textAlignment w:val="baseline"/>
        <w:rPr>
          <w:rFonts w:ascii="inherit" w:eastAsia="Times New Roman" w:hAnsi="inherit" w:cs="Arial"/>
          <w:color w:val="2B2B2B"/>
          <w:sz w:val="24"/>
          <w:szCs w:val="24"/>
        </w:rPr>
      </w:pPr>
      <w:r w:rsidRPr="00B10E98">
        <w:rPr>
          <w:rFonts w:ascii="inherit" w:eastAsia="Times New Roman" w:hAnsi="inherit" w:cs="Arial"/>
          <w:b/>
          <w:bCs/>
          <w:color w:val="2B2B2B"/>
          <w:sz w:val="24"/>
          <w:szCs w:val="24"/>
          <w:bdr w:val="none" w:sz="0" w:space="0" w:color="auto" w:frame="1"/>
        </w:rPr>
        <w:t>2.</w:t>
      </w:r>
      <w:r w:rsidRPr="00B10E98">
        <w:rPr>
          <w:rFonts w:ascii="inherit" w:eastAsia="Times New Roman" w:hAnsi="inherit" w:cs="Arial"/>
          <w:color w:val="2B2B2B"/>
          <w:sz w:val="24"/>
          <w:szCs w:val="24"/>
        </w:rPr>
        <w:t> </w:t>
      </w:r>
      <w:hyperlink r:id="rId6" w:tgtFrame="_blank" w:history="1">
        <w:r w:rsidRPr="00B10E98">
          <w:rPr>
            <w:rFonts w:ascii="inherit" w:eastAsia="Times New Roman" w:hAnsi="inherit" w:cs="Arial"/>
            <w:color w:val="008802"/>
            <w:sz w:val="24"/>
            <w:szCs w:val="24"/>
            <w:u w:val="single"/>
            <w:bdr w:val="none" w:sz="0" w:space="0" w:color="auto" w:frame="1"/>
          </w:rPr>
          <w:t>Zeckendorf’s Theorem</w:t>
        </w:r>
      </w:hyperlink>
    </w:p>
    <w:p w14:paraId="67CA36AA" w14:textId="77777777" w:rsidR="00B10E98" w:rsidRPr="00B10E98" w:rsidRDefault="00B10E98" w:rsidP="00B10E98">
      <w:pPr>
        <w:shd w:val="clear" w:color="auto" w:fill="E9FFEA"/>
        <w:bidi w:val="0"/>
        <w:spacing w:after="0" w:line="240" w:lineRule="auto"/>
        <w:jc w:val="center"/>
        <w:textAlignment w:val="baseline"/>
        <w:rPr>
          <w:rFonts w:ascii="inherit" w:eastAsia="Times New Roman" w:hAnsi="inherit" w:cs="Arial"/>
          <w:color w:val="2B2B2B"/>
          <w:sz w:val="18"/>
          <w:szCs w:val="18"/>
        </w:rPr>
      </w:pPr>
      <w:r w:rsidRPr="00B10E98">
        <w:rPr>
          <w:rFonts w:ascii="inherit" w:eastAsia="Times New Roman" w:hAnsi="inherit" w:cs="Arial"/>
          <w:b/>
          <w:bCs/>
          <w:color w:val="2B2B2B"/>
          <w:sz w:val="18"/>
          <w:szCs w:val="18"/>
          <w:bdr w:val="none" w:sz="0" w:space="0" w:color="auto" w:frame="1"/>
        </w:rPr>
        <w:t>*</w:t>
      </w:r>
      <w:r w:rsidRPr="00B10E98">
        <w:rPr>
          <w:rFonts w:ascii="inherit" w:eastAsia="Times New Roman" w:hAnsi="inherit" w:cs="Arial"/>
          <w:i/>
          <w:iCs/>
          <w:color w:val="2B2B2B"/>
          <w:sz w:val="18"/>
          <w:szCs w:val="18"/>
          <w:bdr w:val="none" w:sz="0" w:space="0" w:color="auto" w:frame="1"/>
        </w:rPr>
        <w:t>The image(s) featured on this page are scaled. For unmodified 3301 images and materials, download the </w:t>
      </w:r>
      <w:hyperlink r:id="rId7" w:tgtFrame="_blank" w:history="1">
        <w:r w:rsidRPr="00B10E98">
          <w:rPr>
            <w:rFonts w:ascii="inherit" w:eastAsia="Times New Roman" w:hAnsi="inherit" w:cs="Arial"/>
            <w:i/>
            <w:iCs/>
            <w:color w:val="008802"/>
            <w:sz w:val="18"/>
            <w:szCs w:val="18"/>
            <w:u w:val="single"/>
            <w:bdr w:val="none" w:sz="0" w:space="0" w:color="auto" w:frame="1"/>
          </w:rPr>
          <w:t>Asset Pack</w:t>
        </w:r>
      </w:hyperlink>
      <w:r w:rsidRPr="00B10E98">
        <w:rPr>
          <w:rFonts w:ascii="inherit" w:eastAsia="Times New Roman" w:hAnsi="inherit" w:cs="Arial"/>
          <w:i/>
          <w:iCs/>
          <w:color w:val="2B2B2B"/>
          <w:sz w:val="18"/>
          <w:szCs w:val="18"/>
          <w:bdr w:val="none" w:sz="0" w:space="0" w:color="auto" w:frame="1"/>
        </w:rPr>
        <w:t>.</w:t>
      </w:r>
    </w:p>
    <w:p w14:paraId="511F5CC0" w14:textId="6953F311" w:rsidR="002354EC" w:rsidRDefault="002354EC"/>
    <w:p w14:paraId="54A0B1A9" w14:textId="33CC7C1C" w:rsidR="00B10E98" w:rsidRDefault="00B10E98"/>
    <w:p w14:paraId="46C1FE3C" w14:textId="1B432941" w:rsidR="00B10E98" w:rsidRDefault="00B10E98"/>
    <w:p w14:paraId="4B00CFAA" w14:textId="77777777" w:rsidR="00B10E98" w:rsidRPr="00B10E98" w:rsidRDefault="00B10E98" w:rsidP="00B10E98">
      <w:pPr>
        <w:bidi w:val="0"/>
        <w:spacing w:after="180" w:line="240" w:lineRule="auto"/>
        <w:textAlignment w:val="baseline"/>
        <w:outlineLvl w:val="0"/>
        <w:rPr>
          <w:rFonts w:ascii="inherit" w:eastAsia="Times New Roman" w:hAnsi="inherit" w:cs="Times New Roman"/>
          <w:caps/>
          <w:kern w:val="36"/>
          <w:sz w:val="50"/>
          <w:szCs w:val="50"/>
        </w:rPr>
      </w:pPr>
      <w:r w:rsidRPr="00B10E98">
        <w:rPr>
          <w:rFonts w:ascii="inherit" w:eastAsia="Times New Roman" w:hAnsi="inherit" w:cs="Times New Roman"/>
          <w:caps/>
          <w:kern w:val="36"/>
          <w:sz w:val="50"/>
          <w:szCs w:val="50"/>
        </w:rPr>
        <w:t>15.JPG NUMBER SQUARE RECURRENCE RELATION</w:t>
      </w:r>
    </w:p>
    <w:p w14:paraId="792B79B5" w14:textId="395413D0" w:rsidR="00B10E98" w:rsidRPr="00B10E98" w:rsidRDefault="00B10E98" w:rsidP="00B10E98">
      <w:pPr>
        <w:shd w:val="clear" w:color="auto" w:fill="E9FFEA"/>
        <w:bidi w:val="0"/>
        <w:spacing w:after="0" w:line="240" w:lineRule="auto"/>
        <w:textAlignment w:val="baseline"/>
        <w:rPr>
          <w:rFonts w:ascii="Arial" w:eastAsia="Times New Roman" w:hAnsi="Arial" w:cs="Arial"/>
          <w:color w:val="2B2B2B"/>
          <w:sz w:val="24"/>
          <w:szCs w:val="24"/>
        </w:rPr>
      </w:pPr>
      <w:r w:rsidRPr="00B10E98">
        <w:rPr>
          <w:rFonts w:ascii="Arial" w:eastAsia="Times New Roman" w:hAnsi="Arial" w:cs="Arial"/>
          <w:noProof/>
          <w:color w:val="2B2B2B"/>
          <w:sz w:val="24"/>
          <w:szCs w:val="24"/>
        </w:rPr>
        <w:drawing>
          <wp:inline distT="0" distB="0" distL="0" distR="0" wp14:anchorId="02593A2D" wp14:editId="7341AB43">
            <wp:extent cx="5274310" cy="2489835"/>
            <wp:effectExtent l="0" t="0" r="2540" b="571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489835"/>
                    </a:xfrm>
                    <a:prstGeom prst="rect">
                      <a:avLst/>
                    </a:prstGeom>
                    <a:noFill/>
                    <a:ln>
                      <a:noFill/>
                    </a:ln>
                  </pic:spPr>
                </pic:pic>
              </a:graphicData>
            </a:graphic>
          </wp:inline>
        </w:drawing>
      </w:r>
      <w:r w:rsidRPr="00B10E98">
        <w:rPr>
          <w:rFonts w:ascii="Arial" w:eastAsia="Times New Roman" w:hAnsi="Arial" w:cs="Arial"/>
          <w:color w:val="2B2B2B"/>
          <w:sz w:val="24"/>
          <w:szCs w:val="24"/>
        </w:rPr>
        <w:t>15.jpg Number Square</w:t>
      </w:r>
    </w:p>
    <w:p w14:paraId="13E90380" w14:textId="77777777" w:rsidR="00B10E98" w:rsidRPr="00B10E98" w:rsidRDefault="00B10E98" w:rsidP="00B10E98">
      <w:pPr>
        <w:shd w:val="clear" w:color="auto" w:fill="E9FFEA"/>
        <w:bidi w:val="0"/>
        <w:spacing w:after="0" w:line="240" w:lineRule="auto"/>
        <w:jc w:val="center"/>
        <w:textAlignment w:val="baseline"/>
        <w:rPr>
          <w:rFonts w:ascii="inherit" w:eastAsia="Times New Roman" w:hAnsi="inherit" w:cs="Arial"/>
          <w:color w:val="2B2B2B"/>
          <w:sz w:val="24"/>
          <w:szCs w:val="24"/>
        </w:rPr>
      </w:pPr>
      <w:r w:rsidRPr="00B10E98">
        <w:rPr>
          <w:rFonts w:ascii="inherit" w:eastAsia="Times New Roman" w:hAnsi="inherit" w:cs="Arial"/>
          <w:b/>
          <w:bCs/>
          <w:color w:val="2B2B2B"/>
          <w:sz w:val="24"/>
          <w:szCs w:val="24"/>
          <w:bdr w:val="none" w:sz="0" w:space="0" w:color="auto" w:frame="1"/>
        </w:rPr>
        <w:lastRenderedPageBreak/>
        <w:t>Abstract:</w:t>
      </w:r>
      <w:r w:rsidRPr="00B10E98">
        <w:rPr>
          <w:rFonts w:ascii="inherit" w:eastAsia="Times New Roman" w:hAnsi="inherit" w:cs="Arial"/>
          <w:color w:val="2B2B2B"/>
          <w:sz w:val="24"/>
          <w:szCs w:val="24"/>
        </w:rPr>
        <w:br/>
        <w:t>The </w:t>
      </w:r>
      <w:hyperlink r:id="rId8" w:tgtFrame="_blank" w:history="1">
        <w:r w:rsidRPr="00B10E98">
          <w:rPr>
            <w:rFonts w:ascii="inherit" w:eastAsia="Times New Roman" w:hAnsi="inherit" w:cs="Arial"/>
            <w:color w:val="008802"/>
            <w:sz w:val="24"/>
            <w:szCs w:val="24"/>
            <w:u w:val="single"/>
            <w:bdr w:val="none" w:sz="0" w:space="0" w:color="auto" w:frame="1"/>
          </w:rPr>
          <w:t>Number Square </w:t>
        </w:r>
      </w:hyperlink>
      <w:r w:rsidRPr="00B10E98">
        <w:rPr>
          <w:rFonts w:ascii="inherit" w:eastAsia="Times New Roman" w:hAnsi="inherit" w:cs="Arial"/>
          <w:color w:val="2B2B2B"/>
          <w:sz w:val="24"/>
          <w:szCs w:val="24"/>
        </w:rPr>
        <w:t>featured in </w:t>
      </w:r>
      <w:hyperlink r:id="rId9" w:tgtFrame="_blank" w:history="1">
        <w:r w:rsidRPr="00B10E98">
          <w:rPr>
            <w:rFonts w:ascii="inherit" w:eastAsia="Times New Roman" w:hAnsi="inherit" w:cs="Arial"/>
            <w:color w:val="008802"/>
            <w:sz w:val="24"/>
            <w:szCs w:val="24"/>
            <w:u w:val="single"/>
            <w:bdr w:val="none" w:sz="0" w:space="0" w:color="auto" w:frame="1"/>
          </w:rPr>
          <w:t>15.jpg</w:t>
        </w:r>
      </w:hyperlink>
      <w:r w:rsidRPr="00B10E98">
        <w:rPr>
          <w:rFonts w:ascii="inherit" w:eastAsia="Times New Roman" w:hAnsi="inherit" w:cs="Arial"/>
          <w:color w:val="2B2B2B"/>
          <w:sz w:val="24"/>
          <w:szCs w:val="24"/>
        </w:rPr>
        <w:t> is interpretable as a</w:t>
      </w:r>
      <w:r w:rsidRPr="00B10E98">
        <w:rPr>
          <w:rFonts w:ascii="inherit" w:eastAsia="Times New Roman" w:hAnsi="inherit" w:cs="Arial"/>
          <w:color w:val="2B2B2B"/>
          <w:sz w:val="24"/>
          <w:szCs w:val="24"/>
        </w:rPr>
        <w:br/>
        <w:t>Prime-Order </w:t>
      </w:r>
      <w:hyperlink r:id="rId10" w:tgtFrame="_blank" w:history="1">
        <w:r w:rsidRPr="00B10E98">
          <w:rPr>
            <w:rFonts w:ascii="inherit" w:eastAsia="Times New Roman" w:hAnsi="inherit" w:cs="Arial"/>
            <w:color w:val="008802"/>
            <w:sz w:val="24"/>
            <w:szCs w:val="24"/>
            <w:u w:val="single"/>
            <w:bdr w:val="none" w:sz="0" w:space="0" w:color="auto" w:frame="1"/>
          </w:rPr>
          <w:t>Recurrence Relation</w:t>
        </w:r>
      </w:hyperlink>
      <w:r w:rsidRPr="00B10E98">
        <w:rPr>
          <w:rFonts w:ascii="inherit" w:eastAsia="Times New Roman" w:hAnsi="inherit" w:cs="Arial"/>
          <w:color w:val="2B2B2B"/>
          <w:sz w:val="24"/>
          <w:szCs w:val="24"/>
        </w:rPr>
        <w:t> value array of the form</w:t>
      </w:r>
    </w:p>
    <w:p w14:paraId="6D380AF5" w14:textId="77777777" w:rsidR="00B10E98" w:rsidRPr="00B10E98" w:rsidRDefault="00B10E98" w:rsidP="00B10E98">
      <w:pPr>
        <w:shd w:val="clear" w:color="auto" w:fill="E9FFEA"/>
        <w:bidi w:val="0"/>
        <w:spacing w:after="0" w:line="240" w:lineRule="auto"/>
        <w:jc w:val="center"/>
        <w:textAlignment w:val="baseline"/>
        <w:rPr>
          <w:rFonts w:ascii="inherit" w:eastAsia="Times New Roman" w:hAnsi="inherit" w:cs="Arial"/>
          <w:color w:val="2B2B2B"/>
          <w:sz w:val="24"/>
          <w:szCs w:val="24"/>
        </w:rPr>
      </w:pPr>
      <w:r w:rsidRPr="00B10E98">
        <w:rPr>
          <w:rFonts w:ascii="inherit" w:eastAsia="Times New Roman" w:hAnsi="inherit" w:cs="Arial"/>
          <w:color w:val="2B2B2B"/>
          <w:sz w:val="24"/>
          <w:szCs w:val="24"/>
        </w:rPr>
        <w:br/>
      </w:r>
      <w:r w:rsidRPr="00B10E98">
        <w:rPr>
          <w:rFonts w:ascii="inherit" w:eastAsia="Times New Roman" w:hAnsi="inherit" w:cs="Arial"/>
          <w:i/>
          <w:iCs/>
          <w:color w:val="2B2B2B"/>
          <w:sz w:val="24"/>
          <w:szCs w:val="24"/>
          <w:bdr w:val="none" w:sz="0" w:space="0" w:color="auto" w:frame="1"/>
        </w:rPr>
        <w:t>F(x+1) = f(x) + f(x-1</w:t>
      </w:r>
      <w:r w:rsidRPr="00B10E98">
        <w:rPr>
          <w:rFonts w:ascii="inherit" w:eastAsia="Times New Roman" w:hAnsi="inherit" w:cs="Arial"/>
          <w:color w:val="2B2B2B"/>
          <w:sz w:val="24"/>
          <w:szCs w:val="24"/>
        </w:rPr>
        <w:t>)</w:t>
      </w:r>
    </w:p>
    <w:p w14:paraId="1A094175" w14:textId="77777777" w:rsidR="00B10E98" w:rsidRPr="00B10E98" w:rsidRDefault="00B10E98" w:rsidP="00B10E98">
      <w:pPr>
        <w:shd w:val="clear" w:color="auto" w:fill="F5F5F5"/>
        <w:bidi w:val="0"/>
        <w:spacing w:after="0" w:line="240" w:lineRule="auto"/>
        <w:textAlignment w:val="baseline"/>
        <w:rPr>
          <w:rFonts w:ascii="inherit" w:eastAsia="Times New Roman" w:hAnsi="inherit" w:cs="Arial"/>
          <w:color w:val="2B2B2B"/>
          <w:sz w:val="21"/>
          <w:szCs w:val="21"/>
        </w:rPr>
      </w:pPr>
      <w:r w:rsidRPr="00B10E98">
        <w:rPr>
          <w:rFonts w:ascii="inherit" w:eastAsia="Times New Roman" w:hAnsi="inherit" w:cs="Arial"/>
          <w:color w:val="2B2B2B"/>
          <w:sz w:val="21"/>
          <w:szCs w:val="21"/>
        </w:rPr>
        <w:t>~~~ </w:t>
      </w:r>
      <w:r w:rsidRPr="00B10E98">
        <w:rPr>
          <w:rFonts w:ascii="inherit" w:eastAsia="Times New Roman" w:hAnsi="inherit" w:cs="Arial"/>
          <w:b/>
          <w:bCs/>
          <w:color w:val="2B2B2B"/>
          <w:sz w:val="21"/>
          <w:szCs w:val="21"/>
          <w:bdr w:val="none" w:sz="0" w:space="0" w:color="auto" w:frame="1"/>
        </w:rPr>
        <w:t>Section 1 / 4: Terminology</w:t>
      </w:r>
      <w:r w:rsidRPr="00B10E98">
        <w:rPr>
          <w:rFonts w:ascii="inherit" w:eastAsia="Times New Roman" w:hAnsi="inherit" w:cs="Arial"/>
          <w:color w:val="2B2B2B"/>
          <w:sz w:val="21"/>
          <w:szCs w:val="21"/>
        </w:rPr>
        <w:t> ~~~</w:t>
      </w:r>
    </w:p>
    <w:p w14:paraId="7020E112" w14:textId="77777777" w:rsidR="00B10E98" w:rsidRPr="00B10E98" w:rsidRDefault="00B10E98" w:rsidP="00B10E98">
      <w:pPr>
        <w:shd w:val="clear" w:color="auto" w:fill="E9FFEA"/>
        <w:bidi w:val="0"/>
        <w:spacing w:after="0" w:line="240" w:lineRule="auto"/>
        <w:jc w:val="center"/>
        <w:textAlignment w:val="baseline"/>
        <w:rPr>
          <w:rFonts w:ascii="Cormorant Garamond" w:eastAsia="Times New Roman" w:hAnsi="Cormorant Garamond" w:cs="Arial"/>
          <w:color w:val="2B2B2B"/>
          <w:sz w:val="29"/>
          <w:szCs w:val="29"/>
        </w:rPr>
      </w:pPr>
      <w:r w:rsidRPr="00B10E98">
        <w:rPr>
          <w:rFonts w:ascii="inherit" w:eastAsia="Times New Roman" w:hAnsi="inherit" w:cs="Arial"/>
          <w:i/>
          <w:iCs/>
          <w:color w:val="2B2B2B"/>
          <w:sz w:val="29"/>
          <w:szCs w:val="29"/>
          <w:bdr w:val="none" w:sz="0" w:space="0" w:color="auto" w:frame="1"/>
        </w:rPr>
        <w:t>Consider, if you will, the mathematical set of all prime numbers.</w:t>
      </w:r>
    </w:p>
    <w:p w14:paraId="386758E4" w14:textId="77777777" w:rsidR="00B10E98" w:rsidRPr="00B10E98" w:rsidRDefault="00B10E98" w:rsidP="00B10E98">
      <w:pPr>
        <w:shd w:val="clear" w:color="auto" w:fill="E9FFEA"/>
        <w:bidi w:val="0"/>
        <w:spacing w:after="0" w:line="240" w:lineRule="auto"/>
        <w:jc w:val="center"/>
        <w:textAlignment w:val="baseline"/>
        <w:rPr>
          <w:rFonts w:ascii="Barlow Condensed" w:eastAsia="Times New Roman" w:hAnsi="Barlow Condensed" w:cs="Arial"/>
          <w:color w:val="2B2B2B"/>
          <w:sz w:val="24"/>
          <w:szCs w:val="24"/>
        </w:rPr>
      </w:pPr>
      <w:r w:rsidRPr="00B10E98">
        <w:rPr>
          <w:rFonts w:ascii="Barlow Condensed" w:eastAsia="Times New Roman" w:hAnsi="Barlow Condensed" w:cs="Arial"/>
          <w:color w:val="2B2B2B"/>
          <w:sz w:val="24"/>
          <w:szCs w:val="24"/>
        </w:rPr>
        <w:t>This can be represented as:</w:t>
      </w:r>
      <w:r w:rsidRPr="00B10E98">
        <w:rPr>
          <w:rFonts w:ascii="Barlow Condensed" w:eastAsia="Times New Roman" w:hAnsi="Barlow Condensed" w:cs="Arial"/>
          <w:color w:val="2B2B2B"/>
          <w:sz w:val="24"/>
          <w:szCs w:val="24"/>
        </w:rPr>
        <w:br/>
      </w:r>
      <w:r w:rsidRPr="00B10E98">
        <w:rPr>
          <w:rFonts w:ascii="Barlow Condensed" w:eastAsia="Times New Roman" w:hAnsi="Barlow Condensed" w:cs="Arial"/>
          <w:color w:val="2B2B2B"/>
          <w:sz w:val="24"/>
          <w:szCs w:val="24"/>
        </w:rPr>
        <w:br/>
      </w:r>
      <w:r w:rsidRPr="00B10E98">
        <w:rPr>
          <w:rFonts w:ascii="inherit" w:eastAsia="Times New Roman" w:hAnsi="inherit" w:cs="Arial"/>
          <w:b/>
          <w:bCs/>
          <w:color w:val="2B2B2B"/>
          <w:sz w:val="24"/>
          <w:szCs w:val="24"/>
          <w:bdr w:val="none" w:sz="0" w:space="0" w:color="auto" w:frame="1"/>
        </w:rPr>
        <w:t>{2, 3, 5, 7, 11, 13, 17, 19, 23, 29, 31 …}</w:t>
      </w:r>
      <w:r w:rsidRPr="00B10E98">
        <w:rPr>
          <w:rFonts w:ascii="Barlow Condensed" w:eastAsia="Times New Roman" w:hAnsi="Barlow Condensed" w:cs="Arial"/>
          <w:color w:val="2B2B2B"/>
          <w:sz w:val="24"/>
          <w:szCs w:val="24"/>
        </w:rPr>
        <w:br/>
      </w:r>
      <w:r w:rsidRPr="00B10E98">
        <w:rPr>
          <w:rFonts w:ascii="Barlow Condensed" w:eastAsia="Times New Roman" w:hAnsi="Barlow Condensed" w:cs="Arial"/>
          <w:color w:val="2B2B2B"/>
          <w:sz w:val="24"/>
          <w:szCs w:val="24"/>
        </w:rPr>
        <w:br/>
        <w:t>Now, pick any number in this set.</w:t>
      </w:r>
      <w:r w:rsidRPr="00B10E98">
        <w:rPr>
          <w:rFonts w:ascii="Barlow Condensed" w:eastAsia="Times New Roman" w:hAnsi="Barlow Condensed" w:cs="Arial"/>
          <w:color w:val="2B2B2B"/>
          <w:sz w:val="24"/>
          <w:szCs w:val="24"/>
        </w:rPr>
        <w:br/>
        <w:t>Call your chosen prime’s position in the above set its </w:t>
      </w:r>
      <w:r w:rsidRPr="00B10E98">
        <w:rPr>
          <w:rFonts w:ascii="inherit" w:eastAsia="Times New Roman" w:hAnsi="inherit" w:cs="Arial"/>
          <w:b/>
          <w:bCs/>
          <w:color w:val="2B2B2B"/>
          <w:sz w:val="24"/>
          <w:szCs w:val="24"/>
          <w:bdr w:val="none" w:sz="0" w:space="0" w:color="auto" w:frame="1"/>
        </w:rPr>
        <w:t>‘order’</w:t>
      </w:r>
      <w:r w:rsidRPr="00B10E98">
        <w:rPr>
          <w:rFonts w:ascii="Barlow Condensed" w:eastAsia="Times New Roman" w:hAnsi="Barlow Condensed" w:cs="Arial"/>
          <w:color w:val="2B2B2B"/>
          <w:sz w:val="24"/>
          <w:szCs w:val="24"/>
        </w:rPr>
        <w:t>.</w:t>
      </w:r>
      <w:r w:rsidRPr="00B10E98">
        <w:rPr>
          <w:rFonts w:ascii="Barlow Condensed" w:eastAsia="Times New Roman" w:hAnsi="Barlow Condensed" w:cs="Arial"/>
          <w:color w:val="2B2B2B"/>
          <w:sz w:val="24"/>
          <w:szCs w:val="24"/>
        </w:rPr>
        <w:br/>
      </w:r>
      <w:r w:rsidRPr="00B10E98">
        <w:rPr>
          <w:rFonts w:ascii="Barlow Condensed" w:eastAsia="Times New Roman" w:hAnsi="Barlow Condensed" w:cs="Arial"/>
          <w:color w:val="2B2B2B"/>
          <w:sz w:val="24"/>
          <w:szCs w:val="24"/>
        </w:rPr>
        <w:br/>
      </w:r>
      <w:r w:rsidRPr="00B10E98">
        <w:rPr>
          <w:rFonts w:ascii="inherit" w:eastAsia="Times New Roman" w:hAnsi="inherit" w:cs="Arial"/>
          <w:b/>
          <w:bCs/>
          <w:color w:val="2B2B2B"/>
          <w:sz w:val="24"/>
          <w:szCs w:val="24"/>
          <w:bdr w:val="none" w:sz="0" w:space="0" w:color="auto" w:frame="1"/>
        </w:rPr>
        <w:t>Set the number ‘2’ as order 0</w:t>
      </w:r>
      <w:r w:rsidRPr="00B10E98">
        <w:rPr>
          <w:rFonts w:ascii="Barlow Condensed" w:eastAsia="Times New Roman" w:hAnsi="Barlow Condensed" w:cs="Arial"/>
          <w:color w:val="2B2B2B"/>
          <w:sz w:val="24"/>
          <w:szCs w:val="24"/>
        </w:rPr>
        <w:t>, such that 3 is order 1, 5 is order 2, etc.</w:t>
      </w:r>
      <w:r w:rsidRPr="00B10E98">
        <w:rPr>
          <w:rFonts w:ascii="Barlow Condensed" w:eastAsia="Times New Roman" w:hAnsi="Barlow Condensed" w:cs="Arial"/>
          <w:color w:val="2B2B2B"/>
          <w:sz w:val="24"/>
          <w:szCs w:val="24"/>
        </w:rPr>
        <w:br/>
      </w:r>
      <w:r w:rsidRPr="00B10E98">
        <w:rPr>
          <w:rFonts w:ascii="Barlow Condensed" w:eastAsia="Times New Roman" w:hAnsi="Barlow Condensed" w:cs="Arial"/>
          <w:color w:val="2B2B2B"/>
          <w:sz w:val="24"/>
          <w:szCs w:val="24"/>
        </w:rPr>
        <w:br/>
        <w:t>This ‘</w:t>
      </w:r>
      <w:r w:rsidRPr="00B10E98">
        <w:rPr>
          <w:rFonts w:ascii="inherit" w:eastAsia="Times New Roman" w:hAnsi="inherit" w:cs="Arial"/>
          <w:b/>
          <w:bCs/>
          <w:color w:val="2B2B2B"/>
          <w:sz w:val="24"/>
          <w:szCs w:val="24"/>
          <w:bdr w:val="none" w:sz="0" w:space="0" w:color="auto" w:frame="1"/>
        </w:rPr>
        <w:t>Prime Order</w:t>
      </w:r>
      <w:r w:rsidRPr="00B10E98">
        <w:rPr>
          <w:rFonts w:ascii="Barlow Condensed" w:eastAsia="Times New Roman" w:hAnsi="Barlow Condensed" w:cs="Arial"/>
          <w:color w:val="2B2B2B"/>
          <w:sz w:val="24"/>
          <w:szCs w:val="24"/>
        </w:rPr>
        <w:t>‘ terminology can be written as</w:t>
      </w:r>
      <w:r w:rsidRPr="00B10E98">
        <w:rPr>
          <w:rFonts w:ascii="inherit" w:eastAsia="Times New Roman" w:hAnsi="inherit" w:cs="Arial"/>
          <w:b/>
          <w:bCs/>
          <w:color w:val="2B2B2B"/>
          <w:sz w:val="24"/>
          <w:szCs w:val="24"/>
          <w:bdr w:val="none" w:sz="0" w:space="0" w:color="auto" w:frame="1"/>
        </w:rPr>
        <w:t> Pn</w:t>
      </w:r>
      <w:r w:rsidRPr="00B10E98">
        <w:rPr>
          <w:rFonts w:ascii="Barlow Condensed" w:eastAsia="Times New Roman" w:hAnsi="Barlow Condensed" w:cs="Arial"/>
          <w:color w:val="2B2B2B"/>
          <w:sz w:val="24"/>
          <w:szCs w:val="24"/>
        </w:rPr>
        <w:t>, where ‘</w:t>
      </w:r>
      <w:r w:rsidRPr="00B10E98">
        <w:rPr>
          <w:rFonts w:ascii="inherit" w:eastAsia="Times New Roman" w:hAnsi="inherit" w:cs="Arial"/>
          <w:b/>
          <w:bCs/>
          <w:color w:val="2B2B2B"/>
          <w:sz w:val="24"/>
          <w:szCs w:val="24"/>
          <w:bdr w:val="none" w:sz="0" w:space="0" w:color="auto" w:frame="1"/>
        </w:rPr>
        <w:t>n</w:t>
      </w:r>
      <w:r w:rsidRPr="00B10E98">
        <w:rPr>
          <w:rFonts w:ascii="Barlow Condensed" w:eastAsia="Times New Roman" w:hAnsi="Barlow Condensed" w:cs="Arial"/>
          <w:color w:val="2B2B2B"/>
          <w:sz w:val="24"/>
          <w:szCs w:val="24"/>
        </w:rPr>
        <w:t>’ is the </w:t>
      </w:r>
      <w:r w:rsidRPr="00B10E98">
        <w:rPr>
          <w:rFonts w:ascii="inherit" w:eastAsia="Times New Roman" w:hAnsi="inherit" w:cs="Arial"/>
          <w:b/>
          <w:bCs/>
          <w:color w:val="2B2B2B"/>
          <w:sz w:val="24"/>
          <w:szCs w:val="24"/>
          <w:bdr w:val="none" w:sz="0" w:space="0" w:color="auto" w:frame="1"/>
        </w:rPr>
        <w:t>order </w:t>
      </w:r>
      <w:r w:rsidRPr="00B10E98">
        <w:rPr>
          <w:rFonts w:ascii="Barlow Condensed" w:eastAsia="Times New Roman" w:hAnsi="Barlow Condensed" w:cs="Arial"/>
          <w:color w:val="2B2B2B"/>
          <w:sz w:val="24"/>
          <w:szCs w:val="24"/>
        </w:rPr>
        <w:t>of a particular prime and ‘</w:t>
      </w:r>
      <w:r w:rsidRPr="00B10E98">
        <w:rPr>
          <w:rFonts w:ascii="inherit" w:eastAsia="Times New Roman" w:hAnsi="inherit" w:cs="Arial"/>
          <w:b/>
          <w:bCs/>
          <w:color w:val="2B2B2B"/>
          <w:sz w:val="24"/>
          <w:szCs w:val="24"/>
          <w:bdr w:val="none" w:sz="0" w:space="0" w:color="auto" w:frame="1"/>
        </w:rPr>
        <w:t>P</w:t>
      </w:r>
      <w:r w:rsidRPr="00B10E98">
        <w:rPr>
          <w:rFonts w:ascii="Barlow Condensed" w:eastAsia="Times New Roman" w:hAnsi="Barlow Condensed" w:cs="Arial"/>
          <w:color w:val="2B2B2B"/>
          <w:sz w:val="24"/>
          <w:szCs w:val="24"/>
        </w:rPr>
        <w:t>‘ just means ‘</w:t>
      </w:r>
      <w:r w:rsidRPr="00B10E98">
        <w:rPr>
          <w:rFonts w:ascii="inherit" w:eastAsia="Times New Roman" w:hAnsi="inherit" w:cs="Arial"/>
          <w:b/>
          <w:bCs/>
          <w:color w:val="2B2B2B"/>
          <w:sz w:val="24"/>
          <w:szCs w:val="24"/>
          <w:bdr w:val="none" w:sz="0" w:space="0" w:color="auto" w:frame="1"/>
        </w:rPr>
        <w:t>Prime</w:t>
      </w:r>
      <w:r w:rsidRPr="00B10E98">
        <w:rPr>
          <w:rFonts w:ascii="Barlow Condensed" w:eastAsia="Times New Roman" w:hAnsi="Barlow Condensed" w:cs="Arial"/>
          <w:color w:val="2B2B2B"/>
          <w:sz w:val="24"/>
          <w:szCs w:val="24"/>
        </w:rPr>
        <w:t>‘.</w:t>
      </w:r>
      <w:r w:rsidRPr="00B10E98">
        <w:rPr>
          <w:rFonts w:ascii="Barlow Condensed" w:eastAsia="Times New Roman" w:hAnsi="Barlow Condensed" w:cs="Arial"/>
          <w:color w:val="2B2B2B"/>
          <w:sz w:val="24"/>
          <w:szCs w:val="24"/>
        </w:rPr>
        <w:br/>
      </w:r>
      <w:r w:rsidRPr="00B10E98">
        <w:rPr>
          <w:rFonts w:ascii="Barlow Condensed" w:eastAsia="Times New Roman" w:hAnsi="Barlow Condensed" w:cs="Arial"/>
          <w:color w:val="2B2B2B"/>
          <w:sz w:val="24"/>
          <w:szCs w:val="24"/>
        </w:rPr>
        <w:br/>
        <w:t>So, </w:t>
      </w:r>
      <w:r w:rsidRPr="00B10E98">
        <w:rPr>
          <w:rFonts w:ascii="inherit" w:eastAsia="Times New Roman" w:hAnsi="inherit" w:cs="Arial"/>
          <w:b/>
          <w:bCs/>
          <w:color w:val="2B2B2B"/>
          <w:sz w:val="24"/>
          <w:szCs w:val="24"/>
          <w:bdr w:val="none" w:sz="0" w:space="0" w:color="auto" w:frame="1"/>
        </w:rPr>
        <w:t>the number 2 is written as P0, 3 is written as P1, 5 is written P2, and so on</w:t>
      </w:r>
      <w:r w:rsidRPr="00B10E98">
        <w:rPr>
          <w:rFonts w:ascii="Barlow Condensed" w:eastAsia="Times New Roman" w:hAnsi="Barlow Condensed" w:cs="Arial"/>
          <w:color w:val="2B2B2B"/>
          <w:sz w:val="24"/>
          <w:szCs w:val="24"/>
        </w:rPr>
        <w:t>. Moving forward, we will use this ‘Prime Order’ notation.</w:t>
      </w:r>
    </w:p>
    <w:p w14:paraId="6FC9E549" w14:textId="77777777" w:rsidR="00B10E98" w:rsidRPr="00B10E98" w:rsidRDefault="00B10E98" w:rsidP="00B10E98">
      <w:pPr>
        <w:shd w:val="clear" w:color="auto" w:fill="F5F5F5"/>
        <w:bidi w:val="0"/>
        <w:spacing w:after="0" w:line="240" w:lineRule="auto"/>
        <w:textAlignment w:val="baseline"/>
        <w:rPr>
          <w:rFonts w:ascii="inherit" w:eastAsia="Times New Roman" w:hAnsi="inherit" w:cs="Arial"/>
          <w:color w:val="2B2B2B"/>
          <w:sz w:val="21"/>
          <w:szCs w:val="21"/>
        </w:rPr>
      </w:pPr>
      <w:r w:rsidRPr="00B10E98">
        <w:rPr>
          <w:rFonts w:ascii="inherit" w:eastAsia="Times New Roman" w:hAnsi="inherit" w:cs="Arial"/>
          <w:color w:val="2B2B2B"/>
          <w:sz w:val="21"/>
          <w:szCs w:val="21"/>
        </w:rPr>
        <w:t>~~~ </w:t>
      </w:r>
      <w:r w:rsidRPr="00B10E98">
        <w:rPr>
          <w:rFonts w:ascii="inherit" w:eastAsia="Times New Roman" w:hAnsi="inherit" w:cs="Arial"/>
          <w:b/>
          <w:bCs/>
          <w:color w:val="2B2B2B"/>
          <w:sz w:val="21"/>
          <w:szCs w:val="21"/>
          <w:bdr w:val="none" w:sz="0" w:space="0" w:color="auto" w:frame="1"/>
        </w:rPr>
        <w:t>Section 2 / 4: Initial Terms</w:t>
      </w:r>
      <w:r w:rsidRPr="00B10E98">
        <w:rPr>
          <w:rFonts w:ascii="inherit" w:eastAsia="Times New Roman" w:hAnsi="inherit" w:cs="Arial"/>
          <w:color w:val="2B2B2B"/>
          <w:sz w:val="21"/>
          <w:szCs w:val="21"/>
        </w:rPr>
        <w:t> ~~~</w:t>
      </w:r>
    </w:p>
    <w:p w14:paraId="2F6E2625" w14:textId="77777777" w:rsidR="00B10E98" w:rsidRPr="00B10E98" w:rsidRDefault="00B10E98" w:rsidP="00B10E98">
      <w:pPr>
        <w:shd w:val="clear" w:color="auto" w:fill="E9FFEA"/>
        <w:bidi w:val="0"/>
        <w:spacing w:after="0" w:line="240" w:lineRule="auto"/>
        <w:jc w:val="center"/>
        <w:textAlignment w:val="baseline"/>
        <w:rPr>
          <w:rFonts w:ascii="Barlow Condensed" w:eastAsia="Times New Roman" w:hAnsi="Barlow Condensed" w:cs="Arial"/>
          <w:color w:val="2B2B2B"/>
          <w:sz w:val="24"/>
          <w:szCs w:val="24"/>
        </w:rPr>
      </w:pPr>
      <w:r w:rsidRPr="00B10E98">
        <w:rPr>
          <w:rFonts w:ascii="Barlow Condensed" w:eastAsia="Times New Roman" w:hAnsi="Barlow Condensed" w:cs="Arial"/>
          <w:color w:val="2B2B2B"/>
          <w:sz w:val="24"/>
          <w:szCs w:val="24"/>
        </w:rPr>
        <w:t>Now, consider </w:t>
      </w:r>
      <w:r w:rsidRPr="00B10E98">
        <w:rPr>
          <w:rFonts w:ascii="inherit" w:eastAsia="Times New Roman" w:hAnsi="inherit" w:cs="Arial"/>
          <w:b/>
          <w:bCs/>
          <w:color w:val="2B2B2B"/>
          <w:sz w:val="24"/>
          <w:szCs w:val="24"/>
          <w:bdr w:val="none" w:sz="0" w:space="0" w:color="auto" w:frame="1"/>
        </w:rPr>
        <w:t>the given numerical values</w:t>
      </w:r>
      <w:r w:rsidRPr="00B10E98">
        <w:rPr>
          <w:rFonts w:ascii="Barlow Condensed" w:eastAsia="Times New Roman" w:hAnsi="Barlow Condensed" w:cs="Arial"/>
          <w:color w:val="2B2B2B"/>
          <w:sz w:val="24"/>
          <w:szCs w:val="24"/>
        </w:rPr>
        <w:t> of 15.jpg’s </w:t>
      </w:r>
      <w:hyperlink r:id="rId11" w:tgtFrame="_blank" w:history="1">
        <w:r w:rsidRPr="00B10E98">
          <w:rPr>
            <w:rFonts w:ascii="inherit" w:eastAsia="Times New Roman" w:hAnsi="inherit" w:cs="Arial"/>
            <w:color w:val="008802"/>
            <w:sz w:val="24"/>
            <w:szCs w:val="24"/>
            <w:u w:val="single"/>
            <w:bdr w:val="none" w:sz="0" w:space="0" w:color="auto" w:frame="1"/>
          </w:rPr>
          <w:t>Number Square</w:t>
        </w:r>
      </w:hyperlink>
      <w:r w:rsidRPr="00B10E98">
        <w:rPr>
          <w:rFonts w:ascii="Barlow Condensed" w:eastAsia="Times New Roman" w:hAnsi="Barlow Condensed" w:cs="Arial"/>
          <w:color w:val="2B2B2B"/>
          <w:sz w:val="24"/>
          <w:szCs w:val="24"/>
        </w:rPr>
        <w:t> entries.</w:t>
      </w:r>
      <w:r w:rsidRPr="00B10E98">
        <w:rPr>
          <w:rFonts w:ascii="Barlow Condensed" w:eastAsia="Times New Roman" w:hAnsi="Barlow Condensed" w:cs="Arial"/>
          <w:color w:val="2B2B2B"/>
          <w:sz w:val="24"/>
          <w:szCs w:val="24"/>
        </w:rPr>
        <w:br/>
        <w:t>Specifically, </w:t>
      </w:r>
      <w:r w:rsidRPr="00B10E98">
        <w:rPr>
          <w:rFonts w:ascii="inherit" w:eastAsia="Times New Roman" w:hAnsi="inherit" w:cs="Arial"/>
          <w:b/>
          <w:bCs/>
          <w:color w:val="2B2B2B"/>
          <w:sz w:val="24"/>
          <w:szCs w:val="24"/>
          <w:bdr w:val="none" w:sz="0" w:space="0" w:color="auto" w:frame="1"/>
        </w:rPr>
        <w:t>consider these values as differenced from the number ‘3301’</w:t>
      </w:r>
      <w:r w:rsidRPr="00B10E98">
        <w:rPr>
          <w:rFonts w:ascii="Barlow Condensed" w:eastAsia="Times New Roman" w:hAnsi="Barlow Condensed" w:cs="Arial"/>
          <w:color w:val="2B2B2B"/>
          <w:sz w:val="24"/>
          <w:szCs w:val="24"/>
        </w:rPr>
        <w:t>.</w:t>
      </w:r>
      <w:r w:rsidRPr="00B10E98">
        <w:rPr>
          <w:rFonts w:ascii="Barlow Condensed" w:eastAsia="Times New Roman" w:hAnsi="Barlow Condensed" w:cs="Arial"/>
          <w:color w:val="2B2B2B"/>
          <w:sz w:val="24"/>
          <w:szCs w:val="24"/>
        </w:rPr>
        <w:br/>
      </w:r>
      <w:r w:rsidRPr="00B10E98">
        <w:rPr>
          <w:rFonts w:ascii="Barlow Condensed" w:eastAsia="Times New Roman" w:hAnsi="Barlow Condensed" w:cs="Arial"/>
          <w:color w:val="2B2B2B"/>
          <w:sz w:val="24"/>
          <w:szCs w:val="24"/>
        </w:rPr>
        <w:br/>
        <w:t>Direct your attention to the following given entry in the Number Square:</w:t>
      </w:r>
    </w:p>
    <w:p w14:paraId="2FBA2066" w14:textId="77777777" w:rsidR="00B10E98" w:rsidRPr="00B10E98" w:rsidRDefault="00B10E98" w:rsidP="00B10E98">
      <w:pPr>
        <w:shd w:val="clear" w:color="auto" w:fill="E9FFEA"/>
        <w:bidi w:val="0"/>
        <w:spacing w:after="0" w:line="240" w:lineRule="auto"/>
        <w:jc w:val="center"/>
        <w:textAlignment w:val="baseline"/>
        <w:rPr>
          <w:rFonts w:ascii="inherit" w:eastAsia="Times New Roman" w:hAnsi="inherit" w:cs="Arial"/>
          <w:color w:val="C32823"/>
          <w:sz w:val="24"/>
          <w:szCs w:val="24"/>
        </w:rPr>
      </w:pPr>
      <w:r w:rsidRPr="00B10E98">
        <w:rPr>
          <w:rFonts w:ascii="inherit" w:eastAsia="Times New Roman" w:hAnsi="inherit" w:cs="Arial"/>
          <w:b/>
          <w:bCs/>
          <w:color w:val="C32823"/>
          <w:sz w:val="24"/>
          <w:szCs w:val="24"/>
          <w:bdr w:val="none" w:sz="0" w:space="0" w:color="auto" w:frame="1"/>
        </w:rPr>
        <w:t>3299</w:t>
      </w:r>
    </w:p>
    <w:p w14:paraId="1279C36C" w14:textId="77777777" w:rsidR="00B10E98" w:rsidRPr="00B10E98" w:rsidRDefault="00B10E98" w:rsidP="00B10E98">
      <w:pPr>
        <w:shd w:val="clear" w:color="auto" w:fill="E9FFEA"/>
        <w:bidi w:val="0"/>
        <w:spacing w:after="0" w:line="240" w:lineRule="auto"/>
        <w:jc w:val="center"/>
        <w:textAlignment w:val="baseline"/>
        <w:rPr>
          <w:rFonts w:ascii="Barlow Condensed" w:eastAsia="Times New Roman" w:hAnsi="Barlow Condensed" w:cs="Arial"/>
          <w:color w:val="2B2B2B"/>
          <w:sz w:val="24"/>
          <w:szCs w:val="24"/>
        </w:rPr>
      </w:pPr>
      <w:r w:rsidRPr="00B10E98">
        <w:rPr>
          <w:rFonts w:ascii="inherit" w:eastAsia="Times New Roman" w:hAnsi="inherit" w:cs="Arial"/>
          <w:b/>
          <w:bCs/>
          <w:color w:val="2B2B2B"/>
          <w:sz w:val="24"/>
          <w:szCs w:val="24"/>
          <w:bdr w:val="none" w:sz="0" w:space="0" w:color="auto" w:frame="1"/>
        </w:rPr>
        <w:t>It is both the only red number and the </w:t>
      </w:r>
      <w:r w:rsidRPr="00B10E98">
        <w:rPr>
          <w:rFonts w:ascii="inherit" w:eastAsia="Times New Roman" w:hAnsi="inherit" w:cs="Arial"/>
          <w:b/>
          <w:bCs/>
          <w:i/>
          <w:iCs/>
          <w:color w:val="2B2B2B"/>
          <w:sz w:val="24"/>
          <w:szCs w:val="24"/>
          <w:bdr w:val="none" w:sz="0" w:space="0" w:color="auto" w:frame="1"/>
        </w:rPr>
        <w:t>only prime number</w:t>
      </w:r>
      <w:r w:rsidRPr="00B10E98">
        <w:rPr>
          <w:rFonts w:ascii="inherit" w:eastAsia="Times New Roman" w:hAnsi="inherit" w:cs="Arial"/>
          <w:b/>
          <w:bCs/>
          <w:color w:val="2B2B2B"/>
          <w:sz w:val="24"/>
          <w:szCs w:val="24"/>
          <w:bdr w:val="none" w:sz="0" w:space="0" w:color="auto" w:frame="1"/>
        </w:rPr>
        <w:t> of the table. It is also, numerically, 2 less than 3301.</w:t>
      </w:r>
      <w:r w:rsidRPr="00B10E98">
        <w:rPr>
          <w:rFonts w:ascii="Barlow Condensed" w:eastAsia="Times New Roman" w:hAnsi="Barlow Condensed" w:cs="Arial"/>
          <w:color w:val="2B2B2B"/>
          <w:sz w:val="24"/>
          <w:szCs w:val="24"/>
        </w:rPr>
        <w:t> Following this observation, we will now be labeling the entries of this Number Square according to their mathematical difference from 3301, in the ‘</w:t>
      </w:r>
      <w:r w:rsidRPr="00B10E98">
        <w:rPr>
          <w:rFonts w:ascii="inherit" w:eastAsia="Times New Roman" w:hAnsi="inherit" w:cs="Arial"/>
          <w:b/>
          <w:bCs/>
          <w:color w:val="2B2B2B"/>
          <w:sz w:val="24"/>
          <w:szCs w:val="24"/>
          <w:bdr w:val="none" w:sz="0" w:space="0" w:color="auto" w:frame="1"/>
        </w:rPr>
        <w:t>Pn</w:t>
      </w:r>
      <w:r w:rsidRPr="00B10E98">
        <w:rPr>
          <w:rFonts w:ascii="Barlow Condensed" w:eastAsia="Times New Roman" w:hAnsi="Barlow Condensed" w:cs="Arial"/>
          <w:color w:val="2B2B2B"/>
          <w:sz w:val="24"/>
          <w:szCs w:val="24"/>
        </w:rPr>
        <w:t>’ Prime Order notation </w:t>
      </w:r>
      <w:r w:rsidRPr="00B10E98">
        <w:rPr>
          <w:rFonts w:ascii="inherit" w:eastAsia="Times New Roman" w:hAnsi="inherit" w:cs="Arial"/>
          <w:b/>
          <w:bCs/>
          <w:color w:val="2B2B2B"/>
          <w:sz w:val="24"/>
          <w:szCs w:val="24"/>
          <w:bdr w:val="none" w:sz="0" w:space="0" w:color="auto" w:frame="1"/>
        </w:rPr>
        <w:t>discussed previously</w:t>
      </w:r>
      <w:r w:rsidRPr="00B10E98">
        <w:rPr>
          <w:rFonts w:ascii="Barlow Condensed" w:eastAsia="Times New Roman" w:hAnsi="Barlow Condensed" w:cs="Arial"/>
          <w:color w:val="2B2B2B"/>
          <w:sz w:val="24"/>
          <w:szCs w:val="24"/>
        </w:rPr>
        <w:t>. The red ‘</w:t>
      </w:r>
      <w:proofErr w:type="gramStart"/>
      <w:r w:rsidRPr="00B10E98">
        <w:rPr>
          <w:rFonts w:ascii="inherit" w:eastAsia="Times New Roman" w:hAnsi="inherit" w:cs="Arial"/>
          <w:b/>
          <w:bCs/>
          <w:color w:val="2B2B2B"/>
          <w:sz w:val="24"/>
          <w:szCs w:val="24"/>
          <w:bdr w:val="none" w:sz="0" w:space="0" w:color="auto" w:frame="1"/>
        </w:rPr>
        <w:t>3299</w:t>
      </w:r>
      <w:r w:rsidRPr="00B10E98">
        <w:rPr>
          <w:rFonts w:ascii="Barlow Condensed" w:eastAsia="Times New Roman" w:hAnsi="Barlow Condensed" w:cs="Arial"/>
          <w:color w:val="2B2B2B"/>
          <w:sz w:val="24"/>
          <w:szCs w:val="24"/>
        </w:rPr>
        <w:t>‘ item</w:t>
      </w:r>
      <w:proofErr w:type="gramEnd"/>
      <w:r w:rsidRPr="00B10E98">
        <w:rPr>
          <w:rFonts w:ascii="Barlow Condensed" w:eastAsia="Times New Roman" w:hAnsi="Barlow Condensed" w:cs="Arial"/>
          <w:color w:val="2B2B2B"/>
          <w:sz w:val="24"/>
          <w:szCs w:val="24"/>
        </w:rPr>
        <w:t xml:space="preserve"> serves as our </w:t>
      </w:r>
      <w:r w:rsidRPr="00B10E98">
        <w:rPr>
          <w:rFonts w:ascii="inherit" w:eastAsia="Times New Roman" w:hAnsi="inherit" w:cs="Arial"/>
          <w:b/>
          <w:bCs/>
          <w:color w:val="2B2B2B"/>
          <w:sz w:val="24"/>
          <w:szCs w:val="24"/>
          <w:bdr w:val="none" w:sz="0" w:space="0" w:color="auto" w:frame="1"/>
        </w:rPr>
        <w:t>P0</w:t>
      </w:r>
      <w:r w:rsidRPr="00B10E98">
        <w:rPr>
          <w:rFonts w:ascii="Barlow Condensed" w:eastAsia="Times New Roman" w:hAnsi="Barlow Condensed" w:cs="Arial"/>
          <w:color w:val="2B2B2B"/>
          <w:sz w:val="24"/>
          <w:szCs w:val="24"/>
        </w:rPr>
        <w:t> starting point.</w:t>
      </w:r>
    </w:p>
    <w:p w14:paraId="644ABBF5" w14:textId="77777777" w:rsidR="00B10E98" w:rsidRPr="00B10E98" w:rsidRDefault="00B10E98" w:rsidP="00B10E98">
      <w:pPr>
        <w:shd w:val="clear" w:color="auto" w:fill="F5F5F5"/>
        <w:bidi w:val="0"/>
        <w:spacing w:after="0" w:line="240" w:lineRule="auto"/>
        <w:textAlignment w:val="baseline"/>
        <w:rPr>
          <w:rFonts w:ascii="inherit" w:eastAsia="Times New Roman" w:hAnsi="inherit" w:cs="Arial"/>
          <w:color w:val="2B2B2B"/>
          <w:sz w:val="24"/>
          <w:szCs w:val="24"/>
        </w:rPr>
      </w:pPr>
      <w:r w:rsidRPr="00B10E98">
        <w:rPr>
          <w:rFonts w:ascii="inherit" w:eastAsia="Times New Roman" w:hAnsi="inherit" w:cs="Arial"/>
          <w:b/>
          <w:bCs/>
          <w:color w:val="2B2B2B"/>
          <w:sz w:val="24"/>
          <w:szCs w:val="24"/>
          <w:bdr w:val="none" w:sz="0" w:space="0" w:color="auto" w:frame="1"/>
        </w:rPr>
        <w:t>~~~ Section 3 / 4: Process ~~~</w:t>
      </w:r>
    </w:p>
    <w:p w14:paraId="221988E9" w14:textId="6CE20713" w:rsidR="00B10E98" w:rsidRPr="00B10E98" w:rsidRDefault="00B10E98" w:rsidP="00B10E98">
      <w:pPr>
        <w:shd w:val="clear" w:color="auto" w:fill="E9FFEA"/>
        <w:bidi w:val="0"/>
        <w:spacing w:after="0" w:line="240" w:lineRule="auto"/>
        <w:textAlignment w:val="baseline"/>
        <w:rPr>
          <w:rFonts w:ascii="Arial" w:eastAsia="Times New Roman" w:hAnsi="Arial" w:cs="Arial"/>
          <w:color w:val="2B2B2B"/>
          <w:sz w:val="24"/>
          <w:szCs w:val="24"/>
        </w:rPr>
      </w:pPr>
      <w:r w:rsidRPr="00B10E98">
        <w:rPr>
          <w:rFonts w:ascii="Arial" w:eastAsia="Times New Roman" w:hAnsi="Arial" w:cs="Arial"/>
          <w:noProof/>
          <w:color w:val="2B2B2B"/>
          <w:sz w:val="24"/>
          <w:szCs w:val="24"/>
        </w:rPr>
        <w:drawing>
          <wp:inline distT="0" distB="0" distL="0" distR="0" wp14:anchorId="3419760A" wp14:editId="3A190503">
            <wp:extent cx="5274310" cy="2489835"/>
            <wp:effectExtent l="0" t="0" r="2540" b="571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489835"/>
                    </a:xfrm>
                    <a:prstGeom prst="rect">
                      <a:avLst/>
                    </a:prstGeom>
                    <a:noFill/>
                    <a:ln>
                      <a:noFill/>
                    </a:ln>
                  </pic:spPr>
                </pic:pic>
              </a:graphicData>
            </a:graphic>
          </wp:inline>
        </w:drawing>
      </w:r>
      <w:r w:rsidRPr="00B10E98">
        <w:rPr>
          <w:rFonts w:ascii="Arial" w:eastAsia="Times New Roman" w:hAnsi="Arial" w:cs="Arial"/>
          <w:color w:val="2B2B2B"/>
          <w:sz w:val="24"/>
          <w:szCs w:val="24"/>
        </w:rPr>
        <w:t>15.jpg Recurrence Relation</w:t>
      </w:r>
    </w:p>
    <w:p w14:paraId="48A6237E" w14:textId="77777777" w:rsidR="00B10E98" w:rsidRPr="00B10E98" w:rsidRDefault="00B10E98" w:rsidP="00B10E98">
      <w:pPr>
        <w:shd w:val="clear" w:color="auto" w:fill="E9FFEA"/>
        <w:bidi w:val="0"/>
        <w:spacing w:after="0" w:line="240" w:lineRule="auto"/>
        <w:jc w:val="center"/>
        <w:textAlignment w:val="baseline"/>
        <w:rPr>
          <w:rFonts w:ascii="inherit" w:eastAsia="Times New Roman" w:hAnsi="inherit" w:cs="Arial"/>
          <w:color w:val="2B2B2B"/>
          <w:sz w:val="24"/>
          <w:szCs w:val="24"/>
        </w:rPr>
      </w:pPr>
      <w:r w:rsidRPr="00B10E98">
        <w:rPr>
          <w:rFonts w:ascii="inherit" w:eastAsia="Times New Roman" w:hAnsi="inherit" w:cs="Arial"/>
          <w:b/>
          <w:bCs/>
          <w:color w:val="2B2B2B"/>
          <w:sz w:val="24"/>
          <w:szCs w:val="24"/>
          <w:bdr w:val="none" w:sz="0" w:space="0" w:color="auto" w:frame="1"/>
        </w:rPr>
        <w:t>Key:</w:t>
      </w:r>
    </w:p>
    <w:p w14:paraId="28AC723D" w14:textId="77777777" w:rsidR="00B10E98" w:rsidRPr="00B10E98" w:rsidRDefault="00B10E98" w:rsidP="00B10E98">
      <w:pPr>
        <w:shd w:val="clear" w:color="auto" w:fill="B2E5AF"/>
        <w:bidi w:val="0"/>
        <w:spacing w:after="360" w:line="240" w:lineRule="auto"/>
        <w:jc w:val="center"/>
        <w:textAlignment w:val="baseline"/>
        <w:rPr>
          <w:rFonts w:ascii="inherit" w:eastAsia="Times New Roman" w:hAnsi="inherit" w:cs="Arial"/>
          <w:color w:val="21622C"/>
          <w:sz w:val="24"/>
          <w:szCs w:val="24"/>
        </w:rPr>
      </w:pPr>
      <w:proofErr w:type="gramStart"/>
      <w:r w:rsidRPr="00B10E98">
        <w:rPr>
          <w:rFonts w:ascii="inherit" w:eastAsia="Times New Roman" w:hAnsi="inherit" w:cs="Arial"/>
          <w:color w:val="21622C"/>
          <w:sz w:val="24"/>
          <w:szCs w:val="24"/>
        </w:rPr>
        <w:lastRenderedPageBreak/>
        <w:t>Green :</w:t>
      </w:r>
      <w:proofErr w:type="gramEnd"/>
      <w:r w:rsidRPr="00B10E98">
        <w:rPr>
          <w:rFonts w:ascii="inherit" w:eastAsia="Times New Roman" w:hAnsi="inherit" w:cs="Arial"/>
          <w:color w:val="21622C"/>
          <w:sz w:val="24"/>
          <w:szCs w:val="24"/>
        </w:rPr>
        <w:t>:: Number Square Entry Position</w:t>
      </w:r>
    </w:p>
    <w:p w14:paraId="7AA7635A" w14:textId="77777777" w:rsidR="00B10E98" w:rsidRPr="00B10E98" w:rsidRDefault="00B10E98" w:rsidP="00B10E98">
      <w:pPr>
        <w:shd w:val="clear" w:color="auto" w:fill="F4F4B4"/>
        <w:bidi w:val="0"/>
        <w:spacing w:after="360" w:line="240" w:lineRule="auto"/>
        <w:jc w:val="center"/>
        <w:textAlignment w:val="baseline"/>
        <w:rPr>
          <w:rFonts w:ascii="inherit" w:eastAsia="Times New Roman" w:hAnsi="inherit" w:cs="Arial"/>
          <w:color w:val="B2B514"/>
          <w:sz w:val="24"/>
          <w:szCs w:val="24"/>
        </w:rPr>
      </w:pPr>
      <w:proofErr w:type="gramStart"/>
      <w:r w:rsidRPr="00B10E98">
        <w:rPr>
          <w:rFonts w:ascii="inherit" w:eastAsia="Times New Roman" w:hAnsi="inherit" w:cs="Arial"/>
          <w:color w:val="B2B514"/>
          <w:sz w:val="24"/>
          <w:szCs w:val="24"/>
        </w:rPr>
        <w:t>Gold :</w:t>
      </w:r>
      <w:proofErr w:type="gramEnd"/>
      <w:r w:rsidRPr="00B10E98">
        <w:rPr>
          <w:rFonts w:ascii="inherit" w:eastAsia="Times New Roman" w:hAnsi="inherit" w:cs="Arial"/>
          <w:color w:val="B2B514"/>
          <w:sz w:val="24"/>
          <w:szCs w:val="24"/>
        </w:rPr>
        <w:t>:: Entry Difference From Value 3301</w:t>
      </w:r>
    </w:p>
    <w:p w14:paraId="029B61B2" w14:textId="77777777" w:rsidR="00B10E98" w:rsidRPr="00B10E98" w:rsidRDefault="00B10E98" w:rsidP="00B10E98">
      <w:pPr>
        <w:shd w:val="clear" w:color="auto" w:fill="E8A9F3"/>
        <w:bidi w:val="0"/>
        <w:spacing w:after="360" w:line="240" w:lineRule="auto"/>
        <w:jc w:val="center"/>
        <w:textAlignment w:val="baseline"/>
        <w:rPr>
          <w:rFonts w:ascii="inherit" w:eastAsia="Times New Roman" w:hAnsi="inherit" w:cs="Arial"/>
          <w:color w:val="9A00A3"/>
          <w:sz w:val="24"/>
          <w:szCs w:val="24"/>
        </w:rPr>
      </w:pPr>
      <w:proofErr w:type="gramStart"/>
      <w:r w:rsidRPr="00B10E98">
        <w:rPr>
          <w:rFonts w:ascii="inherit" w:eastAsia="Times New Roman" w:hAnsi="inherit" w:cs="Arial"/>
          <w:color w:val="9A00A3"/>
          <w:sz w:val="24"/>
          <w:szCs w:val="24"/>
        </w:rPr>
        <w:t>Purple :</w:t>
      </w:r>
      <w:proofErr w:type="gramEnd"/>
      <w:r w:rsidRPr="00B10E98">
        <w:rPr>
          <w:rFonts w:ascii="inherit" w:eastAsia="Times New Roman" w:hAnsi="inherit" w:cs="Arial"/>
          <w:color w:val="9A00A3"/>
          <w:sz w:val="24"/>
          <w:szCs w:val="24"/>
        </w:rPr>
        <w:t>:: Prime Order of [Entry Difference from 3301]</w:t>
      </w:r>
    </w:p>
    <w:p w14:paraId="1DFF8FA8" w14:textId="77777777" w:rsidR="00B10E98" w:rsidRPr="00B10E98" w:rsidRDefault="00B10E98" w:rsidP="00B10E98">
      <w:pPr>
        <w:shd w:val="clear" w:color="auto" w:fill="E9FFEA"/>
        <w:bidi w:val="0"/>
        <w:spacing w:after="0" w:line="240" w:lineRule="auto"/>
        <w:jc w:val="center"/>
        <w:textAlignment w:val="baseline"/>
        <w:rPr>
          <w:rFonts w:ascii="Cormorant Garamond" w:eastAsia="Times New Roman" w:hAnsi="Cormorant Garamond" w:cs="Arial"/>
          <w:color w:val="2B2B2B"/>
          <w:sz w:val="41"/>
          <w:szCs w:val="41"/>
        </w:rPr>
      </w:pPr>
      <w:r w:rsidRPr="00B10E98">
        <w:rPr>
          <w:rFonts w:ascii="inherit" w:eastAsia="Times New Roman" w:hAnsi="inherit" w:cs="Arial"/>
          <w:i/>
          <w:iCs/>
          <w:color w:val="2B2B2B"/>
          <w:sz w:val="41"/>
          <w:szCs w:val="41"/>
          <w:bdr w:val="none" w:sz="0" w:space="0" w:color="auto" w:frame="1"/>
        </w:rPr>
        <w:t>Let’s Begin.</w:t>
      </w:r>
    </w:p>
    <w:p w14:paraId="7036D707" w14:textId="77777777" w:rsidR="00B10E98" w:rsidRPr="00B10E98" w:rsidRDefault="00B10E98" w:rsidP="00B10E98">
      <w:pPr>
        <w:shd w:val="clear" w:color="auto" w:fill="E9FFEA"/>
        <w:bidi w:val="0"/>
        <w:spacing w:after="240" w:line="240" w:lineRule="auto"/>
        <w:jc w:val="center"/>
        <w:textAlignment w:val="baseline"/>
        <w:rPr>
          <w:rFonts w:ascii="inherit" w:eastAsia="Times New Roman" w:hAnsi="inherit" w:cs="Arial"/>
          <w:color w:val="2B2B2B"/>
          <w:sz w:val="24"/>
          <w:szCs w:val="24"/>
        </w:rPr>
      </w:pPr>
      <w:r w:rsidRPr="00B10E98">
        <w:rPr>
          <w:rFonts w:ascii="inherit" w:eastAsia="Times New Roman" w:hAnsi="inherit" w:cs="Arial"/>
          <w:b/>
          <w:bCs/>
          <w:color w:val="2B2B2B"/>
          <w:sz w:val="24"/>
          <w:szCs w:val="24"/>
          <w:bdr w:val="none" w:sz="0" w:space="0" w:color="auto" w:frame="1"/>
        </w:rPr>
        <w:t>Label the glaring red starting point of 3299 as P0, since 3301-3299=2 and 2 = P0.</w:t>
      </w:r>
      <w:r w:rsidRPr="00B10E98">
        <w:rPr>
          <w:rFonts w:ascii="inherit" w:eastAsia="Times New Roman" w:hAnsi="inherit" w:cs="Arial"/>
          <w:color w:val="2B2B2B"/>
          <w:sz w:val="24"/>
          <w:szCs w:val="24"/>
        </w:rPr>
        <w:br/>
      </w:r>
      <w:r w:rsidRPr="00B10E98">
        <w:rPr>
          <w:rFonts w:ascii="inherit" w:eastAsia="Times New Roman" w:hAnsi="inherit" w:cs="Arial"/>
          <w:color w:val="2B2B2B"/>
          <w:sz w:val="24"/>
          <w:szCs w:val="24"/>
        </w:rPr>
        <w:br/>
        <w:t>Now, direct your attention rightward one item in the table, from 3299 to 3298. Applying the same treatment as before, 3298 shall be labeled as P1, since 3301-3298 = 3, and 3 =P1. </w:t>
      </w:r>
      <w:r w:rsidRPr="00B10E98">
        <w:rPr>
          <w:rFonts w:ascii="inherit" w:eastAsia="Times New Roman" w:hAnsi="inherit" w:cs="Arial"/>
          <w:b/>
          <w:bCs/>
          <w:color w:val="2B2B2B"/>
          <w:sz w:val="24"/>
          <w:szCs w:val="24"/>
          <w:bdr w:val="none" w:sz="0" w:space="0" w:color="auto" w:frame="1"/>
        </w:rPr>
        <w:t>So now we have P0 in the place of 3299 and P1 in place of 3298.</w:t>
      </w:r>
      <w:r w:rsidRPr="00B10E98">
        <w:rPr>
          <w:rFonts w:ascii="inherit" w:eastAsia="Times New Roman" w:hAnsi="inherit" w:cs="Arial"/>
          <w:color w:val="2B2B2B"/>
          <w:sz w:val="24"/>
          <w:szCs w:val="24"/>
        </w:rPr>
        <w:br/>
      </w:r>
      <w:r w:rsidRPr="00B10E98">
        <w:rPr>
          <w:rFonts w:ascii="inherit" w:eastAsia="Times New Roman" w:hAnsi="inherit" w:cs="Arial"/>
          <w:color w:val="2B2B2B"/>
          <w:sz w:val="24"/>
          <w:szCs w:val="24"/>
        </w:rPr>
        <w:br/>
        <w:t>Move one item down from 3298 to 3296. Same treatment and 3296 becomes P2. Continue this process along the directional spiral in the above, modified image of 15.jpg’s number square, which is the raw table entries’ path of decreasing numerical value, and you end up with a Prime Order table that </w:t>
      </w:r>
      <w:r w:rsidRPr="00B10E98">
        <w:rPr>
          <w:rFonts w:ascii="inherit" w:eastAsia="Times New Roman" w:hAnsi="inherit" w:cs="Arial"/>
          <w:b/>
          <w:bCs/>
          <w:color w:val="2B2B2B"/>
          <w:sz w:val="24"/>
          <w:szCs w:val="24"/>
          <w:bdr w:val="none" w:sz="0" w:space="0" w:color="auto" w:frame="1"/>
        </w:rPr>
        <w:t>Prime Order Recurrence Relation</w:t>
      </w:r>
      <w:r w:rsidRPr="00B10E98">
        <w:rPr>
          <w:rFonts w:ascii="inherit" w:eastAsia="Times New Roman" w:hAnsi="inherit" w:cs="Arial"/>
          <w:color w:val="2B2B2B"/>
          <w:sz w:val="24"/>
          <w:szCs w:val="24"/>
        </w:rPr>
        <w:t> whose first 14 entries take the form:</w:t>
      </w:r>
      <w:r w:rsidRPr="00B10E98">
        <w:rPr>
          <w:rFonts w:ascii="inherit" w:eastAsia="Times New Roman" w:hAnsi="inherit" w:cs="Arial"/>
          <w:color w:val="2B2B2B"/>
          <w:sz w:val="24"/>
          <w:szCs w:val="24"/>
        </w:rPr>
        <w:br/>
      </w:r>
      <w:r w:rsidRPr="00B10E98">
        <w:rPr>
          <w:rFonts w:ascii="inherit" w:eastAsia="Times New Roman" w:hAnsi="inherit" w:cs="Arial"/>
          <w:color w:val="2B2B2B"/>
          <w:sz w:val="24"/>
          <w:szCs w:val="24"/>
        </w:rPr>
        <w:br/>
      </w:r>
      <w:r w:rsidRPr="00B10E98">
        <w:rPr>
          <w:rFonts w:ascii="inherit" w:eastAsia="Times New Roman" w:hAnsi="inherit" w:cs="Arial"/>
          <w:b/>
          <w:bCs/>
          <w:color w:val="2B2B2B"/>
          <w:sz w:val="24"/>
          <w:szCs w:val="24"/>
          <w:bdr w:val="none" w:sz="0" w:space="0" w:color="auto" w:frame="1"/>
        </w:rPr>
        <w:t>{0, 1 , 2, 3, 5, 8 , 13, 21, 34, 55, 89, 144, 233, 377…}</w:t>
      </w:r>
    </w:p>
    <w:p w14:paraId="02E424D4" w14:textId="77777777" w:rsidR="00B10E98" w:rsidRPr="00B10E98" w:rsidRDefault="00B10E98" w:rsidP="00B10E98">
      <w:pPr>
        <w:shd w:val="clear" w:color="auto" w:fill="F5F5F5"/>
        <w:bidi w:val="0"/>
        <w:spacing w:after="0" w:line="240" w:lineRule="auto"/>
        <w:textAlignment w:val="baseline"/>
        <w:rPr>
          <w:rFonts w:ascii="inherit" w:eastAsia="Times New Roman" w:hAnsi="inherit" w:cs="Arial"/>
          <w:color w:val="2B2B2B"/>
          <w:sz w:val="24"/>
          <w:szCs w:val="24"/>
        </w:rPr>
      </w:pPr>
      <w:r w:rsidRPr="00B10E98">
        <w:rPr>
          <w:rFonts w:ascii="inherit" w:eastAsia="Times New Roman" w:hAnsi="inherit" w:cs="Arial"/>
          <w:b/>
          <w:bCs/>
          <w:color w:val="2B2B2B"/>
          <w:sz w:val="24"/>
          <w:szCs w:val="24"/>
          <w:bdr w:val="none" w:sz="0" w:space="0" w:color="auto" w:frame="1"/>
        </w:rPr>
        <w:t>~~~ Section 4 / 4: Anomalous Completion ~~~</w:t>
      </w:r>
    </w:p>
    <w:p w14:paraId="0565811B" w14:textId="1454327A" w:rsidR="00B10E98" w:rsidRPr="00B10E98" w:rsidRDefault="00B10E98" w:rsidP="00B10E98">
      <w:pPr>
        <w:shd w:val="clear" w:color="auto" w:fill="E9FFEA"/>
        <w:bidi w:val="0"/>
        <w:spacing w:after="0" w:line="240" w:lineRule="auto"/>
        <w:textAlignment w:val="baseline"/>
        <w:rPr>
          <w:rFonts w:ascii="Arial" w:eastAsia="Times New Roman" w:hAnsi="Arial" w:cs="Arial"/>
          <w:color w:val="2B2B2B"/>
          <w:sz w:val="24"/>
          <w:szCs w:val="24"/>
        </w:rPr>
      </w:pPr>
      <w:r w:rsidRPr="00B10E98">
        <w:rPr>
          <w:rFonts w:ascii="Arial" w:eastAsia="Times New Roman" w:hAnsi="Arial" w:cs="Arial"/>
          <w:noProof/>
          <w:color w:val="2B2B2B"/>
          <w:sz w:val="24"/>
          <w:szCs w:val="24"/>
        </w:rPr>
        <w:drawing>
          <wp:inline distT="0" distB="0" distL="0" distR="0" wp14:anchorId="4FD21F1F" wp14:editId="4614502A">
            <wp:extent cx="5274310" cy="2489835"/>
            <wp:effectExtent l="0" t="0" r="2540" b="571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489835"/>
                    </a:xfrm>
                    <a:prstGeom prst="rect">
                      <a:avLst/>
                    </a:prstGeom>
                    <a:noFill/>
                    <a:ln>
                      <a:noFill/>
                    </a:ln>
                  </pic:spPr>
                </pic:pic>
              </a:graphicData>
            </a:graphic>
          </wp:inline>
        </w:drawing>
      </w:r>
    </w:p>
    <w:p w14:paraId="2216A31B" w14:textId="77777777" w:rsidR="00B10E98" w:rsidRPr="00B10E98" w:rsidRDefault="00B10E98" w:rsidP="00B10E98">
      <w:pPr>
        <w:shd w:val="clear" w:color="auto" w:fill="E9FFEA"/>
        <w:bidi w:val="0"/>
        <w:spacing w:after="0" w:line="240" w:lineRule="auto"/>
        <w:jc w:val="center"/>
        <w:textAlignment w:val="baseline"/>
        <w:rPr>
          <w:rFonts w:ascii="inherit" w:eastAsia="Times New Roman" w:hAnsi="inherit" w:cs="Arial"/>
          <w:color w:val="2B2B2B"/>
          <w:sz w:val="24"/>
          <w:szCs w:val="24"/>
        </w:rPr>
      </w:pPr>
      <w:r w:rsidRPr="00B10E98">
        <w:rPr>
          <w:rFonts w:ascii="inherit" w:eastAsia="Times New Roman" w:hAnsi="inherit" w:cs="Arial"/>
          <w:color w:val="2B2B2B"/>
          <w:sz w:val="24"/>
          <w:szCs w:val="24"/>
        </w:rPr>
        <w:t>The </w:t>
      </w:r>
      <w:r w:rsidRPr="00B10E98">
        <w:rPr>
          <w:rFonts w:ascii="inherit" w:eastAsia="Times New Roman" w:hAnsi="inherit" w:cs="Arial"/>
          <w:b/>
          <w:bCs/>
          <w:color w:val="2B2B2B"/>
          <w:sz w:val="24"/>
          <w:szCs w:val="24"/>
          <w:bdr w:val="none" w:sz="0" w:space="0" w:color="auto" w:frame="1"/>
        </w:rPr>
        <w:t>final two raw entries</w:t>
      </w:r>
      <w:r w:rsidRPr="00B10E98">
        <w:rPr>
          <w:rFonts w:ascii="inherit" w:eastAsia="Times New Roman" w:hAnsi="inherit" w:cs="Arial"/>
          <w:color w:val="2B2B2B"/>
          <w:sz w:val="24"/>
          <w:szCs w:val="24"/>
        </w:rPr>
        <w:t> of the original 15.jpg table diverge from the rest of the pattern:</w:t>
      </w:r>
      <w:r w:rsidRPr="00B10E98">
        <w:rPr>
          <w:rFonts w:ascii="inherit" w:eastAsia="Times New Roman" w:hAnsi="inherit" w:cs="Arial"/>
          <w:color w:val="2B2B2B"/>
          <w:sz w:val="24"/>
          <w:szCs w:val="24"/>
        </w:rPr>
        <w:br/>
      </w:r>
      <w:r w:rsidRPr="00B10E98">
        <w:rPr>
          <w:rFonts w:ascii="inherit" w:eastAsia="Times New Roman" w:hAnsi="inherit" w:cs="Arial"/>
          <w:color w:val="2B2B2B"/>
          <w:sz w:val="24"/>
          <w:szCs w:val="24"/>
        </w:rPr>
        <w:br/>
      </w:r>
      <w:r w:rsidRPr="00B10E98">
        <w:rPr>
          <w:rFonts w:ascii="inherit" w:eastAsia="Times New Roman" w:hAnsi="inherit" w:cs="Arial"/>
          <w:b/>
          <w:bCs/>
          <w:color w:val="2B2B2B"/>
          <w:sz w:val="24"/>
          <w:szCs w:val="24"/>
          <w:bdr w:val="none" w:sz="0" w:space="0" w:color="auto" w:frame="1"/>
        </w:rPr>
        <w:t>1206</w:t>
      </w:r>
      <w:r w:rsidRPr="00B10E98">
        <w:rPr>
          <w:rFonts w:ascii="inherit" w:eastAsia="Times New Roman" w:hAnsi="inherit" w:cs="Arial"/>
          <w:color w:val="2B2B2B"/>
          <w:sz w:val="24"/>
          <w:szCs w:val="24"/>
        </w:rPr>
        <w:t> and </w:t>
      </w:r>
      <w:r w:rsidRPr="00B10E98">
        <w:rPr>
          <w:rFonts w:ascii="inherit" w:eastAsia="Times New Roman" w:hAnsi="inherit" w:cs="Arial"/>
          <w:b/>
          <w:bCs/>
          <w:color w:val="2B2B2B"/>
          <w:sz w:val="24"/>
          <w:szCs w:val="24"/>
          <w:bdr w:val="none" w:sz="0" w:space="0" w:color="auto" w:frame="1"/>
        </w:rPr>
        <w:t>4516</w:t>
      </w:r>
      <w:r w:rsidRPr="00B10E98">
        <w:rPr>
          <w:rFonts w:ascii="inherit" w:eastAsia="Times New Roman" w:hAnsi="inherit" w:cs="Arial"/>
          <w:color w:val="2B2B2B"/>
          <w:sz w:val="24"/>
          <w:szCs w:val="24"/>
        </w:rPr>
        <w:br/>
      </w:r>
      <w:r w:rsidRPr="00B10E98">
        <w:rPr>
          <w:rFonts w:ascii="inherit" w:eastAsia="Times New Roman" w:hAnsi="inherit" w:cs="Arial"/>
          <w:color w:val="2B2B2B"/>
          <w:sz w:val="24"/>
          <w:szCs w:val="24"/>
        </w:rPr>
        <w:br/>
        <w:t>To properly convert these two values to prime order values in the established manner and smoothly continue the recurrence relation sequence, one must switch from calculating each raw entry’s encoded prime by the format</w:t>
      </w:r>
      <w:r w:rsidRPr="00B10E98">
        <w:rPr>
          <w:rFonts w:ascii="inherit" w:eastAsia="Times New Roman" w:hAnsi="inherit" w:cs="Arial"/>
          <w:color w:val="2B2B2B"/>
          <w:sz w:val="24"/>
          <w:szCs w:val="24"/>
        </w:rPr>
        <w:br/>
      </w:r>
      <w:r w:rsidRPr="00B10E98">
        <w:rPr>
          <w:rFonts w:ascii="inherit" w:eastAsia="Times New Roman" w:hAnsi="inherit" w:cs="Arial"/>
          <w:color w:val="2B2B2B"/>
          <w:sz w:val="24"/>
          <w:szCs w:val="24"/>
        </w:rPr>
        <w:br/>
      </w:r>
      <w:r w:rsidRPr="00B10E98">
        <w:rPr>
          <w:rFonts w:ascii="inherit" w:eastAsia="Times New Roman" w:hAnsi="inherit" w:cs="Arial"/>
          <w:b/>
          <w:bCs/>
          <w:color w:val="2B2B2B"/>
          <w:sz w:val="24"/>
          <w:szCs w:val="24"/>
          <w:bdr w:val="none" w:sz="0" w:space="0" w:color="auto" w:frame="1"/>
        </w:rPr>
        <w:t>[3301- (raw table entry) =? ]</w:t>
      </w:r>
      <w:r w:rsidRPr="00B10E98">
        <w:rPr>
          <w:rFonts w:ascii="inherit" w:eastAsia="Times New Roman" w:hAnsi="inherit" w:cs="Arial"/>
          <w:color w:val="2B2B2B"/>
          <w:sz w:val="24"/>
          <w:szCs w:val="24"/>
        </w:rPr>
        <w:br/>
      </w:r>
      <w:r w:rsidRPr="00B10E98">
        <w:rPr>
          <w:rFonts w:ascii="inherit" w:eastAsia="Times New Roman" w:hAnsi="inherit" w:cs="Arial"/>
          <w:color w:val="2B2B2B"/>
          <w:sz w:val="24"/>
          <w:szCs w:val="24"/>
        </w:rPr>
        <w:lastRenderedPageBreak/>
        <w:t>to</w:t>
      </w:r>
      <w:r w:rsidRPr="00B10E98">
        <w:rPr>
          <w:rFonts w:ascii="inherit" w:eastAsia="Times New Roman" w:hAnsi="inherit" w:cs="Arial"/>
          <w:color w:val="2B2B2B"/>
          <w:sz w:val="24"/>
          <w:szCs w:val="24"/>
        </w:rPr>
        <w:br/>
      </w:r>
      <w:r w:rsidRPr="00B10E98">
        <w:rPr>
          <w:rFonts w:ascii="inherit" w:eastAsia="Times New Roman" w:hAnsi="inherit" w:cs="Arial"/>
          <w:b/>
          <w:bCs/>
          <w:color w:val="2B2B2B"/>
          <w:sz w:val="24"/>
          <w:szCs w:val="24"/>
          <w:bdr w:val="none" w:sz="0" w:space="0" w:color="auto" w:frame="1"/>
        </w:rPr>
        <w:t xml:space="preserve">[3301 + (raw table entry) </w:t>
      </w:r>
      <w:proofErr w:type="gramStart"/>
      <w:r w:rsidRPr="00B10E98">
        <w:rPr>
          <w:rFonts w:ascii="inherit" w:eastAsia="Times New Roman" w:hAnsi="inherit" w:cs="Arial"/>
          <w:b/>
          <w:bCs/>
          <w:color w:val="2B2B2B"/>
          <w:sz w:val="24"/>
          <w:szCs w:val="24"/>
          <w:bdr w:val="none" w:sz="0" w:space="0" w:color="auto" w:frame="1"/>
        </w:rPr>
        <w:t>= ?</w:t>
      </w:r>
      <w:proofErr w:type="gramEnd"/>
      <w:r w:rsidRPr="00B10E98">
        <w:rPr>
          <w:rFonts w:ascii="inherit" w:eastAsia="Times New Roman" w:hAnsi="inherit" w:cs="Arial"/>
          <w:b/>
          <w:bCs/>
          <w:color w:val="2B2B2B"/>
          <w:sz w:val="24"/>
          <w:szCs w:val="24"/>
          <w:bdr w:val="none" w:sz="0" w:space="0" w:color="auto" w:frame="1"/>
        </w:rPr>
        <w:t xml:space="preserve"> ]</w:t>
      </w:r>
      <w:r w:rsidRPr="00B10E98">
        <w:rPr>
          <w:rFonts w:ascii="inherit" w:eastAsia="Times New Roman" w:hAnsi="inherit" w:cs="Arial"/>
          <w:color w:val="2B2B2B"/>
          <w:sz w:val="24"/>
          <w:szCs w:val="24"/>
        </w:rPr>
        <w:br/>
      </w:r>
      <w:r w:rsidRPr="00B10E98">
        <w:rPr>
          <w:rFonts w:ascii="inherit" w:eastAsia="Times New Roman" w:hAnsi="inherit" w:cs="Arial"/>
          <w:color w:val="2B2B2B"/>
          <w:sz w:val="24"/>
          <w:szCs w:val="24"/>
        </w:rPr>
        <w:br/>
        <w:t>to compute the prime order of the resultant value.</w:t>
      </w:r>
      <w:r w:rsidRPr="00B10E98">
        <w:rPr>
          <w:rFonts w:ascii="inherit" w:eastAsia="Times New Roman" w:hAnsi="inherit" w:cs="Arial"/>
          <w:color w:val="2B2B2B"/>
          <w:sz w:val="24"/>
          <w:szCs w:val="24"/>
        </w:rPr>
        <w:br/>
        <w:t>Doing this perfectly extends the number square’s prime order recurrence relation by giving us the indicated primes </w:t>
      </w:r>
      <w:r w:rsidRPr="00B10E98">
        <w:rPr>
          <w:rFonts w:ascii="inherit" w:eastAsia="Times New Roman" w:hAnsi="inherit" w:cs="Arial"/>
          <w:b/>
          <w:bCs/>
          <w:color w:val="2B2B2B"/>
          <w:sz w:val="24"/>
          <w:szCs w:val="24"/>
          <w:bdr w:val="none" w:sz="0" w:space="0" w:color="auto" w:frame="1"/>
        </w:rPr>
        <w:t>4507</w:t>
      </w:r>
      <w:r w:rsidRPr="00B10E98">
        <w:rPr>
          <w:rFonts w:ascii="inherit" w:eastAsia="Times New Roman" w:hAnsi="inherit" w:cs="Arial"/>
          <w:color w:val="2B2B2B"/>
          <w:sz w:val="24"/>
          <w:szCs w:val="24"/>
        </w:rPr>
        <w:t> and </w:t>
      </w:r>
      <w:r w:rsidRPr="00B10E98">
        <w:rPr>
          <w:rFonts w:ascii="inherit" w:eastAsia="Times New Roman" w:hAnsi="inherit" w:cs="Arial"/>
          <w:b/>
          <w:bCs/>
          <w:color w:val="2B2B2B"/>
          <w:sz w:val="24"/>
          <w:szCs w:val="24"/>
          <w:bdr w:val="none" w:sz="0" w:space="0" w:color="auto" w:frame="1"/>
        </w:rPr>
        <w:t>7817</w:t>
      </w:r>
      <w:r w:rsidRPr="00B10E98">
        <w:rPr>
          <w:rFonts w:ascii="inherit" w:eastAsia="Times New Roman" w:hAnsi="inherit" w:cs="Arial"/>
          <w:color w:val="2B2B2B"/>
          <w:sz w:val="24"/>
          <w:szCs w:val="24"/>
        </w:rPr>
        <w:t>, and thus the prime order terms:</w:t>
      </w:r>
      <w:r w:rsidRPr="00B10E98">
        <w:rPr>
          <w:rFonts w:ascii="inherit" w:eastAsia="Times New Roman" w:hAnsi="inherit" w:cs="Arial"/>
          <w:color w:val="2B2B2B"/>
          <w:sz w:val="24"/>
          <w:szCs w:val="24"/>
        </w:rPr>
        <w:br/>
      </w:r>
      <w:r w:rsidRPr="00B10E98">
        <w:rPr>
          <w:rFonts w:ascii="inherit" w:eastAsia="Times New Roman" w:hAnsi="inherit" w:cs="Arial"/>
          <w:color w:val="2B2B2B"/>
          <w:sz w:val="24"/>
          <w:szCs w:val="24"/>
        </w:rPr>
        <w:br/>
      </w:r>
      <w:r w:rsidRPr="00B10E98">
        <w:rPr>
          <w:rFonts w:ascii="inherit" w:eastAsia="Times New Roman" w:hAnsi="inherit" w:cs="Arial"/>
          <w:b/>
          <w:bCs/>
          <w:color w:val="2B2B2B"/>
          <w:sz w:val="24"/>
          <w:szCs w:val="24"/>
          <w:bdr w:val="none" w:sz="0" w:space="0" w:color="auto" w:frame="1"/>
        </w:rPr>
        <w:t>{…610, 987}</w:t>
      </w:r>
      <w:r w:rsidRPr="00B10E98">
        <w:rPr>
          <w:rFonts w:ascii="inherit" w:eastAsia="Times New Roman" w:hAnsi="inherit" w:cs="Arial"/>
          <w:color w:val="2B2B2B"/>
          <w:sz w:val="24"/>
          <w:szCs w:val="24"/>
        </w:rPr>
        <w:br/>
      </w:r>
      <w:r w:rsidRPr="00B10E98">
        <w:rPr>
          <w:rFonts w:ascii="inherit" w:eastAsia="Times New Roman" w:hAnsi="inherit" w:cs="Arial"/>
          <w:color w:val="2B2B2B"/>
          <w:sz w:val="24"/>
          <w:szCs w:val="24"/>
        </w:rPr>
        <w:br/>
        <w:t>We are now left with the final converted Prime Order Recurrence Relation Sequence of 15.jpg’s Number Square:</w:t>
      </w:r>
    </w:p>
    <w:p w14:paraId="597C196A" w14:textId="77777777" w:rsidR="00B10E98" w:rsidRPr="00B10E98" w:rsidRDefault="00B10E98" w:rsidP="00B10E98">
      <w:pPr>
        <w:shd w:val="clear" w:color="auto" w:fill="E9FFEA"/>
        <w:bidi w:val="0"/>
        <w:spacing w:after="0" w:line="240" w:lineRule="auto"/>
        <w:jc w:val="center"/>
        <w:textAlignment w:val="baseline"/>
        <w:rPr>
          <w:rFonts w:ascii="inherit" w:eastAsia="Times New Roman" w:hAnsi="inherit" w:cs="Arial"/>
          <w:color w:val="000000"/>
          <w:sz w:val="27"/>
          <w:szCs w:val="27"/>
        </w:rPr>
      </w:pPr>
      <w:r w:rsidRPr="00B10E98">
        <w:rPr>
          <w:rFonts w:ascii="inherit" w:eastAsia="Times New Roman" w:hAnsi="inherit" w:cs="Arial"/>
          <w:b/>
          <w:bCs/>
          <w:color w:val="000000"/>
          <w:sz w:val="27"/>
          <w:szCs w:val="27"/>
          <w:bdr w:val="none" w:sz="0" w:space="0" w:color="auto" w:frame="1"/>
        </w:rPr>
        <w:t>{0, 1, 2 ,3 ,5 ,8, 13, 21, 34, 55, 89, 144, 233, 377, 610, 987}</w:t>
      </w:r>
    </w:p>
    <w:p w14:paraId="08E7E791" w14:textId="77777777" w:rsidR="00B10E98" w:rsidRPr="00B10E98" w:rsidRDefault="00B10E98" w:rsidP="00B10E98">
      <w:pPr>
        <w:shd w:val="clear" w:color="auto" w:fill="E9FFEA"/>
        <w:bidi w:val="0"/>
        <w:spacing w:after="0" w:line="240" w:lineRule="auto"/>
        <w:jc w:val="center"/>
        <w:textAlignment w:val="baseline"/>
        <w:rPr>
          <w:rFonts w:ascii="Cormorant Garamond" w:eastAsia="Times New Roman" w:hAnsi="Cormorant Garamond" w:cs="Arial"/>
          <w:color w:val="2B2B2B"/>
          <w:sz w:val="57"/>
          <w:szCs w:val="57"/>
        </w:rPr>
      </w:pPr>
      <w:r w:rsidRPr="00B10E98">
        <w:rPr>
          <w:rFonts w:ascii="inherit" w:eastAsia="Times New Roman" w:hAnsi="inherit" w:cs="Arial"/>
          <w:i/>
          <w:iCs/>
          <w:color w:val="2B2B2B"/>
          <w:sz w:val="57"/>
          <w:szCs w:val="57"/>
          <w:bdr w:val="none" w:sz="0" w:space="0" w:color="auto" w:frame="1"/>
        </w:rPr>
        <w:t>Q.E.D.</w:t>
      </w:r>
    </w:p>
    <w:p w14:paraId="7A9253D7" w14:textId="77777777" w:rsidR="00B10E98" w:rsidRPr="00B10E98" w:rsidRDefault="00B10E98">
      <w:bookmarkStart w:id="0" w:name="_GoBack"/>
      <w:bookmarkEnd w:id="0"/>
    </w:p>
    <w:sectPr w:rsidR="00B10E98" w:rsidRPr="00B10E98" w:rsidSect="004E6F4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inherit">
    <w:altName w:val="Cambria"/>
    <w:panose1 w:val="00000000000000000000"/>
    <w:charset w:val="00"/>
    <w:family w:val="roman"/>
    <w:notTrueType/>
    <w:pitch w:val="default"/>
  </w:font>
  <w:font w:name="Cormorant Garamond">
    <w:altName w:val="Cambria"/>
    <w:panose1 w:val="00000000000000000000"/>
    <w:charset w:val="00"/>
    <w:family w:val="roman"/>
    <w:notTrueType/>
    <w:pitch w:val="default"/>
  </w:font>
  <w:font w:name="Barlow Condensed">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6A2"/>
    <w:rsid w:val="002354EC"/>
    <w:rsid w:val="003526A2"/>
    <w:rsid w:val="004E6F4C"/>
    <w:rsid w:val="005421D2"/>
    <w:rsid w:val="00B10E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02623"/>
  <w15:chartTrackingRefBased/>
  <w15:docId w15:val="{E1CB8059-0F18-4C58-95E1-960A58F6A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0"/>
    <w:uiPriority w:val="9"/>
    <w:qFormat/>
    <w:rsid w:val="00B10E98"/>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10E98"/>
    <w:rPr>
      <w:rFonts w:ascii="Times New Roman" w:eastAsia="Times New Roman" w:hAnsi="Times New Roman" w:cs="Times New Roman"/>
      <w:b/>
      <w:bCs/>
      <w:kern w:val="36"/>
      <w:sz w:val="48"/>
      <w:szCs w:val="48"/>
    </w:rPr>
  </w:style>
  <w:style w:type="paragraph" w:customStyle="1" w:styleId="has-text-align-center">
    <w:name w:val="has-text-align-center"/>
    <w:basedOn w:val="a"/>
    <w:rsid w:val="00B10E9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B10E98"/>
    <w:rPr>
      <w:b/>
      <w:bCs/>
    </w:rPr>
  </w:style>
  <w:style w:type="character" w:styleId="Hyperlink">
    <w:name w:val="Hyperlink"/>
    <w:basedOn w:val="a0"/>
    <w:uiPriority w:val="99"/>
    <w:semiHidden/>
    <w:unhideWhenUsed/>
    <w:rsid w:val="00B10E98"/>
    <w:rPr>
      <w:color w:val="0000FF"/>
      <w:u w:val="single"/>
    </w:rPr>
  </w:style>
  <w:style w:type="character" w:styleId="a4">
    <w:name w:val="Emphasis"/>
    <w:basedOn w:val="a0"/>
    <w:uiPriority w:val="20"/>
    <w:qFormat/>
    <w:rsid w:val="00B10E98"/>
    <w:rPr>
      <w:i/>
      <w:iCs/>
    </w:rPr>
  </w:style>
  <w:style w:type="paragraph" w:customStyle="1" w:styleId="has-light-gray-background-color">
    <w:name w:val="has-light-gray-background-color"/>
    <w:basedOn w:val="a"/>
    <w:rsid w:val="00B10E98"/>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005141">
      <w:bodyDiv w:val="1"/>
      <w:marLeft w:val="0"/>
      <w:marRight w:val="0"/>
      <w:marTop w:val="0"/>
      <w:marBottom w:val="0"/>
      <w:divBdr>
        <w:top w:val="none" w:sz="0" w:space="0" w:color="auto"/>
        <w:left w:val="none" w:sz="0" w:space="0" w:color="auto"/>
        <w:bottom w:val="none" w:sz="0" w:space="0" w:color="auto"/>
        <w:right w:val="none" w:sz="0" w:space="0" w:color="auto"/>
      </w:divBdr>
      <w:divsChild>
        <w:div w:id="877543927">
          <w:marLeft w:val="0"/>
          <w:marRight w:val="0"/>
          <w:marTop w:val="0"/>
          <w:marBottom w:val="0"/>
          <w:divBdr>
            <w:top w:val="none" w:sz="0" w:space="0" w:color="auto"/>
            <w:left w:val="none" w:sz="0" w:space="0" w:color="auto"/>
            <w:bottom w:val="none" w:sz="0" w:space="0" w:color="auto"/>
            <w:right w:val="none" w:sz="0" w:space="0" w:color="auto"/>
          </w:divBdr>
        </w:div>
      </w:divsChild>
    </w:div>
    <w:div w:id="1597596340">
      <w:bodyDiv w:val="1"/>
      <w:marLeft w:val="0"/>
      <w:marRight w:val="0"/>
      <w:marTop w:val="0"/>
      <w:marBottom w:val="0"/>
      <w:divBdr>
        <w:top w:val="none" w:sz="0" w:space="0" w:color="auto"/>
        <w:left w:val="none" w:sz="0" w:space="0" w:color="auto"/>
        <w:bottom w:val="none" w:sz="0" w:space="0" w:color="auto"/>
        <w:right w:val="none" w:sz="0" w:space="0" w:color="auto"/>
      </w:divBdr>
      <w:divsChild>
        <w:div w:id="2110805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3301archive.com/15-jpg-number-square/" TargetMode="External"/><Relationship Id="rId13"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hyperlink" Target="https://www.3301archive.com/assets/" TargetMode="External"/><Relationship Id="rId12"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3301archive.com/15-jpg-number-square-zeckendorf/" TargetMode="External"/><Relationship Id="rId11" Type="http://schemas.openxmlformats.org/officeDocument/2006/relationships/hyperlink" Target="https://www.3301archive.com/15-jpg-number-square/" TargetMode="External"/><Relationship Id="rId5" Type="http://schemas.openxmlformats.org/officeDocument/2006/relationships/hyperlink" Target="https://www.3301archive.com/15-jpg-number-square-recurrence-relation/" TargetMode="External"/><Relationship Id="rId15" Type="http://schemas.openxmlformats.org/officeDocument/2006/relationships/theme" Target="theme/theme1.xml"/><Relationship Id="rId10" Type="http://schemas.openxmlformats.org/officeDocument/2006/relationships/hyperlink" Target="https://en.wikipedia.org/wiki/Recurrence_relation" TargetMode="External"/><Relationship Id="rId4" Type="http://schemas.openxmlformats.org/officeDocument/2006/relationships/image" Target="media/image1.jpeg"/><Relationship Id="rId9" Type="http://schemas.openxmlformats.org/officeDocument/2006/relationships/hyperlink" Target="https://www.3301archive.com/15-jp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608</Words>
  <Characters>3472</Characters>
  <Application>Microsoft Office Word</Application>
  <DocSecurity>0</DocSecurity>
  <Lines>28</Lines>
  <Paragraphs>8</Paragraphs>
  <ScaleCrop>false</ScaleCrop>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2021-01-15T22:14:00Z</dcterms:created>
  <dcterms:modified xsi:type="dcterms:W3CDTF">2021-01-15T22:15:00Z</dcterms:modified>
</cp:coreProperties>
</file>