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4EAD" w14:textId="0F09C2C0" w:rsidR="00A947E6" w:rsidRPr="00A947E6" w:rsidRDefault="00A947E6" w:rsidP="00A947E6">
      <w:pPr>
        <w:bidi w:val="0"/>
        <w:spacing w:after="0" w:line="240" w:lineRule="auto"/>
        <w:textAlignment w:val="center"/>
        <w:rPr>
          <w:rFonts w:ascii="Helvetica" w:eastAsia="Times New Roman" w:hAnsi="Helvetica" w:cs="Helvetica"/>
          <w:color w:val="000000"/>
          <w:sz w:val="18"/>
          <w:szCs w:val="18"/>
          <w:lang w:val="en"/>
        </w:rPr>
      </w:pPr>
      <w:r w:rsidRPr="00A947E6">
        <w:rPr>
          <w:rFonts w:ascii="Helvetica" w:eastAsia="Times New Roman" w:hAnsi="Helvetica" w:cs="Helvetica"/>
          <w:noProof/>
          <w:color w:val="000000"/>
          <w:sz w:val="18"/>
          <w:szCs w:val="18"/>
          <w:bdr w:val="none" w:sz="0" w:space="0" w:color="auto" w:frame="1"/>
          <w:lang w:val="en"/>
        </w:rPr>
        <w:drawing>
          <wp:inline distT="0" distB="0" distL="0" distR="0" wp14:anchorId="581B8101" wp14:editId="7740E122">
            <wp:extent cx="1905000" cy="679450"/>
            <wp:effectExtent l="0" t="0" r="0" b="6350"/>
            <wp:docPr id="6" name="תמונה 6" descr="Wayback Machine">
              <a:hlinkClick xmlns:a="http://schemas.openxmlformats.org/drawingml/2006/main" r:id="rId5"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back Machine">
                      <a:hlinkClick r:id="rId5" tooltip="&quot;Wayback Machin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679450"/>
                    </a:xfrm>
                    <a:prstGeom prst="rect">
                      <a:avLst/>
                    </a:prstGeom>
                    <a:noFill/>
                    <a:ln>
                      <a:noFill/>
                    </a:ln>
                  </pic:spPr>
                </pic:pic>
              </a:graphicData>
            </a:graphic>
          </wp:inline>
        </w:drawing>
      </w:r>
    </w:p>
    <w:p w14:paraId="3E892155" w14:textId="77777777" w:rsidR="00A947E6" w:rsidRPr="00A947E6" w:rsidRDefault="00A947E6" w:rsidP="00A947E6">
      <w:pPr>
        <w:bidi w:val="0"/>
        <w:spacing w:after="0" w:line="240" w:lineRule="auto"/>
        <w:jc w:val="right"/>
        <w:rPr>
          <w:rFonts w:ascii="Helvetica" w:eastAsia="Times New Roman" w:hAnsi="Helvetica" w:cs="Helvetica"/>
          <w:color w:val="000000"/>
          <w:sz w:val="18"/>
          <w:szCs w:val="18"/>
          <w:lang w:val="en"/>
        </w:rPr>
      </w:pPr>
      <w:r w:rsidRPr="00A947E6">
        <w:rPr>
          <w:rFonts w:ascii="Helvetica" w:eastAsia="Times New Roman" w:hAnsi="Helvetica" w:cs="Helvetica"/>
          <w:color w:val="000000"/>
          <w:sz w:val="18"/>
          <w:szCs w:val="18"/>
          <w:lang w:val="en"/>
        </w:rPr>
        <w:t>  </w:t>
      </w:r>
    </w:p>
    <w:tbl>
      <w:tblPr>
        <w:tblW w:w="0" w:type="dxa"/>
        <w:tblInd w:w="60" w:type="dxa"/>
        <w:tblCellMar>
          <w:left w:w="0" w:type="dxa"/>
          <w:right w:w="0" w:type="dxa"/>
        </w:tblCellMar>
        <w:tblLook w:val="04A0" w:firstRow="1" w:lastRow="0" w:firstColumn="1" w:lastColumn="0" w:noHBand="0" w:noVBand="1"/>
      </w:tblPr>
      <w:tblGrid>
        <w:gridCol w:w="1429"/>
        <w:gridCol w:w="11"/>
        <w:gridCol w:w="1650"/>
      </w:tblGrid>
      <w:tr w:rsidR="00A947E6" w:rsidRPr="00A947E6" w14:paraId="2FE78967" w14:textId="77777777" w:rsidTr="00A947E6">
        <w:trPr>
          <w:hidden/>
        </w:trPr>
        <w:tc>
          <w:tcPr>
            <w:tcW w:w="6" w:type="dxa"/>
            <w:gridSpan w:val="2"/>
            <w:shd w:val="clear" w:color="auto" w:fill="auto"/>
            <w:vAlign w:val="center"/>
            <w:hideMark/>
          </w:tcPr>
          <w:p w14:paraId="2DD09598" w14:textId="77777777" w:rsidR="00A947E6" w:rsidRPr="00A947E6" w:rsidRDefault="00A947E6" w:rsidP="00A947E6">
            <w:pPr>
              <w:pBdr>
                <w:bottom w:val="single" w:sz="6" w:space="1" w:color="auto"/>
              </w:pBdr>
              <w:bidi w:val="0"/>
              <w:spacing w:after="0" w:line="240" w:lineRule="auto"/>
              <w:jc w:val="center"/>
              <w:rPr>
                <w:rFonts w:ascii="Arial" w:eastAsia="Times New Roman" w:hAnsi="Arial" w:cs="Arial"/>
                <w:vanish/>
                <w:sz w:val="16"/>
                <w:szCs w:val="16"/>
              </w:rPr>
            </w:pPr>
            <w:r w:rsidRPr="00A947E6">
              <w:rPr>
                <w:rFonts w:ascii="Arial" w:eastAsia="Times New Roman" w:hAnsi="Arial" w:cs="Arial"/>
                <w:vanish/>
                <w:sz w:val="16"/>
                <w:szCs w:val="16"/>
                <w:rtl/>
              </w:rPr>
              <w:t>ראש הטופס</w:t>
            </w:r>
          </w:p>
          <w:p w14:paraId="3607A849" w14:textId="275F88E3" w:rsidR="00A947E6" w:rsidRPr="00A947E6" w:rsidRDefault="00A947E6" w:rsidP="00A947E6">
            <w:pPr>
              <w:bidi w:val="0"/>
              <w:spacing w:after="0" w:line="240" w:lineRule="auto"/>
              <w:jc w:val="center"/>
              <w:rPr>
                <w:rFonts w:ascii="Helvetica" w:eastAsia="Times New Roman" w:hAnsi="Helvetica" w:cs="Helvetica"/>
                <w:color w:val="000000"/>
                <w:sz w:val="18"/>
                <w:szCs w:val="18"/>
              </w:rPr>
            </w:pPr>
            <w:r w:rsidRPr="00A947E6">
              <w:rPr>
                <w:rFonts w:ascii="Helvetica" w:eastAsia="Times New Roman" w:hAnsi="Helvetica" w:cs="Helvetica"/>
                <w:color w:val="000000"/>
                <w:sz w:val="18"/>
                <w:szCs w:val="18"/>
              </w:rPr>
              <w:object w:dxaOrig="1440" w:dyaOrig="1440" w14:anchorId="3230E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pt" o:ole="">
                  <v:imagedata r:id="rId7" o:title=""/>
                </v:shape>
                <w:control r:id="rId8" w:name="DefaultOcxName" w:shapeid="_x0000_i1042"/>
              </w:object>
            </w:r>
            <w:r w:rsidRPr="00A947E6">
              <w:rPr>
                <w:rFonts w:ascii="Helvetica" w:eastAsia="Times New Roman" w:hAnsi="Helvetica" w:cs="Helvetica"/>
                <w:color w:val="000000"/>
                <w:sz w:val="18"/>
                <w:szCs w:val="18"/>
              </w:rPr>
              <w:object w:dxaOrig="1440" w:dyaOrig="1440" w14:anchorId="19AE0E07">
                <v:shape id="_x0000_i1041" type="#_x0000_t75" style="width:23.5pt;height:22.5pt" o:ole="">
                  <v:imagedata r:id="rId9" o:title=""/>
                </v:shape>
                <w:control r:id="rId10" w:name="DefaultOcxName1" w:shapeid="_x0000_i1041"/>
              </w:object>
            </w:r>
          </w:p>
          <w:p w14:paraId="5ECFB79C" w14:textId="77777777" w:rsidR="00A947E6" w:rsidRPr="00A947E6" w:rsidRDefault="00A947E6" w:rsidP="00A947E6">
            <w:pPr>
              <w:pBdr>
                <w:top w:val="single" w:sz="6" w:space="1" w:color="auto"/>
              </w:pBdr>
              <w:bidi w:val="0"/>
              <w:spacing w:after="0" w:line="240" w:lineRule="auto"/>
              <w:jc w:val="center"/>
              <w:rPr>
                <w:rFonts w:ascii="Arial" w:eastAsia="Times New Roman" w:hAnsi="Arial" w:cs="Arial"/>
                <w:vanish/>
                <w:sz w:val="16"/>
                <w:szCs w:val="16"/>
              </w:rPr>
            </w:pPr>
            <w:r w:rsidRPr="00A947E6">
              <w:rPr>
                <w:rFonts w:ascii="Arial" w:eastAsia="Times New Roman" w:hAnsi="Arial" w:cs="Arial"/>
                <w:vanish/>
                <w:sz w:val="16"/>
                <w:szCs w:val="16"/>
                <w:rtl/>
              </w:rPr>
              <w:t>תחתית הטופס</w:t>
            </w:r>
          </w:p>
        </w:tc>
        <w:tc>
          <w:tcPr>
            <w:tcW w:w="1650" w:type="dxa"/>
            <w:vMerge w:val="restart"/>
            <w:shd w:val="clear" w:color="auto" w:fill="auto"/>
            <w:vAlign w:val="bottom"/>
            <w:hideMark/>
          </w:tcPr>
          <w:tbl>
            <w:tblPr>
              <w:tblW w:w="0" w:type="dxa"/>
              <w:tblCellMar>
                <w:left w:w="0" w:type="dxa"/>
                <w:right w:w="0" w:type="dxa"/>
              </w:tblCellMar>
              <w:tblLook w:val="04A0" w:firstRow="1" w:lastRow="0" w:firstColumn="1" w:lastColumn="0" w:noHBand="0" w:noVBand="1"/>
            </w:tblPr>
            <w:tblGrid>
              <w:gridCol w:w="401"/>
              <w:gridCol w:w="526"/>
              <w:gridCol w:w="401"/>
            </w:tblGrid>
            <w:tr w:rsidR="00A947E6" w:rsidRPr="00A947E6" w14:paraId="00D5B914" w14:textId="77777777">
              <w:tc>
                <w:tcPr>
                  <w:tcW w:w="6" w:type="dxa"/>
                  <w:shd w:val="clear" w:color="auto" w:fill="auto"/>
                  <w:noWrap/>
                  <w:tcMar>
                    <w:top w:w="30" w:type="dxa"/>
                    <w:left w:w="0" w:type="dxa"/>
                    <w:bottom w:w="30" w:type="dxa"/>
                    <w:right w:w="0" w:type="dxa"/>
                  </w:tcMar>
                  <w:vAlign w:val="center"/>
                  <w:hideMark/>
                </w:tcPr>
                <w:p w14:paraId="61C3B343" w14:textId="77777777" w:rsidR="00A947E6" w:rsidRPr="00A947E6" w:rsidRDefault="00A947E6" w:rsidP="00A947E6">
                  <w:pPr>
                    <w:bidi w:val="0"/>
                    <w:spacing w:after="0" w:line="240" w:lineRule="auto"/>
                    <w:rPr>
                      <w:rFonts w:ascii="Helvetica" w:eastAsia="Times New Roman" w:hAnsi="Helvetica" w:cs="Helvetica"/>
                      <w:caps/>
                      <w:color w:val="9999AA"/>
                      <w:sz w:val="18"/>
                      <w:szCs w:val="18"/>
                    </w:rPr>
                  </w:pPr>
                  <w:hyperlink r:id="rId11" w:tooltip="11 Sep 2014" w:history="1">
                    <w:r w:rsidRPr="00A947E6">
                      <w:rPr>
                        <w:rFonts w:ascii="Helvetica" w:eastAsia="Times New Roman" w:hAnsi="Helvetica" w:cs="Helvetica"/>
                        <w:b/>
                        <w:bCs/>
                        <w:caps/>
                        <w:color w:val="000000"/>
                        <w:sz w:val="18"/>
                        <w:szCs w:val="18"/>
                        <w:bdr w:val="none" w:sz="0" w:space="0" w:color="auto" w:frame="1"/>
                      </w:rPr>
                      <w:t>SEP</w:t>
                    </w:r>
                  </w:hyperlink>
                </w:p>
              </w:tc>
              <w:tc>
                <w:tcPr>
                  <w:tcW w:w="6" w:type="dxa"/>
                  <w:shd w:val="clear" w:color="auto" w:fill="000000"/>
                  <w:noWrap/>
                  <w:vAlign w:val="center"/>
                  <w:hideMark/>
                </w:tcPr>
                <w:p w14:paraId="2BC0F825" w14:textId="77777777" w:rsidR="00A947E6" w:rsidRPr="00A947E6" w:rsidRDefault="00A947E6" w:rsidP="00A947E6">
                  <w:pPr>
                    <w:bidi w:val="0"/>
                    <w:spacing w:after="0" w:line="240" w:lineRule="auto"/>
                    <w:jc w:val="center"/>
                    <w:rPr>
                      <w:rFonts w:ascii="Helvetica" w:eastAsia="Times New Roman" w:hAnsi="Helvetica" w:cs="Helvetica"/>
                      <w:b/>
                      <w:bCs/>
                      <w:caps/>
                      <w:color w:val="FFFF00"/>
                      <w:sz w:val="18"/>
                      <w:szCs w:val="18"/>
                    </w:rPr>
                  </w:pPr>
                  <w:r w:rsidRPr="00A947E6">
                    <w:rPr>
                      <w:rFonts w:ascii="Helvetica" w:eastAsia="Times New Roman" w:hAnsi="Helvetica" w:cs="Helvetica"/>
                      <w:b/>
                      <w:bCs/>
                      <w:caps/>
                      <w:color w:val="FFFF00"/>
                      <w:sz w:val="18"/>
                      <w:szCs w:val="18"/>
                    </w:rPr>
                    <w:t>OCT</w:t>
                  </w:r>
                </w:p>
              </w:tc>
              <w:tc>
                <w:tcPr>
                  <w:tcW w:w="6" w:type="dxa"/>
                  <w:shd w:val="clear" w:color="auto" w:fill="auto"/>
                  <w:noWrap/>
                  <w:tcMar>
                    <w:top w:w="30" w:type="dxa"/>
                    <w:left w:w="0" w:type="dxa"/>
                    <w:bottom w:w="30" w:type="dxa"/>
                    <w:right w:w="0" w:type="dxa"/>
                  </w:tcMar>
                  <w:vAlign w:val="center"/>
                  <w:hideMark/>
                </w:tcPr>
                <w:p w14:paraId="24FC5F03" w14:textId="77777777" w:rsidR="00A947E6" w:rsidRPr="00A947E6" w:rsidRDefault="00A947E6" w:rsidP="00A947E6">
                  <w:pPr>
                    <w:bidi w:val="0"/>
                    <w:spacing w:after="0" w:line="240" w:lineRule="auto"/>
                    <w:rPr>
                      <w:rFonts w:ascii="Helvetica" w:eastAsia="Times New Roman" w:hAnsi="Helvetica" w:cs="Helvetica"/>
                      <w:caps/>
                      <w:color w:val="9999AA"/>
                      <w:sz w:val="18"/>
                      <w:szCs w:val="18"/>
                    </w:rPr>
                  </w:pPr>
                  <w:hyperlink r:id="rId12" w:tooltip="01 Jan 2015" w:history="1">
                    <w:r w:rsidRPr="00A947E6">
                      <w:rPr>
                        <w:rFonts w:ascii="Helvetica" w:eastAsia="Times New Roman" w:hAnsi="Helvetica" w:cs="Helvetica"/>
                        <w:b/>
                        <w:bCs/>
                        <w:caps/>
                        <w:color w:val="000000"/>
                        <w:sz w:val="18"/>
                        <w:szCs w:val="18"/>
                        <w:bdr w:val="none" w:sz="0" w:space="0" w:color="auto" w:frame="1"/>
                      </w:rPr>
                      <w:t>JAN</w:t>
                    </w:r>
                  </w:hyperlink>
                </w:p>
              </w:tc>
            </w:tr>
            <w:tr w:rsidR="00A947E6" w:rsidRPr="00A947E6" w14:paraId="366476A5" w14:textId="77777777">
              <w:tc>
                <w:tcPr>
                  <w:tcW w:w="6" w:type="dxa"/>
                  <w:shd w:val="clear" w:color="auto" w:fill="auto"/>
                  <w:noWrap/>
                  <w:vAlign w:val="center"/>
                  <w:hideMark/>
                </w:tcPr>
                <w:p w14:paraId="2229F694" w14:textId="2BCC09F9" w:rsidR="00A947E6" w:rsidRPr="00A947E6" w:rsidRDefault="00A947E6" w:rsidP="00A947E6">
                  <w:pPr>
                    <w:bidi w:val="0"/>
                    <w:spacing w:after="0" w:line="240" w:lineRule="auto"/>
                    <w:rPr>
                      <w:rFonts w:ascii="Helvetica" w:eastAsia="Times New Roman" w:hAnsi="Helvetica" w:cs="Helvetica"/>
                      <w:color w:val="9999AA"/>
                      <w:sz w:val="18"/>
                      <w:szCs w:val="18"/>
                    </w:rPr>
                  </w:pPr>
                  <w:r w:rsidRPr="00A947E6">
                    <w:rPr>
                      <w:rFonts w:ascii="Helvetica" w:eastAsia="Times New Roman" w:hAnsi="Helvetica" w:cs="Helvetica"/>
                      <w:b/>
                      <w:bCs/>
                      <w:noProof/>
                      <w:color w:val="3333FF"/>
                      <w:sz w:val="18"/>
                      <w:szCs w:val="18"/>
                      <w:bdr w:val="none" w:sz="0" w:space="0" w:color="auto" w:frame="1"/>
                    </w:rPr>
                    <w:drawing>
                      <wp:inline distT="0" distB="0" distL="0" distR="0" wp14:anchorId="455CE6CD" wp14:editId="26DDF350">
                        <wp:extent cx="133350" cy="152400"/>
                        <wp:effectExtent l="0" t="0" r="0" b="0"/>
                        <wp:docPr id="5" name="תמונה 5" descr="Previous capture">
                          <a:hlinkClick xmlns:a="http://schemas.openxmlformats.org/drawingml/2006/main" r:id="rId13" tooltip="&quot;08:15:49 Oct 07, 20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ous capture">
                                  <a:hlinkClick r:id="rId13" tooltip="&quot;08:15:49 Oct 07, 2014&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510" w:type="dxa"/>
                  <w:shd w:val="clear" w:color="auto" w:fill="000000"/>
                  <w:noWrap/>
                  <w:vAlign w:val="center"/>
                  <w:hideMark/>
                </w:tcPr>
                <w:p w14:paraId="3EE55C17" w14:textId="77777777" w:rsidR="00A947E6" w:rsidRPr="00A947E6" w:rsidRDefault="00A947E6" w:rsidP="00A947E6">
                  <w:pPr>
                    <w:bidi w:val="0"/>
                    <w:spacing w:after="0" w:line="240" w:lineRule="auto"/>
                    <w:jc w:val="center"/>
                    <w:rPr>
                      <w:rFonts w:ascii="Helvetica" w:eastAsia="Times New Roman" w:hAnsi="Helvetica" w:cs="Helvetica"/>
                      <w:b/>
                      <w:bCs/>
                      <w:color w:val="FFFF00"/>
                      <w:sz w:val="36"/>
                      <w:szCs w:val="36"/>
                    </w:rPr>
                  </w:pPr>
                  <w:r w:rsidRPr="00A947E6">
                    <w:rPr>
                      <w:rFonts w:ascii="Helvetica" w:eastAsia="Times New Roman" w:hAnsi="Helvetica" w:cs="Helvetica"/>
                      <w:b/>
                      <w:bCs/>
                      <w:color w:val="FFFF00"/>
                      <w:sz w:val="36"/>
                      <w:szCs w:val="36"/>
                    </w:rPr>
                    <w:t>28</w:t>
                  </w:r>
                </w:p>
              </w:tc>
              <w:tc>
                <w:tcPr>
                  <w:tcW w:w="6" w:type="dxa"/>
                  <w:shd w:val="clear" w:color="auto" w:fill="auto"/>
                  <w:noWrap/>
                  <w:vAlign w:val="center"/>
                  <w:hideMark/>
                </w:tcPr>
                <w:p w14:paraId="000AB8E9" w14:textId="6B389B3E" w:rsidR="00A947E6" w:rsidRPr="00A947E6" w:rsidRDefault="00A947E6" w:rsidP="00A947E6">
                  <w:pPr>
                    <w:bidi w:val="0"/>
                    <w:spacing w:after="0" w:line="240" w:lineRule="auto"/>
                    <w:rPr>
                      <w:rFonts w:ascii="Helvetica" w:eastAsia="Times New Roman" w:hAnsi="Helvetica" w:cs="Helvetica"/>
                      <w:color w:val="9999AA"/>
                      <w:sz w:val="18"/>
                      <w:szCs w:val="18"/>
                    </w:rPr>
                  </w:pPr>
                  <w:r w:rsidRPr="00A947E6">
                    <w:rPr>
                      <w:rFonts w:ascii="Helvetica" w:eastAsia="Times New Roman" w:hAnsi="Helvetica" w:cs="Helvetica"/>
                      <w:b/>
                      <w:bCs/>
                      <w:noProof/>
                      <w:color w:val="3333FF"/>
                      <w:sz w:val="18"/>
                      <w:szCs w:val="18"/>
                      <w:bdr w:val="none" w:sz="0" w:space="0" w:color="auto" w:frame="1"/>
                    </w:rPr>
                    <w:drawing>
                      <wp:inline distT="0" distB="0" distL="0" distR="0" wp14:anchorId="180F3286" wp14:editId="5D499727">
                        <wp:extent cx="133350" cy="152400"/>
                        <wp:effectExtent l="0" t="0" r="0" b="0"/>
                        <wp:docPr id="4" name="תמונה 4" descr="Next capture">
                          <a:hlinkClick xmlns:a="http://schemas.openxmlformats.org/drawingml/2006/main" r:id="rId15" tooltip="&quot;01:51:41 Nov 02, 20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capture">
                                  <a:hlinkClick r:id="rId15" tooltip="&quot;01:51:41 Nov 02, 2014&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r>
            <w:tr w:rsidR="00A947E6" w:rsidRPr="00A947E6" w14:paraId="43B462C4" w14:textId="77777777">
              <w:tc>
                <w:tcPr>
                  <w:tcW w:w="6" w:type="dxa"/>
                  <w:shd w:val="clear" w:color="auto" w:fill="auto"/>
                  <w:noWrap/>
                  <w:vAlign w:val="center"/>
                  <w:hideMark/>
                </w:tcPr>
                <w:p w14:paraId="47287408" w14:textId="77777777" w:rsidR="00A947E6" w:rsidRPr="00A947E6" w:rsidRDefault="00A947E6" w:rsidP="00A947E6">
                  <w:pPr>
                    <w:bidi w:val="0"/>
                    <w:spacing w:after="0" w:line="240" w:lineRule="auto"/>
                    <w:rPr>
                      <w:rFonts w:ascii="Helvetica" w:eastAsia="Times New Roman" w:hAnsi="Helvetica" w:cs="Helvetica"/>
                      <w:color w:val="9999AA"/>
                      <w:sz w:val="18"/>
                      <w:szCs w:val="18"/>
                    </w:rPr>
                  </w:pPr>
                  <w:hyperlink r:id="rId17" w:tooltip="03 Nov 2012" w:history="1">
                    <w:r w:rsidRPr="00A947E6">
                      <w:rPr>
                        <w:rFonts w:ascii="Helvetica" w:eastAsia="Times New Roman" w:hAnsi="Helvetica" w:cs="Helvetica"/>
                        <w:b/>
                        <w:bCs/>
                        <w:color w:val="000000"/>
                        <w:sz w:val="18"/>
                        <w:szCs w:val="18"/>
                        <w:bdr w:val="none" w:sz="0" w:space="0" w:color="auto" w:frame="1"/>
                      </w:rPr>
                      <w:t>2012</w:t>
                    </w:r>
                  </w:hyperlink>
                </w:p>
              </w:tc>
              <w:tc>
                <w:tcPr>
                  <w:tcW w:w="6" w:type="dxa"/>
                  <w:shd w:val="clear" w:color="auto" w:fill="000000"/>
                  <w:vAlign w:val="center"/>
                  <w:hideMark/>
                </w:tcPr>
                <w:p w14:paraId="75F82115" w14:textId="77777777" w:rsidR="00A947E6" w:rsidRPr="00A947E6" w:rsidRDefault="00A947E6" w:rsidP="00A947E6">
                  <w:pPr>
                    <w:bidi w:val="0"/>
                    <w:spacing w:after="0" w:line="240" w:lineRule="auto"/>
                    <w:jc w:val="center"/>
                    <w:rPr>
                      <w:rFonts w:ascii="Helvetica" w:eastAsia="Times New Roman" w:hAnsi="Helvetica" w:cs="Helvetica"/>
                      <w:b/>
                      <w:bCs/>
                      <w:color w:val="FFFF00"/>
                      <w:sz w:val="18"/>
                      <w:szCs w:val="18"/>
                    </w:rPr>
                  </w:pPr>
                  <w:r w:rsidRPr="00A947E6">
                    <w:rPr>
                      <w:rFonts w:ascii="Helvetica" w:eastAsia="Times New Roman" w:hAnsi="Helvetica" w:cs="Helvetica"/>
                      <w:b/>
                      <w:bCs/>
                      <w:color w:val="FFFF00"/>
                      <w:sz w:val="18"/>
                      <w:szCs w:val="18"/>
                    </w:rPr>
                    <w:t>2014</w:t>
                  </w:r>
                </w:p>
              </w:tc>
              <w:tc>
                <w:tcPr>
                  <w:tcW w:w="6" w:type="dxa"/>
                  <w:shd w:val="clear" w:color="auto" w:fill="auto"/>
                  <w:noWrap/>
                  <w:vAlign w:val="center"/>
                  <w:hideMark/>
                </w:tcPr>
                <w:p w14:paraId="4B1A1C16" w14:textId="77777777" w:rsidR="00A947E6" w:rsidRPr="00A947E6" w:rsidRDefault="00A947E6" w:rsidP="00A947E6">
                  <w:pPr>
                    <w:bidi w:val="0"/>
                    <w:spacing w:after="0" w:line="240" w:lineRule="auto"/>
                    <w:rPr>
                      <w:rFonts w:ascii="Helvetica" w:eastAsia="Times New Roman" w:hAnsi="Helvetica" w:cs="Helvetica"/>
                      <w:color w:val="9999AA"/>
                      <w:sz w:val="18"/>
                      <w:szCs w:val="18"/>
                    </w:rPr>
                  </w:pPr>
                  <w:hyperlink r:id="rId18" w:tooltip="07 Nov 2015" w:history="1">
                    <w:r w:rsidRPr="00A947E6">
                      <w:rPr>
                        <w:rFonts w:ascii="Helvetica" w:eastAsia="Times New Roman" w:hAnsi="Helvetica" w:cs="Helvetica"/>
                        <w:b/>
                        <w:bCs/>
                        <w:color w:val="000000"/>
                        <w:sz w:val="18"/>
                        <w:szCs w:val="18"/>
                        <w:bdr w:val="none" w:sz="0" w:space="0" w:color="auto" w:frame="1"/>
                      </w:rPr>
                      <w:t>2015</w:t>
                    </w:r>
                  </w:hyperlink>
                </w:p>
              </w:tc>
            </w:tr>
          </w:tbl>
          <w:p w14:paraId="7A3DCCD2" w14:textId="77777777" w:rsidR="00A947E6" w:rsidRPr="00A947E6" w:rsidRDefault="00A947E6" w:rsidP="00A947E6">
            <w:pPr>
              <w:bidi w:val="0"/>
              <w:spacing w:after="0" w:line="240" w:lineRule="auto"/>
              <w:rPr>
                <w:rFonts w:ascii="Helvetica" w:eastAsia="Times New Roman" w:hAnsi="Helvetica" w:cs="Helvetica"/>
                <w:color w:val="000000"/>
                <w:sz w:val="18"/>
                <w:szCs w:val="18"/>
              </w:rPr>
            </w:pPr>
          </w:p>
        </w:tc>
      </w:tr>
      <w:tr w:rsidR="00A947E6" w:rsidRPr="00A947E6" w14:paraId="2FF41499" w14:textId="77777777" w:rsidTr="00A947E6">
        <w:tc>
          <w:tcPr>
            <w:tcW w:w="6" w:type="dxa"/>
            <w:shd w:val="clear" w:color="auto" w:fill="auto"/>
            <w:vAlign w:val="bottom"/>
            <w:hideMark/>
          </w:tcPr>
          <w:p w14:paraId="608F0AA9" w14:textId="77777777" w:rsidR="00A947E6" w:rsidRPr="00A947E6" w:rsidRDefault="00A947E6" w:rsidP="00A947E6">
            <w:pPr>
              <w:bidi w:val="0"/>
              <w:spacing w:after="0" w:line="240" w:lineRule="auto"/>
              <w:rPr>
                <w:rFonts w:ascii="Helvetica" w:eastAsia="Times New Roman" w:hAnsi="Helvetica" w:cs="Helvetica"/>
                <w:color w:val="000000"/>
                <w:sz w:val="18"/>
                <w:szCs w:val="18"/>
              </w:rPr>
            </w:pPr>
            <w:hyperlink r:id="rId19" w:tooltip="See a list of every capture for this URL" w:history="1">
              <w:r w:rsidRPr="00A947E6">
                <w:rPr>
                  <w:rFonts w:ascii="Helvetica" w:eastAsia="Times New Roman" w:hAnsi="Helvetica" w:cs="Helvetica"/>
                  <w:b/>
                  <w:bCs/>
                  <w:color w:val="3333FF"/>
                  <w:sz w:val="18"/>
                  <w:szCs w:val="18"/>
                  <w:u w:val="single"/>
                  <w:bdr w:val="none" w:sz="0" w:space="0" w:color="auto" w:frame="1"/>
                </w:rPr>
                <w:t>210 captures</w:t>
              </w:r>
            </w:hyperlink>
          </w:p>
          <w:p w14:paraId="6A98D1DB" w14:textId="77777777" w:rsidR="00A947E6" w:rsidRPr="00A947E6" w:rsidRDefault="00A947E6" w:rsidP="00A947E6">
            <w:pPr>
              <w:bidi w:val="0"/>
              <w:spacing w:after="0" w:line="240" w:lineRule="auto"/>
              <w:rPr>
                <w:rFonts w:ascii="Helvetica" w:eastAsia="Times New Roman" w:hAnsi="Helvetica" w:cs="Helvetica"/>
                <w:color w:val="666666"/>
                <w:sz w:val="14"/>
                <w:szCs w:val="14"/>
              </w:rPr>
            </w:pPr>
            <w:r w:rsidRPr="00A947E6">
              <w:rPr>
                <w:rFonts w:ascii="Helvetica" w:eastAsia="Times New Roman" w:hAnsi="Helvetica" w:cs="Helvetica"/>
                <w:color w:val="666666"/>
                <w:sz w:val="14"/>
                <w:szCs w:val="14"/>
              </w:rPr>
              <w:t>19 Jun 2000 - 8 Dec 2020</w:t>
            </w:r>
          </w:p>
        </w:tc>
        <w:tc>
          <w:tcPr>
            <w:tcW w:w="6" w:type="dxa"/>
            <w:shd w:val="clear" w:color="auto" w:fill="auto"/>
            <w:tcMar>
              <w:top w:w="0" w:type="dxa"/>
              <w:left w:w="0" w:type="dxa"/>
              <w:bottom w:w="30" w:type="dxa"/>
              <w:right w:w="0" w:type="dxa"/>
            </w:tcMar>
            <w:vAlign w:val="bottom"/>
            <w:hideMark/>
          </w:tcPr>
          <w:p w14:paraId="03B79DF2" w14:textId="77777777" w:rsidR="00A947E6" w:rsidRPr="00A947E6" w:rsidRDefault="00A947E6" w:rsidP="00A947E6">
            <w:pPr>
              <w:bidi w:val="0"/>
              <w:spacing w:after="0" w:line="240" w:lineRule="auto"/>
              <w:rPr>
                <w:rFonts w:ascii="Times New Roman" w:eastAsia="Times New Roman" w:hAnsi="Times New Roman" w:cs="Times New Roman"/>
                <w:color w:val="000000"/>
                <w:sz w:val="18"/>
                <w:szCs w:val="18"/>
                <w:u w:val="single"/>
                <w:bdr w:val="none" w:sz="0" w:space="0" w:color="auto" w:frame="1"/>
              </w:rPr>
            </w:pPr>
            <w:r w:rsidRPr="00A947E6">
              <w:rPr>
                <w:rFonts w:ascii="Helvetica" w:eastAsia="Times New Roman" w:hAnsi="Helvetica" w:cs="Helvetica"/>
                <w:color w:val="000000"/>
                <w:sz w:val="18"/>
                <w:szCs w:val="18"/>
              </w:rPr>
              <w:fldChar w:fldCharType="begin"/>
            </w:r>
            <w:r w:rsidRPr="00A947E6">
              <w:rPr>
                <w:rFonts w:ascii="Helvetica" w:eastAsia="Times New Roman" w:hAnsi="Helvetica" w:cs="Helvetica"/>
                <w:color w:val="000000"/>
                <w:sz w:val="18"/>
                <w:szCs w:val="18"/>
              </w:rPr>
              <w:instrText xml:space="preserve"> HYPERLINK "https://web.archive.org/web/20160201000000/http:/faculty.washington.edu/stiber/" </w:instrText>
            </w:r>
            <w:r w:rsidRPr="00A947E6">
              <w:rPr>
                <w:rFonts w:ascii="Helvetica" w:eastAsia="Times New Roman" w:hAnsi="Helvetica" w:cs="Helvetica"/>
                <w:color w:val="000000"/>
                <w:sz w:val="18"/>
                <w:szCs w:val="18"/>
              </w:rPr>
              <w:fldChar w:fldCharType="separate"/>
            </w:r>
          </w:p>
          <w:p w14:paraId="36330928" w14:textId="77777777" w:rsidR="00A947E6" w:rsidRPr="00A947E6" w:rsidRDefault="00A947E6" w:rsidP="00A947E6">
            <w:pPr>
              <w:bidi w:val="0"/>
              <w:spacing w:after="0" w:line="240" w:lineRule="auto"/>
              <w:rPr>
                <w:rFonts w:ascii="Times New Roman" w:eastAsia="Times New Roman" w:hAnsi="Times New Roman" w:cs="Times New Roman"/>
                <w:sz w:val="24"/>
                <w:szCs w:val="24"/>
              </w:rPr>
            </w:pPr>
            <w:r w:rsidRPr="00A947E6">
              <w:rPr>
                <w:rFonts w:ascii="Helvetica" w:eastAsia="Times New Roman" w:hAnsi="Helvetica" w:cs="Helvetica"/>
                <w:color w:val="000000"/>
                <w:sz w:val="18"/>
                <w:szCs w:val="18"/>
              </w:rPr>
              <w:fldChar w:fldCharType="end"/>
            </w:r>
          </w:p>
        </w:tc>
        <w:tc>
          <w:tcPr>
            <w:tcW w:w="0" w:type="auto"/>
            <w:vMerge/>
            <w:shd w:val="clear" w:color="auto" w:fill="auto"/>
            <w:vAlign w:val="center"/>
            <w:hideMark/>
          </w:tcPr>
          <w:p w14:paraId="5EF31EDE" w14:textId="77777777" w:rsidR="00A947E6" w:rsidRPr="00A947E6" w:rsidRDefault="00A947E6" w:rsidP="00A947E6">
            <w:pPr>
              <w:bidi w:val="0"/>
              <w:spacing w:after="0" w:line="240" w:lineRule="auto"/>
              <w:rPr>
                <w:rFonts w:ascii="Helvetica" w:eastAsia="Times New Roman" w:hAnsi="Helvetica" w:cs="Helvetica"/>
                <w:color w:val="000000"/>
                <w:sz w:val="18"/>
                <w:szCs w:val="18"/>
              </w:rPr>
            </w:pPr>
          </w:p>
        </w:tc>
      </w:tr>
    </w:tbl>
    <w:p w14:paraId="41C70547" w14:textId="77777777" w:rsidR="00A947E6" w:rsidRPr="00A947E6" w:rsidRDefault="00A947E6" w:rsidP="00A947E6">
      <w:pPr>
        <w:bidi w:val="0"/>
        <w:spacing w:after="0" w:line="240" w:lineRule="auto"/>
        <w:jc w:val="right"/>
        <w:rPr>
          <w:rFonts w:ascii="Helvetica" w:eastAsia="Times New Roman" w:hAnsi="Helvetica" w:cs="Helvetica"/>
          <w:color w:val="000000"/>
          <w:sz w:val="18"/>
          <w:szCs w:val="18"/>
          <w:lang w:val="en"/>
        </w:rPr>
      </w:pPr>
      <w:hyperlink r:id="rId20" w:anchor="expand" w:history="1">
        <w:r w:rsidRPr="00A947E6">
          <w:rPr>
            <w:rFonts w:ascii="Helvetica" w:eastAsia="Times New Roman" w:hAnsi="Helvetica" w:cs="Helvetica"/>
            <w:color w:val="FFFFFF"/>
            <w:sz w:val="18"/>
            <w:szCs w:val="18"/>
            <w:u w:val="single"/>
            <w:bdr w:val="none" w:sz="0" w:space="0" w:color="auto" w:frame="1"/>
            <w:lang w:val="en"/>
          </w:rPr>
          <w:t> </w:t>
        </w:r>
        <w:r w:rsidRPr="00A947E6">
          <w:rPr>
            <w:rFonts w:ascii="Helvetica" w:eastAsia="Times New Roman" w:hAnsi="Helvetica" w:cs="Helvetica"/>
            <w:color w:val="FFFFFF"/>
            <w:sz w:val="14"/>
            <w:szCs w:val="14"/>
            <w:u w:val="single"/>
            <w:bdr w:val="none" w:sz="0" w:space="0" w:color="auto" w:frame="1"/>
            <w:lang w:val="en"/>
          </w:rPr>
          <w:t>About this capture</w:t>
        </w:r>
      </w:hyperlink>
    </w:p>
    <w:p w14:paraId="0B224A84" w14:textId="3A8B57F3" w:rsidR="00A947E6" w:rsidRPr="00A947E6" w:rsidRDefault="00A947E6" w:rsidP="00A947E6">
      <w:pPr>
        <w:bidi w:val="0"/>
        <w:spacing w:after="0" w:line="240" w:lineRule="auto"/>
        <w:outlineLvl w:val="0"/>
        <w:rPr>
          <w:rFonts w:ascii="Times New Roman" w:eastAsia="Times New Roman" w:hAnsi="Times New Roman" w:cs="Times New Roman"/>
          <w:i/>
          <w:iCs/>
          <w:color w:val="000000"/>
          <w:kern w:val="36"/>
          <w:sz w:val="54"/>
          <w:szCs w:val="54"/>
        </w:rPr>
      </w:pPr>
      <w:r w:rsidRPr="00A947E6">
        <w:rPr>
          <w:rFonts w:ascii="Helvetica" w:eastAsia="Times New Roman" w:hAnsi="Helvetica" w:cs="Helvetica"/>
          <w:b/>
          <w:bCs/>
          <w:noProof/>
          <w:color w:val="000000"/>
          <w:kern w:val="36"/>
          <w:sz w:val="18"/>
          <w:szCs w:val="18"/>
          <w:lang w:val="en"/>
        </w:rPr>
        <w:drawing>
          <wp:anchor distT="0" distB="0" distL="0" distR="0" simplePos="0" relativeHeight="251658240" behindDoc="0" locked="0" layoutInCell="1" allowOverlap="0" wp14:anchorId="17EC1CD9" wp14:editId="2554A003">
            <wp:simplePos x="0" y="0"/>
            <wp:positionH relativeFrom="column">
              <wp:align>left</wp:align>
            </wp:positionH>
            <wp:positionV relativeFrom="line">
              <wp:posOffset>0</wp:posOffset>
            </wp:positionV>
            <wp:extent cx="2006600" cy="1905000"/>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66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7E6">
        <w:rPr>
          <w:rFonts w:ascii="Times New Roman" w:eastAsia="Times New Roman" w:hAnsi="Times New Roman" w:cs="Times New Roman"/>
          <w:i/>
          <w:iCs/>
          <w:color w:val="000000"/>
          <w:kern w:val="36"/>
          <w:sz w:val="54"/>
          <w:szCs w:val="54"/>
        </w:rPr>
        <w:t>Michael D. Stiber (Ph.D., UCLA, 1992)</w:t>
      </w:r>
    </w:p>
    <w:p w14:paraId="3D9155A3" w14:textId="77777777" w:rsidR="00A947E6" w:rsidRPr="00A947E6" w:rsidRDefault="00A947E6" w:rsidP="00A947E6">
      <w:pPr>
        <w:bidi w:val="0"/>
        <w:spacing w:after="0" w:line="240" w:lineRule="auto"/>
        <w:outlineLvl w:val="1"/>
        <w:rPr>
          <w:rFonts w:ascii="Times New Roman" w:eastAsia="Times New Roman" w:hAnsi="Times New Roman" w:cs="Times New Roman"/>
          <w:color w:val="000000"/>
          <w:sz w:val="36"/>
          <w:szCs w:val="36"/>
        </w:rPr>
      </w:pPr>
      <w:r w:rsidRPr="00A947E6">
        <w:rPr>
          <w:rFonts w:ascii="Times New Roman" w:eastAsia="Times New Roman" w:hAnsi="Times New Roman" w:cs="Times New Roman"/>
          <w:color w:val="000000"/>
          <w:sz w:val="36"/>
          <w:szCs w:val="36"/>
        </w:rPr>
        <w:t>Associate Dean, </w:t>
      </w:r>
      <w:hyperlink r:id="rId22" w:history="1">
        <w:r w:rsidRPr="00A947E6">
          <w:rPr>
            <w:rFonts w:ascii="Times New Roman" w:eastAsia="Times New Roman" w:hAnsi="Times New Roman" w:cs="Times New Roman"/>
            <w:color w:val="0000FF"/>
            <w:sz w:val="36"/>
            <w:szCs w:val="36"/>
            <w:u w:val="single"/>
          </w:rPr>
          <w:t>School of Science, Technology, Engineering, and Mathematics</w:t>
        </w:r>
      </w:hyperlink>
      <w:r w:rsidRPr="00A947E6">
        <w:rPr>
          <w:rFonts w:ascii="Times New Roman" w:eastAsia="Times New Roman" w:hAnsi="Times New Roman" w:cs="Times New Roman"/>
          <w:color w:val="000000"/>
          <w:sz w:val="36"/>
          <w:szCs w:val="36"/>
        </w:rPr>
        <w:br/>
        <w:t>Professor and Interim Chair, </w:t>
      </w:r>
      <w:hyperlink r:id="rId23" w:history="1">
        <w:r w:rsidRPr="00A947E6">
          <w:rPr>
            <w:rFonts w:ascii="Times New Roman" w:eastAsia="Times New Roman" w:hAnsi="Times New Roman" w:cs="Times New Roman"/>
            <w:color w:val="0000FF"/>
            <w:sz w:val="36"/>
            <w:szCs w:val="36"/>
            <w:u w:val="single"/>
          </w:rPr>
          <w:t>Computing &amp; Software Systems Division</w:t>
        </w:r>
      </w:hyperlink>
      <w:r w:rsidRPr="00A947E6">
        <w:rPr>
          <w:rFonts w:ascii="Times New Roman" w:eastAsia="Times New Roman" w:hAnsi="Times New Roman" w:cs="Times New Roman"/>
          <w:color w:val="000000"/>
          <w:sz w:val="36"/>
          <w:szCs w:val="36"/>
        </w:rPr>
        <w:br/>
        <w:t>Principal Investigator, </w:t>
      </w:r>
      <w:hyperlink r:id="rId24" w:history="1">
        <w:r w:rsidRPr="00A947E6">
          <w:rPr>
            <w:rFonts w:ascii="Times New Roman" w:eastAsia="Times New Roman" w:hAnsi="Times New Roman" w:cs="Times New Roman"/>
            <w:color w:val="0000FF"/>
            <w:sz w:val="36"/>
            <w:szCs w:val="36"/>
            <w:u w:val="single"/>
          </w:rPr>
          <w:t>Biocomputing Laboratory</w:t>
        </w:r>
      </w:hyperlink>
      <w:r w:rsidRPr="00A947E6">
        <w:rPr>
          <w:rFonts w:ascii="Times New Roman" w:eastAsia="Times New Roman" w:hAnsi="Times New Roman" w:cs="Times New Roman"/>
          <w:color w:val="000000"/>
          <w:sz w:val="36"/>
          <w:szCs w:val="36"/>
        </w:rPr>
        <w:br/>
        <w:t>Founding Faculty Member</w:t>
      </w:r>
    </w:p>
    <w:p w14:paraId="0B8F2416" w14:textId="77777777" w:rsidR="00A947E6" w:rsidRPr="00A947E6" w:rsidRDefault="00A947E6" w:rsidP="00A947E6">
      <w:pPr>
        <w:bidi w:val="0"/>
        <w:spacing w:after="0" w:line="240" w:lineRule="auto"/>
        <w:rPr>
          <w:rFonts w:ascii="Times New Roman" w:eastAsia="Times New Roman" w:hAnsi="Times New Roman" w:cs="Times New Roman"/>
          <w:color w:val="000000"/>
          <w:sz w:val="23"/>
          <w:szCs w:val="23"/>
        </w:rPr>
      </w:pPr>
      <w:r w:rsidRPr="00A947E6">
        <w:rPr>
          <w:rFonts w:ascii="Times New Roman" w:eastAsia="Times New Roman" w:hAnsi="Times New Roman" w:cs="Times New Roman"/>
          <w:color w:val="000000"/>
          <w:sz w:val="23"/>
          <w:szCs w:val="23"/>
        </w:rPr>
        <w:t>Dr. Stiber received a BS in </w:t>
      </w:r>
      <w:hyperlink r:id="rId25" w:history="1">
        <w:r w:rsidRPr="00A947E6">
          <w:rPr>
            <w:rFonts w:ascii="Times New Roman" w:eastAsia="Times New Roman" w:hAnsi="Times New Roman" w:cs="Times New Roman"/>
            <w:color w:val="0000FF"/>
            <w:sz w:val="23"/>
            <w:szCs w:val="23"/>
            <w:u w:val="single"/>
          </w:rPr>
          <w:t>Computer Science</w:t>
        </w:r>
      </w:hyperlink>
      <w:r w:rsidRPr="00A947E6">
        <w:rPr>
          <w:rFonts w:ascii="Times New Roman" w:eastAsia="Times New Roman" w:hAnsi="Times New Roman" w:cs="Times New Roman"/>
          <w:color w:val="000000"/>
          <w:sz w:val="23"/>
          <w:szCs w:val="23"/>
        </w:rPr>
        <w:t> and a BS in </w:t>
      </w:r>
      <w:hyperlink r:id="rId26" w:history="1">
        <w:r w:rsidRPr="00A947E6">
          <w:rPr>
            <w:rFonts w:ascii="Times New Roman" w:eastAsia="Times New Roman" w:hAnsi="Times New Roman" w:cs="Times New Roman"/>
            <w:color w:val="0000FF"/>
            <w:sz w:val="23"/>
            <w:szCs w:val="23"/>
            <w:u w:val="single"/>
          </w:rPr>
          <w:t>Electrical Engineering</w:t>
        </w:r>
      </w:hyperlink>
      <w:r w:rsidRPr="00A947E6">
        <w:rPr>
          <w:rFonts w:ascii="Times New Roman" w:eastAsia="Times New Roman" w:hAnsi="Times New Roman" w:cs="Times New Roman"/>
          <w:color w:val="000000"/>
          <w:sz w:val="23"/>
          <w:szCs w:val="23"/>
        </w:rPr>
        <w:t> from </w:t>
      </w:r>
      <w:hyperlink r:id="rId27" w:history="1">
        <w:r w:rsidRPr="00A947E6">
          <w:rPr>
            <w:rFonts w:ascii="Times New Roman" w:eastAsia="Times New Roman" w:hAnsi="Times New Roman" w:cs="Times New Roman"/>
            <w:color w:val="0000FF"/>
            <w:sz w:val="23"/>
            <w:szCs w:val="23"/>
            <w:u w:val="single"/>
          </w:rPr>
          <w:t>Washington University, Saint Louis</w:t>
        </w:r>
      </w:hyperlink>
      <w:r w:rsidRPr="00A947E6">
        <w:rPr>
          <w:rFonts w:ascii="Times New Roman" w:eastAsia="Times New Roman" w:hAnsi="Times New Roman" w:cs="Times New Roman"/>
          <w:color w:val="000000"/>
          <w:sz w:val="23"/>
          <w:szCs w:val="23"/>
        </w:rPr>
        <w:t>, in 1983, and his MS and PhD in </w:t>
      </w:r>
      <w:hyperlink r:id="rId28" w:history="1">
        <w:r w:rsidRPr="00A947E6">
          <w:rPr>
            <w:rFonts w:ascii="Times New Roman" w:eastAsia="Times New Roman" w:hAnsi="Times New Roman" w:cs="Times New Roman"/>
            <w:color w:val="0000FF"/>
            <w:sz w:val="23"/>
            <w:szCs w:val="23"/>
            <w:u w:val="single"/>
          </w:rPr>
          <w:t>Computer Science</w:t>
        </w:r>
      </w:hyperlink>
      <w:r w:rsidRPr="00A947E6">
        <w:rPr>
          <w:rFonts w:ascii="Times New Roman" w:eastAsia="Times New Roman" w:hAnsi="Times New Roman" w:cs="Times New Roman"/>
          <w:color w:val="000000"/>
          <w:sz w:val="23"/>
          <w:szCs w:val="23"/>
        </w:rPr>
        <w:t> from the </w:t>
      </w:r>
      <w:hyperlink r:id="rId29" w:history="1">
        <w:r w:rsidRPr="00A947E6">
          <w:rPr>
            <w:rFonts w:ascii="Times New Roman" w:eastAsia="Times New Roman" w:hAnsi="Times New Roman" w:cs="Times New Roman"/>
            <w:color w:val="0000FF"/>
            <w:sz w:val="23"/>
            <w:szCs w:val="23"/>
            <w:u w:val="single"/>
          </w:rPr>
          <w:t>University of California, Los Angeles</w:t>
        </w:r>
      </w:hyperlink>
      <w:r w:rsidRPr="00A947E6">
        <w:rPr>
          <w:rFonts w:ascii="Times New Roman" w:eastAsia="Times New Roman" w:hAnsi="Times New Roman" w:cs="Times New Roman"/>
          <w:color w:val="000000"/>
          <w:sz w:val="23"/>
          <w:szCs w:val="23"/>
        </w:rPr>
        <w:t>. He has held positions with </w:t>
      </w:r>
      <w:hyperlink r:id="rId30" w:history="1">
        <w:r w:rsidRPr="00A947E6">
          <w:rPr>
            <w:rFonts w:ascii="Times New Roman" w:eastAsia="Times New Roman" w:hAnsi="Times New Roman" w:cs="Times New Roman"/>
            <w:color w:val="0000FF"/>
            <w:sz w:val="23"/>
            <w:szCs w:val="23"/>
            <w:u w:val="single"/>
          </w:rPr>
          <w:t>Texas Instruments</w:t>
        </w:r>
      </w:hyperlink>
      <w:r w:rsidRPr="00A947E6">
        <w:rPr>
          <w:rFonts w:ascii="Times New Roman" w:eastAsia="Times New Roman" w:hAnsi="Times New Roman" w:cs="Times New Roman"/>
          <w:color w:val="000000"/>
          <w:sz w:val="23"/>
          <w:szCs w:val="23"/>
        </w:rPr>
        <w:t> (Dallas, Texas), Philips (Eindhoven, Netherlands), and the </w:t>
      </w:r>
      <w:hyperlink r:id="rId31" w:history="1">
        <w:r w:rsidRPr="00A947E6">
          <w:rPr>
            <w:rFonts w:ascii="Times New Roman" w:eastAsia="Times New Roman" w:hAnsi="Times New Roman" w:cs="Times New Roman"/>
            <w:color w:val="0000FF"/>
            <w:sz w:val="23"/>
            <w:szCs w:val="23"/>
            <w:u w:val="single"/>
          </w:rPr>
          <w:t>IBM</w:t>
        </w:r>
      </w:hyperlink>
      <w:r w:rsidRPr="00A947E6">
        <w:rPr>
          <w:rFonts w:ascii="Times New Roman" w:eastAsia="Times New Roman" w:hAnsi="Times New Roman" w:cs="Times New Roman"/>
          <w:color w:val="000000"/>
          <w:sz w:val="23"/>
          <w:szCs w:val="23"/>
        </w:rPr>
        <w:t> Los Angeles Scientific Center. He has been an Assistant Professor in the </w:t>
      </w:r>
      <w:hyperlink r:id="rId32" w:history="1">
        <w:r w:rsidRPr="00A947E6">
          <w:rPr>
            <w:rFonts w:ascii="Times New Roman" w:eastAsia="Times New Roman" w:hAnsi="Times New Roman" w:cs="Times New Roman"/>
            <w:color w:val="0000FF"/>
            <w:sz w:val="23"/>
            <w:szCs w:val="23"/>
            <w:u w:val="single"/>
          </w:rPr>
          <w:t>Department of Computer Science</w:t>
        </w:r>
      </w:hyperlink>
      <w:r w:rsidRPr="00A947E6">
        <w:rPr>
          <w:rFonts w:ascii="Times New Roman" w:eastAsia="Times New Roman" w:hAnsi="Times New Roman" w:cs="Times New Roman"/>
          <w:color w:val="000000"/>
          <w:sz w:val="23"/>
          <w:szCs w:val="23"/>
        </w:rPr>
        <w:t> at the </w:t>
      </w:r>
      <w:hyperlink r:id="rId33" w:history="1">
        <w:r w:rsidRPr="00A947E6">
          <w:rPr>
            <w:rFonts w:ascii="Times New Roman" w:eastAsia="Times New Roman" w:hAnsi="Times New Roman" w:cs="Times New Roman"/>
            <w:color w:val="0000FF"/>
            <w:sz w:val="23"/>
            <w:szCs w:val="23"/>
            <w:u w:val="single"/>
          </w:rPr>
          <w:t>Hong Kong University of Science &amp; Technology</w:t>
        </w:r>
      </w:hyperlink>
      <w:r w:rsidRPr="00A947E6">
        <w:rPr>
          <w:rFonts w:ascii="Times New Roman" w:eastAsia="Times New Roman" w:hAnsi="Times New Roman" w:cs="Times New Roman"/>
          <w:color w:val="000000"/>
          <w:sz w:val="23"/>
          <w:szCs w:val="23"/>
        </w:rPr>
        <w:t>, a Research Assistant Professor in the </w:t>
      </w:r>
      <w:hyperlink r:id="rId34" w:history="1">
        <w:r w:rsidRPr="00A947E6">
          <w:rPr>
            <w:rFonts w:ascii="Times New Roman" w:eastAsia="Times New Roman" w:hAnsi="Times New Roman" w:cs="Times New Roman"/>
            <w:color w:val="0000FF"/>
            <w:sz w:val="23"/>
            <w:szCs w:val="23"/>
            <w:u w:val="single"/>
          </w:rPr>
          <w:t>Department of Molecular and Cell Biology</w:t>
        </w:r>
      </w:hyperlink>
      <w:r w:rsidRPr="00A947E6">
        <w:rPr>
          <w:rFonts w:ascii="Times New Roman" w:eastAsia="Times New Roman" w:hAnsi="Times New Roman" w:cs="Times New Roman"/>
          <w:color w:val="000000"/>
          <w:sz w:val="23"/>
          <w:szCs w:val="23"/>
        </w:rPr>
        <w:t> at the </w:t>
      </w:r>
      <w:hyperlink r:id="rId35" w:history="1">
        <w:r w:rsidRPr="00A947E6">
          <w:rPr>
            <w:rFonts w:ascii="Times New Roman" w:eastAsia="Times New Roman" w:hAnsi="Times New Roman" w:cs="Times New Roman"/>
            <w:color w:val="0000FF"/>
            <w:sz w:val="23"/>
            <w:szCs w:val="23"/>
            <w:u w:val="single"/>
          </w:rPr>
          <w:t>University of California, Berkeley</w:t>
        </w:r>
      </w:hyperlink>
      <w:r w:rsidRPr="00A947E6">
        <w:rPr>
          <w:rFonts w:ascii="Times New Roman" w:eastAsia="Times New Roman" w:hAnsi="Times New Roman" w:cs="Times New Roman"/>
          <w:color w:val="000000"/>
          <w:sz w:val="23"/>
          <w:szCs w:val="23"/>
        </w:rPr>
        <w:t>, a Visiting Associate Professor in the </w:t>
      </w:r>
      <w:hyperlink r:id="rId36" w:history="1">
        <w:r w:rsidRPr="00A947E6">
          <w:rPr>
            <w:rFonts w:ascii="Times New Roman" w:eastAsia="Times New Roman" w:hAnsi="Times New Roman" w:cs="Times New Roman"/>
            <w:color w:val="0000FF"/>
            <w:sz w:val="23"/>
            <w:szCs w:val="23"/>
            <w:u w:val="single"/>
          </w:rPr>
          <w:t>Electrical &amp; Computer Engineering Department</w:t>
        </w:r>
      </w:hyperlink>
      <w:r w:rsidRPr="00A947E6">
        <w:rPr>
          <w:rFonts w:ascii="Times New Roman" w:eastAsia="Times New Roman" w:hAnsi="Times New Roman" w:cs="Times New Roman"/>
          <w:color w:val="000000"/>
          <w:sz w:val="23"/>
          <w:szCs w:val="23"/>
        </w:rPr>
        <w:t> at the </w:t>
      </w:r>
      <w:hyperlink r:id="rId37" w:history="1">
        <w:r w:rsidRPr="00A947E6">
          <w:rPr>
            <w:rFonts w:ascii="Times New Roman" w:eastAsia="Times New Roman" w:hAnsi="Times New Roman" w:cs="Times New Roman"/>
            <w:color w:val="0000FF"/>
            <w:sz w:val="23"/>
            <w:szCs w:val="23"/>
            <w:u w:val="single"/>
          </w:rPr>
          <w:t>University of Florida</w:t>
        </w:r>
      </w:hyperlink>
      <w:r w:rsidRPr="00A947E6">
        <w:rPr>
          <w:rFonts w:ascii="Times New Roman" w:eastAsia="Times New Roman" w:hAnsi="Times New Roman" w:cs="Times New Roman"/>
          <w:color w:val="000000"/>
          <w:sz w:val="23"/>
          <w:szCs w:val="23"/>
        </w:rPr>
        <w:t>, and a frequent visitor to the </w:t>
      </w:r>
      <w:hyperlink r:id="rId38" w:history="1">
        <w:r w:rsidRPr="00A947E6">
          <w:rPr>
            <w:rFonts w:ascii="Times New Roman" w:eastAsia="Times New Roman" w:hAnsi="Times New Roman" w:cs="Times New Roman"/>
            <w:color w:val="0000FF"/>
            <w:sz w:val="23"/>
            <w:szCs w:val="23"/>
            <w:u w:val="single"/>
          </w:rPr>
          <w:t>Department of Biophysical Engineering</w:t>
        </w:r>
      </w:hyperlink>
      <w:r w:rsidRPr="00A947E6">
        <w:rPr>
          <w:rFonts w:ascii="Times New Roman" w:eastAsia="Times New Roman" w:hAnsi="Times New Roman" w:cs="Times New Roman"/>
          <w:color w:val="000000"/>
          <w:sz w:val="23"/>
          <w:szCs w:val="23"/>
        </w:rPr>
        <w:t> at </w:t>
      </w:r>
      <w:hyperlink r:id="rId39" w:history="1">
        <w:r w:rsidRPr="00A947E6">
          <w:rPr>
            <w:rFonts w:ascii="Times New Roman" w:eastAsia="Times New Roman" w:hAnsi="Times New Roman" w:cs="Times New Roman"/>
            <w:color w:val="0000FF"/>
            <w:sz w:val="23"/>
            <w:szCs w:val="23"/>
            <w:u w:val="single"/>
          </w:rPr>
          <w:t>Osaka University</w:t>
        </w:r>
      </w:hyperlink>
      <w:r w:rsidRPr="00A947E6">
        <w:rPr>
          <w:rFonts w:ascii="Times New Roman" w:eastAsia="Times New Roman" w:hAnsi="Times New Roman" w:cs="Times New Roman"/>
          <w:color w:val="000000"/>
          <w:sz w:val="23"/>
          <w:szCs w:val="23"/>
        </w:rPr>
        <w:t> (</w:t>
      </w:r>
      <w:hyperlink r:id="rId40" w:history="1">
        <w:r w:rsidRPr="00A947E6">
          <w:rPr>
            <w:rFonts w:ascii="Times New Roman" w:eastAsia="Times New Roman" w:hAnsi="Times New Roman" w:cs="Times New Roman"/>
            <w:color w:val="0000FF"/>
            <w:sz w:val="23"/>
            <w:szCs w:val="23"/>
            <w:u w:val="single"/>
          </w:rPr>
          <w:t>Japan</w:t>
        </w:r>
      </w:hyperlink>
      <w:r w:rsidRPr="00A947E6">
        <w:rPr>
          <w:rFonts w:ascii="Times New Roman" w:eastAsia="Times New Roman" w:hAnsi="Times New Roman" w:cs="Times New Roman"/>
          <w:color w:val="000000"/>
          <w:sz w:val="23"/>
          <w:szCs w:val="23"/>
        </w:rPr>
        <w:t>). He is a past member of the executive committee of the </w:t>
      </w:r>
      <w:hyperlink r:id="rId41" w:history="1">
        <w:r w:rsidRPr="00A947E6">
          <w:rPr>
            <w:rFonts w:ascii="Times New Roman" w:eastAsia="Times New Roman" w:hAnsi="Times New Roman" w:cs="Times New Roman"/>
            <w:color w:val="0000FF"/>
            <w:sz w:val="23"/>
            <w:szCs w:val="23"/>
            <w:u w:val="single"/>
          </w:rPr>
          <w:t>Seattle section</w:t>
        </w:r>
      </w:hyperlink>
      <w:r w:rsidRPr="00A947E6">
        <w:rPr>
          <w:rFonts w:ascii="Times New Roman" w:eastAsia="Times New Roman" w:hAnsi="Times New Roman" w:cs="Times New Roman"/>
          <w:color w:val="000000"/>
          <w:sz w:val="23"/>
          <w:szCs w:val="23"/>
        </w:rPr>
        <w:t> of the </w:t>
      </w:r>
      <w:hyperlink r:id="rId42" w:history="1">
        <w:r w:rsidRPr="00A947E6">
          <w:rPr>
            <w:rFonts w:ascii="Times New Roman" w:eastAsia="Times New Roman" w:hAnsi="Times New Roman" w:cs="Times New Roman"/>
            <w:color w:val="0000FF"/>
            <w:sz w:val="23"/>
            <w:szCs w:val="23"/>
            <w:u w:val="single"/>
          </w:rPr>
          <w:t>IEEE Computer Society</w:t>
        </w:r>
      </w:hyperlink>
      <w:r w:rsidRPr="00A947E6">
        <w:rPr>
          <w:rFonts w:ascii="Times New Roman" w:eastAsia="Times New Roman" w:hAnsi="Times New Roman" w:cs="Times New Roman"/>
          <w:color w:val="000000"/>
          <w:sz w:val="23"/>
          <w:szCs w:val="23"/>
        </w:rPr>
        <w:t>, has served on organizing committees, chaired sessions, and reviewed papers for neural network and computational neuroscience conferences, and is a reviewer for </w:t>
      </w:r>
      <w:r w:rsidRPr="00A947E6">
        <w:rPr>
          <w:rFonts w:ascii="Times New Roman" w:eastAsia="Times New Roman" w:hAnsi="Times New Roman" w:cs="Times New Roman"/>
          <w:i/>
          <w:iCs/>
          <w:color w:val="000000"/>
          <w:sz w:val="23"/>
          <w:szCs w:val="23"/>
        </w:rPr>
        <w:t>Biological Cybernetics</w:t>
      </w:r>
      <w:r w:rsidRPr="00A947E6">
        <w:rPr>
          <w:rFonts w:ascii="Times New Roman" w:eastAsia="Times New Roman" w:hAnsi="Times New Roman" w:cs="Times New Roman"/>
          <w:color w:val="000000"/>
          <w:sz w:val="23"/>
          <w:szCs w:val="23"/>
        </w:rPr>
        <w:t>, </w:t>
      </w:r>
      <w:r w:rsidRPr="00A947E6">
        <w:rPr>
          <w:rFonts w:ascii="Times New Roman" w:eastAsia="Times New Roman" w:hAnsi="Times New Roman" w:cs="Times New Roman"/>
          <w:i/>
          <w:iCs/>
          <w:color w:val="000000"/>
          <w:sz w:val="23"/>
          <w:szCs w:val="23"/>
        </w:rPr>
        <w:t>Physica D</w:t>
      </w:r>
      <w:r w:rsidRPr="00A947E6">
        <w:rPr>
          <w:rFonts w:ascii="Times New Roman" w:eastAsia="Times New Roman" w:hAnsi="Times New Roman" w:cs="Times New Roman"/>
          <w:color w:val="000000"/>
          <w:sz w:val="23"/>
          <w:szCs w:val="23"/>
        </w:rPr>
        <w:t>, </w:t>
      </w:r>
      <w:r w:rsidRPr="00A947E6">
        <w:rPr>
          <w:rFonts w:ascii="Times New Roman" w:eastAsia="Times New Roman" w:hAnsi="Times New Roman" w:cs="Times New Roman"/>
          <w:i/>
          <w:iCs/>
          <w:color w:val="000000"/>
          <w:sz w:val="23"/>
          <w:szCs w:val="23"/>
        </w:rPr>
        <w:t>Neuroscience</w:t>
      </w:r>
      <w:r w:rsidRPr="00A947E6">
        <w:rPr>
          <w:rFonts w:ascii="Times New Roman" w:eastAsia="Times New Roman" w:hAnsi="Times New Roman" w:cs="Times New Roman"/>
          <w:color w:val="000000"/>
          <w:sz w:val="23"/>
          <w:szCs w:val="23"/>
        </w:rPr>
        <w:t>, </w:t>
      </w:r>
      <w:r w:rsidRPr="00A947E6">
        <w:rPr>
          <w:rFonts w:ascii="Times New Roman" w:eastAsia="Times New Roman" w:hAnsi="Times New Roman" w:cs="Times New Roman"/>
          <w:i/>
          <w:iCs/>
          <w:color w:val="000000"/>
          <w:sz w:val="23"/>
          <w:szCs w:val="23"/>
        </w:rPr>
        <w:t>The Journal of Computational Neuroscience</w:t>
      </w:r>
      <w:r w:rsidRPr="00A947E6">
        <w:rPr>
          <w:rFonts w:ascii="Times New Roman" w:eastAsia="Times New Roman" w:hAnsi="Times New Roman" w:cs="Times New Roman"/>
          <w:color w:val="000000"/>
          <w:sz w:val="23"/>
          <w:szCs w:val="23"/>
        </w:rPr>
        <w:t>, the </w:t>
      </w:r>
      <w:r w:rsidRPr="00A947E6">
        <w:rPr>
          <w:rFonts w:ascii="Times New Roman" w:eastAsia="Times New Roman" w:hAnsi="Times New Roman" w:cs="Times New Roman"/>
          <w:i/>
          <w:iCs/>
          <w:color w:val="000000"/>
          <w:sz w:val="23"/>
          <w:szCs w:val="23"/>
        </w:rPr>
        <w:t>Bulletin of Mathematical Biology</w:t>
      </w:r>
      <w:r w:rsidRPr="00A947E6">
        <w:rPr>
          <w:rFonts w:ascii="Times New Roman" w:eastAsia="Times New Roman" w:hAnsi="Times New Roman" w:cs="Times New Roman"/>
          <w:color w:val="000000"/>
          <w:sz w:val="23"/>
          <w:szCs w:val="23"/>
        </w:rPr>
        <w:t>, the National Institutes of Health, and the US and Swiss National Science Foundations.</w:t>
      </w:r>
    </w:p>
    <w:p w14:paraId="0D68199E" w14:textId="77777777" w:rsidR="00A947E6" w:rsidRPr="00A947E6" w:rsidRDefault="00A947E6" w:rsidP="00A947E6">
      <w:pPr>
        <w:bidi w:val="0"/>
        <w:spacing w:after="0" w:line="240" w:lineRule="auto"/>
        <w:outlineLvl w:val="0"/>
        <w:rPr>
          <w:rFonts w:ascii="Verdana" w:eastAsia="Times New Roman" w:hAnsi="Verdana" w:cs="Times New Roman"/>
          <w:b/>
          <w:bCs/>
          <w:color w:val="000000"/>
          <w:kern w:val="36"/>
          <w:sz w:val="30"/>
          <w:szCs w:val="30"/>
        </w:rPr>
      </w:pPr>
      <w:r w:rsidRPr="00A947E6">
        <w:rPr>
          <w:rFonts w:ascii="Verdana" w:eastAsia="Times New Roman" w:hAnsi="Verdana" w:cs="Times New Roman"/>
          <w:b/>
          <w:bCs/>
          <w:color w:val="000000"/>
          <w:kern w:val="36"/>
          <w:sz w:val="30"/>
          <w:szCs w:val="30"/>
        </w:rPr>
        <w:t>Research Interests (</w:t>
      </w:r>
      <w:hyperlink r:id="rId43" w:history="1">
        <w:r w:rsidRPr="00A947E6">
          <w:rPr>
            <w:rFonts w:ascii="Verdana" w:eastAsia="Times New Roman" w:hAnsi="Verdana" w:cs="Times New Roman"/>
            <w:b/>
            <w:bCs/>
            <w:color w:val="0000FF"/>
            <w:kern w:val="36"/>
            <w:sz w:val="30"/>
            <w:szCs w:val="30"/>
            <w:u w:val="single"/>
          </w:rPr>
          <w:t>non-technical overview</w:t>
        </w:r>
      </w:hyperlink>
      <w:r w:rsidRPr="00A947E6">
        <w:rPr>
          <w:rFonts w:ascii="Verdana" w:eastAsia="Times New Roman" w:hAnsi="Verdana" w:cs="Times New Roman"/>
          <w:b/>
          <w:bCs/>
          <w:color w:val="000000"/>
          <w:kern w:val="36"/>
          <w:sz w:val="30"/>
          <w:szCs w:val="30"/>
        </w:rPr>
        <w:t>)</w:t>
      </w:r>
    </w:p>
    <w:p w14:paraId="6DAB69A9"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 xml:space="preserve">Scientific data visualization and management; computational neuroscience; biocomputing; bioinformatics; biotechnology and biomedical technology; neuroinformatics; distributed information systems; simulation; scientific </w:t>
      </w:r>
      <w:r w:rsidRPr="00A947E6">
        <w:rPr>
          <w:rFonts w:ascii="Times New Roman" w:eastAsia="Times New Roman" w:hAnsi="Times New Roman" w:cs="Times New Roman"/>
          <w:color w:val="000000"/>
          <w:sz w:val="27"/>
          <w:szCs w:val="27"/>
        </w:rPr>
        <w:lastRenderedPageBreak/>
        <w:t>computing; neural networks; autonomous systems; computer graphics; computer vision; nonlinear dynamics; complex systems.</w:t>
      </w:r>
    </w:p>
    <w:p w14:paraId="64015920" w14:textId="77777777" w:rsidR="00A947E6" w:rsidRPr="00A947E6" w:rsidRDefault="00A947E6" w:rsidP="00A947E6">
      <w:pPr>
        <w:bidi w:val="0"/>
        <w:spacing w:after="0" w:line="240" w:lineRule="auto"/>
        <w:rPr>
          <w:rFonts w:ascii="Times New Roman" w:eastAsia="Times New Roman" w:hAnsi="Times New Roman" w:cs="Times New Roman"/>
          <w:i/>
          <w:iCs/>
          <w:color w:val="000000"/>
          <w:sz w:val="27"/>
          <w:szCs w:val="27"/>
        </w:rPr>
      </w:pPr>
      <w:r w:rsidRPr="00A947E6">
        <w:rPr>
          <w:rFonts w:ascii="Times New Roman" w:eastAsia="Times New Roman" w:hAnsi="Times New Roman" w:cs="Times New Roman"/>
          <w:i/>
          <w:iCs/>
          <w:color w:val="000000"/>
          <w:sz w:val="27"/>
          <w:szCs w:val="27"/>
        </w:rPr>
        <w:t>"So what is this mind of ours: what are these atoms with consciousness? Last week's potatoes! They now can remember what was going on in my mind a year ago --- a mind which has long ago been replaced."</w:t>
      </w:r>
    </w:p>
    <w:p w14:paraId="22C50DA6" w14:textId="77777777" w:rsidR="00A947E6" w:rsidRPr="00A947E6" w:rsidRDefault="00A947E6" w:rsidP="00A947E6">
      <w:pPr>
        <w:bidi w:val="0"/>
        <w:spacing w:after="144" w:line="240" w:lineRule="auto"/>
        <w:jc w:val="right"/>
        <w:rPr>
          <w:rFonts w:ascii="Times New Roman" w:eastAsia="Times New Roman" w:hAnsi="Times New Roman" w:cs="Times New Roman"/>
          <w:i/>
          <w:iCs/>
          <w:color w:val="000000"/>
          <w:sz w:val="27"/>
          <w:szCs w:val="27"/>
        </w:rPr>
      </w:pPr>
      <w:r w:rsidRPr="00A947E6">
        <w:rPr>
          <w:rFonts w:ascii="Times New Roman" w:eastAsia="Times New Roman" w:hAnsi="Times New Roman" w:cs="Times New Roman"/>
          <w:i/>
          <w:iCs/>
          <w:color w:val="000000"/>
          <w:sz w:val="27"/>
          <w:szCs w:val="27"/>
        </w:rPr>
        <w:t>Richard P. Feynman</w:t>
      </w:r>
    </w:p>
    <w:p w14:paraId="7CA957CB"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My </w:t>
      </w:r>
      <w:r w:rsidRPr="00A947E6">
        <w:rPr>
          <w:rFonts w:ascii="Times New Roman" w:eastAsia="Times New Roman" w:hAnsi="Times New Roman" w:cs="Times New Roman"/>
          <w:i/>
          <w:iCs/>
          <w:color w:val="000000"/>
          <w:sz w:val="27"/>
          <w:szCs w:val="27"/>
        </w:rPr>
        <w:t>long-term</w:t>
      </w:r>
      <w:r w:rsidRPr="00A947E6">
        <w:rPr>
          <w:rFonts w:ascii="Times New Roman" w:eastAsia="Times New Roman" w:hAnsi="Times New Roman" w:cs="Times New Roman"/>
          <w:color w:val="000000"/>
          <w:sz w:val="27"/>
          <w:szCs w:val="27"/>
        </w:rPr>
        <w:t> research goal is to understand the computational principles underlying biological nervous system function for application to machine intelligence. Involved in this investigation include issues of computational neuroscience, artificial intelligence, neural networks, bioinformatics, nonlinear dynamics, robotics, scientific computing, scientific visualization, and collaborative computing.</w:t>
      </w:r>
    </w:p>
    <w:p w14:paraId="0799F352"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In the nearer term, I wish to determine how neuron structural and behavioral complexity (small-scale dynamics) contributes to nervous system operation (large-scale behavior), such as in learning and sensorimotor systems.</w:t>
      </w:r>
    </w:p>
    <w:p w14:paraId="38184BE9"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My collaborators and I have been investigating information transfer across the synapses that connect nerve cells. This </w:t>
      </w:r>
      <w:r w:rsidRPr="00A947E6">
        <w:rPr>
          <w:rFonts w:ascii="Times New Roman" w:eastAsia="Times New Roman" w:hAnsi="Times New Roman" w:cs="Times New Roman"/>
          <w:i/>
          <w:iCs/>
          <w:color w:val="000000"/>
          <w:sz w:val="27"/>
          <w:szCs w:val="27"/>
        </w:rPr>
        <w:t>synaptic coding</w:t>
      </w:r>
      <w:r w:rsidRPr="00A947E6">
        <w:rPr>
          <w:rFonts w:ascii="Times New Roman" w:eastAsia="Times New Roman" w:hAnsi="Times New Roman" w:cs="Times New Roman"/>
          <w:color w:val="000000"/>
          <w:sz w:val="27"/>
          <w:szCs w:val="27"/>
        </w:rPr>
        <w:t> process is the functional unit of nervous systems, and as such the computational unit of neural networks. Part of my recent work has focused on the interaction between stochastic events ("errors", e.g., synaptic transmission failure) and neuron dynamics and the implications of this for synaptic coding.</w:t>
      </w:r>
    </w:p>
    <w:p w14:paraId="1724E930"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I have also been working recently on modeling the growth and activity of biological neural networks grown </w:t>
      </w:r>
      <w:r w:rsidRPr="00A947E6">
        <w:rPr>
          <w:rFonts w:ascii="Times New Roman" w:eastAsia="Times New Roman" w:hAnsi="Times New Roman" w:cs="Times New Roman"/>
          <w:i/>
          <w:iCs/>
          <w:color w:val="000000"/>
          <w:sz w:val="27"/>
          <w:szCs w:val="27"/>
        </w:rPr>
        <w:t>in vitro</w:t>
      </w:r>
      <w:r w:rsidRPr="00A947E6">
        <w:rPr>
          <w:rFonts w:ascii="Times New Roman" w:eastAsia="Times New Roman" w:hAnsi="Times New Roman" w:cs="Times New Roman"/>
          <w:color w:val="000000"/>
          <w:sz w:val="27"/>
          <w:szCs w:val="27"/>
        </w:rPr>
        <w:t>. These </w:t>
      </w:r>
      <w:r w:rsidRPr="00A947E6">
        <w:rPr>
          <w:rFonts w:ascii="Times New Roman" w:eastAsia="Times New Roman" w:hAnsi="Times New Roman" w:cs="Times New Roman"/>
          <w:i/>
          <w:iCs/>
          <w:color w:val="000000"/>
          <w:sz w:val="27"/>
          <w:szCs w:val="27"/>
        </w:rPr>
        <w:t>dissociated cortical tissue</w:t>
      </w:r>
      <w:r w:rsidRPr="00A947E6">
        <w:rPr>
          <w:rFonts w:ascii="Times New Roman" w:eastAsia="Times New Roman" w:hAnsi="Times New Roman" w:cs="Times New Roman"/>
          <w:color w:val="000000"/>
          <w:sz w:val="27"/>
          <w:szCs w:val="27"/>
        </w:rPr>
        <w:t> preparations are viewed, on the one hand, as potential "neuro-electronic hybrid computers" and, on the other, as models for epilepsy. I hope that my work will explain why these networks show pathological bursting activity and how to stop this bursting and get them to behave like normal neural tissue.</w:t>
      </w:r>
    </w:p>
    <w:p w14:paraId="7E128B1C"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My methods have been based on the hypothesis that single neurons perform nontrivial operations, and that the coding of neural input to output can be understood if one views the neuron as a nonlinear dynamical system. This has involved very enjoyable collaborations with neuroscientists, mathematicians, and physicists.</w:t>
      </w:r>
    </w:p>
    <w:p w14:paraId="286FA59D" w14:textId="77777777" w:rsidR="00A947E6" w:rsidRPr="00A947E6" w:rsidRDefault="00A947E6" w:rsidP="00A947E6">
      <w:pPr>
        <w:bidi w:val="0"/>
        <w:spacing w:after="0" w:line="240" w:lineRule="auto"/>
        <w:outlineLvl w:val="0"/>
        <w:rPr>
          <w:rFonts w:ascii="Verdana" w:eastAsia="Times New Roman" w:hAnsi="Verdana" w:cs="Times New Roman"/>
          <w:b/>
          <w:bCs/>
          <w:color w:val="000000"/>
          <w:kern w:val="36"/>
          <w:sz w:val="30"/>
          <w:szCs w:val="30"/>
        </w:rPr>
      </w:pPr>
      <w:r w:rsidRPr="00A947E6">
        <w:rPr>
          <w:rFonts w:ascii="Verdana" w:eastAsia="Times New Roman" w:hAnsi="Verdana" w:cs="Times New Roman"/>
          <w:b/>
          <w:bCs/>
          <w:color w:val="000000"/>
          <w:kern w:val="36"/>
          <w:sz w:val="30"/>
          <w:szCs w:val="30"/>
        </w:rPr>
        <w:t>Teaching Interests</w:t>
      </w:r>
    </w:p>
    <w:p w14:paraId="5E313600"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 xml:space="preserve">As a founding faculty member here at UWB, and a near-founding-faculty member at HKUST, I have been involved in the development and teaching of a broad cross-section of the computer science core, as well as a range of </w:t>
      </w:r>
      <w:r w:rsidRPr="00A947E6">
        <w:rPr>
          <w:rFonts w:ascii="Times New Roman" w:eastAsia="Times New Roman" w:hAnsi="Times New Roman" w:cs="Times New Roman"/>
          <w:color w:val="000000"/>
          <w:sz w:val="27"/>
          <w:szCs w:val="27"/>
        </w:rPr>
        <w:lastRenderedPageBreak/>
        <w:t>upper-level undergraduate and graduate electives. Subjects I have taught include: introductory, medium-level, and advanced programming, programming tools, object-oriented design, data structures and algorithms, discrete mathematics, calculus, technical writing for software professionals, computer graphics, computer vision, visualization, multimedia, computer architecture, artificial intelligence, neural networks, complex systems, signal processing, and expert systems.</w:t>
      </w:r>
    </w:p>
    <w:p w14:paraId="20F18029" w14:textId="77777777" w:rsidR="00A947E6" w:rsidRPr="00A947E6" w:rsidRDefault="00A947E6" w:rsidP="00A947E6">
      <w:p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I have been involved in four recent and ongoing teaching initiatives:</w:t>
      </w:r>
    </w:p>
    <w:p w14:paraId="6BCE566B" w14:textId="77777777" w:rsidR="00A947E6" w:rsidRPr="00A947E6" w:rsidRDefault="00A947E6" w:rsidP="00A947E6">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Initiation of the </w:t>
      </w:r>
      <w:hyperlink r:id="rId44" w:history="1">
        <w:r w:rsidRPr="00A947E6">
          <w:rPr>
            <w:rFonts w:ascii="Times New Roman" w:eastAsia="Times New Roman" w:hAnsi="Times New Roman" w:cs="Times New Roman"/>
            <w:color w:val="0000FF"/>
            <w:sz w:val="27"/>
            <w:szCs w:val="27"/>
            <w:u w:val="single"/>
          </w:rPr>
          <w:t>Master of Science in Computing and Software Systems</w:t>
        </w:r>
      </w:hyperlink>
      <w:r w:rsidRPr="00A947E6">
        <w:rPr>
          <w:rFonts w:ascii="Times New Roman" w:eastAsia="Times New Roman" w:hAnsi="Times New Roman" w:cs="Times New Roman"/>
          <w:color w:val="000000"/>
          <w:sz w:val="27"/>
          <w:szCs w:val="27"/>
        </w:rPr>
        <w:t> degree.</w:t>
      </w:r>
    </w:p>
    <w:p w14:paraId="65D6498B" w14:textId="77777777" w:rsidR="00A947E6" w:rsidRPr="00A947E6" w:rsidRDefault="00A947E6" w:rsidP="00A947E6">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Developing a "signal computing" course as the CS counterpart of signal processing (supported by the National Science Foundation under Grants No. 0443118 and 0816701).</w:t>
      </w:r>
    </w:p>
    <w:p w14:paraId="68D0514E" w14:textId="77777777" w:rsidR="00A947E6" w:rsidRPr="00A947E6" w:rsidRDefault="00A947E6" w:rsidP="00A947E6">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Redesigning my expert systems class to become an introduction to rule-based systems as components within larger, enterprise systems.</w:t>
      </w:r>
    </w:p>
    <w:p w14:paraId="1ACC0830" w14:textId="77777777" w:rsidR="00A947E6" w:rsidRPr="00A947E6" w:rsidRDefault="00A947E6" w:rsidP="00A947E6">
      <w:pPr>
        <w:numPr>
          <w:ilvl w:val="0"/>
          <w:numId w:val="1"/>
        </w:numPr>
        <w:bidi w:val="0"/>
        <w:spacing w:before="100" w:beforeAutospacing="1" w:after="100" w:afterAutospacing="1" w:line="240" w:lineRule="auto"/>
        <w:rPr>
          <w:rFonts w:ascii="Times New Roman" w:eastAsia="Times New Roman" w:hAnsi="Times New Roman" w:cs="Times New Roman"/>
          <w:color w:val="000000"/>
          <w:sz w:val="27"/>
          <w:szCs w:val="27"/>
        </w:rPr>
      </w:pPr>
      <w:r w:rsidRPr="00A947E6">
        <w:rPr>
          <w:rFonts w:ascii="Times New Roman" w:eastAsia="Times New Roman" w:hAnsi="Times New Roman" w:cs="Times New Roman"/>
          <w:color w:val="000000"/>
          <w:sz w:val="27"/>
          <w:szCs w:val="27"/>
        </w:rPr>
        <w:t>UWB faculty members </w:t>
      </w:r>
      <w:hyperlink r:id="rId45" w:history="1">
        <w:r w:rsidRPr="00A947E6">
          <w:rPr>
            <w:rFonts w:ascii="Times New Roman" w:eastAsia="Times New Roman" w:hAnsi="Times New Roman" w:cs="Times New Roman"/>
            <w:color w:val="0000FF"/>
            <w:sz w:val="27"/>
            <w:szCs w:val="27"/>
            <w:u w:val="single"/>
          </w:rPr>
          <w:t>Steve Collins</w:t>
        </w:r>
      </w:hyperlink>
      <w:r w:rsidRPr="00A947E6">
        <w:rPr>
          <w:rFonts w:ascii="Times New Roman" w:eastAsia="Times New Roman" w:hAnsi="Times New Roman" w:cs="Times New Roman"/>
          <w:color w:val="000000"/>
          <w:sz w:val="27"/>
          <w:szCs w:val="27"/>
        </w:rPr>
        <w:t>, </w:t>
      </w:r>
      <w:hyperlink r:id="rId46" w:history="1">
        <w:r w:rsidRPr="00A947E6">
          <w:rPr>
            <w:rFonts w:ascii="Times New Roman" w:eastAsia="Times New Roman" w:hAnsi="Times New Roman" w:cs="Times New Roman"/>
            <w:color w:val="0000FF"/>
            <w:sz w:val="27"/>
            <w:szCs w:val="27"/>
            <w:u w:val="single"/>
          </w:rPr>
          <w:t>Alan Leong</w:t>
        </w:r>
      </w:hyperlink>
      <w:r w:rsidRPr="00A947E6">
        <w:rPr>
          <w:rFonts w:ascii="Times New Roman" w:eastAsia="Times New Roman" w:hAnsi="Times New Roman" w:cs="Times New Roman"/>
          <w:color w:val="000000"/>
          <w:sz w:val="27"/>
          <w:szCs w:val="27"/>
        </w:rPr>
        <w:t>, and I have founded the </w:t>
      </w:r>
      <w:hyperlink r:id="rId47" w:history="1">
        <w:r w:rsidRPr="00A947E6">
          <w:rPr>
            <w:rFonts w:ascii="Times New Roman" w:eastAsia="Times New Roman" w:hAnsi="Times New Roman" w:cs="Times New Roman"/>
            <w:color w:val="0000FF"/>
            <w:sz w:val="27"/>
            <w:szCs w:val="27"/>
            <w:u w:val="single"/>
          </w:rPr>
          <w:t>UW Bothell Biotechnology and Biomedical Technology Institute</w:t>
        </w:r>
      </w:hyperlink>
      <w:r w:rsidRPr="00A947E6">
        <w:rPr>
          <w:rFonts w:ascii="Times New Roman" w:eastAsia="Times New Roman" w:hAnsi="Times New Roman" w:cs="Times New Roman"/>
          <w:color w:val="000000"/>
          <w:sz w:val="27"/>
          <w:szCs w:val="27"/>
        </w:rPr>
        <w:t>, which will house research, community, industry, and government outreach, and an inter-programmatic minor (supported by a UWB Worthington Academic Distinction Award).</w:t>
      </w:r>
    </w:p>
    <w:p w14:paraId="2062CDAA" w14:textId="53B2653E" w:rsidR="00A947E6" w:rsidRPr="00A947E6" w:rsidRDefault="00A947E6" w:rsidP="00A947E6">
      <w:pPr>
        <w:bidi w:val="0"/>
        <w:spacing w:after="0" w:line="240" w:lineRule="auto"/>
        <w:jc w:val="center"/>
        <w:rPr>
          <w:rFonts w:ascii="Times New Roman" w:eastAsia="Times New Roman" w:hAnsi="Times New Roman" w:cs="Times New Roman"/>
          <w:color w:val="000000"/>
          <w:sz w:val="27"/>
          <w:szCs w:val="27"/>
        </w:rPr>
      </w:pPr>
      <w:r w:rsidRPr="00A947E6">
        <w:rPr>
          <w:rFonts w:ascii="Times New Roman" w:eastAsia="Times New Roman" w:hAnsi="Times New Roman" w:cs="Times New Roman"/>
          <w:noProof/>
          <w:color w:val="000000"/>
          <w:sz w:val="27"/>
          <w:szCs w:val="27"/>
        </w:rPr>
        <w:drawing>
          <wp:inline distT="0" distB="0" distL="0" distR="0" wp14:anchorId="1A11EF50" wp14:editId="7623BA63">
            <wp:extent cx="2381250" cy="1219200"/>
            <wp:effectExtent l="0" t="0" r="0" b="0"/>
            <wp:docPr id="3" name="תמונה 3" descr="modulation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ation respons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81250" cy="1219200"/>
                    </a:xfrm>
                    <a:prstGeom prst="rect">
                      <a:avLst/>
                    </a:prstGeom>
                    <a:noFill/>
                    <a:ln>
                      <a:noFill/>
                    </a:ln>
                  </pic:spPr>
                </pic:pic>
              </a:graphicData>
            </a:graphic>
          </wp:inline>
        </w:drawing>
      </w:r>
      <w:r w:rsidRPr="00A947E6">
        <w:rPr>
          <w:rFonts w:ascii="Times New Roman" w:eastAsia="Times New Roman" w:hAnsi="Times New Roman" w:cs="Times New Roman"/>
          <w:color w:val="000000"/>
          <w:sz w:val="27"/>
          <w:szCs w:val="27"/>
        </w:rPr>
        <w:t> </w:t>
      </w:r>
      <w:r w:rsidRPr="00A947E6">
        <w:rPr>
          <w:rFonts w:ascii="Times New Roman" w:eastAsia="Times New Roman" w:hAnsi="Times New Roman" w:cs="Times New Roman"/>
          <w:noProof/>
          <w:color w:val="000000"/>
          <w:sz w:val="27"/>
          <w:szCs w:val="27"/>
        </w:rPr>
        <w:drawing>
          <wp:inline distT="0" distB="0" distL="0" distR="0" wp14:anchorId="3D167F1E" wp14:editId="30CA7CD4">
            <wp:extent cx="2381250" cy="1809750"/>
            <wp:effectExtent l="0" t="0" r="0" b="0"/>
            <wp:docPr id="2" name="תמונה 2" descr="global transient bifur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transient bifurca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81250" cy="1809750"/>
                    </a:xfrm>
                    <a:prstGeom prst="rect">
                      <a:avLst/>
                    </a:prstGeom>
                    <a:noFill/>
                    <a:ln>
                      <a:noFill/>
                    </a:ln>
                  </pic:spPr>
                </pic:pic>
              </a:graphicData>
            </a:graphic>
          </wp:inline>
        </w:drawing>
      </w:r>
    </w:p>
    <w:p w14:paraId="0978BD64" w14:textId="77777777" w:rsidR="00A947E6" w:rsidRPr="00A947E6" w:rsidRDefault="00A947E6" w:rsidP="00A947E6">
      <w:pPr>
        <w:bidi w:val="0"/>
        <w:spacing w:after="0" w:line="240" w:lineRule="auto"/>
        <w:outlineLvl w:val="1"/>
        <w:rPr>
          <w:rFonts w:ascii="Verdana" w:eastAsia="Times New Roman" w:hAnsi="Verdana" w:cs="Times New Roman"/>
          <w:b/>
          <w:bCs/>
          <w:color w:val="211104"/>
          <w:sz w:val="29"/>
          <w:szCs w:val="29"/>
        </w:rPr>
      </w:pPr>
      <w:r w:rsidRPr="00A947E6">
        <w:rPr>
          <w:rFonts w:ascii="Verdana" w:eastAsia="Times New Roman" w:hAnsi="Verdana" w:cs="Times New Roman"/>
          <w:b/>
          <w:bCs/>
          <w:color w:val="211104"/>
          <w:sz w:val="29"/>
          <w:szCs w:val="29"/>
        </w:rPr>
        <w:t>Course Pages</w:t>
      </w:r>
    </w:p>
    <w:p w14:paraId="78065581"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0" w:history="1">
        <w:r w:rsidRPr="00A947E6">
          <w:rPr>
            <w:rFonts w:ascii="Times New Roman" w:eastAsia="Times New Roman" w:hAnsi="Times New Roman" w:cs="Times New Roman"/>
            <w:color w:val="0000FF"/>
            <w:sz w:val="20"/>
            <w:szCs w:val="20"/>
            <w:u w:val="single"/>
          </w:rPr>
          <w:t>CSS 162 - Programming Methodology</w:t>
        </w:r>
      </w:hyperlink>
    </w:p>
    <w:p w14:paraId="260B2E33"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1" w:history="1">
        <w:r w:rsidRPr="00A947E6">
          <w:rPr>
            <w:rFonts w:ascii="Times New Roman" w:eastAsia="Times New Roman" w:hAnsi="Times New Roman" w:cs="Times New Roman"/>
            <w:color w:val="0000FF"/>
            <w:sz w:val="20"/>
            <w:szCs w:val="20"/>
            <w:u w:val="single"/>
          </w:rPr>
          <w:t>CSS 263 - Programming and Discrete Mathematics</w:t>
        </w:r>
      </w:hyperlink>
    </w:p>
    <w:p w14:paraId="15F82994"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2" w:history="1">
        <w:r w:rsidRPr="00A947E6">
          <w:rPr>
            <w:rFonts w:ascii="Times New Roman" w:eastAsia="Times New Roman" w:hAnsi="Times New Roman" w:cs="Times New Roman"/>
            <w:color w:val="0000FF"/>
            <w:sz w:val="20"/>
            <w:szCs w:val="20"/>
            <w:u w:val="single"/>
          </w:rPr>
          <w:t>CSS 342 - Mathematical Principles of Computing I</w:t>
        </w:r>
      </w:hyperlink>
    </w:p>
    <w:p w14:paraId="6C5FDE71"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3" w:history="1">
        <w:r w:rsidRPr="00A947E6">
          <w:rPr>
            <w:rFonts w:ascii="Times New Roman" w:eastAsia="Times New Roman" w:hAnsi="Times New Roman" w:cs="Times New Roman"/>
            <w:color w:val="0000FF"/>
            <w:sz w:val="20"/>
            <w:szCs w:val="20"/>
            <w:u w:val="single"/>
          </w:rPr>
          <w:t>CSS 343 - Mathematical Principles of Computing II</w:t>
        </w:r>
      </w:hyperlink>
    </w:p>
    <w:p w14:paraId="34E5806D"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4" w:history="1">
        <w:r w:rsidRPr="00A947E6">
          <w:rPr>
            <w:rFonts w:ascii="Times New Roman" w:eastAsia="Times New Roman" w:hAnsi="Times New Roman" w:cs="Times New Roman"/>
            <w:color w:val="0000FF"/>
            <w:sz w:val="20"/>
            <w:szCs w:val="20"/>
            <w:u w:val="single"/>
          </w:rPr>
          <w:t>CSS 457 - Multimedia &amp; Signal Computing</w:t>
        </w:r>
      </w:hyperlink>
    </w:p>
    <w:p w14:paraId="637C9450"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5" w:history="1">
        <w:r w:rsidRPr="00A947E6">
          <w:rPr>
            <w:rFonts w:ascii="Times New Roman" w:eastAsia="Times New Roman" w:hAnsi="Times New Roman" w:cs="Times New Roman"/>
            <w:color w:val="0000FF"/>
            <w:sz w:val="20"/>
            <w:szCs w:val="20"/>
            <w:u w:val="single"/>
          </w:rPr>
          <w:t>CSS 482 - Expert Systems</w:t>
        </w:r>
      </w:hyperlink>
    </w:p>
    <w:p w14:paraId="3D529C2D"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6" w:history="1">
        <w:r w:rsidRPr="00A947E6">
          <w:rPr>
            <w:rFonts w:ascii="Times New Roman" w:eastAsia="Times New Roman" w:hAnsi="Times New Roman" w:cs="Times New Roman"/>
            <w:color w:val="0000FF"/>
            <w:sz w:val="20"/>
            <w:szCs w:val="20"/>
            <w:u w:val="single"/>
          </w:rPr>
          <w:t>CSS 485 - Introduction to Artificial Neural Networks</w:t>
        </w:r>
      </w:hyperlink>
    </w:p>
    <w:p w14:paraId="253E3F65" w14:textId="77777777" w:rsidR="00A947E6" w:rsidRPr="00A947E6" w:rsidRDefault="00A947E6" w:rsidP="00A947E6">
      <w:pPr>
        <w:numPr>
          <w:ilvl w:val="0"/>
          <w:numId w:val="2"/>
        </w:numPr>
        <w:bidi w:val="0"/>
        <w:spacing w:after="0" w:line="240" w:lineRule="auto"/>
        <w:ind w:left="0"/>
        <w:rPr>
          <w:rFonts w:ascii="Times New Roman" w:eastAsia="Times New Roman" w:hAnsi="Times New Roman" w:cs="Times New Roman"/>
          <w:color w:val="000000"/>
          <w:sz w:val="20"/>
          <w:szCs w:val="20"/>
        </w:rPr>
      </w:pPr>
      <w:hyperlink r:id="rId57" w:history="1">
        <w:r w:rsidRPr="00A947E6">
          <w:rPr>
            <w:rFonts w:ascii="Times New Roman" w:eastAsia="Times New Roman" w:hAnsi="Times New Roman" w:cs="Times New Roman"/>
            <w:color w:val="0000FF"/>
            <w:sz w:val="20"/>
            <w:szCs w:val="20"/>
            <w:u w:val="single"/>
          </w:rPr>
          <w:t>CUSP 124 - Calculus I</w:t>
        </w:r>
      </w:hyperlink>
    </w:p>
    <w:p w14:paraId="6012BF62" w14:textId="77777777" w:rsidR="00A947E6" w:rsidRPr="00A947E6" w:rsidRDefault="00A947E6" w:rsidP="00A947E6">
      <w:pPr>
        <w:bidi w:val="0"/>
        <w:spacing w:after="0" w:line="240" w:lineRule="auto"/>
        <w:outlineLvl w:val="1"/>
        <w:rPr>
          <w:rFonts w:ascii="Verdana" w:eastAsia="Times New Roman" w:hAnsi="Verdana" w:cs="Times New Roman"/>
          <w:b/>
          <w:bCs/>
          <w:color w:val="211104"/>
          <w:sz w:val="29"/>
          <w:szCs w:val="29"/>
        </w:rPr>
      </w:pPr>
      <w:r w:rsidRPr="00A947E6">
        <w:rPr>
          <w:rFonts w:ascii="Verdana" w:eastAsia="Times New Roman" w:hAnsi="Verdana" w:cs="Times New Roman"/>
          <w:b/>
          <w:bCs/>
          <w:color w:val="211104"/>
          <w:sz w:val="29"/>
          <w:szCs w:val="29"/>
        </w:rPr>
        <w:t>Old Course Pages</w:t>
      </w:r>
    </w:p>
    <w:p w14:paraId="4A450D8F" w14:textId="77777777" w:rsidR="00A947E6" w:rsidRPr="00A947E6" w:rsidRDefault="00A947E6" w:rsidP="00A947E6">
      <w:pPr>
        <w:numPr>
          <w:ilvl w:val="0"/>
          <w:numId w:val="3"/>
        </w:numPr>
        <w:bidi w:val="0"/>
        <w:spacing w:after="0" w:line="240" w:lineRule="auto"/>
        <w:ind w:left="0"/>
        <w:rPr>
          <w:rFonts w:ascii="Times New Roman" w:eastAsia="Times New Roman" w:hAnsi="Times New Roman" w:cs="Times New Roman"/>
          <w:color w:val="000000"/>
          <w:sz w:val="20"/>
          <w:szCs w:val="20"/>
        </w:rPr>
      </w:pPr>
      <w:hyperlink r:id="rId58" w:history="1">
        <w:r w:rsidRPr="00A947E6">
          <w:rPr>
            <w:rFonts w:ascii="Times New Roman" w:eastAsia="Times New Roman" w:hAnsi="Times New Roman" w:cs="Times New Roman"/>
            <w:color w:val="0000FF"/>
            <w:sz w:val="20"/>
            <w:szCs w:val="20"/>
            <w:u w:val="single"/>
          </w:rPr>
          <w:t>CSS 301 - Technical Writing for Computing Professionals</w:t>
        </w:r>
      </w:hyperlink>
    </w:p>
    <w:p w14:paraId="5626038F" w14:textId="77777777" w:rsidR="00A947E6" w:rsidRPr="00A947E6" w:rsidRDefault="00A947E6" w:rsidP="00A947E6">
      <w:pPr>
        <w:numPr>
          <w:ilvl w:val="0"/>
          <w:numId w:val="3"/>
        </w:numPr>
        <w:bidi w:val="0"/>
        <w:spacing w:after="0" w:line="240" w:lineRule="auto"/>
        <w:ind w:left="0"/>
        <w:rPr>
          <w:rFonts w:ascii="Times New Roman" w:eastAsia="Times New Roman" w:hAnsi="Times New Roman" w:cs="Times New Roman"/>
          <w:color w:val="000000"/>
          <w:sz w:val="20"/>
          <w:szCs w:val="20"/>
        </w:rPr>
      </w:pPr>
      <w:hyperlink r:id="rId59" w:history="1">
        <w:r w:rsidRPr="00A947E6">
          <w:rPr>
            <w:rFonts w:ascii="Times New Roman" w:eastAsia="Times New Roman" w:hAnsi="Times New Roman" w:cs="Times New Roman"/>
            <w:color w:val="0000FF"/>
            <w:sz w:val="20"/>
            <w:szCs w:val="20"/>
            <w:u w:val="single"/>
          </w:rPr>
          <w:t>CSSAP 442 - Advanced Programming Methodology I</w:t>
        </w:r>
      </w:hyperlink>
    </w:p>
    <w:p w14:paraId="0B637246" w14:textId="77777777" w:rsidR="00A947E6" w:rsidRPr="00A947E6" w:rsidRDefault="00A947E6" w:rsidP="00A947E6">
      <w:pPr>
        <w:bidi w:val="0"/>
        <w:spacing w:after="0" w:line="240" w:lineRule="auto"/>
        <w:outlineLvl w:val="1"/>
        <w:rPr>
          <w:rFonts w:ascii="Verdana" w:eastAsia="Times New Roman" w:hAnsi="Verdana" w:cs="Times New Roman"/>
          <w:b/>
          <w:bCs/>
          <w:color w:val="211104"/>
          <w:sz w:val="29"/>
          <w:szCs w:val="29"/>
        </w:rPr>
      </w:pPr>
      <w:r w:rsidRPr="00A947E6">
        <w:rPr>
          <w:rFonts w:ascii="Verdana" w:eastAsia="Times New Roman" w:hAnsi="Verdana" w:cs="Times New Roman"/>
          <w:b/>
          <w:bCs/>
          <w:color w:val="211104"/>
          <w:sz w:val="29"/>
          <w:szCs w:val="29"/>
        </w:rPr>
        <w:t>Links</w:t>
      </w:r>
    </w:p>
    <w:p w14:paraId="01239B6F"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0" w:history="1">
        <w:r w:rsidRPr="00A947E6">
          <w:rPr>
            <w:rFonts w:ascii="Times New Roman" w:eastAsia="Times New Roman" w:hAnsi="Times New Roman" w:cs="Times New Roman"/>
            <w:color w:val="0000FF"/>
            <w:sz w:val="20"/>
            <w:szCs w:val="20"/>
            <w:u w:val="single"/>
          </w:rPr>
          <w:t>Mike Stiber's Home Page</w:t>
        </w:r>
      </w:hyperlink>
    </w:p>
    <w:p w14:paraId="4E0EA70C"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1" w:history="1">
        <w:r w:rsidRPr="00A947E6">
          <w:rPr>
            <w:rFonts w:ascii="Times New Roman" w:eastAsia="Times New Roman" w:hAnsi="Times New Roman" w:cs="Times New Roman"/>
            <w:color w:val="0000FF"/>
            <w:sz w:val="20"/>
            <w:szCs w:val="20"/>
            <w:u w:val="single"/>
          </w:rPr>
          <w:t>Biotechnology &amp; Biomedical Technology Institute</w:t>
        </w:r>
      </w:hyperlink>
    </w:p>
    <w:p w14:paraId="232B5A45"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2" w:history="1">
        <w:r w:rsidRPr="00A947E6">
          <w:rPr>
            <w:rFonts w:ascii="Times New Roman" w:eastAsia="Times New Roman" w:hAnsi="Times New Roman" w:cs="Times New Roman"/>
            <w:color w:val="0000FF"/>
            <w:sz w:val="20"/>
            <w:szCs w:val="20"/>
            <w:u w:val="single"/>
          </w:rPr>
          <w:t>Biocomputing Laboratory</w:t>
        </w:r>
      </w:hyperlink>
    </w:p>
    <w:p w14:paraId="5132BF04"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3" w:history="1">
        <w:r w:rsidRPr="00A947E6">
          <w:rPr>
            <w:rFonts w:ascii="Times New Roman" w:eastAsia="Times New Roman" w:hAnsi="Times New Roman" w:cs="Times New Roman"/>
            <w:color w:val="0000FF"/>
            <w:sz w:val="20"/>
            <w:szCs w:val="20"/>
            <w:u w:val="single"/>
          </w:rPr>
          <w:t>Center for Integrated Teaching, Learning &amp; Scholarship</w:t>
        </w:r>
      </w:hyperlink>
    </w:p>
    <w:p w14:paraId="22D6CDE7"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4" w:history="1">
        <w:r w:rsidRPr="00A947E6">
          <w:rPr>
            <w:rFonts w:ascii="Times New Roman" w:eastAsia="Times New Roman" w:hAnsi="Times New Roman" w:cs="Times New Roman"/>
            <w:color w:val="0000FF"/>
            <w:sz w:val="20"/>
            <w:szCs w:val="20"/>
            <w:u w:val="single"/>
          </w:rPr>
          <w:t>NeuroGeek page</w:t>
        </w:r>
      </w:hyperlink>
      <w:r w:rsidRPr="00A947E6">
        <w:rPr>
          <w:rFonts w:ascii="Times New Roman" w:eastAsia="Times New Roman" w:hAnsi="Times New Roman" w:cs="Times New Roman"/>
          <w:color w:val="000000"/>
          <w:sz w:val="20"/>
          <w:szCs w:val="20"/>
        </w:rPr>
        <w:t> (</w:t>
      </w:r>
      <w:hyperlink r:id="rId65" w:history="1">
        <w:r w:rsidRPr="00A947E6">
          <w:rPr>
            <w:rFonts w:ascii="Times New Roman" w:eastAsia="Times New Roman" w:hAnsi="Times New Roman" w:cs="Times New Roman"/>
            <w:color w:val="0000FF"/>
            <w:sz w:val="20"/>
            <w:szCs w:val="20"/>
            <w:u w:val="single"/>
          </w:rPr>
          <w:t>Australian mirror</w:t>
        </w:r>
      </w:hyperlink>
      <w:r w:rsidRPr="00A947E6">
        <w:rPr>
          <w:rFonts w:ascii="Times New Roman" w:eastAsia="Times New Roman" w:hAnsi="Times New Roman" w:cs="Times New Roman"/>
          <w:color w:val="000000"/>
          <w:sz w:val="20"/>
          <w:szCs w:val="20"/>
        </w:rPr>
        <w:t>)</w:t>
      </w:r>
    </w:p>
    <w:p w14:paraId="25A5DB68"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6" w:history="1">
        <w:r w:rsidRPr="00A947E6">
          <w:rPr>
            <w:rFonts w:ascii="Times New Roman" w:eastAsia="Times New Roman" w:hAnsi="Times New Roman" w:cs="Times New Roman"/>
            <w:color w:val="0000FF"/>
            <w:sz w:val="20"/>
            <w:szCs w:val="20"/>
            <w:u w:val="single"/>
          </w:rPr>
          <w:t>Doodle MeetMe</w:t>
        </w:r>
      </w:hyperlink>
    </w:p>
    <w:p w14:paraId="66DED901"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67" w:history="1">
        <w:r w:rsidRPr="00A947E6">
          <w:rPr>
            <w:rFonts w:ascii="Times New Roman" w:eastAsia="Times New Roman" w:hAnsi="Times New Roman" w:cs="Times New Roman"/>
            <w:color w:val="0000FF"/>
            <w:sz w:val="20"/>
            <w:szCs w:val="20"/>
            <w:u w:val="single"/>
          </w:rPr>
          <w:t>Selected (older) student projects</w:t>
        </w:r>
      </w:hyperlink>
    </w:p>
    <w:p w14:paraId="0E37EC5C"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r w:rsidRPr="00A947E6">
        <w:rPr>
          <w:rFonts w:ascii="Times New Roman" w:eastAsia="Times New Roman" w:hAnsi="Times New Roman" w:cs="Times New Roman"/>
          <w:color w:val="000000"/>
          <w:sz w:val="20"/>
          <w:szCs w:val="20"/>
        </w:rPr>
        <w:t>The </w:t>
      </w:r>
      <w:hyperlink r:id="rId68" w:history="1">
        <w:r w:rsidRPr="00A947E6">
          <w:rPr>
            <w:rFonts w:ascii="Times New Roman" w:eastAsia="Times New Roman" w:hAnsi="Times New Roman" w:cs="Times New Roman"/>
            <w:color w:val="0000FF"/>
            <w:sz w:val="20"/>
            <w:szCs w:val="20"/>
            <w:u w:val="single"/>
          </w:rPr>
          <w:t>HKUST CSD</w:t>
        </w:r>
      </w:hyperlink>
      <w:r w:rsidRPr="00A947E6">
        <w:rPr>
          <w:rFonts w:ascii="Times New Roman" w:eastAsia="Times New Roman" w:hAnsi="Times New Roman" w:cs="Times New Roman"/>
          <w:color w:val="000000"/>
          <w:sz w:val="20"/>
          <w:szCs w:val="20"/>
        </w:rPr>
        <w:t> students kicked some butt in the </w:t>
      </w:r>
      <w:hyperlink r:id="rId69" w:history="1">
        <w:r w:rsidRPr="00A947E6">
          <w:rPr>
            <w:rFonts w:ascii="Times New Roman" w:eastAsia="Times New Roman" w:hAnsi="Times New Roman" w:cs="Times New Roman"/>
            <w:color w:val="0000FF"/>
            <w:sz w:val="20"/>
            <w:szCs w:val="20"/>
            <w:u w:val="single"/>
          </w:rPr>
          <w:t>1996 ACM International Collegiate Programming Contest</w:t>
        </w:r>
      </w:hyperlink>
      <w:r w:rsidRPr="00A947E6">
        <w:rPr>
          <w:rFonts w:ascii="Times New Roman" w:eastAsia="Times New Roman" w:hAnsi="Times New Roman" w:cs="Times New Roman"/>
          <w:color w:val="000000"/>
          <w:sz w:val="20"/>
          <w:szCs w:val="20"/>
        </w:rPr>
        <w:t>. Check out the team's </w:t>
      </w:r>
      <w:hyperlink r:id="rId70" w:history="1">
        <w:r w:rsidRPr="00A947E6">
          <w:rPr>
            <w:rFonts w:ascii="Times New Roman" w:eastAsia="Times New Roman" w:hAnsi="Times New Roman" w:cs="Times New Roman"/>
            <w:color w:val="0000FF"/>
            <w:sz w:val="20"/>
            <w:szCs w:val="20"/>
            <w:u w:val="single"/>
          </w:rPr>
          <w:t>home page</w:t>
        </w:r>
      </w:hyperlink>
      <w:r w:rsidRPr="00A947E6">
        <w:rPr>
          <w:rFonts w:ascii="Times New Roman" w:eastAsia="Times New Roman" w:hAnsi="Times New Roman" w:cs="Times New Roman"/>
          <w:color w:val="000000"/>
          <w:sz w:val="20"/>
          <w:szCs w:val="20"/>
        </w:rPr>
        <w:t>, the </w:t>
      </w:r>
      <w:hyperlink r:id="rId71" w:history="1">
        <w:r w:rsidRPr="00A947E6">
          <w:rPr>
            <w:rFonts w:ascii="Times New Roman" w:eastAsia="Times New Roman" w:hAnsi="Times New Roman" w:cs="Times New Roman"/>
            <w:color w:val="0000FF"/>
            <w:sz w:val="20"/>
            <w:szCs w:val="20"/>
            <w:u w:val="single"/>
          </w:rPr>
          <w:t>final standings</w:t>
        </w:r>
      </w:hyperlink>
      <w:r w:rsidRPr="00A947E6">
        <w:rPr>
          <w:rFonts w:ascii="Times New Roman" w:eastAsia="Times New Roman" w:hAnsi="Times New Roman" w:cs="Times New Roman"/>
          <w:color w:val="000000"/>
          <w:sz w:val="20"/>
          <w:szCs w:val="20"/>
        </w:rPr>
        <w:t>, the </w:t>
      </w:r>
      <w:hyperlink r:id="rId72" w:history="1">
        <w:r w:rsidRPr="00A947E6">
          <w:rPr>
            <w:rFonts w:ascii="Times New Roman" w:eastAsia="Times New Roman" w:hAnsi="Times New Roman" w:cs="Times New Roman"/>
            <w:color w:val="0000FF"/>
            <w:sz w:val="20"/>
            <w:szCs w:val="20"/>
            <w:u w:val="single"/>
          </w:rPr>
          <w:t>problem set</w:t>
        </w:r>
      </w:hyperlink>
      <w:r w:rsidRPr="00A947E6">
        <w:rPr>
          <w:rFonts w:ascii="Times New Roman" w:eastAsia="Times New Roman" w:hAnsi="Times New Roman" w:cs="Times New Roman"/>
          <w:color w:val="000000"/>
          <w:sz w:val="20"/>
          <w:szCs w:val="20"/>
        </w:rPr>
        <w:t>, and a </w:t>
      </w:r>
      <w:hyperlink r:id="rId73" w:history="1">
        <w:r w:rsidRPr="00A947E6">
          <w:rPr>
            <w:rFonts w:ascii="Times New Roman" w:eastAsia="Times New Roman" w:hAnsi="Times New Roman" w:cs="Times New Roman"/>
            <w:color w:val="0000FF"/>
            <w:sz w:val="20"/>
            <w:szCs w:val="20"/>
            <w:u w:val="single"/>
          </w:rPr>
          <w:t>slide show</w:t>
        </w:r>
      </w:hyperlink>
      <w:r w:rsidRPr="00A947E6">
        <w:rPr>
          <w:rFonts w:ascii="Times New Roman" w:eastAsia="Times New Roman" w:hAnsi="Times New Roman" w:cs="Times New Roman"/>
          <w:color w:val="000000"/>
          <w:sz w:val="20"/>
          <w:szCs w:val="20"/>
        </w:rPr>
        <w:t>.</w:t>
      </w:r>
    </w:p>
    <w:p w14:paraId="1273359B"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74" w:history="1">
        <w:r w:rsidRPr="00A947E6">
          <w:rPr>
            <w:rFonts w:ascii="Times New Roman" w:eastAsia="Times New Roman" w:hAnsi="Times New Roman" w:cs="Times New Roman"/>
            <w:color w:val="0000FF"/>
            <w:sz w:val="20"/>
            <w:szCs w:val="20"/>
            <w:u w:val="single"/>
          </w:rPr>
          <w:t>My CV</w:t>
        </w:r>
      </w:hyperlink>
    </w:p>
    <w:p w14:paraId="68DC26EA" w14:textId="774224B8"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r w:rsidRPr="00A947E6">
        <w:rPr>
          <w:rFonts w:ascii="Times New Roman" w:eastAsia="Times New Roman" w:hAnsi="Times New Roman" w:cs="Times New Roman"/>
          <w:noProof/>
          <w:color w:val="0000FF"/>
          <w:sz w:val="20"/>
          <w:szCs w:val="20"/>
        </w:rPr>
        <w:drawing>
          <wp:inline distT="0" distB="0" distL="0" distR="0" wp14:anchorId="23177E70" wp14:editId="4A714A74">
            <wp:extent cx="762000" cy="139700"/>
            <wp:effectExtent l="0" t="0" r="0" b="0"/>
            <wp:docPr id="1" name="תמונה 1" descr="View Michael Stiber's profile on LinkedI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Michael Stiber's profile on LinkedI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0" cy="139700"/>
                    </a:xfrm>
                    <a:prstGeom prst="rect">
                      <a:avLst/>
                    </a:prstGeom>
                    <a:noFill/>
                    <a:ln>
                      <a:noFill/>
                    </a:ln>
                  </pic:spPr>
                </pic:pic>
              </a:graphicData>
            </a:graphic>
          </wp:inline>
        </w:drawing>
      </w:r>
    </w:p>
    <w:p w14:paraId="60CDD445"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77" w:history="1">
        <w:r w:rsidRPr="00A947E6">
          <w:rPr>
            <w:rFonts w:ascii="Times New Roman" w:eastAsia="Times New Roman" w:hAnsi="Times New Roman" w:cs="Times New Roman"/>
            <w:color w:val="0000FF"/>
            <w:sz w:val="20"/>
            <w:szCs w:val="20"/>
            <w:u w:val="single"/>
          </w:rPr>
          <w:t>My Community of Science profile</w:t>
        </w:r>
      </w:hyperlink>
    </w:p>
    <w:p w14:paraId="53553F2B"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78" w:history="1">
        <w:r w:rsidRPr="00A947E6">
          <w:rPr>
            <w:rFonts w:ascii="Times New Roman" w:eastAsia="Times New Roman" w:hAnsi="Times New Roman" w:cs="Times New Roman"/>
            <w:color w:val="0000FF"/>
            <w:sz w:val="20"/>
            <w:szCs w:val="20"/>
            <w:u w:val="single"/>
          </w:rPr>
          <w:t>My Academia.edu page</w:t>
        </w:r>
      </w:hyperlink>
    </w:p>
    <w:p w14:paraId="0865483D"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79" w:history="1">
        <w:r w:rsidRPr="00A947E6">
          <w:rPr>
            <w:rFonts w:ascii="Times New Roman" w:eastAsia="Times New Roman" w:hAnsi="Times New Roman" w:cs="Times New Roman"/>
            <w:color w:val="0000FF"/>
            <w:sz w:val="20"/>
            <w:szCs w:val="20"/>
            <w:u w:val="single"/>
          </w:rPr>
          <w:t>Thoughts on Interdisciplinarity</w:t>
        </w:r>
      </w:hyperlink>
    </w:p>
    <w:p w14:paraId="30910A0D"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80" w:history="1">
        <w:r w:rsidRPr="00A947E6">
          <w:rPr>
            <w:rFonts w:ascii="Times New Roman" w:eastAsia="Times New Roman" w:hAnsi="Times New Roman" w:cs="Times New Roman"/>
            <w:color w:val="0000FF"/>
            <w:sz w:val="20"/>
            <w:szCs w:val="20"/>
            <w:u w:val="single"/>
          </w:rPr>
          <w:t>Pacific NW Gardening Calendar</w:t>
        </w:r>
      </w:hyperlink>
    </w:p>
    <w:p w14:paraId="473B6FE9"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81" w:history="1">
        <w:r w:rsidRPr="00A947E6">
          <w:rPr>
            <w:rFonts w:ascii="Times New Roman" w:eastAsia="Times New Roman" w:hAnsi="Times New Roman" w:cs="Times New Roman"/>
            <w:color w:val="0000FF"/>
            <w:sz w:val="20"/>
            <w:szCs w:val="20"/>
            <w:u w:val="single"/>
          </w:rPr>
          <w:t>Cascade Bicycle Club</w:t>
        </w:r>
      </w:hyperlink>
    </w:p>
    <w:p w14:paraId="4E4119A8" w14:textId="77777777" w:rsidR="00A947E6" w:rsidRPr="00A947E6" w:rsidRDefault="00A947E6" w:rsidP="00A947E6">
      <w:pPr>
        <w:numPr>
          <w:ilvl w:val="0"/>
          <w:numId w:val="4"/>
        </w:numPr>
        <w:bidi w:val="0"/>
        <w:spacing w:after="0" w:line="240" w:lineRule="auto"/>
        <w:ind w:left="0"/>
        <w:rPr>
          <w:rFonts w:ascii="Times New Roman" w:eastAsia="Times New Roman" w:hAnsi="Times New Roman" w:cs="Times New Roman"/>
          <w:color w:val="000000"/>
          <w:sz w:val="20"/>
          <w:szCs w:val="20"/>
        </w:rPr>
      </w:pPr>
      <w:hyperlink r:id="rId82" w:tgtFrame="_blank" w:history="1">
        <w:r w:rsidRPr="00A947E6">
          <w:rPr>
            <w:rFonts w:ascii="Times New Roman" w:eastAsia="Times New Roman" w:hAnsi="Times New Roman" w:cs="Times New Roman"/>
            <w:color w:val="0000FF"/>
            <w:sz w:val="20"/>
            <w:szCs w:val="20"/>
            <w:u w:val="single"/>
          </w:rPr>
          <w:t>My personal blog</w:t>
        </w:r>
      </w:hyperlink>
    </w:p>
    <w:p w14:paraId="32821DF8" w14:textId="77777777" w:rsidR="00A947E6" w:rsidRPr="00A947E6" w:rsidRDefault="00A947E6" w:rsidP="00A947E6">
      <w:pPr>
        <w:pBdr>
          <w:top w:val="single" w:sz="6" w:space="0" w:color="auto"/>
          <w:bottom w:val="single" w:sz="6" w:space="0" w:color="auto"/>
        </w:pBdr>
        <w:bidi w:val="0"/>
        <w:spacing w:before="100" w:beforeAutospacing="1" w:after="100" w:afterAutospacing="1" w:line="240" w:lineRule="auto"/>
        <w:rPr>
          <w:rFonts w:ascii="Times New Roman" w:eastAsia="Times New Roman" w:hAnsi="Times New Roman" w:cs="Times New Roman"/>
          <w:color w:val="000000"/>
          <w:sz w:val="18"/>
          <w:szCs w:val="18"/>
        </w:rPr>
      </w:pPr>
      <w:hyperlink r:id="rId83" w:history="1">
        <w:r w:rsidRPr="00A947E6">
          <w:rPr>
            <w:rFonts w:ascii="Times New Roman" w:eastAsia="Times New Roman" w:hAnsi="Times New Roman" w:cs="Times New Roman"/>
            <w:color w:val="0000FF"/>
            <w:sz w:val="18"/>
            <w:szCs w:val="18"/>
            <w:u w:val="single"/>
          </w:rPr>
          <w:t>stiber@u.washington.edu</w:t>
        </w:r>
      </w:hyperlink>
      <w:r w:rsidRPr="00A947E6">
        <w:rPr>
          <w:rFonts w:ascii="Times New Roman" w:eastAsia="Times New Roman" w:hAnsi="Times New Roman" w:cs="Times New Roman"/>
          <w:color w:val="000000"/>
          <w:sz w:val="18"/>
          <w:szCs w:val="18"/>
        </w:rPr>
        <w:br/>
      </w:r>
      <w:hyperlink r:id="rId84" w:history="1">
        <w:r w:rsidRPr="00A947E6">
          <w:rPr>
            <w:rFonts w:ascii="Times New Roman" w:eastAsia="Times New Roman" w:hAnsi="Times New Roman" w:cs="Times New Roman"/>
            <w:color w:val="0000FF"/>
            <w:sz w:val="18"/>
            <w:szCs w:val="18"/>
            <w:u w:val="single"/>
          </w:rPr>
          <w:t>Computing &amp; Software Systems</w:t>
        </w:r>
      </w:hyperlink>
      <w:r w:rsidRPr="00A947E6">
        <w:rPr>
          <w:rFonts w:ascii="Times New Roman" w:eastAsia="Times New Roman" w:hAnsi="Times New Roman" w:cs="Times New Roman"/>
          <w:color w:val="000000"/>
          <w:sz w:val="18"/>
          <w:szCs w:val="18"/>
        </w:rPr>
        <w:br/>
        <w:t>University of Washington, Bothell</w:t>
      </w:r>
      <w:r w:rsidRPr="00A947E6">
        <w:rPr>
          <w:rFonts w:ascii="Times New Roman" w:eastAsia="Times New Roman" w:hAnsi="Times New Roman" w:cs="Times New Roman"/>
          <w:color w:val="000000"/>
          <w:sz w:val="18"/>
          <w:szCs w:val="18"/>
        </w:rPr>
        <w:br/>
        <w:t>18115 Campus Way NE</w:t>
      </w:r>
      <w:r w:rsidRPr="00A947E6">
        <w:rPr>
          <w:rFonts w:ascii="Times New Roman" w:eastAsia="Times New Roman" w:hAnsi="Times New Roman" w:cs="Times New Roman"/>
          <w:color w:val="000000"/>
          <w:sz w:val="18"/>
          <w:szCs w:val="18"/>
        </w:rPr>
        <w:br/>
        <w:t>Bothell, WA 98011-8246</w:t>
      </w:r>
      <w:r w:rsidRPr="00A947E6">
        <w:rPr>
          <w:rFonts w:ascii="Times New Roman" w:eastAsia="Times New Roman" w:hAnsi="Times New Roman" w:cs="Times New Roman"/>
          <w:color w:val="000000"/>
          <w:sz w:val="18"/>
          <w:szCs w:val="18"/>
        </w:rPr>
        <w:br/>
        <w:t>USA</w:t>
      </w:r>
    </w:p>
    <w:p w14:paraId="44C48810" w14:textId="77777777" w:rsidR="00A947E6" w:rsidRPr="00A947E6" w:rsidRDefault="00A947E6" w:rsidP="00A947E6">
      <w:pPr>
        <w:bidi w:val="0"/>
        <w:spacing w:after="0" w:line="240" w:lineRule="auto"/>
        <w:rPr>
          <w:rFonts w:ascii="Times New Roman" w:eastAsia="Times New Roman" w:hAnsi="Times New Roman" w:cs="Times New Roman"/>
          <w:color w:val="000000"/>
          <w:sz w:val="27"/>
          <w:szCs w:val="27"/>
        </w:rPr>
      </w:pPr>
      <w:bookmarkStart w:id="0" w:name="revdate"/>
      <w:bookmarkEnd w:id="0"/>
      <w:r w:rsidRPr="00A947E6">
        <w:rPr>
          <w:rFonts w:ascii="Times New Roman" w:eastAsia="Times New Roman" w:hAnsi="Times New Roman" w:cs="Times New Roman"/>
          <w:color w:val="000000"/>
          <w:sz w:val="15"/>
          <w:szCs w:val="15"/>
        </w:rPr>
        <w:t>Last modified: Mon Jun 17 13:36:56 PDT 2013</w:t>
      </w:r>
    </w:p>
    <w:p w14:paraId="0DDB37A2" w14:textId="77777777" w:rsidR="002354EC" w:rsidRDefault="002354EC">
      <w:bookmarkStart w:id="1" w:name="_GoBack"/>
      <w:bookmarkEnd w:id="1"/>
    </w:p>
    <w:sectPr w:rsidR="002354EC"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508DC"/>
    <w:multiLevelType w:val="multilevel"/>
    <w:tmpl w:val="0280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B6EBC"/>
    <w:multiLevelType w:val="multilevel"/>
    <w:tmpl w:val="CB68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20C38"/>
    <w:multiLevelType w:val="multilevel"/>
    <w:tmpl w:val="C2EE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3296F"/>
    <w:multiLevelType w:val="multilevel"/>
    <w:tmpl w:val="8880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4E"/>
    <w:rsid w:val="002354EC"/>
    <w:rsid w:val="004E6F4C"/>
    <w:rsid w:val="005421D2"/>
    <w:rsid w:val="00A947E6"/>
    <w:rsid w:val="00F139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2666204-CD7A-49E1-BF6D-A24EA322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A947E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A947E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947E6"/>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A947E6"/>
    <w:rPr>
      <w:rFonts w:ascii="Times New Roman" w:eastAsia="Times New Roman" w:hAnsi="Times New Roman" w:cs="Times New Roman"/>
      <w:b/>
      <w:bCs/>
      <w:sz w:val="36"/>
      <w:szCs w:val="36"/>
    </w:rPr>
  </w:style>
  <w:style w:type="character" w:styleId="Hyperlink">
    <w:name w:val="Hyperlink"/>
    <w:basedOn w:val="a0"/>
    <w:uiPriority w:val="99"/>
    <w:semiHidden/>
    <w:unhideWhenUsed/>
    <w:rsid w:val="00A947E6"/>
    <w:rPr>
      <w:color w:val="0000FF"/>
      <w:u w:val="single"/>
    </w:rPr>
  </w:style>
  <w:style w:type="paragraph" w:styleId="z-">
    <w:name w:val="HTML Top of Form"/>
    <w:basedOn w:val="a"/>
    <w:next w:val="a"/>
    <w:link w:val="z-0"/>
    <w:hidden/>
    <w:uiPriority w:val="99"/>
    <w:semiHidden/>
    <w:unhideWhenUsed/>
    <w:rsid w:val="00A947E6"/>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A947E6"/>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A947E6"/>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A947E6"/>
    <w:rPr>
      <w:rFonts w:ascii="Arial" w:eastAsia="Times New Roman" w:hAnsi="Arial" w:cs="Arial"/>
      <w:vanish/>
      <w:sz w:val="16"/>
      <w:szCs w:val="16"/>
    </w:rPr>
  </w:style>
  <w:style w:type="character" w:styleId="a3">
    <w:name w:val="Strong"/>
    <w:basedOn w:val="a0"/>
    <w:uiPriority w:val="22"/>
    <w:qFormat/>
    <w:rsid w:val="00A947E6"/>
    <w:rPr>
      <w:b/>
      <w:bCs/>
    </w:rPr>
  </w:style>
  <w:style w:type="paragraph" w:styleId="NormalWeb">
    <w:name w:val="Normal (Web)"/>
    <w:basedOn w:val="a"/>
    <w:uiPriority w:val="99"/>
    <w:semiHidden/>
    <w:unhideWhenUsed/>
    <w:rsid w:val="00A947E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A947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9937">
      <w:bodyDiv w:val="1"/>
      <w:marLeft w:val="0"/>
      <w:marRight w:val="0"/>
      <w:marTop w:val="0"/>
      <w:marBottom w:val="0"/>
      <w:divBdr>
        <w:top w:val="none" w:sz="0" w:space="0" w:color="auto"/>
        <w:left w:val="none" w:sz="0" w:space="0" w:color="auto"/>
        <w:bottom w:val="none" w:sz="0" w:space="0" w:color="auto"/>
        <w:right w:val="none" w:sz="0" w:space="0" w:color="auto"/>
      </w:divBdr>
      <w:divsChild>
        <w:div w:id="1653018541">
          <w:marLeft w:val="0"/>
          <w:marRight w:val="0"/>
          <w:marTop w:val="0"/>
          <w:marBottom w:val="0"/>
          <w:divBdr>
            <w:top w:val="none" w:sz="0" w:space="0" w:color="auto"/>
            <w:left w:val="none" w:sz="0" w:space="0" w:color="auto"/>
            <w:bottom w:val="none" w:sz="0" w:space="0" w:color="auto"/>
            <w:right w:val="none" w:sz="0" w:space="0" w:color="auto"/>
          </w:divBdr>
          <w:divsChild>
            <w:div w:id="1527719090">
              <w:marLeft w:val="90"/>
              <w:marRight w:val="90"/>
              <w:marTop w:val="0"/>
              <w:marBottom w:val="0"/>
              <w:divBdr>
                <w:top w:val="none" w:sz="0" w:space="0" w:color="auto"/>
                <w:left w:val="single" w:sz="36" w:space="0" w:color="000000"/>
                <w:bottom w:val="single" w:sz="36" w:space="0" w:color="000000"/>
                <w:right w:val="single" w:sz="36" w:space="0" w:color="000000"/>
              </w:divBdr>
            </w:div>
          </w:divsChild>
        </w:div>
        <w:div w:id="2017532240">
          <w:marLeft w:val="0"/>
          <w:marRight w:val="0"/>
          <w:marTop w:val="0"/>
          <w:marBottom w:val="0"/>
          <w:divBdr>
            <w:top w:val="none" w:sz="0" w:space="0" w:color="auto"/>
            <w:left w:val="none" w:sz="0" w:space="0" w:color="auto"/>
            <w:bottom w:val="none" w:sz="0" w:space="0" w:color="auto"/>
            <w:right w:val="none" w:sz="0" w:space="0" w:color="auto"/>
          </w:divBdr>
        </w:div>
        <w:div w:id="680471920">
          <w:marLeft w:val="0"/>
          <w:marRight w:val="0"/>
          <w:marTop w:val="0"/>
          <w:marBottom w:val="0"/>
          <w:divBdr>
            <w:top w:val="none" w:sz="0" w:space="0" w:color="auto"/>
            <w:left w:val="none" w:sz="0" w:space="0" w:color="auto"/>
            <w:bottom w:val="none" w:sz="0" w:space="0" w:color="auto"/>
            <w:right w:val="none" w:sz="0" w:space="0" w:color="auto"/>
          </w:divBdr>
          <w:divsChild>
            <w:div w:id="697584915">
              <w:blockQuote w:val="1"/>
              <w:marLeft w:val="0"/>
              <w:marRight w:val="0"/>
              <w:marTop w:val="0"/>
              <w:marBottom w:val="144"/>
              <w:divBdr>
                <w:top w:val="none" w:sz="0" w:space="0" w:color="auto"/>
                <w:left w:val="none" w:sz="0" w:space="0" w:color="auto"/>
                <w:bottom w:val="none" w:sz="0" w:space="0" w:color="auto"/>
                <w:right w:val="none" w:sz="0" w:space="0" w:color="auto"/>
              </w:divBdr>
            </w:div>
          </w:divsChild>
        </w:div>
        <w:div w:id="886406318">
          <w:marLeft w:val="0"/>
          <w:marRight w:val="0"/>
          <w:marTop w:val="0"/>
          <w:marBottom w:val="0"/>
          <w:divBdr>
            <w:top w:val="single" w:sz="6" w:space="4" w:color="800080"/>
            <w:left w:val="single" w:sz="6" w:space="4" w:color="800080"/>
            <w:bottom w:val="single" w:sz="6" w:space="4" w:color="800080"/>
            <w:right w:val="single" w:sz="6" w:space="4" w:color="800080"/>
          </w:divBdr>
        </w:div>
        <w:div w:id="141481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archive.org/web/20141028200920/http:/www.ee.wustl.edu/" TargetMode="External"/><Relationship Id="rId21" Type="http://schemas.openxmlformats.org/officeDocument/2006/relationships/image" Target="media/image6.jpeg"/><Relationship Id="rId42" Type="http://schemas.openxmlformats.org/officeDocument/2006/relationships/hyperlink" Target="https://web.archive.org/web/20141028200920/http:/www.computer.org/" TargetMode="External"/><Relationship Id="rId47" Type="http://schemas.openxmlformats.org/officeDocument/2006/relationships/hyperlink" Target="https://web.archive.org/web/20141028200920/http:/www.uwb.edu/bbti/" TargetMode="External"/><Relationship Id="rId63" Type="http://schemas.openxmlformats.org/officeDocument/2006/relationships/hyperlink" Target="https://web.archive.org/web/20141028200920/http:/depts.washington.edu/csscts/" TargetMode="External"/><Relationship Id="rId68" Type="http://schemas.openxmlformats.org/officeDocument/2006/relationships/hyperlink" Target="https://web.archive.org/web/20141028200920/http:/www.cs.ust.hk/" TargetMode="External"/><Relationship Id="rId84" Type="http://schemas.openxmlformats.org/officeDocument/2006/relationships/hyperlink" Target="https://web.archive.org/web/20141028200920/http:/www.uwb.edu/CSS/" TargetMode="External"/><Relationship Id="rId16" Type="http://schemas.openxmlformats.org/officeDocument/2006/relationships/image" Target="media/image5.png"/><Relationship Id="rId11" Type="http://schemas.openxmlformats.org/officeDocument/2006/relationships/hyperlink" Target="https://web.archive.org/web/20140911154415/http:/faculty.washington.edu/stiber/" TargetMode="External"/><Relationship Id="rId32" Type="http://schemas.openxmlformats.org/officeDocument/2006/relationships/hyperlink" Target="https://web.archive.org/web/20141028200920/http:/www.cs.ust.hk/" TargetMode="External"/><Relationship Id="rId37" Type="http://schemas.openxmlformats.org/officeDocument/2006/relationships/hyperlink" Target="https://web.archive.org/web/20141028200920/http:/www.ufl.edu/" TargetMode="External"/><Relationship Id="rId53" Type="http://schemas.openxmlformats.org/officeDocument/2006/relationships/hyperlink" Target="https://web.archive.org/web/20141028200920/http:/courses.washington.edu/css343/stiber/" TargetMode="External"/><Relationship Id="rId58" Type="http://schemas.openxmlformats.org/officeDocument/2006/relationships/hyperlink" Target="https://web.archive.org/web/20141028200920/http:/courses.washington.edu/css301/stiber/" TargetMode="External"/><Relationship Id="rId74" Type="http://schemas.openxmlformats.org/officeDocument/2006/relationships/hyperlink" Target="https://web.archive.org/web/20141028200920/http:/faculty.washington.edu/stiber/cv.pdf" TargetMode="External"/><Relationship Id="rId79" Type="http://schemas.openxmlformats.org/officeDocument/2006/relationships/hyperlink" Target="https://web.archive.org/web/20141028200920/http:/faculty.washington.edu/stiber/interdisciplinarity.shtml" TargetMode="External"/><Relationship Id="rId5" Type="http://schemas.openxmlformats.org/officeDocument/2006/relationships/hyperlink" Target="https://web.archive.org/web/" TargetMode="External"/><Relationship Id="rId19" Type="http://schemas.openxmlformats.org/officeDocument/2006/relationships/hyperlink" Target="https://web.archive.org/web/*/http:/faculty.washington.edu/stiber/" TargetMode="External"/><Relationship Id="rId14" Type="http://schemas.openxmlformats.org/officeDocument/2006/relationships/image" Target="media/image4.png"/><Relationship Id="rId22" Type="http://schemas.openxmlformats.org/officeDocument/2006/relationships/hyperlink" Target="https://web.archive.org/web/20141028200920/http:/www.uwb.edu/stem/" TargetMode="External"/><Relationship Id="rId27" Type="http://schemas.openxmlformats.org/officeDocument/2006/relationships/hyperlink" Target="https://web.archive.org/web/20141028200920/http:/www.wustl.edu/" TargetMode="External"/><Relationship Id="rId30" Type="http://schemas.openxmlformats.org/officeDocument/2006/relationships/hyperlink" Target="https://web.archive.org/web/20141028200920/http:/www.ti.com/" TargetMode="External"/><Relationship Id="rId35" Type="http://schemas.openxmlformats.org/officeDocument/2006/relationships/hyperlink" Target="https://web.archive.org/web/20141028200920/http:/www.berkeley.edu/" TargetMode="External"/><Relationship Id="rId43" Type="http://schemas.openxmlformats.org/officeDocument/2006/relationships/hyperlink" Target="https://web.archive.org/web/20141028200920/http:/faculty.washington.edu/stiber/nontech-overview.shtml" TargetMode="External"/><Relationship Id="rId48" Type="http://schemas.openxmlformats.org/officeDocument/2006/relationships/image" Target="media/image7.gif"/><Relationship Id="rId56" Type="http://schemas.openxmlformats.org/officeDocument/2006/relationships/hyperlink" Target="https://web.archive.org/web/20141028200920/http:/courses.washington.edu/css485/" TargetMode="External"/><Relationship Id="rId64" Type="http://schemas.openxmlformats.org/officeDocument/2006/relationships/hyperlink" Target="https://web.archive.org/web/20141028200920/http:/faculty.washington.edu/stiber/neurogeek.shtml" TargetMode="External"/><Relationship Id="rId69" Type="http://schemas.openxmlformats.org/officeDocument/2006/relationships/hyperlink" Target="https://web.archive.org/web/20141028200920/http:/www.acm.org/contest/" TargetMode="External"/><Relationship Id="rId77" Type="http://schemas.openxmlformats.org/officeDocument/2006/relationships/hyperlink" Target="https://web.archive.org/web/20141028200920/http:/myprofile.cos.com/mstiber" TargetMode="External"/><Relationship Id="rId8" Type="http://schemas.openxmlformats.org/officeDocument/2006/relationships/control" Target="activeX/activeX1.xml"/><Relationship Id="rId51" Type="http://schemas.openxmlformats.org/officeDocument/2006/relationships/hyperlink" Target="https://web.archive.org/web/20141028200920/http:/courses.washington.edu/css263/stiber/" TargetMode="External"/><Relationship Id="rId72" Type="http://schemas.openxmlformats.org/officeDocument/2006/relationships/hyperlink" Target="https://web.archive.org/web/20141028200920/http:/www.acm.org/contest/96/finals/problems.html" TargetMode="External"/><Relationship Id="rId80" Type="http://schemas.openxmlformats.org/officeDocument/2006/relationships/hyperlink" Target="https://web.archive.org/web/20141028200920/http:/www.icalx.com/html/stiber/month.php?cal=Gardenin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eb.archive.org/web/20150101202943/http:/faculty.washington.edu:80/stiber/" TargetMode="External"/><Relationship Id="rId17" Type="http://schemas.openxmlformats.org/officeDocument/2006/relationships/hyperlink" Target="https://web.archive.org/web/20121103085943/http:/faculty.washington.edu/stiber/" TargetMode="External"/><Relationship Id="rId25" Type="http://schemas.openxmlformats.org/officeDocument/2006/relationships/hyperlink" Target="https://web.archive.org/web/20141028200920/http:/www.cs.wustl.edu/" TargetMode="External"/><Relationship Id="rId33" Type="http://schemas.openxmlformats.org/officeDocument/2006/relationships/hyperlink" Target="https://web.archive.org/web/20141028200920/http:/www.ust.hk/" TargetMode="External"/><Relationship Id="rId38" Type="http://schemas.openxmlformats.org/officeDocument/2006/relationships/hyperlink" Target="https://web.archive.org/web/20141028200920/http:/www.bpe.es.osaka-u.ac.jp/Welcome.eng.html" TargetMode="External"/><Relationship Id="rId46" Type="http://schemas.openxmlformats.org/officeDocument/2006/relationships/hyperlink" Target="https://web.archive.org/web/20141028200920/http:/faculty.washington.edu/leonga/" TargetMode="External"/><Relationship Id="rId59" Type="http://schemas.openxmlformats.org/officeDocument/2006/relationships/hyperlink" Target="https://web.archive.org/web/20141028200920/http:/courses.washington.edu/cssap442/stiber/" TargetMode="External"/><Relationship Id="rId67" Type="http://schemas.openxmlformats.org/officeDocument/2006/relationships/hyperlink" Target="https://web.archive.org/web/20141028200920/http:/faculty.washington.edu/stiber/students" TargetMode="External"/><Relationship Id="rId20" Type="http://schemas.openxmlformats.org/officeDocument/2006/relationships/hyperlink" Target="https://web.archive.org/web/20141028200920/http:/faculty.washington.edu/stiber/" TargetMode="External"/><Relationship Id="rId41" Type="http://schemas.openxmlformats.org/officeDocument/2006/relationships/hyperlink" Target="https://web.archive.org/web/20141028200920/http:/www.ieee-seattle.org/" TargetMode="External"/><Relationship Id="rId54" Type="http://schemas.openxmlformats.org/officeDocument/2006/relationships/hyperlink" Target="https://web.archive.org/web/20141028200920/http:/courses.washington.edu/css457/" TargetMode="External"/><Relationship Id="rId62" Type="http://schemas.openxmlformats.org/officeDocument/2006/relationships/hyperlink" Target="https://web.archive.org/web/20141028200920/http:/depts.washington.edu/biocomp" TargetMode="External"/><Relationship Id="rId70" Type="http://schemas.openxmlformats.org/officeDocument/2006/relationships/hyperlink" Target="https://web.archive.org/web/20141028200920/http:/faculty.washington.edu/stiber/team" TargetMode="External"/><Relationship Id="rId75" Type="http://schemas.openxmlformats.org/officeDocument/2006/relationships/hyperlink" Target="https://web.archive.org/web/20141028200920/http:/www.linkedin.com/in/stiber" TargetMode="External"/><Relationship Id="rId83" Type="http://schemas.openxmlformats.org/officeDocument/2006/relationships/hyperlink" Target="https://web.archive.org/web/20141028200920/mailto:stiber@u.washington.edu"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eb.archive.org/web/20141102015141/http:/faculty.washington.edu:80/stiber/" TargetMode="External"/><Relationship Id="rId23" Type="http://schemas.openxmlformats.org/officeDocument/2006/relationships/hyperlink" Target="https://web.archive.org/web/20141028200920/http:/www.uwb.edu/CSS/" TargetMode="External"/><Relationship Id="rId28" Type="http://schemas.openxmlformats.org/officeDocument/2006/relationships/hyperlink" Target="https://web.archive.org/web/20141028200920/http:/www.cs.ucla.edu/" TargetMode="External"/><Relationship Id="rId36" Type="http://schemas.openxmlformats.org/officeDocument/2006/relationships/hyperlink" Target="https://web.archive.org/web/20141028200920/http:/www.ece.ufl.edu/" TargetMode="External"/><Relationship Id="rId49" Type="http://schemas.openxmlformats.org/officeDocument/2006/relationships/image" Target="media/image8.jpeg"/><Relationship Id="rId57" Type="http://schemas.openxmlformats.org/officeDocument/2006/relationships/hyperlink" Target="https://web.archive.org/web/20141028200920/http:/courses.washington.edu/cusp124/stiber/" TargetMode="External"/><Relationship Id="rId10" Type="http://schemas.openxmlformats.org/officeDocument/2006/relationships/control" Target="activeX/activeX2.xml"/><Relationship Id="rId31" Type="http://schemas.openxmlformats.org/officeDocument/2006/relationships/hyperlink" Target="https://web.archive.org/web/20141028200920/http:/www.ibm.com/" TargetMode="External"/><Relationship Id="rId44" Type="http://schemas.openxmlformats.org/officeDocument/2006/relationships/hyperlink" Target="https://web.archive.org/web/20141028200920/http:/www.uwb.edu/mscss" TargetMode="External"/><Relationship Id="rId52" Type="http://schemas.openxmlformats.org/officeDocument/2006/relationships/hyperlink" Target="https://web.archive.org/web/20141028200920/http:/courses.washington.edu/css342/stiber/" TargetMode="External"/><Relationship Id="rId60" Type="http://schemas.openxmlformats.org/officeDocument/2006/relationships/hyperlink" Target="https://web.archive.org/web/20141028200920/http:/faculty.washington.edu/stiber/" TargetMode="External"/><Relationship Id="rId65" Type="http://schemas.openxmlformats.org/officeDocument/2006/relationships/hyperlink" Target="https://web.archive.org/web/20141028200920/http:/ecco.bsee.swin.edu.au/resres/neurogeek.html" TargetMode="External"/><Relationship Id="rId73" Type="http://schemas.openxmlformats.org/officeDocument/2006/relationships/hyperlink" Target="https://web.archive.org/web/20141028200920/http:/www.acm.org/contest/slideshow/ss01.html" TargetMode="External"/><Relationship Id="rId78" Type="http://schemas.openxmlformats.org/officeDocument/2006/relationships/hyperlink" Target="https://web.archive.org/web/20141028200920/http:/uwb.academia.edu/MichaelStiber" TargetMode="External"/><Relationship Id="rId81" Type="http://schemas.openxmlformats.org/officeDocument/2006/relationships/hyperlink" Target="https://web.archive.org/web/20141028200920/http:/www.cascade.org/"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hyperlink" Target="https://web.archive.org/web/20141007081549/http:/faculty.washington.edu:80/stiber/" TargetMode="External"/><Relationship Id="rId18" Type="http://schemas.openxmlformats.org/officeDocument/2006/relationships/hyperlink" Target="https://web.archive.org/web/20151107072548/http:/faculty.washington.edu:80/stiber" TargetMode="External"/><Relationship Id="rId39" Type="http://schemas.openxmlformats.org/officeDocument/2006/relationships/hyperlink" Target="https://web.archive.org/web/20141028200920/http:/www.osaka-u.ac.jp/" TargetMode="External"/><Relationship Id="rId34" Type="http://schemas.openxmlformats.org/officeDocument/2006/relationships/hyperlink" Target="https://web.archive.org/web/20141028200920/http:/mcb.berkeley.edu/" TargetMode="External"/><Relationship Id="rId50" Type="http://schemas.openxmlformats.org/officeDocument/2006/relationships/hyperlink" Target="https://web.archive.org/web/20141028200920/http:/courses.washington.edu/css162/stiber/" TargetMode="External"/><Relationship Id="rId55" Type="http://schemas.openxmlformats.org/officeDocument/2006/relationships/hyperlink" Target="https://web.archive.org/web/20141028200920/http:/courses.washington.edu/css482/" TargetMode="External"/><Relationship Id="rId76" Type="http://schemas.openxmlformats.org/officeDocument/2006/relationships/image" Target="media/image9.gif"/><Relationship Id="rId7" Type="http://schemas.openxmlformats.org/officeDocument/2006/relationships/image" Target="media/image2.wmf"/><Relationship Id="rId71" Type="http://schemas.openxmlformats.org/officeDocument/2006/relationships/hyperlink" Target="https://web.archive.org/web/20141028200920/http:/www.acm.org/contest/96/finals/standings.html" TargetMode="External"/><Relationship Id="rId2" Type="http://schemas.openxmlformats.org/officeDocument/2006/relationships/styles" Target="styles.xml"/><Relationship Id="rId29" Type="http://schemas.openxmlformats.org/officeDocument/2006/relationships/hyperlink" Target="https://web.archive.org/web/20141028200920/http:/www.ucla.edu/" TargetMode="External"/><Relationship Id="rId24" Type="http://schemas.openxmlformats.org/officeDocument/2006/relationships/hyperlink" Target="https://web.archive.org/web/20141028200920/http:/depts.washington.edu/biocomp/" TargetMode="External"/><Relationship Id="rId40" Type="http://schemas.openxmlformats.org/officeDocument/2006/relationships/hyperlink" Target="https://web.archive.org/web/20141028200920/http:/www.ntt.jp/japan/map" TargetMode="External"/><Relationship Id="rId45" Type="http://schemas.openxmlformats.org/officeDocument/2006/relationships/hyperlink" Target="https://web.archive.org/web/20141028200920/http:/faculty.washington.edu/swcollin/" TargetMode="External"/><Relationship Id="rId66" Type="http://schemas.openxmlformats.org/officeDocument/2006/relationships/hyperlink" Target="https://web.archive.org/web/20141028200920/http:/www.doodle.com/stiber" TargetMode="External"/><Relationship Id="rId61" Type="http://schemas.openxmlformats.org/officeDocument/2006/relationships/hyperlink" Target="https://web.archive.org/web/20141028200920/http:/depts.washington.edu/bbti/" TargetMode="External"/><Relationship Id="rId82" Type="http://schemas.openxmlformats.org/officeDocument/2006/relationships/hyperlink" Target="https://web.archive.org/web/20141028200920/http:/expert-opinion.blogspot.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2021-01-30T10:12:00Z</dcterms:created>
  <dcterms:modified xsi:type="dcterms:W3CDTF">2021-01-30T10:13:00Z</dcterms:modified>
</cp:coreProperties>
</file>