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0F5A" w14:textId="77777777" w:rsidR="00A14A2D" w:rsidRPr="00A14A2D" w:rsidRDefault="00A14A2D" w:rsidP="00A14A2D">
      <w:pPr>
        <w:bidi w:val="0"/>
        <w:spacing w:after="0" w:line="240" w:lineRule="auto"/>
        <w:textAlignment w:val="baseline"/>
        <w:outlineLvl w:val="0"/>
        <w:rPr>
          <w:rFonts w:ascii="Helvetica" w:eastAsia="Times New Roman" w:hAnsi="Helvetica" w:cs="Helvetica"/>
          <w:b/>
          <w:bCs/>
          <w:kern w:val="36"/>
          <w:sz w:val="54"/>
          <w:szCs w:val="54"/>
        </w:rPr>
      </w:pPr>
      <w:r w:rsidRPr="00A14A2D">
        <w:rPr>
          <w:rFonts w:ascii="Helvetica" w:eastAsia="Times New Roman" w:hAnsi="Helvetica" w:cs="Helvetica"/>
          <w:b/>
          <w:bCs/>
          <w:kern w:val="36"/>
          <w:sz w:val="54"/>
          <w:szCs w:val="54"/>
        </w:rPr>
        <w:t>Why this bug? (symbolism of cicadas and Instar)</w:t>
      </w:r>
    </w:p>
    <w:p w14:paraId="7F6B8FE9" w14:textId="77777777" w:rsidR="00A14A2D" w:rsidRPr="00A14A2D" w:rsidRDefault="00A14A2D" w:rsidP="00A14A2D">
      <w:pPr>
        <w:bidi w:val="0"/>
        <w:spacing w:after="0" w:line="240" w:lineRule="auto"/>
        <w:rPr>
          <w:rFonts w:ascii="Times New Roman" w:eastAsia="Times New Roman" w:hAnsi="Times New Roman" w:cs="Times New Roman"/>
          <w:sz w:val="24"/>
          <w:szCs w:val="24"/>
        </w:rPr>
      </w:pPr>
    </w:p>
    <w:p w14:paraId="5C7CC711" w14:textId="6869BDD9" w:rsidR="00A14A2D" w:rsidRPr="00A14A2D" w:rsidRDefault="00A14A2D" w:rsidP="00A14A2D">
      <w:pPr>
        <w:bidi w:val="0"/>
        <w:spacing w:after="270" w:line="240" w:lineRule="auto"/>
        <w:rPr>
          <w:rFonts w:ascii="Times New Roman" w:eastAsia="Times New Roman" w:hAnsi="Times New Roman" w:cs="Times New Roman"/>
          <w:sz w:val="24"/>
          <w:szCs w:val="24"/>
        </w:rPr>
      </w:pPr>
      <w:r w:rsidRPr="00A14A2D">
        <w:rPr>
          <w:rFonts w:ascii="Times New Roman" w:eastAsia="Times New Roman" w:hAnsi="Times New Roman" w:cs="Times New Roman"/>
          <w:sz w:val="24"/>
          <w:szCs w:val="24"/>
        </w:rPr>
        <w:pict w14:anchorId="117936FD">
          <v:rect id="_x0000_i1025" style="width:883.5pt;height:.75pt" o:hrpct="0" o:hralign="center" o:hrstd="t" o:hrnoshade="t" o:hr="t" fillcolor="#e6e6e6" stroked="f"/>
        </w:pict>
      </w:r>
    </w:p>
    <w:p w14:paraId="39EDC6E5" w14:textId="3BA50F64"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noProof/>
          <w:sz w:val="21"/>
          <w:szCs w:val="21"/>
          <w:bdr w:val="none" w:sz="0" w:space="0" w:color="auto" w:frame="1"/>
          <w:lang w:val="en"/>
        </w:rPr>
        <w:drawing>
          <wp:anchor distT="0" distB="0" distL="114300" distR="114300" simplePos="0" relativeHeight="251658240" behindDoc="0" locked="0" layoutInCell="1" allowOverlap="1" wp14:anchorId="723F3F48" wp14:editId="72B3FCEF">
            <wp:simplePos x="0" y="0"/>
            <wp:positionH relativeFrom="column">
              <wp:posOffset>3486150</wp:posOffset>
            </wp:positionH>
            <wp:positionV relativeFrom="paragraph">
              <wp:posOffset>13335</wp:posOffset>
            </wp:positionV>
            <wp:extent cx="1714500" cy="2162175"/>
            <wp:effectExtent l="0" t="0" r="0" b="9525"/>
            <wp:wrapThrough wrapText="bothSides">
              <wp:wrapPolygon edited="0">
                <wp:start x="0" y="0"/>
                <wp:lineTo x="0" y="21505"/>
                <wp:lineTo x="21360" y="21505"/>
                <wp:lineTo x="21360" y="0"/>
                <wp:lineTo x="0" y="0"/>
              </wp:wrapPolygon>
            </wp:wrapThrough>
            <wp:docPr id="1" name="תמונה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2162175"/>
                    </a:xfrm>
                    <a:prstGeom prst="rect">
                      <a:avLst/>
                    </a:prstGeom>
                    <a:noFill/>
                    <a:ln>
                      <a:noFill/>
                    </a:ln>
                  </pic:spPr>
                </pic:pic>
              </a:graphicData>
            </a:graphic>
          </wp:anchor>
        </w:drawing>
      </w:r>
    </w:p>
    <w:p w14:paraId="71F4125C" w14:textId="77777777" w:rsidR="00A14A2D" w:rsidRPr="00A14A2D" w:rsidRDefault="00A14A2D" w:rsidP="00A14A2D">
      <w:pPr>
        <w:bidi w:val="0"/>
        <w:spacing w:after="0" w:line="240" w:lineRule="atLeast"/>
        <w:textAlignment w:val="baseline"/>
        <w:rPr>
          <w:rFonts w:ascii="Helvetica" w:eastAsia="Times New Roman" w:hAnsi="Helvetica" w:cs="Helvetica"/>
          <w:sz w:val="18"/>
          <w:szCs w:val="18"/>
          <w:lang w:val="en"/>
        </w:rPr>
      </w:pPr>
      <w:r w:rsidRPr="00A14A2D">
        <w:rPr>
          <w:rFonts w:ascii="Helvetica" w:eastAsia="Times New Roman" w:hAnsi="Helvetica" w:cs="Helvetica"/>
          <w:sz w:val="18"/>
          <w:szCs w:val="18"/>
          <w:lang w:val="en"/>
        </w:rPr>
        <w:t>Cicada</w:t>
      </w:r>
    </w:p>
    <w:p w14:paraId="3B714517"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The name 'Cicada' is a direct derivation of the </w:t>
      </w:r>
      <w:hyperlink r:id="rId7" w:tgtFrame="_blank" w:history="1">
        <w:r w:rsidRPr="00A14A2D">
          <w:rPr>
            <w:rFonts w:ascii="Helvetica" w:eastAsia="Times New Roman" w:hAnsi="Helvetica" w:cs="Helvetica"/>
            <w:sz w:val="21"/>
            <w:szCs w:val="21"/>
            <w:u w:val="single"/>
            <w:bdr w:val="none" w:sz="0" w:space="0" w:color="auto" w:frame="1"/>
            <w:lang w:val="en"/>
          </w:rPr>
          <w:t>Latin</w:t>
        </w:r>
      </w:hyperlink>
      <w:r w:rsidRPr="00A14A2D">
        <w:rPr>
          <w:rFonts w:ascii="Helvetica" w:eastAsia="Times New Roman" w:hAnsi="Helvetica" w:cs="Helvetica"/>
          <w:sz w:val="21"/>
          <w:szCs w:val="21"/>
          <w:lang w:val="en"/>
        </w:rPr>
        <w:t> </w:t>
      </w:r>
      <w:r w:rsidRPr="00A14A2D">
        <w:rPr>
          <w:rFonts w:ascii="Helvetica" w:eastAsia="Times New Roman" w:hAnsi="Helvetica" w:cs="Helvetica"/>
          <w:i/>
          <w:iCs/>
          <w:sz w:val="21"/>
          <w:szCs w:val="21"/>
          <w:bdr w:val="none" w:sz="0" w:space="0" w:color="auto" w:frame="1"/>
          <w:lang w:val="en"/>
        </w:rPr>
        <w:t>cicada</w:t>
      </w:r>
      <w:r w:rsidRPr="00A14A2D">
        <w:rPr>
          <w:rFonts w:ascii="Helvetica" w:eastAsia="Times New Roman" w:hAnsi="Helvetica" w:cs="Helvetica"/>
          <w:sz w:val="21"/>
          <w:szCs w:val="21"/>
          <w:lang w:val="en"/>
        </w:rPr>
        <w:t>, meaning "tree cricket". There is no word of proper English, or indeed Germanic, etymology for the insect.</w:t>
      </w:r>
    </w:p>
    <w:p w14:paraId="03744BF7"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The insect does not appear to have been chosen due to location as they exist on all continents except </w:t>
      </w:r>
      <w:hyperlink r:id="rId8" w:tgtFrame="_blank" w:history="1">
        <w:r w:rsidRPr="00A14A2D">
          <w:rPr>
            <w:rFonts w:ascii="Helvetica" w:eastAsia="Times New Roman" w:hAnsi="Helvetica" w:cs="Helvetica"/>
            <w:sz w:val="21"/>
            <w:szCs w:val="21"/>
            <w:u w:val="single"/>
            <w:bdr w:val="none" w:sz="0" w:space="0" w:color="auto" w:frame="1"/>
            <w:lang w:val="en"/>
          </w:rPr>
          <w:t>Antarctica</w:t>
        </w:r>
      </w:hyperlink>
      <w:r w:rsidRPr="00A14A2D">
        <w:rPr>
          <w:rFonts w:ascii="Helvetica" w:eastAsia="Times New Roman" w:hAnsi="Helvetica" w:cs="Helvetica"/>
          <w:sz w:val="21"/>
          <w:szCs w:val="21"/>
          <w:lang w:val="en"/>
        </w:rPr>
        <w:t>.</w:t>
      </w:r>
    </w:p>
    <w:p w14:paraId="1F92F695"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Most of the North American species are in the genus </w:t>
      </w:r>
      <w:hyperlink r:id="rId9" w:tgtFrame="_blank" w:history="1">
        <w:r w:rsidRPr="00A14A2D">
          <w:rPr>
            <w:rFonts w:ascii="Helvetica" w:eastAsia="Times New Roman" w:hAnsi="Helvetica" w:cs="Helvetica"/>
            <w:i/>
            <w:iCs/>
            <w:sz w:val="21"/>
            <w:szCs w:val="21"/>
            <w:u w:val="single"/>
            <w:bdr w:val="none" w:sz="0" w:space="0" w:color="auto" w:frame="1"/>
            <w:lang w:val="en"/>
          </w:rPr>
          <w:t>Tibicen</w:t>
        </w:r>
      </w:hyperlink>
      <w:r w:rsidRPr="00A14A2D">
        <w:rPr>
          <w:rFonts w:ascii="Helvetica" w:eastAsia="Times New Roman" w:hAnsi="Helvetica" w:cs="Helvetica"/>
          <w:sz w:val="21"/>
          <w:szCs w:val="21"/>
          <w:lang w:val="en"/>
        </w:rPr>
        <w:t>: the </w:t>
      </w:r>
      <w:r w:rsidRPr="00A14A2D">
        <w:rPr>
          <w:rFonts w:ascii="Helvetica" w:eastAsia="Times New Roman" w:hAnsi="Helvetica" w:cs="Helvetica"/>
          <w:i/>
          <w:iCs/>
          <w:sz w:val="21"/>
          <w:szCs w:val="21"/>
          <w:bdr w:val="none" w:sz="0" w:space="0" w:color="auto" w:frame="1"/>
          <w:lang w:val="en"/>
        </w:rPr>
        <w:t>annual</w:t>
      </w:r>
      <w:r w:rsidRPr="00A14A2D">
        <w:rPr>
          <w:rFonts w:ascii="Helvetica" w:eastAsia="Times New Roman" w:hAnsi="Helvetica" w:cs="Helvetica"/>
          <w:sz w:val="21"/>
          <w:szCs w:val="21"/>
          <w:lang w:val="en"/>
        </w:rPr>
        <w:t> or </w:t>
      </w:r>
      <w:r w:rsidRPr="00A14A2D">
        <w:rPr>
          <w:rFonts w:ascii="Helvetica" w:eastAsia="Times New Roman" w:hAnsi="Helvetica" w:cs="Helvetica"/>
          <w:i/>
          <w:iCs/>
          <w:sz w:val="21"/>
          <w:szCs w:val="21"/>
          <w:bdr w:val="none" w:sz="0" w:space="0" w:color="auto" w:frame="1"/>
          <w:lang w:val="en"/>
        </w:rPr>
        <w:t>jar fly</w:t>
      </w:r>
      <w:r w:rsidRPr="00A14A2D">
        <w:rPr>
          <w:rFonts w:ascii="Helvetica" w:eastAsia="Times New Roman" w:hAnsi="Helvetica" w:cs="Helvetica"/>
          <w:sz w:val="21"/>
          <w:szCs w:val="21"/>
          <w:lang w:val="en"/>
        </w:rPr>
        <w:t> or </w:t>
      </w:r>
      <w:hyperlink r:id="rId10" w:tgtFrame="_blank" w:history="1">
        <w:r w:rsidRPr="00A14A2D">
          <w:rPr>
            <w:rFonts w:ascii="Helvetica" w:eastAsia="Times New Roman" w:hAnsi="Helvetica" w:cs="Helvetica"/>
            <w:i/>
            <w:iCs/>
            <w:sz w:val="21"/>
            <w:szCs w:val="21"/>
            <w:u w:val="single"/>
            <w:bdr w:val="none" w:sz="0" w:space="0" w:color="auto" w:frame="1"/>
            <w:lang w:val="en"/>
          </w:rPr>
          <w:t>dog-day</w:t>
        </w:r>
      </w:hyperlink>
      <w:r w:rsidRPr="00A14A2D">
        <w:rPr>
          <w:rFonts w:ascii="Helvetica" w:eastAsia="Times New Roman" w:hAnsi="Helvetica" w:cs="Helvetica"/>
          <w:i/>
          <w:iCs/>
          <w:sz w:val="21"/>
          <w:szCs w:val="21"/>
          <w:bdr w:val="none" w:sz="0" w:space="0" w:color="auto" w:frame="1"/>
          <w:lang w:val="en"/>
        </w:rPr>
        <w:t> cicadas</w:t>
      </w:r>
      <w:r w:rsidRPr="00A14A2D">
        <w:rPr>
          <w:rFonts w:ascii="Helvetica" w:eastAsia="Times New Roman" w:hAnsi="Helvetica" w:cs="Helvetica"/>
          <w:sz w:val="21"/>
          <w:szCs w:val="21"/>
          <w:lang w:val="en"/>
        </w:rPr>
        <w:t> (so named because they emerge in late July and August). </w:t>
      </w:r>
      <w:hyperlink r:id="rId11" w:anchor="cite_note-1" w:history="1">
        <w:r w:rsidRPr="00A14A2D">
          <w:rPr>
            <w:rFonts w:ascii="Helvetica" w:eastAsia="Times New Roman" w:hAnsi="Helvetica" w:cs="Helvetica"/>
            <w:sz w:val="17"/>
            <w:szCs w:val="17"/>
            <w:u w:val="single"/>
            <w:bdr w:val="none" w:sz="0" w:space="0" w:color="auto" w:frame="1"/>
            <w:lang w:val="en"/>
          </w:rPr>
          <w:t>[1]</w:t>
        </w:r>
      </w:hyperlink>
      <w:r w:rsidRPr="00A14A2D">
        <w:rPr>
          <w:rFonts w:ascii="Helvetica" w:eastAsia="Times New Roman" w:hAnsi="Helvetica" w:cs="Helvetica"/>
          <w:sz w:val="21"/>
          <w:szCs w:val="21"/>
          <w:lang w:val="en"/>
        </w:rPr>
        <w:t> The best-known North American genus is </w:t>
      </w:r>
      <w:hyperlink r:id="rId12" w:tgtFrame="_blank" w:history="1">
        <w:r w:rsidRPr="00A14A2D">
          <w:rPr>
            <w:rFonts w:ascii="Helvetica" w:eastAsia="Times New Roman" w:hAnsi="Helvetica" w:cs="Helvetica"/>
            <w:i/>
            <w:iCs/>
            <w:sz w:val="21"/>
            <w:szCs w:val="21"/>
            <w:u w:val="single"/>
            <w:bdr w:val="none" w:sz="0" w:space="0" w:color="auto" w:frame="1"/>
            <w:lang w:val="en"/>
          </w:rPr>
          <w:t>Magicicada</w:t>
        </w:r>
      </w:hyperlink>
      <w:r w:rsidRPr="00A14A2D">
        <w:rPr>
          <w:rFonts w:ascii="Helvetica" w:eastAsia="Times New Roman" w:hAnsi="Helvetica" w:cs="Helvetica"/>
          <w:sz w:val="21"/>
          <w:szCs w:val="21"/>
          <w:lang w:val="en"/>
        </w:rPr>
        <w:t>, however. These periodical cicadas have an extremely long life cycle of 13 to 17 years and </w:t>
      </w:r>
      <w:hyperlink r:id="rId13" w:tgtFrame="_blank" w:history="1">
        <w:r w:rsidRPr="00A14A2D">
          <w:rPr>
            <w:rFonts w:ascii="Helvetica" w:eastAsia="Times New Roman" w:hAnsi="Helvetica" w:cs="Helvetica"/>
            <w:sz w:val="21"/>
            <w:szCs w:val="21"/>
            <w:u w:val="single"/>
            <w:bdr w:val="none" w:sz="0" w:space="0" w:color="auto" w:frame="1"/>
            <w:lang w:val="en"/>
          </w:rPr>
          <w:t>emerge in large numbers</w:t>
        </w:r>
      </w:hyperlink>
      <w:r w:rsidRPr="00A14A2D">
        <w:rPr>
          <w:rFonts w:ascii="Helvetica" w:eastAsia="Times New Roman" w:hAnsi="Helvetica" w:cs="Helvetica"/>
          <w:sz w:val="21"/>
          <w:szCs w:val="21"/>
          <w:lang w:val="en"/>
        </w:rPr>
        <w:t>. </w:t>
      </w:r>
      <w:hyperlink r:id="rId14" w:anchor="cite_note-2" w:history="1">
        <w:r w:rsidRPr="00A14A2D">
          <w:rPr>
            <w:rFonts w:ascii="Helvetica" w:eastAsia="Times New Roman" w:hAnsi="Helvetica" w:cs="Helvetica"/>
            <w:sz w:val="17"/>
            <w:szCs w:val="17"/>
            <w:u w:val="single"/>
            <w:bdr w:val="none" w:sz="0" w:space="0" w:color="auto" w:frame="1"/>
            <w:lang w:val="en"/>
          </w:rPr>
          <w:t>[2]</w:t>
        </w:r>
      </w:hyperlink>
      <w:r w:rsidRPr="00A14A2D">
        <w:rPr>
          <w:rFonts w:ascii="Helvetica" w:eastAsia="Times New Roman" w:hAnsi="Helvetica" w:cs="Helvetica"/>
          <w:sz w:val="21"/>
          <w:szCs w:val="21"/>
          <w:lang w:val="en"/>
        </w:rPr>
        <w:t> Another American species is the Apache cicada, </w:t>
      </w:r>
      <w:r w:rsidRPr="00A14A2D">
        <w:rPr>
          <w:rFonts w:ascii="Helvetica" w:eastAsia="Times New Roman" w:hAnsi="Helvetica" w:cs="Helvetica"/>
          <w:i/>
          <w:iCs/>
          <w:sz w:val="21"/>
          <w:szCs w:val="21"/>
          <w:bdr w:val="none" w:sz="0" w:space="0" w:color="auto" w:frame="1"/>
          <w:lang w:val="en"/>
        </w:rPr>
        <w:t>Diceroprocta apache</w:t>
      </w:r>
      <w:r w:rsidRPr="00A14A2D">
        <w:rPr>
          <w:rFonts w:ascii="Helvetica" w:eastAsia="Times New Roman" w:hAnsi="Helvetica" w:cs="Helvetica"/>
          <w:sz w:val="21"/>
          <w:szCs w:val="21"/>
          <w:lang w:val="en"/>
        </w:rPr>
        <w:t>.</w:t>
      </w:r>
    </w:p>
    <w:p w14:paraId="640A8047"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Male cicadas have loud noisemakers called "</w:t>
      </w:r>
      <w:hyperlink r:id="rId15" w:tgtFrame="_blank" w:history="1">
        <w:r w:rsidRPr="00A14A2D">
          <w:rPr>
            <w:rFonts w:ascii="Helvetica" w:eastAsia="Times New Roman" w:hAnsi="Helvetica" w:cs="Helvetica"/>
            <w:sz w:val="21"/>
            <w:szCs w:val="21"/>
            <w:u w:val="single"/>
            <w:bdr w:val="none" w:sz="0" w:space="0" w:color="auto" w:frame="1"/>
            <w:lang w:val="en"/>
          </w:rPr>
          <w:t>tymbals</w:t>
        </w:r>
      </w:hyperlink>
      <w:r w:rsidRPr="00A14A2D">
        <w:rPr>
          <w:rFonts w:ascii="Helvetica" w:eastAsia="Times New Roman" w:hAnsi="Helvetica" w:cs="Helvetica"/>
          <w:sz w:val="21"/>
          <w:szCs w:val="21"/>
          <w:lang w:val="en"/>
        </w:rPr>
        <w:t>" on the sides of the </w:t>
      </w:r>
      <w:hyperlink r:id="rId16" w:tgtFrame="_blank" w:history="1">
        <w:r w:rsidRPr="00A14A2D">
          <w:rPr>
            <w:rFonts w:ascii="Helvetica" w:eastAsia="Times New Roman" w:hAnsi="Helvetica" w:cs="Helvetica"/>
            <w:sz w:val="21"/>
            <w:szCs w:val="21"/>
            <w:u w:val="single"/>
            <w:bdr w:val="none" w:sz="0" w:space="0" w:color="auto" w:frame="1"/>
            <w:lang w:val="en"/>
          </w:rPr>
          <w:t>abdominal</w:t>
        </w:r>
      </w:hyperlink>
      <w:r w:rsidRPr="00A14A2D">
        <w:rPr>
          <w:rFonts w:ascii="Helvetica" w:eastAsia="Times New Roman" w:hAnsi="Helvetica" w:cs="Helvetica"/>
          <w:sz w:val="21"/>
          <w:szCs w:val="21"/>
          <w:lang w:val="en"/>
        </w:rPr>
        <w:t> base. Their "singing" is not the </w:t>
      </w:r>
      <w:hyperlink r:id="rId17" w:tgtFrame="_blank" w:history="1">
        <w:r w:rsidRPr="00A14A2D">
          <w:rPr>
            <w:rFonts w:ascii="Helvetica" w:eastAsia="Times New Roman" w:hAnsi="Helvetica" w:cs="Helvetica"/>
            <w:sz w:val="21"/>
            <w:szCs w:val="21"/>
            <w:u w:val="single"/>
            <w:bdr w:val="none" w:sz="0" w:space="0" w:color="auto" w:frame="1"/>
            <w:lang w:val="en"/>
          </w:rPr>
          <w:t>stridulation</w:t>
        </w:r>
      </w:hyperlink>
      <w:r w:rsidRPr="00A14A2D">
        <w:rPr>
          <w:rFonts w:ascii="Helvetica" w:eastAsia="Times New Roman" w:hAnsi="Helvetica" w:cs="Helvetica"/>
          <w:sz w:val="21"/>
          <w:szCs w:val="21"/>
          <w:lang w:val="en"/>
        </w:rPr>
        <w:t> (where one structure is rubbed against another) of many other familiar sound-producing insects like </w:t>
      </w:r>
      <w:hyperlink r:id="rId18" w:tgtFrame="_blank" w:history="1">
        <w:r w:rsidRPr="00A14A2D">
          <w:rPr>
            <w:rFonts w:ascii="Helvetica" w:eastAsia="Times New Roman" w:hAnsi="Helvetica" w:cs="Helvetica"/>
            <w:sz w:val="21"/>
            <w:szCs w:val="21"/>
            <w:u w:val="single"/>
            <w:bdr w:val="none" w:sz="0" w:space="0" w:color="auto" w:frame="1"/>
            <w:lang w:val="en"/>
          </w:rPr>
          <w:t>crickets</w:t>
        </w:r>
      </w:hyperlink>
      <w:r w:rsidRPr="00A14A2D">
        <w:rPr>
          <w:rFonts w:ascii="Helvetica" w:eastAsia="Times New Roman" w:hAnsi="Helvetica" w:cs="Helvetica"/>
          <w:sz w:val="21"/>
          <w:szCs w:val="21"/>
          <w:lang w:val="en"/>
        </w:rPr>
        <w:t>: the tymbals are regions of the </w:t>
      </w:r>
      <w:hyperlink r:id="rId19" w:tgtFrame="_blank" w:history="1">
        <w:r w:rsidRPr="00A14A2D">
          <w:rPr>
            <w:rFonts w:ascii="Helvetica" w:eastAsia="Times New Roman" w:hAnsi="Helvetica" w:cs="Helvetica"/>
            <w:sz w:val="21"/>
            <w:szCs w:val="21"/>
            <w:u w:val="single"/>
            <w:bdr w:val="none" w:sz="0" w:space="0" w:color="auto" w:frame="1"/>
            <w:lang w:val="en"/>
          </w:rPr>
          <w:t>exoskeleton</w:t>
        </w:r>
      </w:hyperlink>
      <w:r w:rsidRPr="00A14A2D">
        <w:rPr>
          <w:rFonts w:ascii="Helvetica" w:eastAsia="Times New Roman" w:hAnsi="Helvetica" w:cs="Helvetica"/>
          <w:sz w:val="21"/>
          <w:szCs w:val="21"/>
          <w:lang w:val="en"/>
        </w:rPr>
        <w:t> that are modified to form a complex membrane with thin, membranous portions and thickened "ribs"</w:t>
      </w:r>
    </w:p>
    <w:p w14:paraId="01E80EF2" w14:textId="77777777" w:rsidR="00A14A2D" w:rsidRPr="00A14A2D" w:rsidRDefault="00A14A2D" w:rsidP="00A14A2D">
      <w:pPr>
        <w:bidi w:val="0"/>
        <w:spacing w:before="240" w:after="24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(Note. It is believed that the 'breath' sound at the beginning of the .mp3 file '761' is the sound of a large group of cicadas.)</w:t>
      </w:r>
    </w:p>
    <w:p w14:paraId="3E9203A6"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Cicadas live underground as </w:t>
      </w:r>
      <w:hyperlink r:id="rId20" w:tgtFrame="_blank" w:history="1">
        <w:r w:rsidRPr="00A14A2D">
          <w:rPr>
            <w:rFonts w:ascii="Helvetica" w:eastAsia="Times New Roman" w:hAnsi="Helvetica" w:cs="Helvetica"/>
            <w:sz w:val="21"/>
            <w:szCs w:val="21"/>
            <w:u w:val="single"/>
            <w:bdr w:val="none" w:sz="0" w:space="0" w:color="auto" w:frame="1"/>
            <w:lang w:val="en"/>
          </w:rPr>
          <w:t>nymphs</w:t>
        </w:r>
      </w:hyperlink>
      <w:r w:rsidRPr="00A14A2D">
        <w:rPr>
          <w:rFonts w:ascii="Helvetica" w:eastAsia="Times New Roman" w:hAnsi="Helvetica" w:cs="Helvetica"/>
          <w:sz w:val="21"/>
          <w:szCs w:val="21"/>
          <w:lang w:val="en"/>
        </w:rPr>
        <w:t> for most of their lives, at depths ranging from about 30 cm (1 ft) down to 2.5 m (about 8.5 ft). The nymphs feed on root juice and have strong front legs for digging.</w:t>
      </w:r>
    </w:p>
    <w:p w14:paraId="02A2D7D2"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In the final nymphal </w:t>
      </w:r>
      <w:hyperlink r:id="rId21" w:tgtFrame="_blank" w:history="1">
        <w:r w:rsidRPr="00A14A2D">
          <w:rPr>
            <w:rFonts w:ascii="Helvetica" w:eastAsia="Times New Roman" w:hAnsi="Helvetica" w:cs="Helvetica"/>
            <w:sz w:val="21"/>
            <w:szCs w:val="21"/>
            <w:u w:val="single"/>
            <w:bdr w:val="none" w:sz="0" w:space="0" w:color="auto" w:frame="1"/>
            <w:lang w:val="en"/>
          </w:rPr>
          <w:t>instar</w:t>
        </w:r>
      </w:hyperlink>
      <w:r w:rsidRPr="00A14A2D">
        <w:rPr>
          <w:rFonts w:ascii="Helvetica" w:eastAsia="Times New Roman" w:hAnsi="Helvetica" w:cs="Helvetica"/>
          <w:sz w:val="21"/>
          <w:szCs w:val="21"/>
          <w:lang w:val="en"/>
        </w:rPr>
        <w:t>, they construct an exit tunnel to the surface and emerge. They then </w:t>
      </w:r>
      <w:hyperlink r:id="rId22" w:tgtFrame="_blank" w:history="1">
        <w:r w:rsidRPr="00A14A2D">
          <w:rPr>
            <w:rFonts w:ascii="Helvetica" w:eastAsia="Times New Roman" w:hAnsi="Helvetica" w:cs="Helvetica"/>
            <w:sz w:val="21"/>
            <w:szCs w:val="21"/>
            <w:u w:val="single"/>
            <w:bdr w:val="none" w:sz="0" w:space="0" w:color="auto" w:frame="1"/>
            <w:lang w:val="en"/>
          </w:rPr>
          <w:t>molt</w:t>
        </w:r>
      </w:hyperlink>
      <w:r w:rsidRPr="00A14A2D">
        <w:rPr>
          <w:rFonts w:ascii="Helvetica" w:eastAsia="Times New Roman" w:hAnsi="Helvetica" w:cs="Helvetica"/>
          <w:sz w:val="21"/>
          <w:szCs w:val="21"/>
          <w:lang w:val="en"/>
        </w:rPr>
        <w:t> (shed their skins) on a nearby plant for the last time and emerge as adults. The abandoned exoskeleton remains, still clinging to the bark of trees.</w:t>
      </w:r>
    </w:p>
    <w:p w14:paraId="3C3E359B" w14:textId="77777777" w:rsidR="00A14A2D" w:rsidRPr="00A14A2D" w:rsidRDefault="00A14A2D" w:rsidP="00A14A2D">
      <w:pPr>
        <w:bidi w:val="0"/>
        <w:spacing w:before="240" w:after="24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A direct reference can be found to this in the parable clue (See 'What we know')</w:t>
      </w:r>
    </w:p>
    <w:p w14:paraId="399B5C7E" w14:textId="77777777" w:rsidR="00A14A2D" w:rsidRPr="00A14A2D" w:rsidRDefault="00A14A2D" w:rsidP="00A14A2D">
      <w:pPr>
        <w:bidi w:val="0"/>
        <w:spacing w:after="0" w:line="240" w:lineRule="auto"/>
        <w:textAlignment w:val="baseline"/>
        <w:rPr>
          <w:rFonts w:ascii="Helvetica" w:eastAsia="Times New Roman" w:hAnsi="Helvetica" w:cs="Helvetica"/>
          <w:sz w:val="21"/>
          <w:szCs w:val="21"/>
          <w:lang w:val="en"/>
        </w:rPr>
      </w:pPr>
      <w:r w:rsidRPr="00A14A2D">
        <w:rPr>
          <w:rFonts w:ascii="Helvetica" w:eastAsia="Times New Roman" w:hAnsi="Helvetica" w:cs="Helvetica"/>
          <w:sz w:val="21"/>
          <w:szCs w:val="21"/>
          <w:lang w:val="en"/>
        </w:rPr>
        <w:t>Some speculation has occured around this imagery and it's connection to the '</w:t>
      </w:r>
      <w:hyperlink r:id="rId23" w:tgtFrame="_blank" w:history="1">
        <w:r w:rsidRPr="00A14A2D">
          <w:rPr>
            <w:rFonts w:ascii="Helvetica" w:eastAsia="Times New Roman" w:hAnsi="Helvetica" w:cs="Helvetica"/>
            <w:sz w:val="21"/>
            <w:szCs w:val="21"/>
            <w:u w:val="single"/>
            <w:bdr w:val="none" w:sz="0" w:space="0" w:color="auto" w:frame="1"/>
            <w:lang w:val="en"/>
          </w:rPr>
          <w:t>Übermensch</w:t>
        </w:r>
      </w:hyperlink>
      <w:r w:rsidRPr="00A14A2D">
        <w:rPr>
          <w:rFonts w:ascii="Helvetica" w:eastAsia="Times New Roman" w:hAnsi="Helvetica" w:cs="Helvetica"/>
          <w:sz w:val="21"/>
          <w:szCs w:val="21"/>
          <w:lang w:val="en"/>
        </w:rPr>
        <w:t>' belief system, however this is purely speculation.</w:t>
      </w:r>
    </w:p>
    <w:p w14:paraId="06A904C9" w14:textId="70846CC4"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t>Connection To Primes</w:t>
      </w:r>
      <w:hyperlink r:id="rId24" w:tooltip="Edit section: Connection To Primes" w:history="1">
        <w:r>
          <w:rPr>
            <w:rStyle w:val="Hyperlink"/>
            <w:rFonts w:ascii="Helvetica" w:hAnsi="Helvetica" w:cs="Helvetica"/>
            <w:b/>
            <w:bCs/>
            <w:color w:val="auto"/>
            <w:sz w:val="24"/>
            <w:szCs w:val="24"/>
            <w:bdr w:val="none" w:sz="0" w:space="0" w:color="auto" w:frame="1"/>
          </w:rPr>
          <w:t xml:space="preserve"> </w:t>
        </w:r>
      </w:hyperlink>
    </w:p>
    <w:p w14:paraId="1D293B8F" w14:textId="77777777" w:rsidR="00A14A2D" w:rsidRPr="00A14A2D" w:rsidRDefault="00A14A2D" w:rsidP="00A14A2D">
      <w:pPr>
        <w:pStyle w:val="NormalWeb"/>
        <w:spacing w:before="96" w:beforeAutospacing="0" w:after="120" w:afterAutospacing="0"/>
        <w:textAlignment w:val="baseline"/>
        <w:rPr>
          <w:rFonts w:ascii="Helvetica" w:hAnsi="Helvetica" w:cs="Helvetica"/>
        </w:rPr>
      </w:pPr>
      <w:r w:rsidRPr="00A14A2D">
        <w:rPr>
          <w:rFonts w:ascii="Helvetica" w:hAnsi="Helvetica" w:cs="Helvetica"/>
        </w:rPr>
        <w:t xml:space="preserve">Many Cicadas have a life span of between 2 to five years, however larger cicadas have a much longer and more noted life cycle, emerging every 13 to 17 years. It is believed that cicadas are the only animal in nature besides humans able to count prime numbers, and it is believed that this life cycle is to avoid predators that may have even or shorter life spans. This however is disputed, as it begs the question why not other prime numbers such as 11 or 19? </w:t>
      </w:r>
      <w:proofErr w:type="gramStart"/>
      <w:r w:rsidRPr="00A14A2D">
        <w:rPr>
          <w:rFonts w:ascii="Helvetica" w:hAnsi="Helvetica" w:cs="Helvetica"/>
        </w:rPr>
        <w:t>However</w:t>
      </w:r>
      <w:proofErr w:type="gramEnd"/>
      <w:r w:rsidRPr="00A14A2D">
        <w:rPr>
          <w:rFonts w:ascii="Helvetica" w:hAnsi="Helvetica" w:cs="Helvetica"/>
        </w:rPr>
        <w:t xml:space="preserve"> some scientists believe 13 and 17 years to be important due to the larger gap between them</w:t>
      </w:r>
    </w:p>
    <w:p w14:paraId="51DE9AB0" w14:textId="2C832A79"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lastRenderedPageBreak/>
        <w:t>Quotes From IRC Channel</w:t>
      </w:r>
      <w:hyperlink r:id="rId25" w:tooltip="Edit section: Quotes From IRC Channel" w:history="1">
        <w:r>
          <w:rPr>
            <w:rStyle w:val="Hyperlink"/>
            <w:rFonts w:ascii="Helvetica" w:hAnsi="Helvetica" w:cs="Helvetica"/>
            <w:b/>
            <w:bCs/>
            <w:color w:val="auto"/>
            <w:sz w:val="24"/>
            <w:szCs w:val="24"/>
            <w:bdr w:val="none" w:sz="0" w:space="0" w:color="auto" w:frame="1"/>
          </w:rPr>
          <w:t xml:space="preserve"> </w:t>
        </w:r>
      </w:hyperlink>
    </w:p>
    <w:p w14:paraId="63E1458D" w14:textId="77777777" w:rsidR="00A14A2D" w:rsidRPr="00A14A2D" w:rsidRDefault="00A14A2D" w:rsidP="00A14A2D">
      <w:pPr>
        <w:pStyle w:val="NormalWeb"/>
        <w:spacing w:before="0" w:beforeAutospacing="0" w:after="0" w:afterAutospacing="0"/>
        <w:textAlignment w:val="baseline"/>
        <w:rPr>
          <w:rFonts w:ascii="Helvetica" w:hAnsi="Helvetica" w:cs="Helvetica"/>
        </w:rPr>
      </w:pPr>
      <w:r w:rsidRPr="00A14A2D">
        <w:rPr>
          <w:rFonts w:ascii="Helvetica" w:hAnsi="Helvetica" w:cs="Helvetica"/>
          <w:i/>
          <w:iCs/>
          <w:bdr w:val="none" w:sz="0" w:space="0" w:color="auto" w:frame="1"/>
        </w:rPr>
        <w:t>&lt;lit_envoy&gt; and this "Cicada"</w:t>
      </w:r>
      <w:r w:rsidRPr="00A14A2D">
        <w:rPr>
          <w:rFonts w:ascii="Helvetica" w:hAnsi="Helvetica" w:cs="Helvetica"/>
          <w:i/>
          <w:iCs/>
          <w:bdr w:val="none" w:sz="0" w:space="0" w:color="auto" w:frame="1"/>
        </w:rPr>
        <w:br/>
        <w:t>&lt;lit_envoy&gt; why this bug?</w:t>
      </w:r>
      <w:r w:rsidRPr="00A14A2D">
        <w:rPr>
          <w:rFonts w:ascii="Helvetica" w:hAnsi="Helvetica" w:cs="Helvetica"/>
          <w:i/>
          <w:iCs/>
          <w:bdr w:val="none" w:sz="0" w:space="0" w:color="auto" w:frame="1"/>
        </w:rPr>
        <w:br/>
      </w:r>
      <w:r w:rsidRPr="00A14A2D">
        <w:rPr>
          <w:rFonts w:ascii="Helvetica" w:hAnsi="Helvetica" w:cs="Helvetica"/>
        </w:rPr>
        <w:br/>
      </w:r>
      <w:r w:rsidRPr="00A14A2D">
        <w:rPr>
          <w:rFonts w:ascii="Helvetica" w:hAnsi="Helvetica" w:cs="Helvetica"/>
          <w:i/>
          <w:iCs/>
          <w:bdr w:val="none" w:sz="0" w:space="0" w:color="auto" w:frame="1"/>
        </w:rPr>
        <w:t>&lt;fasd&gt; If memory serves cicadas only come out every 7 years or some other prime number</w:t>
      </w:r>
      <w:r w:rsidRPr="00A14A2D">
        <w:rPr>
          <w:rFonts w:ascii="Helvetica" w:hAnsi="Helvetica" w:cs="Helvetica"/>
        </w:rPr>
        <w:br/>
      </w:r>
      <w:r w:rsidRPr="00A14A2D">
        <w:rPr>
          <w:rFonts w:ascii="Helvetica" w:hAnsi="Helvetica" w:cs="Helvetica"/>
          <w:i/>
          <w:iCs/>
          <w:bdr w:val="none" w:sz="0" w:space="0" w:color="auto" w:frame="1"/>
        </w:rPr>
        <w:t>&lt;scrounger&gt; From wikipedia: "In the final nymphal instar, they construct an exit tunnel to the surface and emerge."</w:t>
      </w:r>
      <w:r w:rsidRPr="00A14A2D">
        <w:rPr>
          <w:rFonts w:ascii="Helvetica" w:hAnsi="Helvetica" w:cs="Helvetica"/>
          <w:i/>
          <w:iCs/>
          <w:bdr w:val="none" w:sz="0" w:space="0" w:color="auto" w:frame="1"/>
        </w:rPr>
        <w:br/>
        <w:t>&lt;Daffodilianv&gt; Oh jesus</w:t>
      </w:r>
      <w:r w:rsidRPr="00A14A2D">
        <w:rPr>
          <w:rFonts w:ascii="Helvetica" w:hAnsi="Helvetica" w:cs="Helvetica"/>
          <w:i/>
          <w:iCs/>
          <w:bdr w:val="none" w:sz="0" w:space="0" w:color="auto" w:frame="1"/>
        </w:rPr>
        <w:br/>
        <w:t>&lt;scrounger&gt; You mean to tell me that NOBODY who was "researching" this poem has fucking read the wikipediat entry?!</w:t>
      </w:r>
      <w:r w:rsidRPr="00A14A2D">
        <w:rPr>
          <w:rFonts w:ascii="Helvetica" w:hAnsi="Helvetica" w:cs="Helvetica"/>
          <w:i/>
          <w:iCs/>
          <w:bdr w:val="none" w:sz="0" w:space="0" w:color="auto" w:frame="1"/>
        </w:rPr>
        <w:br/>
        <w:t>&lt;scrounger&gt; " They then molt (shed their skins) on a nearby plant for the last time and emerge as adults."</w:t>
      </w:r>
      <w:r w:rsidRPr="00A14A2D">
        <w:rPr>
          <w:rFonts w:ascii="Helvetica" w:hAnsi="Helvetica" w:cs="Helvetica"/>
          <w:i/>
          <w:iCs/>
          <w:bdr w:val="none" w:sz="0" w:space="0" w:color="auto" w:frame="1"/>
        </w:rPr>
        <w:br/>
        <w:t>&lt;scrounger&gt; source:</w:t>
      </w:r>
      <w:r w:rsidRPr="00A14A2D">
        <w:rPr>
          <w:rFonts w:ascii="Helvetica" w:hAnsi="Helvetica" w:cs="Helvetica"/>
        </w:rPr>
        <w:t> </w:t>
      </w:r>
      <w:hyperlink r:id="rId26" w:anchor="Life_cycle" w:tgtFrame="_blank" w:history="1">
        <w:r w:rsidRPr="00A14A2D">
          <w:rPr>
            <w:rStyle w:val="Hyperlink"/>
            <w:rFonts w:ascii="Helvetica" w:eastAsiaTheme="majorEastAsia" w:hAnsi="Helvetica" w:cs="Helvetica"/>
            <w:color w:val="auto"/>
            <w:bdr w:val="none" w:sz="0" w:space="0" w:color="auto" w:frame="1"/>
          </w:rPr>
          <w:t>https://en.wikipedia.org/wiki/Cicada#Life_cycle</w:t>
        </w:r>
      </w:hyperlink>
      <w:r w:rsidRPr="00A14A2D">
        <w:rPr>
          <w:rFonts w:ascii="Helvetica" w:hAnsi="Helvetica" w:cs="Helvetica"/>
        </w:rPr>
        <w:br/>
      </w:r>
      <w:r w:rsidRPr="00A14A2D">
        <w:rPr>
          <w:rFonts w:ascii="Helvetica" w:hAnsi="Helvetica" w:cs="Helvetica"/>
          <w:i/>
          <w:iCs/>
          <w:bdr w:val="none" w:sz="0" w:space="0" w:color="auto" w:frame="1"/>
        </w:rPr>
        <w:t>&lt;Daomos&gt; a lot of ancient beliefs about them</w:t>
      </w:r>
      <w:r w:rsidRPr="00A14A2D">
        <w:rPr>
          <w:rFonts w:ascii="Helvetica" w:hAnsi="Helvetica" w:cs="Helvetica"/>
          <w:i/>
          <w:iCs/>
          <w:bdr w:val="none" w:sz="0" w:space="0" w:color="auto" w:frame="1"/>
        </w:rPr>
        <w:br/>
        <w:t>&lt;scrounger&gt; "The cicada is an ancient polyvalent symbol: resounding themes are resurrection, immortality, spiritual realization and spiritual ecstasy. "</w:t>
      </w:r>
      <w:r w:rsidRPr="00A14A2D">
        <w:rPr>
          <w:rFonts w:ascii="Helvetica" w:hAnsi="Helvetica" w:cs="Helvetica"/>
          <w:i/>
          <w:iCs/>
          <w:bdr w:val="none" w:sz="0" w:space="0" w:color="auto" w:frame="1"/>
        </w:rPr>
        <w:br/>
        <w:t>&lt;Daffodilianv&gt; In China, the phrase 'to shed off the golden cicada skin'(????, pinyin: Jin Chán tuoké) is the poetic name of the tactic of using deception to escape danger, specifically of using decoys</w:t>
      </w:r>
      <w:r w:rsidRPr="00A14A2D">
        <w:rPr>
          <w:rFonts w:ascii="Helvetica" w:hAnsi="Helvetica" w:cs="Helvetica"/>
          <w:i/>
          <w:iCs/>
          <w:bdr w:val="none" w:sz="0" w:space="0" w:color="auto" w:frame="1"/>
        </w:rPr>
        <w:br/>
        <w:t>&lt;Daffodilianv&gt; Golden cicada skin/golden mean/phi</w:t>
      </w:r>
      <w:r w:rsidRPr="00A14A2D">
        <w:rPr>
          <w:rFonts w:ascii="Helvetica" w:hAnsi="Helvetica" w:cs="Helvetica"/>
          <w:i/>
          <w:iCs/>
          <w:bdr w:val="none" w:sz="0" w:space="0" w:color="auto" w:frame="1"/>
        </w:rPr>
        <w:br/>
        <w:t>&lt;Lurker69&gt; Safe periods for the emergence of cicada species on prime number cycles",</w:t>
      </w:r>
      <w:r w:rsidRPr="00A14A2D">
        <w:rPr>
          <w:rFonts w:ascii="Helvetica" w:hAnsi="Helvetica" w:cs="Helvetica"/>
          <w:i/>
          <w:iCs/>
          <w:bdr w:val="none" w:sz="0" w:space="0" w:color="auto" w:frame="1"/>
        </w:rPr>
        <w:br/>
        <w:t>&lt;scrounger&gt; Hey, this is weird, and relates to the prime numbers again:  "Magicicada is the genus of the 13-year and 17-year periodical cicadas of eastern North America. "</w:t>
      </w:r>
      <w:r w:rsidRPr="00A14A2D">
        <w:rPr>
          <w:rFonts w:ascii="Helvetica" w:hAnsi="Helvetica" w:cs="Helvetica"/>
        </w:rPr>
        <w:t> </w:t>
      </w:r>
      <w:hyperlink r:id="rId27" w:tgtFrame="_blank" w:history="1">
        <w:r w:rsidRPr="00A14A2D">
          <w:rPr>
            <w:rStyle w:val="Hyperlink"/>
            <w:rFonts w:ascii="Helvetica" w:eastAsiaTheme="majorEastAsia" w:hAnsi="Helvetica" w:cs="Helvetica"/>
            <w:color w:val="auto"/>
            <w:bdr w:val="none" w:sz="0" w:space="0" w:color="auto" w:frame="1"/>
          </w:rPr>
          <w:t>https://en.wikipedia.org/wiki/Periodical_cicada</w:t>
        </w:r>
      </w:hyperlink>
    </w:p>
    <w:p w14:paraId="5436167A" w14:textId="6B3D5F70"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t>Socrates' Myth of the Cicadas</w:t>
      </w:r>
    </w:p>
    <w:p w14:paraId="3A092182" w14:textId="77777777" w:rsidR="00A14A2D" w:rsidRPr="00A14A2D" w:rsidRDefault="00A14A2D" w:rsidP="00A14A2D">
      <w:pPr>
        <w:pStyle w:val="NormalWeb"/>
        <w:spacing w:before="0" w:beforeAutospacing="0" w:after="0" w:afterAutospacing="0"/>
        <w:textAlignment w:val="baseline"/>
        <w:rPr>
          <w:rFonts w:ascii="Helvetica" w:hAnsi="Helvetica" w:cs="Helvetica"/>
        </w:rPr>
      </w:pPr>
      <w:r w:rsidRPr="00A14A2D">
        <w:rPr>
          <w:rFonts w:ascii="Helvetica" w:hAnsi="Helvetica" w:cs="Helvetica"/>
          <w:i/>
          <w:iCs/>
          <w:bdr w:val="none" w:sz="0" w:space="0" w:color="auto" w:frame="1"/>
        </w:rPr>
        <w:t>"Cicadas chirp and watch to see whether their music lulls humans to laziness or whether the humans can resist their sweet song. Cicadas were originally humans who, in ancient times, allowed the first Muses to enchant them into singing and dancing so long that they stopped eating and sleeping and actually died without noticing it. The Muses rewarded them with the gift of never needing food or sleep, but to sing from birth to death. </w:t>
      </w:r>
      <w:r w:rsidRPr="00A14A2D">
        <w:rPr>
          <w:rFonts w:ascii="Helvetica" w:hAnsi="Helvetica" w:cs="Helvetica"/>
          <w:b/>
          <w:bCs/>
          <w:i/>
          <w:iCs/>
          <w:bdr w:val="none" w:sz="0" w:space="0" w:color="auto" w:frame="1"/>
        </w:rPr>
        <w:t>The task of the Cicadas is to watch humans to report who honors the Muses and who does not.</w:t>
      </w:r>
      <w:r w:rsidRPr="00A14A2D">
        <w:rPr>
          <w:rFonts w:ascii="Helvetica" w:hAnsi="Helvetica" w:cs="Helvetica"/>
          <w:i/>
          <w:iCs/>
          <w:bdr w:val="none" w:sz="0" w:space="0" w:color="auto" w:frame="1"/>
        </w:rPr>
        <w:t>" </w:t>
      </w:r>
      <w:hyperlink r:id="rId28" w:tgtFrame="_blank" w:history="1">
        <w:r w:rsidRPr="00A14A2D">
          <w:rPr>
            <w:rStyle w:val="Hyperlink"/>
            <w:rFonts w:ascii="Helvetica" w:eastAsiaTheme="majorEastAsia" w:hAnsi="Helvetica" w:cs="Helvetica"/>
            <w:i/>
            <w:iCs/>
            <w:color w:val="auto"/>
            <w:bdr w:val="none" w:sz="0" w:space="0" w:color="auto" w:frame="1"/>
          </w:rPr>
          <w:t>http://en.wikipedia.org/wiki/Cicada_(mythology)</w:t>
        </w:r>
      </w:hyperlink>
    </w:p>
    <w:p w14:paraId="0B57543E" w14:textId="5BD57030"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t>A Few Links</w:t>
      </w:r>
      <w:hyperlink r:id="rId29" w:tooltip="Edit section: A Few Links" w:history="1">
        <w:r>
          <w:rPr>
            <w:rStyle w:val="Hyperlink"/>
            <w:rFonts w:ascii="Helvetica" w:hAnsi="Helvetica" w:cs="Helvetica"/>
            <w:b/>
            <w:bCs/>
            <w:color w:val="auto"/>
            <w:sz w:val="24"/>
            <w:szCs w:val="24"/>
            <w:bdr w:val="none" w:sz="0" w:space="0" w:color="auto" w:frame="1"/>
          </w:rPr>
          <w:t xml:space="preserve"> </w:t>
        </w:r>
      </w:hyperlink>
    </w:p>
    <w:p w14:paraId="30478419" w14:textId="31E9A3CB" w:rsidR="00A14A2D" w:rsidRPr="00A14A2D" w:rsidRDefault="00A14A2D" w:rsidP="00A14A2D">
      <w:pPr>
        <w:pStyle w:val="NormalWeb"/>
        <w:spacing w:before="0" w:beforeAutospacing="0" w:after="0" w:afterAutospacing="0"/>
        <w:textAlignment w:val="baseline"/>
        <w:rPr>
          <w:rFonts w:ascii="Helvetica" w:hAnsi="Helvetica" w:cs="Helvetica"/>
        </w:rPr>
      </w:pPr>
      <w:hyperlink r:id="rId30" w:history="1">
        <w:r w:rsidRPr="00AE7DEC">
          <w:rPr>
            <w:rStyle w:val="Hyperlink"/>
            <w:rFonts w:ascii="Helvetica" w:eastAsiaTheme="majorEastAsia" w:hAnsi="Helvetica" w:cs="Helvetica"/>
            <w:bdr w:val="none" w:sz="0" w:space="0" w:color="auto" w:frame="1"/>
          </w:rPr>
          <w:t>https://en.wikipedia.org/wiki/Cicada</w:t>
        </w:r>
      </w:hyperlink>
    </w:p>
    <w:p w14:paraId="42A3880D" w14:textId="77777777" w:rsidR="00A14A2D" w:rsidRPr="00A14A2D" w:rsidRDefault="00A14A2D" w:rsidP="00A14A2D">
      <w:pPr>
        <w:pStyle w:val="NormalWeb"/>
        <w:spacing w:before="0" w:beforeAutospacing="0" w:after="0" w:afterAutospacing="0"/>
        <w:textAlignment w:val="baseline"/>
        <w:rPr>
          <w:rFonts w:ascii="Helvetica" w:hAnsi="Helvetica" w:cs="Helvetica"/>
        </w:rPr>
      </w:pPr>
      <w:hyperlink r:id="rId31" w:tgtFrame="_blank" w:history="1">
        <w:r w:rsidRPr="00A14A2D">
          <w:rPr>
            <w:rStyle w:val="Hyperlink"/>
            <w:rFonts w:ascii="Helvetica" w:eastAsiaTheme="majorEastAsia" w:hAnsi="Helvetica" w:cs="Helvetica"/>
            <w:color w:val="auto"/>
            <w:bdr w:val="none" w:sz="0" w:space="0" w:color="auto" w:frame="1"/>
          </w:rPr>
          <w:t>http://en.wikipedia.org/wiki/Instar</w:t>
        </w:r>
      </w:hyperlink>
    </w:p>
    <w:p w14:paraId="16A733D1" w14:textId="77777777" w:rsidR="00A14A2D" w:rsidRPr="00A14A2D" w:rsidRDefault="00A14A2D" w:rsidP="00A14A2D">
      <w:pPr>
        <w:pStyle w:val="NormalWeb"/>
        <w:spacing w:before="0" w:beforeAutospacing="0" w:after="0" w:afterAutospacing="0"/>
        <w:textAlignment w:val="baseline"/>
        <w:rPr>
          <w:rFonts w:ascii="Helvetica" w:hAnsi="Helvetica" w:cs="Helvetica"/>
        </w:rPr>
      </w:pPr>
      <w:hyperlink r:id="rId32" w:tgtFrame="_blank" w:history="1">
        <w:r w:rsidRPr="00A14A2D">
          <w:rPr>
            <w:rStyle w:val="Hyperlink"/>
            <w:rFonts w:ascii="Helvetica" w:eastAsiaTheme="majorEastAsia" w:hAnsi="Helvetica" w:cs="Helvetica"/>
            <w:color w:val="auto"/>
            <w:bdr w:val="none" w:sz="0" w:space="0" w:color="auto" w:frame="1"/>
          </w:rPr>
          <w:t>https://en.wikipedia.org/wiki/Periodical_cicada</w:t>
        </w:r>
      </w:hyperlink>
    </w:p>
    <w:p w14:paraId="277B8B48" w14:textId="77777777" w:rsidR="00A14A2D" w:rsidRPr="00A14A2D" w:rsidRDefault="00A14A2D" w:rsidP="00A14A2D">
      <w:pPr>
        <w:pStyle w:val="NormalWeb"/>
        <w:spacing w:before="240" w:beforeAutospacing="0" w:after="240" w:afterAutospacing="0"/>
        <w:textAlignment w:val="baseline"/>
        <w:rPr>
          <w:rFonts w:ascii="Helvetica" w:hAnsi="Helvetica" w:cs="Helvetica"/>
        </w:rPr>
      </w:pPr>
      <w:r w:rsidRPr="00A14A2D">
        <w:rPr>
          <w:rFonts w:ascii="Helvetica" w:hAnsi="Helvetica" w:cs="Helvetica"/>
        </w:rPr>
        <w:t>This episode has some extra information about cicada's and prime numbers, which can help you understand it better.</w:t>
      </w:r>
    </w:p>
    <w:p w14:paraId="499AFF08" w14:textId="77777777" w:rsidR="00A14A2D" w:rsidRPr="00A14A2D" w:rsidRDefault="00A14A2D" w:rsidP="00A14A2D">
      <w:pPr>
        <w:pStyle w:val="NormalWeb"/>
        <w:spacing w:before="0" w:beforeAutospacing="0" w:after="0" w:afterAutospacing="0"/>
        <w:textAlignment w:val="baseline"/>
        <w:rPr>
          <w:rFonts w:ascii="Helvetica" w:hAnsi="Helvetica" w:cs="Helvetica"/>
        </w:rPr>
      </w:pPr>
      <w:r w:rsidRPr="00A14A2D">
        <w:rPr>
          <w:rFonts w:ascii="Helvetica" w:hAnsi="Helvetica" w:cs="Helvetica"/>
          <w:b/>
          <w:bCs/>
          <w:bdr w:val="none" w:sz="0" w:space="0" w:color="auto" w:frame="1"/>
        </w:rPr>
        <w:t>The Code S01E01: "Numbers"</w:t>
      </w:r>
    </w:p>
    <w:p w14:paraId="5A36A062" w14:textId="77777777" w:rsidR="00A14A2D" w:rsidRPr="00A14A2D" w:rsidRDefault="00A14A2D" w:rsidP="00A14A2D">
      <w:pPr>
        <w:pStyle w:val="NormalWeb"/>
        <w:spacing w:before="0" w:beforeAutospacing="0" w:after="0" w:afterAutospacing="0"/>
        <w:textAlignment w:val="baseline"/>
        <w:rPr>
          <w:rFonts w:ascii="Helvetica" w:hAnsi="Helvetica" w:cs="Helvetica"/>
        </w:rPr>
      </w:pPr>
      <w:hyperlink r:id="rId33" w:tgtFrame="_blank" w:history="1">
        <w:r w:rsidRPr="00A14A2D">
          <w:rPr>
            <w:rStyle w:val="Hyperlink"/>
            <w:rFonts w:ascii="Helvetica" w:eastAsiaTheme="majorEastAsia" w:hAnsi="Helvetica" w:cs="Helvetica"/>
            <w:color w:val="auto"/>
            <w:bdr w:val="none" w:sz="0" w:space="0" w:color="auto" w:frame="1"/>
          </w:rPr>
          <w:t>http://www.youtube.com/watch?v=hUp5ciynQzk&amp;feature=youtu.be&amp;t=7m52s</w:t>
        </w:r>
      </w:hyperlink>
    </w:p>
    <w:p w14:paraId="7CB3BE91" w14:textId="77777777" w:rsidR="00A14A2D" w:rsidRPr="00A14A2D" w:rsidRDefault="00A14A2D" w:rsidP="00A14A2D">
      <w:pPr>
        <w:pStyle w:val="NormalWeb"/>
        <w:spacing w:before="240" w:beforeAutospacing="0" w:after="240" w:afterAutospacing="0"/>
        <w:textAlignment w:val="baseline"/>
        <w:rPr>
          <w:rFonts w:ascii="Helvetica" w:hAnsi="Helvetica" w:cs="Helvetica"/>
        </w:rPr>
      </w:pPr>
      <w:r w:rsidRPr="00A14A2D">
        <w:rPr>
          <w:rFonts w:ascii="Helvetica" w:hAnsi="Helvetica" w:cs="Helvetica"/>
        </w:rPr>
        <w:t>New link, old one deleted for licencing and all that (freedom of information)</w:t>
      </w:r>
    </w:p>
    <w:p w14:paraId="16A2C141" w14:textId="77777777" w:rsidR="00A14A2D" w:rsidRPr="00A14A2D" w:rsidRDefault="00A14A2D" w:rsidP="00A14A2D">
      <w:pPr>
        <w:pStyle w:val="NormalWeb"/>
        <w:spacing w:before="0" w:beforeAutospacing="0" w:after="0" w:afterAutospacing="0"/>
        <w:textAlignment w:val="baseline"/>
        <w:rPr>
          <w:rFonts w:ascii="Helvetica" w:hAnsi="Helvetica" w:cs="Helvetica"/>
        </w:rPr>
      </w:pPr>
      <w:hyperlink r:id="rId34" w:tgtFrame="_blank" w:history="1">
        <w:r w:rsidRPr="00A14A2D">
          <w:rPr>
            <w:rStyle w:val="Hyperlink"/>
            <w:rFonts w:ascii="Helvetica" w:eastAsiaTheme="majorEastAsia" w:hAnsi="Helvetica" w:cs="Helvetica"/>
            <w:color w:val="auto"/>
            <w:bdr w:val="none" w:sz="0" w:space="0" w:color="auto" w:frame="1"/>
          </w:rPr>
          <w:t>http://youtu.be/yymJUFsf1RM?t=9m30s</w:t>
        </w:r>
      </w:hyperlink>
    </w:p>
    <w:p w14:paraId="7CDCA8C3" w14:textId="77777777" w:rsidR="00A14A2D" w:rsidRPr="00A14A2D" w:rsidRDefault="00A14A2D" w:rsidP="00A14A2D">
      <w:pPr>
        <w:pStyle w:val="NormalWeb"/>
        <w:spacing w:before="240" w:beforeAutospacing="0" w:after="240" w:afterAutospacing="0"/>
        <w:textAlignment w:val="baseline"/>
        <w:rPr>
          <w:rFonts w:ascii="Helvetica" w:hAnsi="Helvetica" w:cs="Helvetica"/>
        </w:rPr>
      </w:pPr>
      <w:r w:rsidRPr="00A14A2D">
        <w:rPr>
          <w:rFonts w:ascii="Helvetica" w:hAnsi="Helvetica" w:cs="Helvetica"/>
        </w:rPr>
        <w:t>Links broken, here's a working one:</w:t>
      </w:r>
    </w:p>
    <w:p w14:paraId="38432BFD" w14:textId="77777777" w:rsidR="00A14A2D" w:rsidRPr="00A14A2D" w:rsidRDefault="00A14A2D" w:rsidP="00A14A2D">
      <w:pPr>
        <w:pStyle w:val="NormalWeb"/>
        <w:spacing w:before="0" w:beforeAutospacing="0" w:after="0" w:afterAutospacing="0"/>
        <w:textAlignment w:val="baseline"/>
        <w:rPr>
          <w:rFonts w:ascii="Helvetica" w:hAnsi="Helvetica" w:cs="Helvetica"/>
        </w:rPr>
      </w:pPr>
      <w:hyperlink r:id="rId35" w:tgtFrame="_blank" w:history="1">
        <w:r w:rsidRPr="00A14A2D">
          <w:rPr>
            <w:rStyle w:val="Hyperlink"/>
            <w:rFonts w:ascii="Helvetica" w:eastAsiaTheme="majorEastAsia" w:hAnsi="Helvetica" w:cs="Helvetica"/>
            <w:color w:val="auto"/>
            <w:bdr w:val="none" w:sz="0" w:space="0" w:color="auto" w:frame="1"/>
          </w:rPr>
          <w:t>https://www.youtube.com/watch?v=C7Awu74C14Y</w:t>
        </w:r>
      </w:hyperlink>
    </w:p>
    <w:p w14:paraId="03FB592A" w14:textId="2BD43F94"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t>Numberphile videos</w:t>
      </w:r>
    </w:p>
    <w:p w14:paraId="5C9841F9" w14:textId="77777777" w:rsidR="00A14A2D" w:rsidRPr="00A14A2D" w:rsidRDefault="00A14A2D" w:rsidP="00A14A2D">
      <w:pPr>
        <w:pStyle w:val="yt"/>
        <w:spacing w:before="0" w:beforeAutospacing="0" w:after="0" w:afterAutospacing="0"/>
        <w:textAlignment w:val="baseline"/>
        <w:rPr>
          <w:rFonts w:ascii="Helvetica" w:hAnsi="Helvetica" w:cs="Helvetica"/>
        </w:rPr>
      </w:pPr>
      <w:hyperlink r:id="rId36" w:tgtFrame="_blank" w:history="1">
        <w:r w:rsidRPr="00A14A2D">
          <w:rPr>
            <w:rStyle w:val="Hyperlink"/>
            <w:rFonts w:ascii="Helvetica" w:eastAsiaTheme="majorEastAsia" w:hAnsi="Helvetica" w:cs="Helvetica"/>
            <w:color w:val="auto"/>
            <w:bdr w:val="none" w:sz="0" w:space="0" w:color="auto" w:frame="1"/>
          </w:rPr>
          <w:t>https://www.youtube.com/watch?v=j7jfHM-mMC4</w:t>
        </w:r>
      </w:hyperlink>
      <w:r w:rsidRPr="00A14A2D">
        <w:rPr>
          <w:rFonts w:ascii="Helvetica" w:hAnsi="Helvetica" w:cs="Helvetica"/>
        </w:rPr>
        <w:t> Cicada 17 - Numberphile</w:t>
      </w:r>
    </w:p>
    <w:p w14:paraId="5827E39E" w14:textId="77777777" w:rsidR="00A14A2D" w:rsidRPr="00A14A2D" w:rsidRDefault="00A14A2D" w:rsidP="00A14A2D">
      <w:pPr>
        <w:pStyle w:val="yt"/>
        <w:spacing w:before="0" w:beforeAutospacing="0" w:after="0" w:afterAutospacing="0"/>
        <w:textAlignment w:val="baseline"/>
        <w:rPr>
          <w:rFonts w:ascii="Helvetica" w:hAnsi="Helvetica" w:cs="Helvetica"/>
        </w:rPr>
      </w:pPr>
      <w:hyperlink r:id="rId37" w:tgtFrame="_blank" w:history="1">
        <w:r w:rsidRPr="00A14A2D">
          <w:rPr>
            <w:rStyle w:val="Hyperlink"/>
            <w:rFonts w:ascii="Helvetica" w:eastAsiaTheme="majorEastAsia" w:hAnsi="Helvetica" w:cs="Helvetica"/>
            <w:color w:val="auto"/>
            <w:bdr w:val="none" w:sz="0" w:space="0" w:color="auto" w:frame="1"/>
          </w:rPr>
          <w:t>http://www.youtube.com/watch?v=M7kEpw1tn50</w:t>
        </w:r>
      </w:hyperlink>
      <w:r w:rsidRPr="00A14A2D">
        <w:rPr>
          <w:rFonts w:ascii="Helvetica" w:hAnsi="Helvetica" w:cs="Helvetica"/>
        </w:rPr>
        <w:t> Encryption and HUGE numbers - Numberphile</w:t>
      </w:r>
    </w:p>
    <w:p w14:paraId="0D540F66" w14:textId="77777777" w:rsidR="00A14A2D" w:rsidRPr="00A14A2D" w:rsidRDefault="00A14A2D" w:rsidP="00A14A2D">
      <w:pPr>
        <w:pStyle w:val="NormalWeb"/>
        <w:spacing w:before="240" w:beforeAutospacing="0" w:after="240" w:afterAutospacing="0"/>
        <w:textAlignment w:val="baseline"/>
        <w:rPr>
          <w:rFonts w:ascii="Helvetica" w:hAnsi="Helvetica" w:cs="Helvetica"/>
        </w:rPr>
      </w:pPr>
      <w:r w:rsidRPr="00A14A2D">
        <w:rPr>
          <w:rFonts w:ascii="Helvetica" w:hAnsi="Helvetica" w:cs="Helvetica"/>
        </w:rPr>
        <w:t>Fell free to add more info</w:t>
      </w:r>
    </w:p>
    <w:p w14:paraId="6CDF7E37" w14:textId="77777777" w:rsidR="00A14A2D" w:rsidRPr="00A14A2D" w:rsidRDefault="00A14A2D" w:rsidP="00A14A2D">
      <w:pPr>
        <w:pStyle w:val="NormalWeb"/>
        <w:spacing w:before="0" w:beforeAutospacing="0" w:after="0" w:afterAutospacing="0"/>
        <w:textAlignment w:val="baseline"/>
        <w:rPr>
          <w:rFonts w:ascii="Helvetica" w:hAnsi="Helvetica" w:cs="Helvetica"/>
        </w:rPr>
      </w:pPr>
      <w:r w:rsidRPr="00A14A2D">
        <w:rPr>
          <w:rFonts w:ascii="Helvetica" w:hAnsi="Helvetica" w:cs="Helvetica"/>
        </w:rPr>
        <w:t>Check also this article: </w:t>
      </w:r>
      <w:hyperlink r:id="rId38" w:tgtFrame="_blank" w:history="1">
        <w:r w:rsidRPr="00A14A2D">
          <w:rPr>
            <w:rStyle w:val="Hyperlink"/>
            <w:rFonts w:ascii="Helvetica" w:eastAsiaTheme="majorEastAsia" w:hAnsi="Helvetica" w:cs="Helvetica"/>
            <w:color w:val="auto"/>
            <w:bdr w:val="none" w:sz="0" w:space="0" w:color="auto" w:frame="1"/>
          </w:rPr>
          <w:t>http://uncovering-cicada.wikia.com/wiki/Why_this_bug%3F_%28symbolism_of_CICADAS_and_INSTAR%29</w:t>
        </w:r>
      </w:hyperlink>
      <w:r w:rsidRPr="00A14A2D">
        <w:rPr>
          <w:rFonts w:ascii="Helvetica" w:hAnsi="Helvetica" w:cs="Helvetica"/>
        </w:rPr>
        <w:t> (those two articles should be merged)</w:t>
      </w:r>
    </w:p>
    <w:p w14:paraId="54F9ECBB" w14:textId="66AA3C32" w:rsidR="00A14A2D" w:rsidRPr="00A14A2D" w:rsidRDefault="00A14A2D" w:rsidP="00A14A2D">
      <w:pPr>
        <w:pStyle w:val="2"/>
        <w:bidi w:val="0"/>
        <w:spacing w:before="0"/>
        <w:textAlignment w:val="baseline"/>
        <w:rPr>
          <w:rFonts w:ascii="Helvetica" w:hAnsi="Helvetica" w:cs="Helvetica"/>
          <w:color w:val="auto"/>
          <w:sz w:val="42"/>
          <w:szCs w:val="42"/>
        </w:rPr>
      </w:pPr>
      <w:r w:rsidRPr="00A14A2D">
        <w:rPr>
          <w:rStyle w:val="mw-headline"/>
          <w:rFonts w:ascii="Helvetica" w:hAnsi="Helvetica" w:cs="Helvetica"/>
          <w:color w:val="auto"/>
          <w:sz w:val="42"/>
          <w:szCs w:val="42"/>
          <w:bdr w:val="none" w:sz="0" w:space="0" w:color="auto" w:frame="1"/>
        </w:rPr>
        <w:t>References</w:t>
      </w:r>
      <w:hyperlink r:id="rId39" w:tooltip="Edit section: References" w:history="1">
        <w:r>
          <w:rPr>
            <w:rStyle w:val="Hyperlink"/>
            <w:rFonts w:ascii="Helvetica" w:hAnsi="Helvetica" w:cs="Helvetica"/>
            <w:b/>
            <w:bCs/>
            <w:color w:val="auto"/>
            <w:sz w:val="24"/>
            <w:szCs w:val="24"/>
            <w:bdr w:val="none" w:sz="0" w:space="0" w:color="auto" w:frame="1"/>
          </w:rPr>
          <w:t xml:space="preserve"> </w:t>
        </w:r>
      </w:hyperlink>
    </w:p>
    <w:p w14:paraId="12FB9961" w14:textId="77777777" w:rsidR="00A14A2D" w:rsidRPr="00A14A2D" w:rsidRDefault="00A14A2D" w:rsidP="00A14A2D">
      <w:pPr>
        <w:numPr>
          <w:ilvl w:val="0"/>
          <w:numId w:val="1"/>
        </w:numPr>
        <w:bidi w:val="0"/>
        <w:spacing w:after="0" w:line="240" w:lineRule="auto"/>
        <w:ind w:left="600"/>
        <w:textAlignment w:val="baseline"/>
        <w:rPr>
          <w:rFonts w:ascii="Helvetica" w:hAnsi="Helvetica" w:cs="Helvetica"/>
          <w:sz w:val="24"/>
          <w:szCs w:val="24"/>
        </w:rPr>
      </w:pPr>
      <w:hyperlink r:id="rId40" w:anchor="cite_ref-1" w:tooltip="Jump up" w:history="1">
        <w:r w:rsidRPr="00A14A2D">
          <w:rPr>
            <w:rStyle w:val="Hyperlink"/>
            <w:rFonts w:ascii="Helvetica" w:hAnsi="Helvetica" w:cs="Helvetica"/>
            <w:color w:val="auto"/>
            <w:bdr w:val="none" w:sz="0" w:space="0" w:color="auto" w:frame="1"/>
          </w:rPr>
          <w:t>↑</w:t>
        </w:r>
      </w:hyperlink>
      <w:r w:rsidRPr="00A14A2D">
        <w:rPr>
          <w:rFonts w:ascii="Helvetica" w:hAnsi="Helvetica" w:cs="Helvetica"/>
        </w:rPr>
        <w:t> </w:t>
      </w:r>
      <w:hyperlink r:id="rId41" w:anchor="cite_note-Milne-1" w:tgtFrame="_blank" w:history="1">
        <w:r w:rsidRPr="00A14A2D">
          <w:rPr>
            <w:rStyle w:val="Hyperlink"/>
            <w:rFonts w:ascii="Helvetica" w:hAnsi="Helvetica" w:cs="Helvetica"/>
            <w:color w:val="auto"/>
            <w:bdr w:val="none" w:sz="0" w:space="0" w:color="auto" w:frame="1"/>
          </w:rPr>
          <w:t>Cicada#cite_note-Milne-1</w:t>
        </w:r>
      </w:hyperlink>
    </w:p>
    <w:p w14:paraId="5937D0BD" w14:textId="77777777" w:rsidR="00A14A2D" w:rsidRPr="00A14A2D" w:rsidRDefault="00A14A2D" w:rsidP="00A14A2D">
      <w:pPr>
        <w:numPr>
          <w:ilvl w:val="0"/>
          <w:numId w:val="1"/>
        </w:numPr>
        <w:bidi w:val="0"/>
        <w:spacing w:after="0" w:line="240" w:lineRule="auto"/>
        <w:ind w:left="600"/>
        <w:textAlignment w:val="baseline"/>
        <w:rPr>
          <w:rFonts w:ascii="Helvetica" w:hAnsi="Helvetica" w:cs="Helvetica"/>
        </w:rPr>
      </w:pPr>
      <w:hyperlink r:id="rId42" w:anchor="cite_ref-2" w:tooltip="Jump up" w:history="1">
        <w:r w:rsidRPr="00A14A2D">
          <w:rPr>
            <w:rStyle w:val="Hyperlink"/>
            <w:rFonts w:ascii="Helvetica" w:hAnsi="Helvetica" w:cs="Helvetica"/>
            <w:color w:val="auto"/>
            <w:bdr w:val="none" w:sz="0" w:space="0" w:color="auto" w:frame="1"/>
          </w:rPr>
          <w:t>↑</w:t>
        </w:r>
      </w:hyperlink>
      <w:r w:rsidRPr="00A14A2D">
        <w:rPr>
          <w:rFonts w:ascii="Helvetica" w:hAnsi="Helvetica" w:cs="Helvetica"/>
        </w:rPr>
        <w:t> </w:t>
      </w:r>
      <w:hyperlink r:id="rId43" w:anchor="cite_note-Milne-1" w:tgtFrame="_blank" w:history="1">
        <w:r w:rsidRPr="00A14A2D">
          <w:rPr>
            <w:rStyle w:val="Hyperlink"/>
            <w:rFonts w:ascii="Helvetica" w:hAnsi="Helvetica" w:cs="Helvetica"/>
            <w:color w:val="auto"/>
            <w:bdr w:val="none" w:sz="0" w:space="0" w:color="auto" w:frame="1"/>
          </w:rPr>
          <w:t>Cicada#cite_note-Milne-1</w:t>
        </w:r>
      </w:hyperlink>
    </w:p>
    <w:p w14:paraId="06E6561E" w14:textId="77777777" w:rsidR="002354EC" w:rsidRPr="00A14A2D" w:rsidRDefault="002354EC">
      <w:pPr>
        <w:rPr>
          <w:rFonts w:hint="cs"/>
        </w:rPr>
      </w:pPr>
      <w:bookmarkStart w:id="0" w:name="_GoBack"/>
      <w:bookmarkEnd w:id="0"/>
    </w:p>
    <w:sectPr w:rsidR="002354EC" w:rsidRPr="00A14A2D" w:rsidSect="00F74C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D71B7"/>
    <w:multiLevelType w:val="multilevel"/>
    <w:tmpl w:val="AFD6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79"/>
    <w:rsid w:val="002354EC"/>
    <w:rsid w:val="004E6F4C"/>
    <w:rsid w:val="005421D2"/>
    <w:rsid w:val="00812079"/>
    <w:rsid w:val="00A14A2D"/>
    <w:rsid w:val="00F74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9D60"/>
  <w15:chartTrackingRefBased/>
  <w15:docId w15:val="{DA3F3E4A-C280-4209-8416-55778B4D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4A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A14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4A2D"/>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A14A2D"/>
    <w:rPr>
      <w:color w:val="0000FF"/>
      <w:u w:val="single"/>
    </w:rPr>
  </w:style>
  <w:style w:type="paragraph" w:customStyle="1" w:styleId="caption">
    <w:name w:val="caption"/>
    <w:basedOn w:val="a"/>
    <w:rsid w:val="00A14A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A14A2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A14A2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A14A2D"/>
  </w:style>
  <w:style w:type="character" w:customStyle="1" w:styleId="mw-editsection">
    <w:name w:val="mw-editsection"/>
    <w:basedOn w:val="a0"/>
    <w:rsid w:val="00A14A2D"/>
  </w:style>
  <w:style w:type="character" w:customStyle="1" w:styleId="mw-editsection-divider">
    <w:name w:val="mw-editsection-divider"/>
    <w:basedOn w:val="a0"/>
    <w:rsid w:val="00A14A2D"/>
  </w:style>
  <w:style w:type="paragraph" w:customStyle="1" w:styleId="yt">
    <w:name w:val="yt"/>
    <w:basedOn w:val="a"/>
    <w:rsid w:val="00A14A2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ite-backlink">
    <w:name w:val="mw-cite-backlink"/>
    <w:basedOn w:val="a0"/>
    <w:rsid w:val="00A14A2D"/>
  </w:style>
  <w:style w:type="character" w:customStyle="1" w:styleId="reference-text">
    <w:name w:val="reference-text"/>
    <w:basedOn w:val="a0"/>
    <w:rsid w:val="00A14A2D"/>
  </w:style>
  <w:style w:type="character" w:styleId="a3">
    <w:name w:val="Unresolved Mention"/>
    <w:basedOn w:val="a0"/>
    <w:uiPriority w:val="99"/>
    <w:semiHidden/>
    <w:unhideWhenUsed/>
    <w:rsid w:val="00A1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828220">
      <w:bodyDiv w:val="1"/>
      <w:marLeft w:val="0"/>
      <w:marRight w:val="0"/>
      <w:marTop w:val="0"/>
      <w:marBottom w:val="0"/>
      <w:divBdr>
        <w:top w:val="none" w:sz="0" w:space="0" w:color="auto"/>
        <w:left w:val="none" w:sz="0" w:space="0" w:color="auto"/>
        <w:bottom w:val="none" w:sz="0" w:space="0" w:color="auto"/>
        <w:right w:val="none" w:sz="0" w:space="0" w:color="auto"/>
      </w:divBdr>
      <w:divsChild>
        <w:div w:id="1632784044">
          <w:marLeft w:val="0"/>
          <w:marRight w:val="0"/>
          <w:marTop w:val="0"/>
          <w:marBottom w:val="0"/>
          <w:divBdr>
            <w:top w:val="none" w:sz="0" w:space="0" w:color="auto"/>
            <w:left w:val="none" w:sz="0" w:space="0" w:color="auto"/>
            <w:bottom w:val="none" w:sz="0" w:space="0" w:color="auto"/>
            <w:right w:val="none" w:sz="0" w:space="0" w:color="auto"/>
          </w:divBdr>
          <w:divsChild>
            <w:div w:id="22441300">
              <w:marLeft w:val="0"/>
              <w:marRight w:val="0"/>
              <w:marTop w:val="0"/>
              <w:marBottom w:val="0"/>
              <w:divBdr>
                <w:top w:val="none" w:sz="0" w:space="0" w:color="auto"/>
                <w:left w:val="none" w:sz="0" w:space="0" w:color="auto"/>
                <w:bottom w:val="none" w:sz="0" w:space="0" w:color="auto"/>
                <w:right w:val="none" w:sz="0" w:space="0" w:color="auto"/>
              </w:divBdr>
              <w:divsChild>
                <w:div w:id="688071566">
                  <w:marLeft w:val="0"/>
                  <w:marRight w:val="0"/>
                  <w:marTop w:val="0"/>
                  <w:marBottom w:val="0"/>
                  <w:divBdr>
                    <w:top w:val="none" w:sz="0" w:space="0" w:color="auto"/>
                    <w:left w:val="none" w:sz="0" w:space="0" w:color="auto"/>
                    <w:bottom w:val="none" w:sz="0" w:space="0" w:color="auto"/>
                    <w:right w:val="none" w:sz="0" w:space="0" w:color="auto"/>
                  </w:divBdr>
                  <w:divsChild>
                    <w:div w:id="736248931">
                      <w:marLeft w:val="0"/>
                      <w:marRight w:val="0"/>
                      <w:marTop w:val="0"/>
                      <w:marBottom w:val="0"/>
                      <w:divBdr>
                        <w:top w:val="none" w:sz="0" w:space="0" w:color="auto"/>
                        <w:left w:val="none" w:sz="0" w:space="0" w:color="auto"/>
                        <w:bottom w:val="none" w:sz="0" w:space="0" w:color="auto"/>
                        <w:right w:val="none" w:sz="0" w:space="0" w:color="auto"/>
                      </w:divBdr>
                      <w:divsChild>
                        <w:div w:id="879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12918">
      <w:bodyDiv w:val="1"/>
      <w:marLeft w:val="0"/>
      <w:marRight w:val="0"/>
      <w:marTop w:val="0"/>
      <w:marBottom w:val="0"/>
      <w:divBdr>
        <w:top w:val="none" w:sz="0" w:space="0" w:color="auto"/>
        <w:left w:val="none" w:sz="0" w:space="0" w:color="auto"/>
        <w:bottom w:val="none" w:sz="0" w:space="0" w:color="auto"/>
        <w:right w:val="none" w:sz="0" w:space="0" w:color="auto"/>
      </w:divBdr>
      <w:divsChild>
        <w:div w:id="190344661">
          <w:marLeft w:val="0"/>
          <w:marRight w:val="0"/>
          <w:marTop w:val="0"/>
          <w:marBottom w:val="0"/>
          <w:divBdr>
            <w:top w:val="none" w:sz="0" w:space="0" w:color="auto"/>
            <w:left w:val="none" w:sz="0" w:space="0" w:color="auto"/>
            <w:bottom w:val="none" w:sz="0" w:space="0" w:color="auto"/>
            <w:right w:val="none" w:sz="0" w:space="0" w:color="auto"/>
          </w:divBdr>
          <w:divsChild>
            <w:div w:id="19945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redator_satiation" TargetMode="External"/><Relationship Id="rId18" Type="http://schemas.openxmlformats.org/officeDocument/2006/relationships/hyperlink" Target="http://en.wikipedia.org/wiki/Cricket_%28insect%29" TargetMode="External"/><Relationship Id="rId26" Type="http://schemas.openxmlformats.org/officeDocument/2006/relationships/hyperlink" Target="https://en.wikipedia.org/wiki/Cicada" TargetMode="External"/><Relationship Id="rId39" Type="http://schemas.openxmlformats.org/officeDocument/2006/relationships/hyperlink" Target="https://uncovering-cicada.fandom.com/wiki/Why_this_bug%3F_(symbolism_of_cicadas_and_Instar)?section=6&amp;veaction=editsource" TargetMode="External"/><Relationship Id="rId21" Type="http://schemas.openxmlformats.org/officeDocument/2006/relationships/hyperlink" Target="http://en.wikipedia.org/wiki/Instar" TargetMode="External"/><Relationship Id="rId34" Type="http://schemas.openxmlformats.org/officeDocument/2006/relationships/hyperlink" Target="http://youtu.be/yymJUFsf1RM?t=9m30s" TargetMode="External"/><Relationship Id="rId42" Type="http://schemas.openxmlformats.org/officeDocument/2006/relationships/hyperlink" Target="https://uncovering-cicada.fandom.com/wiki/Why_this_bug%3F_(symbolism_of_cicadas_and_Instar)" TargetMode="External"/><Relationship Id="rId7" Type="http://schemas.openxmlformats.org/officeDocument/2006/relationships/hyperlink" Target="http://en.wikipedia.org/wiki/Latin" TargetMode="External"/><Relationship Id="rId2" Type="http://schemas.openxmlformats.org/officeDocument/2006/relationships/styles" Target="styles.xml"/><Relationship Id="rId16" Type="http://schemas.openxmlformats.org/officeDocument/2006/relationships/hyperlink" Target="http://en.wikipedia.org/wiki/Abdomen" TargetMode="External"/><Relationship Id="rId29" Type="http://schemas.openxmlformats.org/officeDocument/2006/relationships/hyperlink" Target="https://uncovering-cicada.fandom.com/wiki/Why_this_bug%3F_(symbolism_of_cicadas_and_Instar)?section=4&amp;veaction=editsour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covering-cicada.fandom.com/wiki/Why_this_bug%3F_(symbolism_of_cicadas_and_Instar)" TargetMode="External"/><Relationship Id="rId24" Type="http://schemas.openxmlformats.org/officeDocument/2006/relationships/hyperlink" Target="https://uncovering-cicada.fandom.com/wiki/Why_this_bug%3F_(symbolism_of_cicadas_and_Instar)?section=1&amp;veaction=editsource" TargetMode="External"/><Relationship Id="rId32" Type="http://schemas.openxmlformats.org/officeDocument/2006/relationships/hyperlink" Target="https://en.wikipedia.org/wiki/Periodical_cicada" TargetMode="External"/><Relationship Id="rId37" Type="http://schemas.openxmlformats.org/officeDocument/2006/relationships/hyperlink" Target="http://www.youtube.com/watch?v=M7kEpw1tn50" TargetMode="External"/><Relationship Id="rId40" Type="http://schemas.openxmlformats.org/officeDocument/2006/relationships/hyperlink" Target="https://uncovering-cicada.fandom.com/wiki/Why_this_bug%3F_(symbolism_of_cicadas_and_Instar)" TargetMode="External"/><Relationship Id="rId45" Type="http://schemas.openxmlformats.org/officeDocument/2006/relationships/theme" Target="theme/theme1.xml"/><Relationship Id="rId5" Type="http://schemas.openxmlformats.org/officeDocument/2006/relationships/hyperlink" Target="https://static.wikia.nocookie.net/uncovering-cicada/images/9/9b/Cicada.jpg/revision/latest?cb=20130109221633" TargetMode="External"/><Relationship Id="rId15" Type="http://schemas.openxmlformats.org/officeDocument/2006/relationships/hyperlink" Target="http://en.wikipedia.org/wiki/Tymbal" TargetMode="External"/><Relationship Id="rId23" Type="http://schemas.openxmlformats.org/officeDocument/2006/relationships/hyperlink" Target="http://ybermensch.blogspot.com/2006/02/silly-questions-silly-answers.html" TargetMode="External"/><Relationship Id="rId28" Type="http://schemas.openxmlformats.org/officeDocument/2006/relationships/hyperlink" Target="http://en.wikipedia.org/wiki/Cicada_(mythology)" TargetMode="External"/><Relationship Id="rId36" Type="http://schemas.openxmlformats.org/officeDocument/2006/relationships/hyperlink" Target="https://www.youtube.com/watch?v=j7jfHM-mMC4" TargetMode="External"/><Relationship Id="rId10" Type="http://schemas.openxmlformats.org/officeDocument/2006/relationships/hyperlink" Target="http://en.wikipedia.org/wiki/Dog_Days" TargetMode="External"/><Relationship Id="rId19" Type="http://schemas.openxmlformats.org/officeDocument/2006/relationships/hyperlink" Target="http://en.wikipedia.org/wiki/Exoskeleton" TargetMode="External"/><Relationship Id="rId31" Type="http://schemas.openxmlformats.org/officeDocument/2006/relationships/hyperlink" Target="http://en.wikipedia.org/wiki/Insta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Tibicen" TargetMode="External"/><Relationship Id="rId14" Type="http://schemas.openxmlformats.org/officeDocument/2006/relationships/hyperlink" Target="https://uncovering-cicada.fandom.com/wiki/Why_this_bug%3F_(symbolism_of_cicadas_and_Instar)" TargetMode="External"/><Relationship Id="rId22" Type="http://schemas.openxmlformats.org/officeDocument/2006/relationships/hyperlink" Target="http://en.wikipedia.org/wiki/Ecdysis" TargetMode="External"/><Relationship Id="rId27" Type="http://schemas.openxmlformats.org/officeDocument/2006/relationships/hyperlink" Target="https://en.wikipedia.org/wiki/Periodical_cicada" TargetMode="External"/><Relationship Id="rId30" Type="http://schemas.openxmlformats.org/officeDocument/2006/relationships/hyperlink" Target="https://en.wikipedia.org/wiki/Cicada" TargetMode="External"/><Relationship Id="rId35" Type="http://schemas.openxmlformats.org/officeDocument/2006/relationships/hyperlink" Target="https://www.youtube.com/watch?v=C7Awu74C14Y" TargetMode="External"/><Relationship Id="rId43" Type="http://schemas.openxmlformats.org/officeDocument/2006/relationships/hyperlink" Target="http://en.wikipedia.org/wiki/Cicada" TargetMode="External"/><Relationship Id="rId8" Type="http://schemas.openxmlformats.org/officeDocument/2006/relationships/hyperlink" Target="http://en.wikipedia.org/wiki/Antarctica" TargetMode="External"/><Relationship Id="rId3" Type="http://schemas.openxmlformats.org/officeDocument/2006/relationships/settings" Target="settings.xml"/><Relationship Id="rId12" Type="http://schemas.openxmlformats.org/officeDocument/2006/relationships/hyperlink" Target="http://en.wikipedia.org/wiki/Magicicada" TargetMode="External"/><Relationship Id="rId17" Type="http://schemas.openxmlformats.org/officeDocument/2006/relationships/hyperlink" Target="http://en.wikipedia.org/wiki/Stridulation" TargetMode="External"/><Relationship Id="rId25" Type="http://schemas.openxmlformats.org/officeDocument/2006/relationships/hyperlink" Target="https://uncovering-cicada.fandom.com/wiki/Why_this_bug%3F_(symbolism_of_cicadas_and_Instar)?section=2&amp;veaction=editsource" TargetMode="External"/><Relationship Id="rId33" Type="http://schemas.openxmlformats.org/officeDocument/2006/relationships/hyperlink" Target="http://www.youtube.com/watch?v=hUp5ciynQzk&amp;feature=youtu.be" TargetMode="External"/><Relationship Id="rId38" Type="http://schemas.openxmlformats.org/officeDocument/2006/relationships/hyperlink" Target="https://uncovering-cicada.fandom.com/wiki/Why_this_bug%3F_%28symbolism_of_CICADAS_and_INSTAR%29" TargetMode="External"/><Relationship Id="rId20" Type="http://schemas.openxmlformats.org/officeDocument/2006/relationships/hyperlink" Target="http://en.wikipedia.org/wiki/Nymph_%28biology%29" TargetMode="External"/><Relationship Id="rId41" Type="http://schemas.openxmlformats.org/officeDocument/2006/relationships/hyperlink" Target="http://en.wikipedia.org/wiki/Cic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1466</Words>
  <Characters>7330</Characters>
  <Application>Microsoft Office Word</Application>
  <DocSecurity>0</DocSecurity>
  <Lines>61</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3</cp:revision>
  <dcterms:created xsi:type="dcterms:W3CDTF">2021-03-30T22:39:00Z</dcterms:created>
  <dcterms:modified xsi:type="dcterms:W3CDTF">2021-03-30T22:47:00Z</dcterms:modified>
</cp:coreProperties>
</file>