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8 Activity 2 - Using Formulas for Total Price Calculation</w:t>
      </w:r>
    </w:p>
    <w:p>
      <w:pPr>
        <w:pStyle w:val="Normal"/>
        <w:rPr/>
      </w:pPr>
      <w:r>
        <w:rPr>
          <w:b/>
        </w:rPr>
        <w:t xml:space="preserve">Objective: </w:t>
      </w:r>
      <w:r>
        <w:rPr/>
        <w:t>Apply formulas to compute total cost based on quantity and unit price</w:t>
      </w:r>
    </w:p>
    <w:p>
      <w:pPr>
        <w:pStyle w:val="Normal"/>
        <w:rPr/>
      </w:pPr>
      <w:r>
        <w:rPr/>
        <w:t xml:space="preserve">1. Select the first empty cell under "Total Price." </w:t>
      </w:r>
    </w:p>
    <w:p>
      <w:pPr>
        <w:pStyle w:val="Normal"/>
        <w:rPr/>
      </w:pPr>
      <w:r>
        <w:rPr/>
        <w:t xml:space="preserve">2. Type =B2*C2 (assuming B2 is Quantity and C2 is Price per Unit) and press Enter. </w:t>
      </w:r>
    </w:p>
    <w:p>
      <w:pPr>
        <w:pStyle w:val="Normal"/>
        <w:rPr/>
      </w:pPr>
      <w:r>
        <w:rPr/>
        <w:t xml:space="preserve">3. Use the fill handle to copy the formula to the remaining rows. </w:t>
      </w:r>
    </w:p>
    <w:p>
      <w:pPr>
        <w:pStyle w:val="Normal"/>
        <w:rPr/>
      </w:pPr>
      <w:r>
        <w:rPr/>
        <w:t>4. Verify the results and save the file</w:t>
      </w:r>
    </w:p>
    <w:p>
      <w:pPr>
        <w:pStyle w:val="Normal"/>
        <w:rPr>
          <w:b/>
        </w:rPr>
      </w:pPr>
      <w:r>
        <w:rPr>
          <w:b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1: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Cell D2</w:t>
      </w:r>
      <w:r>
        <w:rPr>
          <w:rFonts w:cs="Calibri" w:cstheme="minorHAnsi"/>
        </w:rPr>
        <w:t xml:space="preserve"> (assuming row 2 is the first row with data).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 xml:space="preserve">Task 2: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Type the formula: </w:t>
      </w:r>
      <w:r>
        <w:rPr>
          <w:rFonts w:cs="Calibri" w:cstheme="minorHAnsi"/>
          <w:b/>
        </w:rPr>
        <w:t>=B2*C2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934075" cy="1619250"/>
            <wp:effectExtent l="0" t="0" r="0" b="0"/>
            <wp:wrapSquare wrapText="bothSides"/>
            <wp:docPr id="1" name="Picture 4" descr="C:\Users\Sheri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heri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 xml:space="preserve">Press </w:t>
      </w:r>
      <w:r>
        <w:rPr>
          <w:rFonts w:cs="Calibri" w:cstheme="minorHAnsi"/>
          <w:bCs/>
        </w:rPr>
        <w:t>Enter</w:t>
      </w:r>
      <w:r>
        <w:rPr>
          <w:rFonts w:cs="Calibri" w:cstheme="minorHAnsi"/>
        </w:rPr>
        <w:t>. Excel will calculate the total price for the first item.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3: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Click on </w:t>
      </w:r>
      <w:r>
        <w:rPr>
          <w:rFonts w:cs="Calibri" w:cstheme="minorHAnsi"/>
          <w:bCs/>
        </w:rPr>
        <w:t>Cell D2</w:t>
      </w:r>
      <w:r>
        <w:rPr>
          <w:rFonts w:cs="Calibri" w:cstheme="minorHAnsi"/>
        </w:rPr>
        <w:t xml:space="preserve"> (where you just entered the formula).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Move your cursor to the </w:t>
      </w:r>
      <w:r>
        <w:rPr>
          <w:rFonts w:cs="Calibri" w:cstheme="minorHAnsi"/>
          <w:bCs/>
        </w:rPr>
        <w:t>bottom-right corner</w:t>
      </w:r>
      <w:r>
        <w:rPr>
          <w:rFonts w:cs="Calibri" w:cstheme="minorHAnsi"/>
        </w:rPr>
        <w:t xml:space="preserve"> of the cell. It will turn into a </w:t>
      </w:r>
      <w:r>
        <w:rPr>
          <w:rFonts w:cs="Calibri" w:cstheme="minorHAnsi"/>
          <w:bCs/>
        </w:rPr>
        <w:t>small plus sign (</w:t>
      </w:r>
      <w:r>
        <w:rPr>
          <w:rFonts w:cs="Segoe UI Symbol" w:ascii="Segoe UI Symbol" w:hAnsi="Segoe UI Symbol"/>
          <w:bCs/>
        </w:rPr>
        <w:t>⬜➕</w:t>
      </w:r>
      <w:r>
        <w:rPr>
          <w:rFonts w:cs="Calibri" w:cstheme="minorHAnsi"/>
          <w:bCs/>
        </w:rPr>
        <w:t>)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Click and </w:t>
      </w:r>
      <w:r>
        <w:rPr>
          <w:rFonts w:cs="Calibri" w:cstheme="minorHAnsi"/>
          <w:bCs/>
        </w:rPr>
        <w:t>drag the fill handle</w:t>
      </w:r>
      <w:r>
        <w:rPr>
          <w:rFonts w:cs="Calibri" w:cstheme="minorHAnsi"/>
        </w:rPr>
        <w:t xml:space="preserve"> down to cover all rows with data (e.g., </w:t>
      </w:r>
      <w:r>
        <w:rPr>
          <w:rFonts w:cs="Calibri" w:cstheme="minorHAnsi"/>
          <w:bCs/>
        </w:rPr>
        <w:t>D6</w:t>
      </w:r>
      <w:r>
        <w:rPr>
          <w:rFonts w:cs="Calibri" w:cstheme="minorHAnsi"/>
        </w:rPr>
        <w:t xml:space="preserve"> if Release the mouse. Excel will automatically copy the formula for all items.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drawing>
          <wp:anchor behindDoc="0" distT="0" distB="0" distL="0" distR="11430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5962650" cy="1666875"/>
            <wp:effectExtent l="0" t="0" r="0" b="0"/>
            <wp:wrapSquare wrapText="bothSides"/>
            <wp:docPr id="2" name="Picture 5" descr="C:\Users\Sheri\AppData\Local\Microsoft\Windows\INetCache\Content.Word\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Sheri\AppData\Local\Microsoft\Windows\INetCache\Content.Word\11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_Copy_1"/>
      <w:bookmarkEnd w:id="0"/>
      <w:r>
        <w:rPr>
          <w:rFonts w:cs="Calibri" w:cstheme="minorHAnsi"/>
        </w:rPr>
        <w:t>You have five items).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>Task 4: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Click on each </w:t>
      </w:r>
      <w:r>
        <w:rPr>
          <w:rFonts w:cs="Calibri" w:cstheme="minorHAnsi"/>
          <w:bCs/>
        </w:rPr>
        <w:t>Total Price</w:t>
      </w:r>
      <w:r>
        <w:rPr>
          <w:rFonts w:cs="Calibri" w:cstheme="minorHAnsi"/>
        </w:rPr>
        <w:t xml:space="preserve"> cell (D2 to D6) and check that the formula references the correct row.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Ensure the calculated values are correct.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 xml:space="preserve">Click </w:t>
      </w:r>
      <w:r>
        <w:rPr>
          <w:rFonts w:eastAsia="Times New Roman" w:cs="Calibri" w:cstheme="minorHAnsi"/>
          <w:bCs/>
          <w:sz w:val="24"/>
          <w:szCs w:val="24"/>
        </w:rPr>
        <w:t>File</w:t>
      </w:r>
      <w:r>
        <w:rPr>
          <w:rFonts w:eastAsia="Times New Roman" w:cs="Calibri" w:cstheme="minorHAnsi"/>
          <w:sz w:val="24"/>
          <w:szCs w:val="24"/>
        </w:rPr>
        <w:t xml:space="preserve"> &gt; </w:t>
      </w:r>
      <w:r>
        <w:rPr>
          <w:rFonts w:eastAsia="Times New Roman" w:cs="Calibri" w:cstheme="minorHAnsi"/>
          <w:bCs/>
          <w:sz w:val="24"/>
          <w:szCs w:val="24"/>
        </w:rPr>
        <w:t>Save As</w:t>
      </w:r>
      <w:r>
        <w:rPr>
          <w:rFonts w:eastAsia="Times New Roman" w:cs="Calibri" w:cstheme="minorHAnsi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 xml:space="preserve">Choose a location (e.g., </w:t>
      </w:r>
      <w:r>
        <w:rPr>
          <w:rFonts w:eastAsia="Times New Roman" w:cs="Calibri" w:cstheme="minorHAnsi"/>
          <w:bCs/>
          <w:sz w:val="24"/>
          <w:szCs w:val="24"/>
        </w:rPr>
        <w:t>Desktop</w:t>
      </w:r>
      <w:r>
        <w:rPr>
          <w:rFonts w:eastAsia="Times New Roman" w:cs="Calibri" w:cstheme="minorHAnsi"/>
          <w:sz w:val="24"/>
          <w:szCs w:val="24"/>
        </w:rPr>
        <w:t xml:space="preserve"> or </w:t>
      </w:r>
      <w:r>
        <w:rPr>
          <w:rFonts w:eastAsia="Times New Roman" w:cs="Calibri" w:cstheme="minorHAnsi"/>
          <w:bCs/>
          <w:sz w:val="24"/>
          <w:szCs w:val="24"/>
        </w:rPr>
        <w:t>Documents</w:t>
      </w:r>
      <w:r>
        <w:rPr>
          <w:rFonts w:eastAsia="Times New Roman" w:cs="Calibri" w:cstheme="minorHAnsi"/>
          <w:sz w:val="24"/>
          <w:szCs w:val="24"/>
        </w:rPr>
        <w:t>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 xml:space="preserve">Name the file (e.g., </w:t>
      </w:r>
      <w:r>
        <w:rPr>
          <w:rFonts w:eastAsia="Times New Roman" w:cs="Calibri" w:cstheme="minorHAnsi"/>
          <w:sz w:val="20"/>
          <w:szCs w:val="20"/>
        </w:rPr>
        <w:t>Grocery List.xlsx</w:t>
      </w:r>
      <w:r>
        <w:rPr>
          <w:rFonts w:eastAsia="Times New Roman" w:cs="Calibri" w:cstheme="minorHAnsi"/>
          <w:sz w:val="24"/>
          <w:szCs w:val="24"/>
        </w:rPr>
        <w:t>).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rFonts w:cs="Calibri" w:cstheme="minorHAnsi"/>
        </w:rPr>
      </w:pPr>
      <w:bookmarkStart w:id="1" w:name="_GoBack"/>
      <w:bookmarkEnd w:id="1"/>
      <w:r>
        <w:rPr>
          <w:rFonts w:eastAsia="Times New Roman" w:cs="Calibri" w:cstheme="minorHAnsi"/>
          <w:b/>
          <w:bCs w:val="false"/>
          <w:sz w:val="24"/>
          <w:szCs w:val="24"/>
        </w:rPr>
        <w:t xml:space="preserve">Click </w:t>
      </w:r>
      <w:r>
        <w:rPr>
          <w:rFonts w:eastAsia="Times New Roman" w:cs="Calibri" w:cstheme="minorHAnsi"/>
          <w:b/>
          <w:bCs/>
          <w:sz w:val="24"/>
          <w:szCs w:val="24"/>
        </w:rPr>
        <w:t>Save</w:t>
      </w:r>
      <w:r>
        <w:rPr>
          <w:rFonts w:eastAsia="Times New Roman" w:cs="Calibri" w:cstheme="minorHAnsi"/>
          <w:b/>
          <w:bCs w:val="false"/>
          <w:sz w:val="24"/>
          <w:szCs w:val="24"/>
        </w:rPr>
        <w:t>.</w:t>
      </w:r>
    </w:p>
    <w:sectPr>
      <w:headerReference w:type="defaul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Segoe UI Symbo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0a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3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a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adb"/>
    <w:rPr/>
  </w:style>
  <w:style w:type="character" w:styleId="Strong">
    <w:name w:val="Strong"/>
    <w:basedOn w:val="DefaultParagraphFont"/>
    <w:uiPriority w:val="22"/>
    <w:qFormat/>
    <w:rsid w:val="00dc33fe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dc33f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33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dc33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ad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30ad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c33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3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BCB4-DB3E-4DD2-AF3E-93B38E87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LibreOffice/7.5.3.2$Windows_X86_64 LibreOffice_project/9f56dff12ba03b9acd7730a5a481eea045e468f3</Application>
  <AppVersion>15.0000</AppVersion>
  <Pages>2</Pages>
  <Words>233</Words>
  <Characters>1107</Characters>
  <CharactersWithSpaces>1305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2025-01-30T01:50:00Z</dcterms:created>
  <dc:creator>Hashir Siddiqui</dc:creator>
  <dc:description/>
  <dc:language>en-US</dc:language>
  <cp:lastModifiedBy/>
  <dcterms:modified xsi:type="dcterms:W3CDTF">2025-02-16T20:17:19Z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id="X76yfV1D"/&gt;&lt;style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