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djustRightInd w:val="0"/>
        <w:snapToGrid w:val="0"/>
        <w:jc w:val="left"/>
        <w:outlineLvl w:val="0"/>
        <w:rPr>
          <w:rFonts w:ascii="Calibri" w:hAnsi="Calibri" w:eastAsia="宋体" w:cs="Calibri"/>
          <w:b/>
          <w:bCs/>
          <w:color w:val="FF0000"/>
          <w:kern w:val="36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color w:val="FF0000"/>
          <w:kern w:val="36"/>
          <w:sz w:val="28"/>
          <w:szCs w:val="28"/>
        </w:rPr>
        <w:t>下面的练习目的是为了加深对Redis槽道原理的理解。</w:t>
      </w:r>
    </w:p>
    <w:p>
      <w:pPr>
        <w:widowControl/>
        <w:adjustRightInd w:val="0"/>
        <w:snapToGrid w:val="0"/>
        <w:jc w:val="left"/>
        <w:outlineLvl w:val="0"/>
        <w:rPr>
          <w:rFonts w:ascii="Calibri" w:hAnsi="Calibri" w:eastAsia="宋体" w:cs="Calibri"/>
          <w:b/>
          <w:bCs/>
          <w:color w:val="1E4E79"/>
          <w:kern w:val="36"/>
          <w:szCs w:val="21"/>
        </w:rPr>
      </w:pP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1.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将集群清空</w:t>
      </w:r>
    </w:p>
    <w:p>
      <w:pPr>
        <w:widowControl/>
        <w:adjustRightInd w:val="0"/>
        <w:snapToGrid w:val="0"/>
        <w:ind w:left="54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将已经创建的集群</w:t>
      </w:r>
      <w:r>
        <w:rPr>
          <w:rFonts w:ascii="Calibri" w:hAnsi="Calibri" w:eastAsia="宋体" w:cs="Calibri"/>
          <w:kern w:val="0"/>
          <w:szCs w:val="21"/>
        </w:rPr>
        <w:t>.</w:t>
      </w:r>
      <w:r>
        <w:rPr>
          <w:rFonts w:hint="eastAsia" w:ascii="微软雅黑" w:hAnsi="微软雅黑" w:eastAsia="微软雅黑" w:cs="Calibri"/>
          <w:kern w:val="0"/>
          <w:szCs w:val="21"/>
        </w:rPr>
        <w:t>恢复到初始状态</w:t>
      </w:r>
    </w:p>
    <w:p>
      <w:pPr>
        <w:widowControl/>
        <w:adjustRightInd w:val="0"/>
        <w:snapToGrid w:val="0"/>
        <w:ind w:left="540"/>
        <w:jc w:val="left"/>
        <w:outlineLvl w:val="1"/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1.1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停</w:t>
      </w:r>
    </w:p>
    <w:p>
      <w:pPr>
        <w:widowControl/>
        <w:adjustRightInd w:val="0"/>
        <w:snapToGrid w:val="0"/>
        <w:ind w:left="540" w:firstLine="210" w:firstLineChars="100"/>
        <w:jc w:val="left"/>
        <w:outlineLvl w:val="1"/>
        <w:rPr>
          <w:rFonts w:hint="default" w:ascii="微软雅黑" w:hAnsi="微软雅黑" w:eastAsia="微软雅黑" w:cs="Calibri"/>
          <w:b/>
          <w:bCs/>
          <w:color w:val="2E75B5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  <w:lang w:val="en-US" w:eastAsia="zh-CN"/>
        </w:rPr>
        <w:t>redis-cli -c -p 8000 shutdown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53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[root@localhost redis-3.2.11]# redis-cli -c -p 8000 shutdown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53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[root@localhost redis-3.2.11]# redis-cli -c -p 8001 shutdown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53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[root@localhost redis-3.2.11]# redis-cli -c -p 8002 shutdown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53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[root@localhost redis-3.2.11]# redis-cli -c -p 8003 shutdown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53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[root@localhost redis-3.2.11]# redis-cli -c -p 8004 shutdown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53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[root@localhost redis-3.2.11]# redis-cli -c -p 8005 shutdown</w:t>
      </w:r>
    </w:p>
    <w:p>
      <w:pPr>
        <w:widowControl/>
        <w:adjustRightInd w:val="0"/>
        <w:snapToGrid w:val="0"/>
        <w:ind w:left="54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1.2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删除持久化文件</w:t>
      </w:r>
    </w:p>
    <w:p>
      <w:pPr>
        <w:widowControl/>
        <w:adjustRightInd w:val="0"/>
        <w:snapToGrid w:val="0"/>
        <w:ind w:left="54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node</w:t>
      </w:r>
      <w:r>
        <w:rPr>
          <w:rFonts w:hint="eastAsia" w:ascii="微软雅黑" w:hAnsi="微软雅黑" w:eastAsia="微软雅黑" w:cs="Calibri"/>
          <w:kern w:val="0"/>
          <w:szCs w:val="21"/>
        </w:rPr>
        <w:t>文件</w:t>
      </w:r>
      <w:r>
        <w:rPr>
          <w:rFonts w:ascii="Calibri" w:hAnsi="Calibri" w:eastAsia="宋体" w:cs="Calibri"/>
          <w:kern w:val="0"/>
          <w:szCs w:val="21"/>
        </w:rPr>
        <w:t>,dump</w:t>
      </w:r>
      <w:r>
        <w:rPr>
          <w:rFonts w:hint="eastAsia" w:ascii="微软雅黑" w:hAnsi="微软雅黑" w:eastAsia="微软雅黑" w:cs="Calibri"/>
          <w:kern w:val="0"/>
          <w:szCs w:val="21"/>
        </w:rPr>
        <w:t>文件</w:t>
      </w:r>
      <w:r>
        <w:rPr>
          <w:rFonts w:ascii="Calibri" w:hAnsi="Calibri" w:eastAsia="宋体" w:cs="Calibri"/>
          <w:kern w:val="0"/>
          <w:szCs w:val="21"/>
        </w:rPr>
        <w:t>,append</w:t>
      </w:r>
      <w:r>
        <w:rPr>
          <w:rFonts w:hint="eastAsia" w:ascii="微软雅黑" w:hAnsi="微软雅黑" w:eastAsia="微软雅黑" w:cs="Calibri"/>
          <w:kern w:val="0"/>
          <w:szCs w:val="21"/>
        </w:rPr>
        <w:t>文件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>[root@localhost redis-3.2.11]# rm -rf appendonly800*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>[root@localhost redis-3.2.11]# rm -</w:t>
      </w:r>
      <w:r>
        <w:rPr>
          <w:rFonts w:ascii="微软雅黑" w:hAnsi="微软雅黑" w:eastAsia="微软雅黑" w:cs="Calibri"/>
          <w:kern w:val="0"/>
          <w:szCs w:val="21"/>
          <w:highlight w:val="lightGray"/>
        </w:rPr>
        <w:t>r</w:t>
      </w: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>f dump800*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>[root@localhost redis-3.2.11]# rm -</w:t>
      </w:r>
      <w:r>
        <w:rPr>
          <w:rFonts w:ascii="微软雅黑" w:hAnsi="微软雅黑" w:eastAsia="微软雅黑" w:cs="Calibri"/>
          <w:kern w:val="0"/>
          <w:szCs w:val="21"/>
          <w:highlight w:val="lightGray"/>
        </w:rPr>
        <w:t>r</w:t>
      </w: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>f nodes-800*</w:t>
      </w:r>
    </w:p>
    <w:p>
      <w:pPr>
        <w:widowControl/>
        <w:adjustRightInd w:val="0"/>
        <w:snapToGrid w:val="0"/>
        <w:ind w:left="540" w:firstLine="25" w:firstLineChars="12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1217930"/>
            <wp:effectExtent l="19050" t="19050" r="21590" b="2032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54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1.3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启动所有节点</w:t>
      </w: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(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初始化的</w:t>
      </w: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6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个节点</w:t>
      </w: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)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 xml:space="preserve">[root@localhost redis-3.2.11]# redis-server 8000/redis-cluster.conf 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 xml:space="preserve">[root@localhost redis-3.2.11]# redis-server 8001/redis-cluster.conf 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 xml:space="preserve">[root@localhost redis-3.2.11]# redis-server 8003/redis-cluster.conf 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 xml:space="preserve">[root@localhost redis-3.2.11]# redis-server 8002/redis-cluster.conf 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 xml:space="preserve">[root@localhost redis-3.2.11]# redis-server 8004/redis-cluster.conf 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highlight w:val="lightGray"/>
        </w:rPr>
        <w:t xml:space="preserve">[root@localhost redis-3.2.11]# redis-server 8005/redis-cluster.conf </w:t>
      </w:r>
    </w:p>
    <w:p>
      <w:pPr>
        <w:widowControl/>
        <w:adjustRightInd w:val="0"/>
        <w:snapToGrid w:val="0"/>
        <w:jc w:val="left"/>
        <w:outlineLvl w:val="0"/>
        <w:rPr>
          <w:rFonts w:ascii="Calibri" w:hAnsi="Calibri" w:eastAsia="宋体" w:cs="Calibri"/>
          <w:b/>
          <w:bCs/>
          <w:color w:val="1E4E79"/>
          <w:kern w:val="36"/>
          <w:szCs w:val="21"/>
        </w:rPr>
      </w:pP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2.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操作</w:t>
      </w: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redis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的</w:t>
      </w: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cluster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命令完成测试</w:t>
      </w:r>
    </w:p>
    <w:p>
      <w:pPr>
        <w:widowControl/>
        <w:adjustRightInd w:val="0"/>
        <w:snapToGrid w:val="0"/>
        <w:ind w:firstLine="282" w:firstLineChars="134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2.1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手动搭建集群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手动搭建:调用集群命令cluster meet 节点碰撞</w:t>
      </w:r>
    </w:p>
    <w:p>
      <w:pPr>
        <w:widowControl/>
        <w:adjustRightInd w:val="0"/>
        <w:snapToGrid w:val="0"/>
        <w:ind w:left="1080"/>
        <w:jc w:val="left"/>
        <w:rPr>
          <w:rFonts w:ascii="Calibri" w:hAnsi="Calibri" w:eastAsia="宋体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  <w:highlight w:val="yellow"/>
        </w:rPr>
        <w:t>注意:手动搭建集群</w:t>
      </w:r>
      <w:r>
        <w:rPr>
          <w:rFonts w:ascii="Calibri" w:hAnsi="Calibri" w:eastAsia="宋体" w:cs="Calibri"/>
          <w:b/>
          <w:bCs/>
          <w:kern w:val="0"/>
          <w:szCs w:val="21"/>
          <w:highlight w:val="yellow"/>
        </w:rPr>
        <w:t>,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  <w:highlight w:val="yellow"/>
        </w:rPr>
        <w:t>登录时用</w:t>
      </w:r>
      <w:r>
        <w:rPr>
          <w:rFonts w:ascii="Calibri" w:hAnsi="Calibri" w:eastAsia="宋体" w:cs="Calibri"/>
          <w:b/>
          <w:bCs/>
          <w:kern w:val="0"/>
          <w:szCs w:val="21"/>
          <w:highlight w:val="yellow"/>
        </w:rPr>
        <w:t>-h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  <w:highlight w:val="yellow"/>
        </w:rPr>
        <w:t>携带对外访问地址</w:t>
      </w:r>
    </w:p>
    <w:p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启动节点 8000-8005全启动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4310" cy="1922145"/>
            <wp:effectExtent l="19050" t="19050" r="21590" b="209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节点握手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登录任何启动的节点; &gt;cluster meet ip port(ip 端口是其他节点信息)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E84C22"/>
          <w:kern w:val="0"/>
          <w:szCs w:val="21"/>
        </w:rPr>
      </w:pPr>
      <w:r>
        <w:rPr>
          <w:rFonts w:hint="eastAsia" w:ascii="微软雅黑" w:hAnsi="微软雅黑" w:eastAsia="微软雅黑" w:cs="Calibri"/>
          <w:color w:val="E84C22"/>
          <w:kern w:val="0"/>
          <w:szCs w:val="21"/>
        </w:rPr>
        <w:t>注意:</w:t>
      </w:r>
      <w:r>
        <w:rPr>
          <w:rFonts w:hint="eastAsia" w:ascii="微软雅黑" w:hAnsi="微软雅黑" w:eastAsia="微软雅黑" w:cs="Calibri"/>
          <w:b/>
          <w:bCs/>
          <w:color w:val="002060"/>
          <w:kern w:val="0"/>
          <w:szCs w:val="21"/>
        </w:rPr>
        <w:t>跨服务器</w:t>
      </w:r>
      <w:r>
        <w:rPr>
          <w:rFonts w:hint="eastAsia" w:ascii="微软雅黑" w:hAnsi="微软雅黑" w:eastAsia="微软雅黑" w:cs="Calibri"/>
          <w:color w:val="E84C22"/>
          <w:kern w:val="0"/>
          <w:szCs w:val="21"/>
        </w:rPr>
        <w:t>执行集群的搭建,需要登录时使用对外访问ip地址;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打开新的窗口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[root@localhost ~]# cd /home/software/redis-3.2.11</w:t>
      </w:r>
    </w:p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Calibri"/>
          <w:b/>
          <w:bCs/>
          <w:kern w:val="0"/>
          <w:szCs w:val="21"/>
          <w:lang w:eastAsia="zh-CN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 xml:space="preserve">[root@localhost redis-3.2.11]# redis-cli -c -p 8000 </w:t>
      </w:r>
      <w:r>
        <w:rPr>
          <w:rFonts w:ascii="微软雅黑" w:hAnsi="微软雅黑" w:eastAsia="微软雅黑" w:cs="Calibri"/>
          <w:b/>
          <w:bCs/>
          <w:color w:val="FF0000"/>
          <w:kern w:val="0"/>
          <w:szCs w:val="21"/>
        </w:rPr>
        <w:t>-h 192.168.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  <w:lang w:eastAsia="zh-CN"/>
        </w:rPr>
        <w:t>126.128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192.168.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  <w:lang w:eastAsia="zh-CN"/>
        </w:rPr>
        <w:t>126.128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:8000&gt; cluster meet 192.168.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  <w:lang w:eastAsia="zh-CN"/>
        </w:rPr>
        <w:t>126.128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 xml:space="preserve"> 8001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OK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添加其他节点到集群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szCs w:val="21"/>
        </w:rPr>
        <w:drawing>
          <wp:inline distT="0" distB="0" distL="0" distR="0">
            <wp:extent cx="5274310" cy="1913255"/>
            <wp:effectExtent l="19050" t="19050" r="21590" b="10795"/>
            <wp:docPr id="50" name="图片 50" descr="图片包含 室内, 桌子, 瓶子, 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片包含 室内, 桌子, 瓶子, 照片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观察集群节点，此时所有节点都还没分配槽道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3040" cy="883920"/>
            <wp:effectExtent l="19050" t="19050" r="22860" b="11430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392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54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下面将8000-8002设为主节点,8003-800</w:t>
      </w:r>
      <w:r>
        <w:rPr>
          <w:rFonts w:ascii="Calibri" w:hAnsi="Calibri" w:eastAsia="宋体" w:cs="Calibri"/>
          <w:kern w:val="0"/>
          <w:szCs w:val="21"/>
        </w:rPr>
        <w:t>5</w:t>
      </w:r>
      <w:r>
        <w:rPr>
          <w:rFonts w:hint="eastAsia" w:ascii="微软雅黑" w:hAnsi="微软雅黑" w:eastAsia="微软雅黑" w:cs="Calibri"/>
          <w:kern w:val="0"/>
          <w:szCs w:val="21"/>
        </w:rPr>
        <w:t>为从节点。</w:t>
      </w:r>
    </w:p>
    <w:p>
      <w:pPr>
        <w:widowControl/>
        <w:numPr>
          <w:ilvl w:val="0"/>
          <w:numId w:val="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先为8000-8002三个主节点分配槽道</w:t>
      </w:r>
    </w:p>
    <w:p>
      <w:pPr>
        <w:widowControl/>
        <w:numPr>
          <w:ilvl w:val="0"/>
          <w:numId w:val="3"/>
        </w:numPr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t>8000</w:t>
      </w:r>
      <w:r>
        <w:rPr>
          <w:rFonts w:hint="eastAsia" w:ascii="微软雅黑" w:hAnsi="微软雅黑" w:eastAsia="微软雅黑" w:cs="Calibri"/>
          <w:kern w:val="0"/>
          <w:szCs w:val="21"/>
        </w:rPr>
        <w:t>&gt;cluster addslots 槽道号 :可以1个,也可以多个用空格隔开</w:t>
      </w:r>
    </w:p>
    <w:p>
      <w:pPr>
        <w:widowControl/>
        <w:adjustRightInd w:val="0"/>
        <w:snapToGrid w:val="0"/>
        <w:ind w:leftChars="-36" w:hanging="75" w:hangingChars="36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4755515" cy="1011555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882" cy="10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我们可以通过shell脚本来完成槽道的分配,编写脚本文件</w:t>
      </w:r>
      <w:r>
        <w:rPr>
          <w:rFonts w:ascii="微软雅黑" w:hAnsi="微软雅黑" w:eastAsia="微软雅黑" w:cs="Calibri"/>
          <w:kern w:val="0"/>
          <w:szCs w:val="21"/>
        </w:rPr>
        <w:t>8000slots.sh</w:t>
      </w:r>
      <w:r>
        <w:rPr>
          <w:rFonts w:hint="eastAsia" w:ascii="微软雅黑" w:hAnsi="微软雅黑" w:eastAsia="微软雅黑" w:cs="Calibri"/>
          <w:kern w:val="0"/>
          <w:szCs w:val="21"/>
        </w:rPr>
        <w:t>;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[root@localhost redis-3.2.11]# vim 8000slots.sh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代码内容：（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此处不要复制，复制容易出错</w:t>
      </w:r>
      <w:r>
        <w:rPr>
          <w:rFonts w:hint="eastAsia" w:ascii="微软雅黑" w:hAnsi="微软雅黑" w:eastAsia="微软雅黑" w:cs="Calibri"/>
          <w:kern w:val="0"/>
          <w:szCs w:val="21"/>
        </w:rPr>
        <w:t>）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for port in {0..5460};do redis-cli -h 192.168.</w:t>
      </w:r>
      <w:r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 w:val="18"/>
          <w:szCs w:val="18"/>
        </w:rPr>
        <w:t xml:space="preserve"> -c -p 8000 cluster addslots $port;done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328930"/>
            <wp:effectExtent l="19050" t="19050" r="2159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Calibri"/>
          <w:kern w:val="0"/>
          <w:szCs w:val="21"/>
        </w:rPr>
        <w:t>执行shell脚本，得到5</w:t>
      </w:r>
      <w:r>
        <w:rPr>
          <w:rFonts w:ascii="微软雅黑" w:hAnsi="微软雅黑" w:eastAsia="微软雅黑" w:cs="Calibri"/>
          <w:kern w:val="0"/>
          <w:szCs w:val="21"/>
        </w:rPr>
        <w:t>461</w:t>
      </w:r>
      <w:r>
        <w:rPr>
          <w:rFonts w:hint="eastAsia" w:ascii="微软雅黑" w:hAnsi="微软雅黑" w:eastAsia="微软雅黑" w:cs="Calibri"/>
          <w:kern w:val="0"/>
          <w:szCs w:val="21"/>
        </w:rPr>
        <w:t>个O</w:t>
      </w:r>
      <w:r>
        <w:rPr>
          <w:rFonts w:ascii="微软雅黑" w:hAnsi="微软雅黑" w:eastAsia="微软雅黑" w:cs="Calibri"/>
          <w:kern w:val="0"/>
          <w:szCs w:val="21"/>
        </w:rPr>
        <w:t>K</w:t>
      </w:r>
      <w:r>
        <w:rPr>
          <w:rFonts w:hint="eastAsia" w:ascii="微软雅黑" w:hAnsi="微软雅黑" w:eastAsia="微软雅黑" w:cs="Calibri"/>
          <w:kern w:val="0"/>
          <w:szCs w:val="21"/>
        </w:rPr>
        <w:t>，表示8</w:t>
      </w:r>
      <w:r>
        <w:rPr>
          <w:rFonts w:ascii="微软雅黑" w:hAnsi="微软雅黑" w:eastAsia="微软雅黑" w:cs="Calibri"/>
          <w:kern w:val="0"/>
          <w:szCs w:val="21"/>
        </w:rPr>
        <w:t>000</w:t>
      </w:r>
      <w:r>
        <w:rPr>
          <w:rFonts w:hint="eastAsia" w:ascii="微软雅黑" w:hAnsi="微软雅黑" w:eastAsia="微软雅黑" w:cs="Calibri"/>
          <w:kern w:val="0"/>
          <w:szCs w:val="21"/>
        </w:rPr>
        <w:t>节点的槽道分配完毕。</w:t>
      </w:r>
    </w:p>
    <w:p>
      <w:pPr>
        <w:widowControl/>
        <w:adjustRightInd w:val="0"/>
        <w:snapToGrid w:val="0"/>
        <w:jc w:val="left"/>
      </w:pPr>
      <w:r>
        <w:rPr>
          <w:rFonts w:ascii="微软雅黑" w:hAnsi="微软雅黑" w:eastAsia="微软雅黑" w:cs="Calibri"/>
          <w:kern w:val="0"/>
          <w:szCs w:val="21"/>
        </w:rPr>
        <w:t>[root@localhost redis-3.2.11]# sh 8000slots.sh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3239135" cy="905510"/>
            <wp:effectExtent l="19050" t="19050" r="18415" b="27940"/>
            <wp:docPr id="11" name="图片 1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1517" cy="90623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查看集群节点信息,发现0-</w:t>
      </w:r>
      <w:r>
        <w:rPr>
          <w:rFonts w:ascii="微软雅黑" w:hAnsi="微软雅黑" w:eastAsia="微软雅黑" w:cs="Calibri"/>
          <w:kern w:val="0"/>
          <w:szCs w:val="21"/>
        </w:rPr>
        <w:t>5460</w:t>
      </w:r>
      <w:r>
        <w:rPr>
          <w:rFonts w:hint="eastAsia" w:ascii="微软雅黑" w:hAnsi="微软雅黑" w:eastAsia="微软雅黑" w:cs="Calibri"/>
          <w:kern w:val="0"/>
          <w:szCs w:val="21"/>
        </w:rPr>
        <w:t>槽道分配完毕</w:t>
      </w:r>
    </w:p>
    <w:p>
      <w:pPr>
        <w:widowControl/>
        <w:tabs>
          <w:tab w:val="left" w:pos="2835"/>
        </w:tabs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66690" cy="901065"/>
            <wp:effectExtent l="19050" t="19050" r="1016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0106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Q&amp;A:</w:t>
      </w:r>
      <w:r>
        <w:rPr>
          <w:rFonts w:hint="eastAsia" w:ascii="Calibri" w:hAnsi="Calibri" w:eastAsia="宋体" w:cs="Calibri"/>
          <w:kern w:val="0"/>
          <w:szCs w:val="21"/>
        </w:rPr>
        <w:t>运行了脚本如果没有任何反应，cluster</w:t>
      </w:r>
      <w:r>
        <w:rPr>
          <w:rFonts w:ascii="Calibri" w:hAnsi="Calibri" w:eastAsia="宋体" w:cs="Calibri"/>
          <w:kern w:val="0"/>
          <w:szCs w:val="21"/>
        </w:rPr>
        <w:t xml:space="preserve"> nodes </w:t>
      </w:r>
      <w:r>
        <w:rPr>
          <w:rFonts w:hint="eastAsia" w:ascii="Calibri" w:hAnsi="Calibri" w:eastAsia="宋体" w:cs="Calibri"/>
          <w:kern w:val="0"/>
          <w:szCs w:val="21"/>
        </w:rPr>
        <w:t>也查看不到槽道，请检查shell脚本没有打错，确定没打错，则有可能是不够权限的问题，查看：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016500" cy="924560"/>
            <wp:effectExtent l="19050" t="19050" r="12700" b="279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907" cy="92523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b/>
          <w:bCs/>
          <w:color w:val="FF0000"/>
          <w:kern w:val="0"/>
          <w:szCs w:val="21"/>
        </w:rPr>
        <w:t>发现没有x权限（执行权限）</w:t>
      </w:r>
      <w:r>
        <w:rPr>
          <w:rFonts w:hint="eastAsia" w:ascii="Calibri" w:hAnsi="Calibri" w:eastAsia="宋体" w:cs="Calibri"/>
          <w:kern w:val="0"/>
          <w:szCs w:val="21"/>
        </w:rPr>
        <w:t>，添加x权限后，再次执行8</w:t>
      </w:r>
      <w:r>
        <w:rPr>
          <w:rFonts w:ascii="Calibri" w:hAnsi="Calibri" w:eastAsia="宋体" w:cs="Calibri"/>
          <w:kern w:val="0"/>
          <w:szCs w:val="21"/>
        </w:rPr>
        <w:t>000</w:t>
      </w:r>
      <w:r>
        <w:rPr>
          <w:rFonts w:hint="eastAsia" w:ascii="Calibri" w:hAnsi="Calibri" w:eastAsia="宋体" w:cs="Calibri"/>
          <w:kern w:val="0"/>
          <w:szCs w:val="21"/>
        </w:rPr>
        <w:t>slots.</w:t>
      </w:r>
      <w:r>
        <w:rPr>
          <w:rFonts w:ascii="Calibri" w:hAnsi="Calibri" w:eastAsia="宋体" w:cs="Calibri"/>
          <w:kern w:val="0"/>
          <w:szCs w:val="21"/>
        </w:rPr>
        <w:t>sh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3957320" cy="848995"/>
            <wp:effectExtent l="19050" t="19050" r="24130" b="273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493" cy="85221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addslot执行完成后,</w:t>
      </w:r>
      <w:r>
        <w:rPr>
          <w:rFonts w:hint="eastAsia" w:ascii="微软雅黑" w:hAnsi="微软雅黑" w:eastAsia="微软雅黑" w:cs="Calibri"/>
          <w:b/>
          <w:bCs/>
          <w:color w:val="002060"/>
          <w:kern w:val="0"/>
          <w:szCs w:val="21"/>
        </w:rPr>
        <w:t>当前节点和其他节点</w:t>
      </w:r>
      <w:r>
        <w:rPr>
          <w:rFonts w:hint="eastAsia" w:ascii="微软雅黑" w:hAnsi="微软雅黑" w:eastAsia="微软雅黑" w:cs="Calibri"/>
          <w:kern w:val="0"/>
          <w:szCs w:val="21"/>
        </w:rPr>
        <w:t>的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索引数组</w:t>
      </w:r>
      <w:r>
        <w:rPr>
          <w:rFonts w:hint="eastAsia" w:ascii="微软雅黑" w:hAnsi="微软雅黑" w:eastAsia="微软雅黑" w:cs="Calibri"/>
          <w:kern w:val="0"/>
          <w:szCs w:val="21"/>
        </w:rPr>
        <w:t>/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共享数组</w:t>
      </w:r>
      <w:r>
        <w:rPr>
          <w:rFonts w:hint="eastAsia" w:ascii="微软雅黑" w:hAnsi="微软雅黑" w:eastAsia="微软雅黑" w:cs="Calibri"/>
          <w:kern w:val="0"/>
          <w:szCs w:val="21"/>
        </w:rPr>
        <w:t>发生变动,0~</w:t>
      </w:r>
      <w:r>
        <w:rPr>
          <w:rFonts w:ascii="微软雅黑" w:hAnsi="微软雅黑" w:eastAsia="微软雅黑" w:cs="Calibri"/>
          <w:kern w:val="0"/>
          <w:szCs w:val="21"/>
        </w:rPr>
        <w:t>5460</w:t>
      </w:r>
      <w:r>
        <w:rPr>
          <w:rFonts w:hint="eastAsia" w:ascii="微软雅黑" w:hAnsi="微软雅黑" w:eastAsia="微软雅黑" w:cs="Calibri"/>
          <w:kern w:val="0"/>
          <w:szCs w:val="21"/>
        </w:rPr>
        <w:t>号元素内容替换为8000的节点信息；</w:t>
      </w:r>
      <w:r>
        <w:rPr>
          <w:rFonts w:ascii="微软雅黑" w:hAnsi="微软雅黑" w:eastAsia="微软雅黑" w:cs="Calibri"/>
          <w:kern w:val="0"/>
          <w:szCs w:val="21"/>
        </w:rPr>
        <w:t xml:space="preserve"> 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二进制数组中，除了8000节点的0~</w:t>
      </w:r>
      <w:r>
        <w:rPr>
          <w:rFonts w:ascii="微软雅黑" w:hAnsi="微软雅黑" w:eastAsia="微软雅黑" w:cs="Calibri"/>
          <w:kern w:val="0"/>
          <w:szCs w:val="21"/>
        </w:rPr>
        <w:t>5460</w:t>
      </w:r>
      <w:r>
        <w:rPr>
          <w:rFonts w:hint="eastAsia" w:ascii="微软雅黑" w:hAnsi="微软雅黑" w:eastAsia="微软雅黑" w:cs="Calibri"/>
          <w:kern w:val="0"/>
          <w:szCs w:val="21"/>
        </w:rPr>
        <w:t>号元素内容替换为1，其他节点没变化。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b/>
          <w:bCs/>
          <w:color w:val="002060"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color w:val="002060"/>
          <w:kern w:val="0"/>
          <w:szCs w:val="21"/>
        </w:rPr>
        <w:t>编辑8</w:t>
      </w:r>
      <w:r>
        <w:rPr>
          <w:rFonts w:ascii="微软雅黑" w:hAnsi="微软雅黑" w:eastAsia="微软雅黑" w:cs="Calibri"/>
          <w:b/>
          <w:bCs/>
          <w:color w:val="002060"/>
          <w:kern w:val="0"/>
          <w:szCs w:val="21"/>
        </w:rPr>
        <w:t>001</w:t>
      </w:r>
      <w:r>
        <w:rPr>
          <w:rFonts w:hint="eastAsia" w:ascii="微软雅黑" w:hAnsi="微软雅黑" w:eastAsia="微软雅黑" w:cs="Calibri"/>
          <w:b/>
          <w:bCs/>
          <w:color w:val="002060"/>
          <w:kern w:val="0"/>
          <w:szCs w:val="21"/>
        </w:rPr>
        <w:t>的shell脚本,执行脚本,完成 8001(5461-10922)的槽道分配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对应的shell脚本为：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for port in {5461..10922};do redis-cli -h 192.168.</w:t>
      </w:r>
      <w:r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 w:val="18"/>
          <w:szCs w:val="18"/>
        </w:rPr>
        <w:t xml:space="preserve"> -c -p 8001 cluster addslots $port;done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294640"/>
            <wp:effectExtent l="19050" t="19050" r="2159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查看：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b/>
          <w:bCs/>
          <w:color w:val="002060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5266690" cy="901065"/>
            <wp:effectExtent l="19050" t="19050" r="10160" b="13335"/>
            <wp:docPr id="24" name="图片 24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0106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b/>
          <w:bCs/>
          <w:color w:val="002060"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color w:val="002060"/>
          <w:kern w:val="0"/>
          <w:szCs w:val="21"/>
        </w:rPr>
        <w:t>编辑8</w:t>
      </w:r>
      <w:r>
        <w:rPr>
          <w:rFonts w:ascii="微软雅黑" w:hAnsi="微软雅黑" w:eastAsia="微软雅黑" w:cs="Calibri"/>
          <w:b/>
          <w:bCs/>
          <w:color w:val="002060"/>
          <w:kern w:val="0"/>
          <w:szCs w:val="21"/>
        </w:rPr>
        <w:t>002</w:t>
      </w:r>
      <w:r>
        <w:rPr>
          <w:rFonts w:hint="eastAsia" w:ascii="微软雅黑" w:hAnsi="微软雅黑" w:eastAsia="微软雅黑" w:cs="Calibri"/>
          <w:b/>
          <w:bCs/>
          <w:color w:val="002060"/>
          <w:kern w:val="0"/>
          <w:szCs w:val="21"/>
        </w:rPr>
        <w:t>的shell脚本,执行脚本,完成8002(10923-16383)的槽道分配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for port in {10923..16383};do redis-cli -h 192.168.</w:t>
      </w:r>
      <w:r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 w:val="18"/>
          <w:szCs w:val="18"/>
        </w:rPr>
        <w:t xml:space="preserve"> -c -p 8002 cluster addslots $port;done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5274310" cy="236220"/>
            <wp:effectExtent l="19050" t="19050" r="2159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查看：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5271135" cy="855980"/>
            <wp:effectExtent l="19050" t="19050" r="24765" b="203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598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查看集群状态,ok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&gt;cluster info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2061845" cy="1406525"/>
            <wp:effectExtent l="19050" t="19050" r="14605" b="2222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7026" cy="1410214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成功执行set命令。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4104640" cy="509270"/>
            <wp:effectExtent l="19050" t="19050" r="10160" b="24130"/>
            <wp:docPr id="30" name="图片 3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0978" cy="510284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282" w:firstLineChars="134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2.2</w:t>
      </w:r>
      <w:r>
        <w:rPr>
          <w:rFonts w:hint="eastAsia" w:ascii="微软雅黑" w:hAnsi="微软雅黑" w:eastAsia="微软雅黑" w:cs="Calibri"/>
          <w:b/>
          <w:bCs/>
          <w:color w:val="2E75B5"/>
          <w:kern w:val="0"/>
          <w:szCs w:val="21"/>
        </w:rPr>
        <w:t>手动挂接从节点</w:t>
      </w:r>
    </w:p>
    <w:p>
      <w:pPr>
        <w:widowControl/>
        <w:adjustRightInd w:val="0"/>
        <w:snapToGrid w:val="0"/>
        <w:ind w:firstLine="282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meet进来的节点都是master节点，需要对其做角色转换。</w:t>
      </w:r>
    </w:p>
    <w:p>
      <w:pPr>
        <w:widowControl/>
        <w:adjustRightInd w:val="0"/>
        <w:snapToGrid w:val="0"/>
        <w:ind w:firstLine="282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下面将8</w:t>
      </w:r>
      <w:r>
        <w:rPr>
          <w:rFonts w:ascii="微软雅黑" w:hAnsi="微软雅黑" w:eastAsia="微软雅黑" w:cs="Calibri"/>
          <w:kern w:val="0"/>
          <w:szCs w:val="21"/>
        </w:rPr>
        <w:t>003</w:t>
      </w:r>
      <w:r>
        <w:rPr>
          <w:rFonts w:hint="eastAsia" w:ascii="微软雅黑" w:hAnsi="微软雅黑" w:eastAsia="微软雅黑" w:cs="Calibri"/>
          <w:kern w:val="0"/>
          <w:szCs w:val="21"/>
        </w:rPr>
        <w:t>挂接到8</w:t>
      </w:r>
      <w:r>
        <w:rPr>
          <w:rFonts w:ascii="微软雅黑" w:hAnsi="微软雅黑" w:eastAsia="微软雅黑" w:cs="Calibri"/>
          <w:kern w:val="0"/>
          <w:szCs w:val="21"/>
        </w:rPr>
        <w:t>000</w:t>
      </w:r>
      <w:r>
        <w:rPr>
          <w:rFonts w:hint="eastAsia" w:ascii="微软雅黑" w:hAnsi="微软雅黑" w:eastAsia="微软雅黑" w:cs="Calibri"/>
          <w:kern w:val="0"/>
          <w:szCs w:val="21"/>
        </w:rPr>
        <w:t>节点</w:t>
      </w:r>
    </w:p>
    <w:p>
      <w:pPr>
        <w:widowControl/>
        <w:adjustRightInd w:val="0"/>
        <w:snapToGrid w:val="0"/>
        <w:ind w:firstLine="282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先登录到8003,然后调用命令将其</w:t>
      </w:r>
      <w:r>
        <w:rPr>
          <w:rFonts w:hint="eastAsia" w:ascii="微软雅黑" w:hAnsi="微软雅黑" w:eastAsia="微软雅黑" w:cs="Calibri"/>
          <w:b/>
          <w:bCs/>
          <w:color w:val="002060"/>
          <w:kern w:val="0"/>
          <w:szCs w:val="21"/>
        </w:rPr>
        <w:t>添加为800</w:t>
      </w:r>
      <w:r>
        <w:rPr>
          <w:rFonts w:ascii="微软雅黑" w:hAnsi="微软雅黑" w:eastAsia="微软雅黑" w:cs="Calibri"/>
          <w:b/>
          <w:bCs/>
          <w:color w:val="002060"/>
          <w:kern w:val="0"/>
          <w:szCs w:val="21"/>
        </w:rPr>
        <w:t>0</w:t>
      </w:r>
      <w:r>
        <w:rPr>
          <w:rFonts w:hint="eastAsia" w:ascii="微软雅黑" w:hAnsi="微软雅黑" w:eastAsia="微软雅黑" w:cs="Calibri"/>
          <w:kern w:val="0"/>
          <w:szCs w:val="21"/>
        </w:rPr>
        <w:t>的从节点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540"/>
        <w:jc w:val="left"/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[root@localhost redis-3.2.11]# redis-cli -c -p 8003 -h 192.168.</w:t>
      </w:r>
      <w:r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  <w:t>126.128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192.168.</w:t>
      </w:r>
      <w:r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 w:val="18"/>
          <w:szCs w:val="18"/>
        </w:rPr>
        <w:t>:8003&gt; cluster replicate 31c56072b34c481468ff739d6bb3f9b6428abd19</w:t>
      </w:r>
    </w:p>
    <w:p>
      <w:pPr>
        <w:widowControl/>
        <w:adjustRightInd w:val="0"/>
        <w:snapToGrid w:val="0"/>
        <w:ind w:firstLine="282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ab/>
      </w:r>
      <w:r>
        <w:rPr>
          <w:rFonts w:ascii="微软雅黑" w:hAnsi="微软雅黑" w:eastAsia="微软雅黑" w:cs="Calibri"/>
          <w:kern w:val="0"/>
          <w:sz w:val="18"/>
          <w:szCs w:val="18"/>
        </w:rPr>
        <w:drawing>
          <wp:inline distT="0" distB="0" distL="0" distR="0">
            <wp:extent cx="4959985" cy="1699895"/>
            <wp:effectExtent l="19050" t="19050" r="12065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478" cy="170181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141" w:leftChars="67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ab/>
      </w:r>
    </w:p>
    <w:p>
      <w:pPr>
        <w:widowControl/>
        <w:adjustRightInd w:val="0"/>
        <w:snapToGrid w:val="0"/>
        <w:ind w:left="141" w:leftChars="67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请按同样的步骤将8</w:t>
      </w:r>
      <w:r>
        <w:rPr>
          <w:rFonts w:ascii="微软雅黑" w:hAnsi="微软雅黑" w:eastAsia="微软雅黑" w:cs="Calibri"/>
          <w:kern w:val="0"/>
          <w:szCs w:val="21"/>
        </w:rPr>
        <w:t>004</w:t>
      </w:r>
      <w:r>
        <w:rPr>
          <w:rFonts w:hint="eastAsia" w:ascii="微软雅黑" w:hAnsi="微软雅黑" w:eastAsia="微软雅黑" w:cs="Calibri"/>
          <w:kern w:val="0"/>
          <w:szCs w:val="21"/>
        </w:rPr>
        <w:t>节点挂接在8</w:t>
      </w:r>
      <w:r>
        <w:rPr>
          <w:rFonts w:ascii="微软雅黑" w:hAnsi="微软雅黑" w:eastAsia="微软雅黑" w:cs="Calibri"/>
          <w:kern w:val="0"/>
          <w:szCs w:val="21"/>
        </w:rPr>
        <w:t>001</w:t>
      </w:r>
      <w:r>
        <w:rPr>
          <w:rFonts w:hint="eastAsia" w:ascii="微软雅黑" w:hAnsi="微软雅黑" w:eastAsia="微软雅黑" w:cs="Calibri"/>
          <w:kern w:val="0"/>
          <w:szCs w:val="21"/>
        </w:rPr>
        <w:t>上，8</w:t>
      </w:r>
      <w:r>
        <w:rPr>
          <w:rFonts w:ascii="微软雅黑" w:hAnsi="微软雅黑" w:eastAsia="微软雅黑" w:cs="Calibri"/>
          <w:kern w:val="0"/>
          <w:szCs w:val="21"/>
        </w:rPr>
        <w:t>005</w:t>
      </w:r>
      <w:r>
        <w:rPr>
          <w:rFonts w:hint="eastAsia" w:ascii="微软雅黑" w:hAnsi="微软雅黑" w:eastAsia="微软雅黑" w:cs="Calibri"/>
          <w:kern w:val="0"/>
          <w:szCs w:val="21"/>
        </w:rPr>
        <w:t>节点挂接在8</w:t>
      </w:r>
      <w:r>
        <w:rPr>
          <w:rFonts w:ascii="微软雅黑" w:hAnsi="微软雅黑" w:eastAsia="微软雅黑" w:cs="Calibri"/>
          <w:kern w:val="0"/>
          <w:szCs w:val="21"/>
        </w:rPr>
        <w:t>002</w:t>
      </w:r>
      <w:r>
        <w:rPr>
          <w:rFonts w:hint="eastAsia" w:ascii="微软雅黑" w:hAnsi="微软雅黑" w:eastAsia="微软雅黑" w:cs="Calibri"/>
          <w:kern w:val="0"/>
          <w:szCs w:val="21"/>
        </w:rPr>
        <w:t>上面。</w:t>
      </w:r>
    </w:p>
    <w:p>
      <w:pPr>
        <w:widowControl/>
        <w:adjustRightInd w:val="0"/>
        <w:snapToGrid w:val="0"/>
        <w:ind w:left="283" w:leftChars="135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ascii="Calibri" w:hAnsi="Calibri" w:eastAsia="宋体" w:cs="Calibri"/>
          <w:kern w:val="0"/>
          <w:szCs w:val="21"/>
        </w:rPr>
        <w:drawing>
          <wp:inline distT="0" distB="0" distL="0" distR="0">
            <wp:extent cx="5266690" cy="1228090"/>
            <wp:effectExtent l="19050" t="19050" r="1016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80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283" w:leftChars="135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4310" cy="1125220"/>
            <wp:effectExtent l="15875" t="15875" r="28575" b="171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测试集群</w:t>
      </w:r>
    </w:p>
    <w:p>
      <w:pPr>
        <w:widowControl/>
        <w:adjustRightInd w:val="0"/>
        <w:snapToGrid w:val="0"/>
        <w:ind w:left="283" w:leftChars="135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drawing>
          <wp:inline distT="0" distB="0" distL="0" distR="0">
            <wp:extent cx="5271135" cy="999490"/>
            <wp:effectExtent l="19050" t="19050" r="2476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94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142" w:firstLine="396" w:firstLineChars="189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总结:redis-trib.rb 命令,就是利用ruby语言完成上述步骤的封装;对外提供方便的调用命令;</w:t>
      </w:r>
    </w:p>
    <w:p>
      <w:pPr>
        <w:widowControl/>
        <w:adjustRightInd w:val="0"/>
        <w:snapToGrid w:val="0"/>
        <w:jc w:val="left"/>
        <w:outlineLvl w:val="0"/>
        <w:rPr>
          <w:rFonts w:ascii="Calibri" w:hAnsi="Calibri" w:eastAsia="宋体" w:cs="Calibri"/>
          <w:b/>
          <w:bCs/>
          <w:color w:val="1E4E79"/>
          <w:kern w:val="36"/>
          <w:szCs w:val="21"/>
        </w:rPr>
      </w:pP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3.</w:t>
      </w:r>
      <w:r>
        <w:rPr>
          <w:rFonts w:hint="eastAsia" w:ascii="微软雅黑" w:hAnsi="微软雅黑" w:eastAsia="微软雅黑" w:cs="Calibri"/>
          <w:b/>
          <w:bCs/>
          <w:color w:val="1E4E79"/>
          <w:kern w:val="36"/>
          <w:szCs w:val="21"/>
        </w:rPr>
        <w:t>槽道的迁移(数据微调)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3.1</w:t>
      </w:r>
      <w:r>
        <w:rPr>
          <w:rFonts w:hint="eastAsia" w:ascii="Calibri" w:hAnsi="Calibri" w:eastAsia="宋体" w:cs="Calibri"/>
          <w:b/>
          <w:bCs/>
          <w:color w:val="2E75B5"/>
          <w:kern w:val="0"/>
          <w:szCs w:val="21"/>
        </w:rPr>
        <w:t>空槽道迁移</w:t>
      </w: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(</w:t>
      </w:r>
      <w:r>
        <w:rPr>
          <w:rFonts w:hint="eastAsia" w:ascii="Calibri" w:hAnsi="Calibri" w:eastAsia="宋体" w:cs="Calibri"/>
          <w:b/>
          <w:bCs/>
          <w:color w:val="FF0000"/>
          <w:kern w:val="0"/>
          <w:szCs w:val="21"/>
        </w:rPr>
        <w:t>将8</w:t>
      </w: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002</w:t>
      </w:r>
      <w:r>
        <w:rPr>
          <w:rFonts w:hint="eastAsia" w:ascii="Calibri" w:hAnsi="Calibri" w:eastAsia="宋体" w:cs="Calibri"/>
          <w:b/>
          <w:bCs/>
          <w:color w:val="FF0000"/>
          <w:kern w:val="0"/>
          <w:szCs w:val="21"/>
        </w:rPr>
        <w:t>节点中从</w:t>
      </w: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10</w:t>
      </w:r>
      <w:bookmarkStart w:id="1" w:name="_GoBack"/>
      <w:bookmarkEnd w:id="1"/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923</w:t>
      </w:r>
      <w:r>
        <w:rPr>
          <w:rFonts w:hint="eastAsia" w:ascii="Calibri" w:hAnsi="Calibri" w:eastAsia="宋体" w:cs="Calibri"/>
          <w:b/>
          <w:bCs/>
          <w:color w:val="FF0000"/>
          <w:kern w:val="0"/>
          <w:szCs w:val="21"/>
        </w:rPr>
        <w:t>槽道迁移到8</w:t>
      </w:r>
      <w:r>
        <w:rPr>
          <w:rFonts w:ascii="Calibri" w:hAnsi="Calibri" w:eastAsia="宋体" w:cs="Calibri"/>
          <w:b/>
          <w:bCs/>
          <w:color w:val="FF0000"/>
          <w:kern w:val="0"/>
          <w:szCs w:val="21"/>
        </w:rPr>
        <w:t>001</w:t>
      </w:r>
      <w:r>
        <w:rPr>
          <w:rFonts w:hint="eastAsia" w:ascii="Calibri" w:hAnsi="Calibri" w:eastAsia="宋体" w:cs="Calibri"/>
          <w:b/>
          <w:bCs/>
          <w:color w:val="FF0000"/>
          <w:kern w:val="0"/>
          <w:szCs w:val="21"/>
        </w:rPr>
        <w:t>节点</w:t>
      </w: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)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分4个步骤完成：</w:t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1）判断是否为空槽道</w:t>
      </w:r>
    </w:p>
    <w:p>
      <w:pPr>
        <w:widowControl/>
        <w:adjustRightInd w:val="0"/>
        <w:snapToGrid w:val="0"/>
        <w:ind w:firstLine="36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判空命令必须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在管理该槽道的节点</w:t>
      </w:r>
      <w:r>
        <w:rPr>
          <w:rFonts w:hint="eastAsia" w:ascii="微软雅黑" w:hAnsi="微软雅黑" w:eastAsia="微软雅黑" w:cs="Calibri"/>
          <w:kern w:val="0"/>
          <w:szCs w:val="21"/>
        </w:rPr>
        <w:t>上运行，否则判断不准确。例如我们执行set</w:t>
      </w:r>
      <w:r>
        <w:rPr>
          <w:rFonts w:ascii="微软雅黑" w:hAnsi="微软雅黑" w:eastAsia="微软雅黑" w:cs="Calibri"/>
          <w:kern w:val="0"/>
          <w:szCs w:val="21"/>
        </w:rPr>
        <w:t xml:space="preserve"> name xulaoshi</w:t>
      </w:r>
      <w:r>
        <w:rPr>
          <w:rFonts w:hint="eastAsia" w:ascii="微软雅黑" w:hAnsi="微软雅黑" w:eastAsia="微软雅黑" w:cs="Calibri"/>
          <w:kern w:val="0"/>
          <w:szCs w:val="21"/>
        </w:rPr>
        <w:t>命令。在8</w:t>
      </w:r>
      <w:r>
        <w:rPr>
          <w:rFonts w:ascii="微软雅黑" w:hAnsi="微软雅黑" w:eastAsia="微软雅黑" w:cs="Calibri"/>
          <w:kern w:val="0"/>
          <w:szCs w:val="21"/>
        </w:rPr>
        <w:t>001</w:t>
      </w:r>
      <w:r>
        <w:rPr>
          <w:rFonts w:hint="eastAsia" w:ascii="微软雅黑" w:hAnsi="微软雅黑" w:eastAsia="微软雅黑" w:cs="Calibri"/>
          <w:kern w:val="0"/>
          <w:szCs w:val="21"/>
        </w:rPr>
        <w:t>查看5</w:t>
      </w:r>
      <w:r>
        <w:rPr>
          <w:rFonts w:ascii="微软雅黑" w:hAnsi="微软雅黑" w:eastAsia="微软雅黑" w:cs="Calibri"/>
          <w:kern w:val="0"/>
          <w:szCs w:val="21"/>
        </w:rPr>
        <w:t>798</w:t>
      </w:r>
      <w:r>
        <w:rPr>
          <w:rFonts w:hint="eastAsia" w:ascii="微软雅黑" w:hAnsi="微软雅黑" w:eastAsia="微软雅黑" w:cs="Calibri"/>
          <w:kern w:val="0"/>
          <w:szCs w:val="21"/>
        </w:rPr>
        <w:t>槽道是否为空，查到不为空，到8</w:t>
      </w:r>
      <w:r>
        <w:rPr>
          <w:rFonts w:ascii="微软雅黑" w:hAnsi="微软雅黑" w:eastAsia="微软雅黑" w:cs="Calibri"/>
          <w:kern w:val="0"/>
          <w:szCs w:val="21"/>
        </w:rPr>
        <w:t>002</w:t>
      </w:r>
      <w:r>
        <w:rPr>
          <w:rFonts w:hint="eastAsia" w:ascii="微软雅黑" w:hAnsi="微软雅黑" w:eastAsia="微软雅黑" w:cs="Calibri"/>
          <w:kern w:val="0"/>
          <w:szCs w:val="21"/>
        </w:rPr>
        <w:t>查看，查到的是empty，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所以必须在槽道坐在节点查看</w:t>
      </w:r>
      <w:r>
        <w:rPr>
          <w:rFonts w:hint="eastAsia" w:ascii="微软雅黑" w:hAnsi="微软雅黑" w:eastAsia="微软雅黑" w:cs="Calibri"/>
          <w:kern w:val="0"/>
          <w:szCs w:val="21"/>
        </w:rPr>
        <w:t>。</w:t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 xml:space="preserve"> </w:t>
      </w:r>
      <w:r>
        <w:rPr>
          <w:rFonts w:ascii="微软雅黑" w:hAnsi="微软雅黑" w:eastAsia="微软雅黑" w:cs="Calibri"/>
          <w:kern w:val="0"/>
          <w:szCs w:val="21"/>
        </w:rPr>
        <w:t xml:space="preserve">  </w:t>
      </w:r>
      <w:r>
        <w:rPr>
          <w:rFonts w:ascii="微软雅黑" w:hAnsi="微软雅黑" w:eastAsia="微软雅黑" w:cs="Calibri"/>
          <w:kern w:val="0"/>
          <w:szCs w:val="21"/>
        </w:rPr>
        <w:drawing>
          <wp:inline distT="0" distB="0" distL="0" distR="0">
            <wp:extent cx="4275455" cy="1334135"/>
            <wp:effectExtent l="19050" t="19050" r="10795" b="184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373" cy="133759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textAlignment w:val="center"/>
        <w:rPr>
          <w:rFonts w:hint="eastAsia"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下面检查从</w:t>
      </w:r>
      <w:r>
        <w:rPr>
          <w:rFonts w:ascii="微软雅黑" w:hAnsi="微软雅黑" w:eastAsia="微软雅黑" w:cs="Calibri"/>
          <w:kern w:val="0"/>
          <w:szCs w:val="21"/>
        </w:rPr>
        <w:t xml:space="preserve">10923 </w:t>
      </w:r>
      <w:r>
        <w:rPr>
          <w:rFonts w:hint="eastAsia" w:ascii="微软雅黑" w:hAnsi="微软雅黑" w:eastAsia="微软雅黑" w:cs="Calibri"/>
          <w:kern w:val="0"/>
          <w:szCs w:val="21"/>
        </w:rPr>
        <w:t>槽道开始，后面的5</w:t>
      </w:r>
      <w:r>
        <w:rPr>
          <w:rFonts w:ascii="微软雅黑" w:hAnsi="微软雅黑" w:eastAsia="微软雅黑" w:cs="Calibri"/>
          <w:kern w:val="0"/>
          <w:szCs w:val="21"/>
        </w:rPr>
        <w:t>00</w:t>
      </w:r>
      <w:r>
        <w:rPr>
          <w:rFonts w:hint="eastAsia" w:ascii="微软雅黑" w:hAnsi="微软雅黑" w:eastAsia="微软雅黑" w:cs="Calibri"/>
          <w:kern w:val="0"/>
          <w:szCs w:val="21"/>
        </w:rPr>
        <w:t>个范围是否为空</w:t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由于1</w:t>
      </w:r>
      <w:r>
        <w:rPr>
          <w:rFonts w:ascii="微软雅黑" w:hAnsi="微软雅黑" w:eastAsia="微软雅黑" w:cs="Calibri"/>
          <w:kern w:val="0"/>
          <w:szCs w:val="21"/>
        </w:rPr>
        <w:t>0923</w:t>
      </w:r>
      <w:r>
        <w:rPr>
          <w:rFonts w:hint="eastAsia" w:ascii="微软雅黑" w:hAnsi="微软雅黑" w:eastAsia="微软雅黑" w:cs="Calibri"/>
          <w:kern w:val="0"/>
          <w:szCs w:val="21"/>
        </w:rPr>
        <w:t>是归8</w:t>
      </w:r>
      <w:r>
        <w:rPr>
          <w:rFonts w:ascii="微软雅黑" w:hAnsi="微软雅黑" w:eastAsia="微软雅黑" w:cs="Calibri"/>
          <w:kern w:val="0"/>
          <w:szCs w:val="21"/>
        </w:rPr>
        <w:t>002</w:t>
      </w:r>
      <w:r>
        <w:rPr>
          <w:rFonts w:hint="eastAsia" w:ascii="微软雅黑" w:hAnsi="微软雅黑" w:eastAsia="微软雅黑" w:cs="Calibri"/>
          <w:kern w:val="0"/>
          <w:szCs w:val="21"/>
        </w:rPr>
        <w:t>管，必须在8</w:t>
      </w:r>
      <w:r>
        <w:rPr>
          <w:rFonts w:ascii="微软雅黑" w:hAnsi="微软雅黑" w:eastAsia="微软雅黑" w:cs="Calibri"/>
          <w:kern w:val="0"/>
          <w:szCs w:val="21"/>
        </w:rPr>
        <w:t>002</w:t>
      </w:r>
      <w:r>
        <w:rPr>
          <w:rFonts w:hint="eastAsia" w:ascii="微软雅黑" w:hAnsi="微软雅黑" w:eastAsia="微软雅黑" w:cs="Calibri"/>
          <w:kern w:val="0"/>
          <w:szCs w:val="21"/>
        </w:rPr>
        <w:t>节点查看。</w:t>
      </w:r>
    </w:p>
    <w:p>
      <w:pPr>
        <w:widowControl/>
        <w:adjustRightInd w:val="0"/>
        <w:snapToGrid w:val="0"/>
        <w:ind w:left="360" w:firstLine="210" w:firstLineChars="10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ab/>
      </w:r>
      <w:r>
        <w:rPr>
          <w:rFonts w:ascii="Calibri" w:hAnsi="Calibri" w:eastAsia="宋体" w:cs="Calibri"/>
          <w:kern w:val="0"/>
          <w:szCs w:val="21"/>
        </w:rPr>
        <w:t>192.168.</w:t>
      </w:r>
      <w:r>
        <w:rPr>
          <w:rFonts w:hint="eastAsia" w:ascii="Calibri" w:hAnsi="Calibri" w:eastAsia="宋体" w:cs="Calibri"/>
          <w:kern w:val="0"/>
          <w:szCs w:val="21"/>
          <w:lang w:eastAsia="zh-CN"/>
        </w:rPr>
        <w:t>126.128</w:t>
      </w:r>
      <w:r>
        <w:rPr>
          <w:rFonts w:ascii="Calibri" w:hAnsi="Calibri" w:eastAsia="宋体" w:cs="Calibri"/>
          <w:kern w:val="0"/>
          <w:szCs w:val="21"/>
        </w:rPr>
        <w:t>:8002&gt; cluster getkeysinslot 10923 500</w:t>
      </w:r>
    </w:p>
    <w:p>
      <w:pPr>
        <w:widowControl/>
        <w:adjustRightInd w:val="0"/>
        <w:snapToGrid w:val="0"/>
        <w:ind w:left="36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4918710" cy="755015"/>
            <wp:effectExtent l="19050" t="19050" r="15240" b="26035"/>
            <wp:docPr id="39" name="图片 3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381" cy="75637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t>2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）目标节点设置导入槽道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 </w:t>
      </w:r>
    </w:p>
    <w:p>
      <w:pPr>
        <w:widowControl/>
        <w:adjustRightInd w:val="0"/>
        <w:snapToGrid w:val="0"/>
        <w:ind w:firstLine="420"/>
        <w:jc w:val="left"/>
        <w:textAlignment w:val="center"/>
        <w:rPr>
          <w:rFonts w:hint="eastAsia"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在目标节点(8001)设置导入槽道（1</w:t>
      </w:r>
      <w:r>
        <w:rPr>
          <w:rFonts w:ascii="微软雅黑" w:hAnsi="微软雅黑" w:eastAsia="微软雅黑" w:cs="Calibri"/>
          <w:kern w:val="0"/>
          <w:szCs w:val="21"/>
        </w:rPr>
        <w:t>0923</w:t>
      </w:r>
      <w:r>
        <w:rPr>
          <w:rFonts w:hint="eastAsia" w:ascii="微软雅黑" w:hAnsi="微软雅黑" w:eastAsia="微软雅黑" w:cs="Calibri"/>
          <w:kern w:val="0"/>
          <w:szCs w:val="21"/>
        </w:rPr>
        <w:t>）为导入状态(目标节点中二进制不变, 数组当前槽道的状态变为导入)</w:t>
      </w:r>
    </w:p>
    <w:p>
      <w:pPr>
        <w:widowControl/>
        <w:adjustRightInd w:val="0"/>
        <w:snapToGrid w:val="0"/>
        <w:ind w:firstLine="42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槽道有四种状态：正常状态是stable</w:t>
      </w:r>
      <w:r>
        <w:rPr>
          <w:rFonts w:ascii="Calibri" w:hAnsi="Calibri" w:eastAsia="宋体" w:cs="Calibri"/>
          <w:kern w:val="0"/>
          <w:szCs w:val="21"/>
        </w:rPr>
        <w:t xml:space="preserve"> ,</w:t>
      </w:r>
      <w:r>
        <w:rPr>
          <w:rFonts w:hint="eastAsia" w:ascii="微软雅黑" w:hAnsi="微软雅黑" w:eastAsia="微软雅黑" w:cs="Calibri"/>
          <w:kern w:val="0"/>
          <w:szCs w:val="21"/>
        </w:rPr>
        <w:t>导入状态</w:t>
      </w:r>
      <w:r>
        <w:rPr>
          <w:rFonts w:ascii="Calibri" w:hAnsi="Calibri" w:eastAsia="宋体" w:cs="Calibri"/>
          <w:kern w:val="0"/>
          <w:szCs w:val="21"/>
        </w:rPr>
        <w:t>importing,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 导出状态</w:t>
      </w:r>
      <w:r>
        <w:rPr>
          <w:rFonts w:ascii="Calibri" w:hAnsi="Calibri" w:eastAsia="宋体" w:cs="Calibri"/>
          <w:kern w:val="0"/>
          <w:szCs w:val="21"/>
        </w:rPr>
        <w:t>migrating,</w:t>
      </w:r>
      <w:r>
        <w:rPr>
          <w:rFonts w:hint="eastAsia" w:ascii="微软雅黑" w:hAnsi="微软雅黑" w:eastAsia="微软雅黑" w:cs="Calibri"/>
          <w:kern w:val="0"/>
          <w:szCs w:val="21"/>
        </w:rPr>
        <w:t>删除状态</w:t>
      </w:r>
      <w:r>
        <w:rPr>
          <w:rFonts w:ascii="Calibri" w:hAnsi="Calibri" w:eastAsia="宋体" w:cs="Calibri"/>
          <w:kern w:val="0"/>
          <w:szCs w:val="21"/>
        </w:rPr>
        <w:t xml:space="preserve">deleted </w:t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color w:val="C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C00000"/>
          <w:kern w:val="0"/>
          <w:szCs w:val="21"/>
          <w:shd w:val="clear" w:color="auto" w:fill="FFFFFF"/>
        </w:rPr>
        <w:t>cluster setslot 10923 importing 源节点id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Calibri"/>
          <w:kern w:val="0"/>
          <w:szCs w:val="21"/>
          <w:shd w:val="clear" w:color="auto" w:fill="FFFFFF"/>
        </w:rPr>
        <w:t>登录8001节点,执行命令,10923是操作的槽道,importing将8001上的数组的10923元素中的槽道状态修改为导入importing，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  <w:shd w:val="clear" w:color="auto" w:fill="FFFFFF"/>
        </w:rPr>
        <w:t>源节点id 是8002的id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right="-764" w:rightChars="-364"/>
        <w:jc w:val="left"/>
        <w:rPr>
          <w:rFonts w:ascii="微软雅黑" w:hAnsi="微软雅黑" w:eastAsia="微软雅黑" w:cs="Calibri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Calibri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192.168.</w:t>
      </w:r>
      <w:r>
        <w:rPr>
          <w:rFonts w:hint="eastAsia" w:ascii="微软雅黑" w:hAnsi="微软雅黑" w:eastAsia="微软雅黑" w:cs="Calibri"/>
          <w:color w:val="000000" w:themeColor="text1"/>
          <w:kern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  <w:t>126.128</w:t>
      </w:r>
      <w:r>
        <w:rPr>
          <w:rFonts w:ascii="微软雅黑" w:hAnsi="微软雅黑" w:eastAsia="微软雅黑" w:cs="Calibri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:8001&gt; cluster setslot 10923 importing d587b25f2cb20ef50a3e1bcbd831af7ab3c0e539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ascii="微软雅黑" w:hAnsi="微软雅黑" w:eastAsia="微软雅黑" w:cs="Calibri"/>
          <w:color w:val="000000"/>
          <w:kern w:val="0"/>
          <w:szCs w:val="21"/>
        </w:rPr>
        <w:drawing>
          <wp:inline distT="0" distB="0" distL="0" distR="0">
            <wp:extent cx="5371465" cy="952500"/>
            <wp:effectExtent l="19050" t="19050" r="19685" b="190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428" cy="9526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从8001检查当前集群的节点状态：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</w:rPr>
        <w:drawing>
          <wp:inline distT="0" distB="0" distL="0" distR="0">
            <wp:extent cx="5270500" cy="711200"/>
            <wp:effectExtent l="19050" t="19050" r="2540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12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</w:p>
    <w:p>
      <w:pPr>
        <w:widowControl/>
        <w:tabs>
          <w:tab w:val="left" w:pos="426"/>
        </w:tabs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3）源节点(8002)设置导出槽道(源节点二进制不变,数组槽道状态变为导出)</w:t>
      </w:r>
    </w:p>
    <w:p>
      <w:pPr>
        <w:widowControl/>
        <w:tabs>
          <w:tab w:val="left" w:pos="426"/>
        </w:tabs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在源节点(8002)设置导出槽道1</w:t>
      </w:r>
      <w:r>
        <w:rPr>
          <w:rFonts w:ascii="微软雅黑" w:hAnsi="微软雅黑" w:eastAsia="微软雅黑" w:cs="Calibri"/>
          <w:kern w:val="0"/>
          <w:szCs w:val="21"/>
        </w:rPr>
        <w:t>0923</w:t>
      </w:r>
      <w:r>
        <w:rPr>
          <w:rFonts w:hint="eastAsia" w:ascii="微软雅黑" w:hAnsi="微软雅黑" w:eastAsia="微软雅黑" w:cs="Calibri"/>
          <w:kern w:val="0"/>
          <w:szCs w:val="21"/>
        </w:rPr>
        <w:t>为导出状态(源节点二进制不变,数组槽道状态变为导出)</w:t>
      </w:r>
    </w:p>
    <w:p>
      <w:pPr>
        <w:widowControl/>
        <w:adjustRightInd w:val="0"/>
        <w:snapToGrid w:val="0"/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登录8002执行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E84C22"/>
          <w:kern w:val="0"/>
          <w:szCs w:val="21"/>
        </w:rPr>
      </w:pPr>
      <w:r>
        <w:rPr>
          <w:rFonts w:hint="eastAsia" w:ascii="微软雅黑" w:hAnsi="微软雅黑" w:eastAsia="微软雅黑" w:cs="Calibri"/>
          <w:color w:val="E84C22"/>
          <w:kern w:val="0"/>
          <w:szCs w:val="21"/>
        </w:rPr>
        <w:t>cluster setslot 10923 migrating 目标节点id</w:t>
      </w:r>
      <w:r>
        <w:rPr>
          <w:rFonts w:ascii="微软雅黑" w:hAnsi="微软雅黑" w:eastAsia="微软雅黑" w:cs="Calibri"/>
          <w:color w:val="E84C22"/>
          <w:kern w:val="0"/>
          <w:szCs w:val="21"/>
        </w:rPr>
        <w:t xml:space="preserve"> (8001</w:t>
      </w:r>
      <w:r>
        <w:rPr>
          <w:rFonts w:hint="eastAsia" w:ascii="微软雅黑" w:hAnsi="微软雅黑" w:eastAsia="微软雅黑" w:cs="Calibri"/>
          <w:color w:val="E84C22"/>
          <w:kern w:val="0"/>
          <w:szCs w:val="21"/>
        </w:rPr>
        <w:t>节点id</w:t>
      </w:r>
      <w:r>
        <w:rPr>
          <w:rFonts w:ascii="微软雅黑" w:hAnsi="微软雅黑" w:eastAsia="微软雅黑" w:cs="Calibri"/>
          <w:color w:val="E84C22"/>
          <w:kern w:val="0"/>
          <w:szCs w:val="21"/>
        </w:rPr>
        <w:t>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Chars="-135" w:right="-340" w:rightChars="-162" w:hanging="282" w:hangingChars="157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192.168.</w:t>
      </w:r>
      <w:r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 w:val="18"/>
          <w:szCs w:val="18"/>
        </w:rPr>
        <w:t xml:space="preserve">:8002&gt; cluster setslot 10923 migrating </w:t>
      </w:r>
      <w:r>
        <w:rPr>
          <w:rFonts w:ascii="微软雅黑" w:hAnsi="微软雅黑" w:eastAsia="微软雅黑" w:cs="Calibri"/>
          <w:color w:val="C00000"/>
          <w:kern w:val="0"/>
          <w:sz w:val="18"/>
          <w:szCs w:val="18"/>
        </w:rPr>
        <w:t>fdb63643cf6fa034272ed5e6d715c5d6b9040579</w:t>
      </w:r>
    </w:p>
    <w:p>
      <w:pPr>
        <w:widowControl/>
        <w:adjustRightInd w:val="0"/>
        <w:snapToGrid w:val="0"/>
        <w:jc w:val="left"/>
        <w:rPr>
          <w:rFonts w:hint="eastAsia" w:ascii="微软雅黑" w:hAnsi="微软雅黑" w:eastAsia="微软雅黑" w:cs="Calibri"/>
          <w:kern w:val="0"/>
          <w:sz w:val="18"/>
          <w:szCs w:val="18"/>
        </w:rPr>
      </w:pPr>
      <w:r>
        <w:rPr>
          <w:rFonts w:hint="eastAsia" w:ascii="微软雅黑" w:hAnsi="微软雅黑" w:eastAsia="微软雅黑" w:cs="Calibri"/>
          <w:kern w:val="0"/>
          <w:sz w:val="18"/>
          <w:szCs w:val="18"/>
        </w:rPr>
        <w:t>执行命令，并通过cluster</w:t>
      </w:r>
      <w:r>
        <w:rPr>
          <w:rFonts w:ascii="微软雅黑" w:hAnsi="微软雅黑" w:eastAsia="微软雅黑" w:cs="Calibri"/>
          <w:kern w:val="0"/>
          <w:sz w:val="18"/>
          <w:szCs w:val="18"/>
        </w:rPr>
        <w:t xml:space="preserve"> nodes</w:t>
      </w:r>
      <w:r>
        <w:rPr>
          <w:rFonts w:hint="eastAsia" w:ascii="微软雅黑" w:hAnsi="微软雅黑" w:eastAsia="微软雅黑" w:cs="Calibri"/>
          <w:kern w:val="0"/>
          <w:sz w:val="18"/>
          <w:szCs w:val="18"/>
        </w:rPr>
        <w:t>观察到8</w:t>
      </w:r>
      <w:r>
        <w:rPr>
          <w:rFonts w:ascii="微软雅黑" w:hAnsi="微软雅黑" w:eastAsia="微软雅黑" w:cs="Calibri"/>
          <w:kern w:val="0"/>
          <w:sz w:val="18"/>
          <w:szCs w:val="18"/>
        </w:rPr>
        <w:t>002</w:t>
      </w:r>
      <w:r>
        <w:rPr>
          <w:rFonts w:hint="eastAsia" w:ascii="微软雅黑" w:hAnsi="微软雅黑" w:eastAsia="微软雅黑" w:cs="Calibri"/>
          <w:kern w:val="0"/>
          <w:sz w:val="18"/>
          <w:szCs w:val="18"/>
        </w:rPr>
        <w:t>的信息也发生变化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槽道的状态是正常,导入,导出,都不影响数据的插入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数据微调的时候,集群不能对外提供服务;数据迁移工作,在维护内容属于重大维护事项;</w:t>
      </w:r>
    </w:p>
    <w:p>
      <w:pPr>
        <w:widowControl/>
        <w:tabs>
          <w:tab w:val="left" w:pos="426"/>
        </w:tabs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4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)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通知所有集群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过半主节点（包括当事人主节点）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槽道迁移了(所有的节点的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索引数组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发生变化)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C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C00000"/>
          <w:kern w:val="0"/>
          <w:szCs w:val="21"/>
          <w:shd w:val="clear" w:color="auto" w:fill="FFFFFF"/>
        </w:rPr>
        <w:t xml:space="preserve">cluster setslot 10923 node </w:t>
      </w:r>
      <w:r>
        <w:rPr>
          <w:rFonts w:ascii="微软雅黑" w:hAnsi="微软雅黑" w:eastAsia="微软雅黑" w:cs="Calibri"/>
          <w:color w:val="C00000"/>
          <w:kern w:val="0"/>
          <w:szCs w:val="21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Calibri"/>
          <w:color w:val="C00000"/>
          <w:kern w:val="0"/>
          <w:szCs w:val="21"/>
          <w:shd w:val="clear" w:color="auto" w:fill="FFFFFF"/>
        </w:rPr>
        <w:t>目标节点8001节点id</w:t>
      </w:r>
      <w:r>
        <w:rPr>
          <w:rFonts w:ascii="微软雅黑" w:hAnsi="微软雅黑" w:eastAsia="微软雅黑" w:cs="Calibri"/>
          <w:color w:val="C00000"/>
          <w:kern w:val="0"/>
          <w:szCs w:val="21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Calibri"/>
          <w:color w:val="C00000"/>
          <w:kern w:val="0"/>
          <w:szCs w:val="21"/>
          <w:shd w:val="clear" w:color="auto" w:fill="FFFFFF"/>
        </w:rPr>
        <w:t>（</w:t>
      </w:r>
      <w:r>
        <w:rPr>
          <w:rFonts w:hint="eastAsia" w:ascii="微软雅黑" w:hAnsi="微软雅黑" w:eastAsia="微软雅黑" w:cs="Calibri"/>
          <w:b/>
          <w:bCs/>
          <w:color w:val="002060"/>
          <w:kern w:val="0"/>
          <w:szCs w:val="21"/>
          <w:shd w:val="clear" w:color="auto" w:fill="FFFFFF"/>
        </w:rPr>
        <w:t>过半主节点</w:t>
      </w:r>
      <w:r>
        <w:rPr>
          <w:rFonts w:hint="eastAsia" w:ascii="微软雅黑" w:hAnsi="微软雅黑" w:eastAsia="微软雅黑" w:cs="Calibri"/>
          <w:color w:val="C00000"/>
          <w:kern w:val="0"/>
          <w:szCs w:val="21"/>
          <w:shd w:val="clear" w:color="auto" w:fill="FFFFFF"/>
        </w:rPr>
        <w:t>都执行这个操作）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206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Calibri"/>
          <w:kern w:val="0"/>
          <w:szCs w:val="21"/>
          <w:shd w:val="clear" w:color="auto" w:fill="FFFFFF"/>
        </w:rPr>
        <w:t>通知8</w:t>
      </w:r>
      <w:r>
        <w:rPr>
          <w:rFonts w:ascii="微软雅黑" w:hAnsi="微软雅黑" w:eastAsia="微软雅黑" w:cs="Calibri"/>
          <w:kern w:val="0"/>
          <w:szCs w:val="21"/>
          <w:shd w:val="clear" w:color="auto" w:fill="FFFFFF"/>
        </w:rPr>
        <w:t>001</w:t>
      </w:r>
      <w:r>
        <w:rPr>
          <w:rFonts w:hint="eastAsia" w:ascii="微软雅黑" w:hAnsi="微软雅黑" w:eastAsia="微软雅黑" w:cs="Calibri"/>
          <w:kern w:val="0"/>
          <w:szCs w:val="21"/>
          <w:shd w:val="clear" w:color="auto" w:fill="FFFFFF"/>
        </w:rPr>
        <w:t>,10923从现在开始,归8001所有（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  <w:shd w:val="clear" w:color="auto" w:fill="FFFFFF"/>
        </w:rPr>
        <w:t>在8</w:t>
      </w:r>
      <w:r>
        <w:rPr>
          <w:rFonts w:ascii="微软雅黑" w:hAnsi="微软雅黑" w:eastAsia="微软雅黑" w:cs="Calibri"/>
          <w:b/>
          <w:bCs/>
          <w:color w:val="FF0000"/>
          <w:kern w:val="0"/>
          <w:szCs w:val="21"/>
          <w:shd w:val="clear" w:color="auto" w:fill="FFFFFF"/>
        </w:rPr>
        <w:t>001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  <w:shd w:val="clear" w:color="auto" w:fill="FFFFFF"/>
        </w:rPr>
        <w:t>节点执行）</w:t>
      </w:r>
    </w:p>
    <w:p>
      <w:pPr>
        <w:widowControl/>
        <w:adjustRightInd w:val="0"/>
        <w:snapToGrid w:val="0"/>
        <w:ind w:right="-197" w:rightChars="-94"/>
        <w:jc w:val="left"/>
        <w:rPr>
          <w:rFonts w:ascii="微软雅黑" w:hAnsi="微软雅黑" w:eastAsia="微软雅黑" w:cs="Calibri"/>
          <w:color w:val="C00000"/>
          <w:kern w:val="0"/>
          <w:sz w:val="18"/>
          <w:szCs w:val="18"/>
        </w:rPr>
      </w:pPr>
      <w:r>
        <w:rPr>
          <w:rFonts w:ascii="微软雅黑" w:hAnsi="微软雅黑" w:eastAsia="微软雅黑" w:cs="Calibri"/>
          <w:color w:val="C00000"/>
          <w:kern w:val="0"/>
          <w:sz w:val="18"/>
          <w:szCs w:val="18"/>
        </w:rPr>
        <w:t>192.168.</w:t>
      </w:r>
      <w:r>
        <w:rPr>
          <w:rFonts w:hint="eastAsia" w:ascii="微软雅黑" w:hAnsi="微软雅黑" w:eastAsia="微软雅黑" w:cs="Calibri"/>
          <w:color w:val="C00000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color w:val="C00000"/>
          <w:kern w:val="0"/>
          <w:sz w:val="18"/>
          <w:szCs w:val="18"/>
        </w:rPr>
        <w:t>:8001&gt; cluster setslot 10923 node</w:t>
      </w:r>
      <w:bookmarkStart w:id="0" w:name="_Hlk105561311"/>
      <w:r>
        <w:rPr>
          <w:rFonts w:ascii="微软雅黑" w:hAnsi="微软雅黑" w:eastAsia="微软雅黑" w:cs="Calibri"/>
          <w:color w:val="C00000"/>
          <w:kern w:val="0"/>
          <w:sz w:val="18"/>
          <w:szCs w:val="18"/>
        </w:rPr>
        <w:t xml:space="preserve"> fdb63643cf6fa034272ed5e6d715c5d6b9040579</w:t>
      </w:r>
      <w:bookmarkEnd w:id="0"/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(8001二进制10923下标的二进制从0变成1,数组变了)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</w:rPr>
        <w:drawing>
          <wp:inline distT="0" distB="0" distL="0" distR="0">
            <wp:extent cx="5264150" cy="29845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C00000"/>
          <w:kern w:val="0"/>
          <w:szCs w:val="21"/>
          <w:shd w:val="clear" w:color="auto" w:fill="FFFFFF"/>
        </w:rPr>
      </w:pP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206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Calibri"/>
          <w:color w:val="002060"/>
          <w:kern w:val="0"/>
          <w:szCs w:val="21"/>
          <w:shd w:val="clear" w:color="auto" w:fill="FFFFFF"/>
        </w:rPr>
        <w:t>通知</w:t>
      </w:r>
      <w:r>
        <w:rPr>
          <w:rFonts w:ascii="微软雅黑" w:hAnsi="微软雅黑" w:eastAsia="微软雅黑" w:cs="Calibri"/>
          <w:color w:val="002060"/>
          <w:kern w:val="0"/>
          <w:szCs w:val="21"/>
          <w:shd w:val="clear" w:color="auto" w:fill="FFFFFF"/>
        </w:rPr>
        <w:t>8</w:t>
      </w:r>
      <w:r>
        <w:rPr>
          <w:rFonts w:hint="eastAsia" w:ascii="微软雅黑" w:hAnsi="微软雅黑" w:eastAsia="微软雅黑" w:cs="Calibri"/>
          <w:color w:val="002060"/>
          <w:kern w:val="0"/>
          <w:szCs w:val="21"/>
          <w:shd w:val="clear" w:color="auto" w:fill="FFFFFF"/>
        </w:rPr>
        <w:t>0</w:t>
      </w:r>
      <w:r>
        <w:rPr>
          <w:rFonts w:ascii="微软雅黑" w:hAnsi="微软雅黑" w:eastAsia="微软雅黑" w:cs="Calibri"/>
          <w:color w:val="002060"/>
          <w:kern w:val="0"/>
          <w:szCs w:val="21"/>
          <w:shd w:val="clear" w:color="auto" w:fill="FFFFFF"/>
        </w:rPr>
        <w:t>02</w:t>
      </w:r>
      <w:r>
        <w:rPr>
          <w:rFonts w:hint="eastAsia" w:ascii="微软雅黑" w:hAnsi="微软雅黑" w:eastAsia="微软雅黑" w:cs="Calibri"/>
          <w:color w:val="002060"/>
          <w:kern w:val="0"/>
          <w:szCs w:val="21"/>
          <w:shd w:val="clear" w:color="auto" w:fill="FFFFFF"/>
        </w:rPr>
        <w:t>，10923从现在开始,归8001所有（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  <w:shd w:val="clear" w:color="auto" w:fill="FFFFFF"/>
        </w:rPr>
        <w:t>在8</w:t>
      </w:r>
      <w:r>
        <w:rPr>
          <w:rFonts w:ascii="微软雅黑" w:hAnsi="微软雅黑" w:eastAsia="微软雅黑" w:cs="Calibri"/>
          <w:b/>
          <w:bCs/>
          <w:color w:val="FF0000"/>
          <w:kern w:val="0"/>
          <w:szCs w:val="21"/>
          <w:shd w:val="clear" w:color="auto" w:fill="FFFFFF"/>
        </w:rPr>
        <w:t>002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  <w:shd w:val="clear" w:color="auto" w:fill="FFFFFF"/>
        </w:rPr>
        <w:t>节点执行</w:t>
      </w:r>
      <w:r>
        <w:rPr>
          <w:rFonts w:hint="eastAsia" w:ascii="微软雅黑" w:hAnsi="微软雅黑" w:eastAsia="微软雅黑" w:cs="Calibri"/>
          <w:color w:val="002060"/>
          <w:kern w:val="0"/>
          <w:szCs w:val="21"/>
          <w:shd w:val="clear" w:color="auto" w:fill="FFFFFF"/>
        </w:rPr>
        <w:t>）</w:t>
      </w:r>
    </w:p>
    <w:p>
      <w:pPr>
        <w:widowControl/>
        <w:adjustRightInd w:val="0"/>
        <w:snapToGrid w:val="0"/>
        <w:ind w:right="-197" w:rightChars="-94"/>
        <w:jc w:val="left"/>
        <w:rPr>
          <w:rFonts w:ascii="微软雅黑" w:hAnsi="微软雅黑" w:eastAsia="微软雅黑" w:cs="Calibri"/>
          <w:color w:val="C00000"/>
          <w:kern w:val="0"/>
          <w:sz w:val="18"/>
          <w:szCs w:val="18"/>
        </w:rPr>
      </w:pPr>
      <w:r>
        <w:rPr>
          <w:rFonts w:ascii="微软雅黑" w:hAnsi="微软雅黑" w:eastAsia="微软雅黑" w:cs="Calibri"/>
          <w:color w:val="C00000"/>
          <w:kern w:val="0"/>
          <w:sz w:val="18"/>
          <w:szCs w:val="18"/>
        </w:rPr>
        <w:t>192.168.</w:t>
      </w:r>
      <w:r>
        <w:rPr>
          <w:rFonts w:hint="eastAsia" w:ascii="微软雅黑" w:hAnsi="微软雅黑" w:eastAsia="微软雅黑" w:cs="Calibri"/>
          <w:color w:val="C00000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color w:val="C00000"/>
          <w:kern w:val="0"/>
          <w:sz w:val="18"/>
          <w:szCs w:val="18"/>
        </w:rPr>
        <w:t>:8002&gt; cluster setslot 10923 node fdb63643cf6fa034272ed5e6d715c5d6b9040579</w:t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(800</w:t>
      </w:r>
      <w:r>
        <w:rPr>
          <w:rFonts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2</w:t>
      </w: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二进制10923下标的二进制从0变成1,数组变了)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C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C00000"/>
          <w:kern w:val="0"/>
          <w:szCs w:val="21"/>
        </w:rPr>
        <w:drawing>
          <wp:inline distT="0" distB="0" distL="0" distR="0">
            <wp:extent cx="5264150" cy="260350"/>
            <wp:effectExtent l="19050" t="19050" r="12700" b="254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3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微软雅黑" w:hAnsi="微软雅黑" w:eastAsia="微软雅黑"/>
          <w:b/>
          <w:bCs/>
          <w:color w:val="FF0000"/>
        </w:rPr>
      </w:pPr>
      <w:r>
        <w:rPr>
          <w:rFonts w:hint="eastAsia" w:ascii="微软雅黑" w:hAnsi="微软雅黑" w:eastAsia="微软雅黑"/>
          <w:b/>
          <w:bCs/>
          <w:color w:val="FF0000"/>
        </w:rPr>
        <w:t>在8003上执行操作,提示只能在master执行更新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C00000"/>
          <w:kern w:val="0"/>
          <w:szCs w:val="21"/>
        </w:rPr>
      </w:pPr>
      <w:r>
        <w:drawing>
          <wp:inline distT="0" distB="0" distL="0" distR="0">
            <wp:extent cx="5274310" cy="495300"/>
            <wp:effectExtent l="19050" t="19050" r="21590" b="190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在8003上执行操作,提示只能在master执行更新，</w:t>
      </w:r>
    </w:p>
    <w:p>
      <w:pPr>
        <w:adjustRightInd w:val="0"/>
        <w:snapToGrid w:val="0"/>
        <w:rPr>
          <w:rFonts w:ascii="微软雅黑" w:hAnsi="微软雅黑" w:eastAsia="微软雅黑"/>
          <w:b/>
          <w:bCs/>
          <w:color w:val="FF0000"/>
        </w:rPr>
      </w:pPr>
      <w:r>
        <w:rPr>
          <w:rFonts w:hint="eastAsia" w:ascii="微软雅黑" w:hAnsi="微软雅黑" w:eastAsia="微软雅黑"/>
          <w:b/>
          <w:bCs/>
          <w:color w:val="FF0000"/>
        </w:rPr>
        <w:t>从节点同步主节点的信息,包括数组,和数据的备份</w:t>
      </w:r>
    </w:p>
    <w:p>
      <w:pPr>
        <w:adjustRightInd w:val="0"/>
        <w:snapToGrid w:val="0"/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检查集群节点状态，空槽道迁移成功了</w:t>
      </w:r>
    </w:p>
    <w:p>
      <w:pPr>
        <w:adjustRightInd w:val="0"/>
        <w:snapToGrid w:val="0"/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drawing>
          <wp:inline distT="0" distB="0" distL="0" distR="0">
            <wp:extent cx="5274310" cy="609600"/>
            <wp:effectExtent l="19050" t="19050" r="2159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微软雅黑" w:hAnsi="微软雅黑" w:eastAsia="微软雅黑" w:cs="Calibri"/>
          <w:b/>
          <w:bCs/>
          <w:color w:val="000000"/>
          <w:kern w:val="0"/>
          <w:szCs w:val="21"/>
        </w:rPr>
      </w:pP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3.</w:t>
      </w:r>
      <w:r>
        <w:rPr>
          <w:rFonts w:hint="eastAsia" w:ascii="Calibri" w:hAnsi="Calibri" w:eastAsia="宋体" w:cs="Calibri"/>
          <w:b/>
          <w:bCs/>
          <w:color w:val="2E75B5"/>
          <w:kern w:val="0"/>
          <w:szCs w:val="21"/>
        </w:rPr>
        <w:t>2非空槽道迁移(reshard命令不支持)</w:t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1）判断</w:t>
      </w:r>
      <w:r>
        <w:rPr>
          <w:rFonts w:ascii="Calibri" w:hAnsi="Calibri" w:eastAsia="宋体" w:cs="Calibri"/>
          <w:kern w:val="0"/>
          <w:szCs w:val="21"/>
        </w:rPr>
        <w:t>5798</w:t>
      </w:r>
      <w:r>
        <w:rPr>
          <w:rFonts w:hint="eastAsia" w:ascii="微软雅黑" w:hAnsi="微软雅黑" w:eastAsia="微软雅黑" w:cs="Calibri"/>
          <w:kern w:val="0"/>
          <w:szCs w:val="21"/>
        </w:rPr>
        <w:t>槽道是否非空</w:t>
      </w:r>
    </w:p>
    <w:p>
      <w:pPr>
        <w:widowControl/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drawing>
          <wp:inline distT="0" distB="0" distL="0" distR="0">
            <wp:extent cx="4851400" cy="562610"/>
            <wp:effectExtent l="19050" t="19050" r="6350" b="27940"/>
            <wp:docPr id="55" name="图片 5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561" cy="56562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firstLine="36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name 存储在5798上,迁移5798(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源节点8001</w:t>
      </w:r>
      <w:r>
        <w:rPr>
          <w:rFonts w:hint="eastAsia" w:ascii="微软雅黑" w:hAnsi="微软雅黑" w:eastAsia="微软雅黑" w:cs="Calibri"/>
          <w:kern w:val="0"/>
          <w:szCs w:val="21"/>
        </w:rPr>
        <w:t>)=&gt;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目标节点8002</w:t>
      </w:r>
    </w:p>
    <w:p>
      <w:pPr>
        <w:widowControl/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2）目标节点导入槽道 变为 importing</w:t>
      </w:r>
    </w:p>
    <w:p>
      <w:pPr>
        <w:widowControl/>
        <w:adjustRightInd w:val="0"/>
        <w:snapToGrid w:val="0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0500" cy="781050"/>
            <wp:effectExtent l="19050" t="19050" r="25400" b="190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10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Chars="-135" w:right="-340" w:rightChars="-162" w:hanging="282" w:hangingChars="157"/>
        <w:jc w:val="left"/>
        <w:rPr>
          <w:rFonts w:ascii="Calibri" w:hAnsi="Calibri" w:eastAsia="宋体" w:cs="Calibri"/>
          <w:kern w:val="0"/>
          <w:sz w:val="18"/>
          <w:szCs w:val="18"/>
        </w:rPr>
      </w:pPr>
      <w:r>
        <w:rPr>
          <w:rFonts w:ascii="Calibri" w:hAnsi="Calibri" w:eastAsia="宋体" w:cs="Calibri"/>
          <w:kern w:val="0"/>
          <w:sz w:val="18"/>
          <w:szCs w:val="18"/>
        </w:rPr>
        <w:t>192.168.</w:t>
      </w:r>
      <w:r>
        <w:rPr>
          <w:rFonts w:hint="eastAsia" w:ascii="Calibri" w:hAnsi="Calibri" w:eastAsia="宋体" w:cs="Calibri"/>
          <w:kern w:val="0"/>
          <w:sz w:val="18"/>
          <w:szCs w:val="18"/>
          <w:lang w:eastAsia="zh-CN"/>
        </w:rPr>
        <w:t>126.128</w:t>
      </w:r>
      <w:r>
        <w:rPr>
          <w:rFonts w:ascii="Calibri" w:hAnsi="Calibri" w:eastAsia="宋体" w:cs="Calibri"/>
          <w:kern w:val="0"/>
          <w:sz w:val="18"/>
          <w:szCs w:val="18"/>
        </w:rPr>
        <w:t>:8002&gt; cluster setslot 5798 importing fdb63643cf6fa034272ed5e6d715c5d6b9040579</w:t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3</w:t>
      </w:r>
      <w:r>
        <w:rPr>
          <w:rFonts w:ascii="微软雅黑" w:hAnsi="微软雅黑" w:eastAsia="微软雅黑" w:cs="Calibri"/>
          <w:kern w:val="0"/>
          <w:szCs w:val="21"/>
        </w:rPr>
        <w:t xml:space="preserve">) </w:t>
      </w:r>
      <w:r>
        <w:rPr>
          <w:rFonts w:hint="eastAsia" w:ascii="微软雅黑" w:hAnsi="微软雅黑" w:eastAsia="微软雅黑" w:cs="Calibri"/>
          <w:kern w:val="0"/>
          <w:szCs w:val="21"/>
        </w:rPr>
        <w:t xml:space="preserve">源节点导出槽道 </w:t>
      </w:r>
      <w:r>
        <w:rPr>
          <w:rFonts w:ascii="微软雅黑" w:hAnsi="微软雅黑" w:eastAsia="微软雅黑" w:cs="Calibri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Calibri"/>
          <w:kern w:val="0"/>
          <w:szCs w:val="21"/>
        </w:rPr>
        <w:t>变为</w:t>
      </w:r>
      <w:r>
        <w:rPr>
          <w:rFonts w:ascii="Calibri" w:hAnsi="Calibri" w:eastAsia="宋体" w:cs="Calibri"/>
          <w:kern w:val="0"/>
          <w:szCs w:val="21"/>
        </w:rPr>
        <w:t>migrating</w:t>
      </w:r>
      <w:r>
        <w:rPr>
          <w:rFonts w:hint="eastAsia" w:ascii="Calibri" w:hAnsi="Calibri" w:eastAsia="宋体" w:cs="Calibri"/>
          <w:kern w:val="0"/>
          <w:szCs w:val="21"/>
        </w:rPr>
        <w:t>状态</w:t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5270500" cy="958850"/>
            <wp:effectExtent l="19050" t="19050" r="25400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8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Chars="-135" w:right="-340" w:rightChars="-162" w:hanging="282" w:hangingChars="157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192.168.</w:t>
      </w:r>
      <w:r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 w:val="18"/>
          <w:szCs w:val="18"/>
        </w:rPr>
        <w:t>:8001&gt; cluster setslot 5798 migrating d587b25f2cb20ef50a3e1bcbd831af7ab3c0e539</w:t>
      </w:r>
    </w:p>
    <w:p>
      <w:pPr>
        <w:widowControl/>
        <w:adjustRightInd w:val="0"/>
        <w:snapToGrid w:val="0"/>
        <w:ind w:left="1080"/>
        <w:jc w:val="left"/>
        <w:rPr>
          <w:rFonts w:ascii="微软雅黑" w:hAnsi="微软雅黑" w:eastAsia="微软雅黑" w:cs="Calibri"/>
          <w:kern w:val="0"/>
          <w:szCs w:val="21"/>
        </w:rPr>
      </w:pP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4</w:t>
      </w:r>
      <w:r>
        <w:rPr>
          <w:rFonts w:ascii="微软雅黑" w:hAnsi="微软雅黑" w:eastAsia="微软雅黑" w:cs="Calibri"/>
          <w:kern w:val="0"/>
          <w:szCs w:val="21"/>
        </w:rPr>
        <w:t xml:space="preserve">) </w:t>
      </w:r>
      <w:r>
        <w:rPr>
          <w:rFonts w:hint="eastAsia" w:ascii="微软雅黑" w:hAnsi="微软雅黑" w:eastAsia="微软雅黑" w:cs="Calibri"/>
          <w:kern w:val="0"/>
          <w:szCs w:val="21"/>
        </w:rPr>
        <w:t>将槽道的数据迁移到目标节点(登录源节点迁移数据)</w:t>
      </w:r>
    </w:p>
    <w:p>
      <w:pPr>
        <w:widowControl/>
        <w:numPr>
          <w:ilvl w:val="1"/>
          <w:numId w:val="4"/>
        </w:numPr>
        <w:tabs>
          <w:tab w:val="left" w:pos="426"/>
          <w:tab w:val="clear" w:pos="1440"/>
        </w:tabs>
        <w:adjustRightInd w:val="0"/>
        <w:snapToGrid w:val="0"/>
        <w:ind w:hanging="1298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确定当前槽道包含的所有key(5798)</w:t>
      </w:r>
      <w:r>
        <w:t xml:space="preserve"> </w:t>
      </w:r>
    </w:p>
    <w:p>
      <w:pPr>
        <w:widowControl/>
        <w:adjustRightInd w:val="0"/>
        <w:snapToGrid w:val="0"/>
        <w:ind w:left="142"/>
        <w:jc w:val="left"/>
        <w:textAlignment w:val="center"/>
        <w:rPr>
          <w:rFonts w:ascii="Calibri" w:hAnsi="Calibri" w:eastAsia="宋体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192.168.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Cs w:val="21"/>
        </w:rPr>
        <w:t>:8001&gt; cluster getkeysinslot 5798 500</w:t>
      </w:r>
    </w:p>
    <w:p>
      <w:pPr>
        <w:widowControl/>
        <w:adjustRightInd w:val="0"/>
        <w:snapToGrid w:val="0"/>
        <w:ind w:firstLine="420" w:firstLineChars="200"/>
        <w:jc w:val="left"/>
        <w:rPr>
          <w:rFonts w:ascii="微软雅黑" w:hAnsi="微软雅黑" w:eastAsia="微软雅黑" w:cs="Calibri"/>
          <w:color w:val="C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Calibri"/>
          <w:color w:val="C00000"/>
          <w:kern w:val="0"/>
          <w:szCs w:val="21"/>
          <w:shd w:val="clear" w:color="auto" w:fill="FFFFFF"/>
        </w:rPr>
        <w:t>查看5798上500个范围内的所有key;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C00000"/>
          <w:kern w:val="0"/>
          <w:szCs w:val="21"/>
        </w:rPr>
      </w:pPr>
      <w:r>
        <w:drawing>
          <wp:inline distT="0" distB="0" distL="0" distR="0">
            <wp:extent cx="5274310" cy="589915"/>
            <wp:effectExtent l="19050" t="19050" r="21590" b="19685"/>
            <wp:docPr id="59" name="图片 59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4"/>
        </w:numPr>
        <w:tabs>
          <w:tab w:val="left" w:pos="426"/>
          <w:tab w:val="clear" w:pos="1440"/>
        </w:tabs>
        <w:adjustRightInd w:val="0"/>
        <w:snapToGrid w:val="0"/>
        <w:ind w:hanging="129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将获取的key值,进行迁移,从8001迁移到8002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="46" w:leftChars="-135" w:right="-340" w:rightChars="-162" w:hanging="329" w:hangingChars="157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192.168.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Cs w:val="21"/>
        </w:rPr>
        <w:t>:8001&gt; migrate 192.168.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Cs w:val="21"/>
        </w:rPr>
        <w:t xml:space="preserve"> 8002 "" 0 500 keys name</w:t>
      </w:r>
    </w:p>
    <w:p>
      <w:pPr>
        <w:widowControl/>
        <w:adjustRightInd w:val="0"/>
        <w:snapToGrid w:val="0"/>
        <w:jc w:val="left"/>
        <w:textAlignment w:val="center"/>
        <w:rPr>
          <w:rFonts w:ascii="微软雅黑" w:hAnsi="微软雅黑" w:eastAsia="微软雅黑" w:cs="Calibri"/>
          <w:kern w:val="0"/>
          <w:szCs w:val="21"/>
        </w:rPr>
      </w:pPr>
    </w:p>
    <w:p>
      <w:pPr>
        <w:widowControl/>
        <w:adjustRightInd w:val="0"/>
        <w:snapToGrid w:val="0"/>
        <w:ind w:left="142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ascii="微软雅黑" w:hAnsi="微软雅黑" w:eastAsia="微软雅黑" w:cs="Calibri"/>
          <w:b/>
          <w:bCs/>
          <w:kern w:val="0"/>
          <w:szCs w:val="21"/>
        </w:rPr>
        <w:drawing>
          <wp:inline distT="0" distB="0" distL="0" distR="0">
            <wp:extent cx="5270500" cy="457200"/>
            <wp:effectExtent l="19050" t="19050" r="25400" b="190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  <w:shd w:val="clear" w:color="auto" w:fill="FFFFFF"/>
        </w:rPr>
        <w:t xml:space="preserve">"": 表示key的匹配; </w:t>
      </w:r>
      <w:r>
        <w:rPr>
          <w:rFonts w:hint="eastAsia" w:ascii="微软雅黑" w:hAnsi="微软雅黑" w:eastAsia="微软雅黑" w:cs="Calibri"/>
          <w:color w:val="E84C22"/>
          <w:kern w:val="0"/>
          <w:szCs w:val="21"/>
          <w:shd w:val="clear" w:color="auto" w:fill="FFFFFF"/>
        </w:rPr>
        <w:t>可以使用正则(有待考证)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 xml:space="preserve">0: 表示迁移到目标节点的database(0-15) </w:t>
      </w:r>
      <w:r>
        <w:rPr>
          <w:rFonts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（片区）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500:连接超时毫秒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keys:标签确定迁移的key值名称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name:key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如果有多个key:keys name1 name2 name3 name4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color w:val="000000"/>
          <w:kern w:val="0"/>
          <w:szCs w:val="21"/>
        </w:rPr>
      </w:pPr>
      <w:r>
        <w:rPr>
          <w:rFonts w:hint="eastAsia" w:ascii="微软雅黑" w:hAnsi="微软雅黑" w:eastAsia="微软雅黑" w:cs="Calibri"/>
          <w:color w:val="000000"/>
          <w:kern w:val="0"/>
          <w:szCs w:val="21"/>
          <w:shd w:val="clear" w:color="auto" w:fill="FFFFFF"/>
        </w:rPr>
        <w:t>除了key-value执行迁移,map记录{槽道:[key集合]}的内容一并迁移</w:t>
      </w:r>
    </w:p>
    <w:p>
      <w:pPr>
        <w:widowControl/>
        <w:numPr>
          <w:ilvl w:val="1"/>
          <w:numId w:val="4"/>
        </w:numPr>
        <w:tabs>
          <w:tab w:val="left" w:pos="426"/>
          <w:tab w:val="clear" w:pos="1440"/>
        </w:tabs>
        <w:adjustRightInd w:val="0"/>
        <w:snapToGrid w:val="0"/>
        <w:ind w:hanging="1298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通知过当事人节点（8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001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和8</w:t>
      </w:r>
      <w:r>
        <w:rPr>
          <w:rFonts w:ascii="微软雅黑" w:hAnsi="微软雅黑" w:eastAsia="微软雅黑" w:cs="Calibri"/>
          <w:b/>
          <w:bCs/>
          <w:kern w:val="0"/>
          <w:szCs w:val="21"/>
        </w:rPr>
        <w:t>002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）更新数据(槽道迁移)</w:t>
      </w:r>
    </w:p>
    <w:p>
      <w:pPr>
        <w:widowControl/>
        <w:adjustRightInd w:val="0"/>
        <w:snapToGrid w:val="0"/>
        <w:ind w:left="426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通知8</w:t>
      </w:r>
      <w:r>
        <w:rPr>
          <w:rFonts w:ascii="微软雅黑" w:hAnsi="微软雅黑" w:eastAsia="微软雅黑" w:cs="Calibri"/>
          <w:kern w:val="0"/>
          <w:szCs w:val="21"/>
        </w:rPr>
        <w:t>001</w:t>
      </w:r>
      <w:r>
        <w:rPr>
          <w:rFonts w:hint="eastAsia" w:ascii="微软雅黑" w:hAnsi="微软雅黑" w:eastAsia="微软雅黑" w:cs="Calibri"/>
          <w:kern w:val="0"/>
          <w:szCs w:val="21"/>
        </w:rPr>
        <w:t>节点</w:t>
      </w:r>
    </w:p>
    <w:p>
      <w:pPr>
        <w:widowControl/>
        <w:adjustRightInd w:val="0"/>
        <w:snapToGrid w:val="0"/>
        <w:ind w:left="142"/>
        <w:jc w:val="left"/>
        <w:textAlignment w:val="center"/>
        <w:rPr>
          <w:rFonts w:ascii="微软雅黑" w:hAnsi="微软雅黑" w:eastAsia="微软雅黑" w:cs="Calibri"/>
          <w:b/>
          <w:bCs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drawing>
          <wp:inline distT="0" distB="0" distL="0" distR="0">
            <wp:extent cx="5270500" cy="1536700"/>
            <wp:effectExtent l="19050" t="19050" r="25400" b="254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67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426"/>
        <w:jc w:val="left"/>
        <w:rPr>
          <w:rFonts w:ascii="微软雅黑" w:hAnsi="微软雅黑" w:eastAsia="微软雅黑" w:cs="Calibri"/>
          <w:b/>
          <w:bCs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Chars="-135" w:right="84" w:rightChars="40" w:hanging="282" w:hangingChars="157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192.168.</w:t>
      </w:r>
      <w:r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 w:val="18"/>
          <w:szCs w:val="18"/>
        </w:rPr>
        <w:t>:8001&gt; cluster setslot 5798 node d587b25f2cb20ef50a3e1bcbd831af7ab3c0e539</w:t>
      </w:r>
    </w:p>
    <w:p>
      <w:pPr>
        <w:widowControl/>
        <w:adjustRightInd w:val="0"/>
        <w:snapToGrid w:val="0"/>
        <w:ind w:left="426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通知8</w:t>
      </w:r>
      <w:r>
        <w:rPr>
          <w:rFonts w:ascii="微软雅黑" w:hAnsi="微软雅黑" w:eastAsia="微软雅黑" w:cs="Calibri"/>
          <w:kern w:val="0"/>
          <w:szCs w:val="21"/>
        </w:rPr>
        <w:t>002</w:t>
      </w:r>
      <w:r>
        <w:rPr>
          <w:rFonts w:hint="eastAsia" w:ascii="微软雅黑" w:hAnsi="微软雅黑" w:eastAsia="微软雅黑" w:cs="Calibri"/>
          <w:kern w:val="0"/>
          <w:szCs w:val="21"/>
        </w:rPr>
        <w:t>节点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5270500" cy="400050"/>
            <wp:effectExtent l="19050" t="19050" r="25400" b="190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0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snapToGrid w:val="0"/>
        <w:ind w:leftChars="-135" w:right="84" w:rightChars="40" w:hanging="282" w:hangingChars="157"/>
        <w:jc w:val="left"/>
        <w:rPr>
          <w:rFonts w:ascii="微软雅黑" w:hAnsi="微软雅黑" w:eastAsia="微软雅黑" w:cs="Calibri"/>
          <w:kern w:val="0"/>
          <w:sz w:val="18"/>
          <w:szCs w:val="18"/>
        </w:rPr>
      </w:pPr>
      <w:r>
        <w:rPr>
          <w:rFonts w:ascii="微软雅黑" w:hAnsi="微软雅黑" w:eastAsia="微软雅黑" w:cs="Calibri"/>
          <w:kern w:val="0"/>
          <w:sz w:val="18"/>
          <w:szCs w:val="18"/>
        </w:rPr>
        <w:t>192.168.</w:t>
      </w:r>
      <w:r>
        <w:rPr>
          <w:rFonts w:hint="eastAsia" w:ascii="微软雅黑" w:hAnsi="微软雅黑" w:eastAsia="微软雅黑" w:cs="Calibri"/>
          <w:kern w:val="0"/>
          <w:sz w:val="18"/>
          <w:szCs w:val="18"/>
          <w:lang w:eastAsia="zh-CN"/>
        </w:rPr>
        <w:t>126.128</w:t>
      </w:r>
      <w:r>
        <w:rPr>
          <w:rFonts w:ascii="微软雅黑" w:hAnsi="微软雅黑" w:eastAsia="微软雅黑" w:cs="Calibri"/>
          <w:kern w:val="0"/>
          <w:sz w:val="18"/>
          <w:szCs w:val="18"/>
        </w:rPr>
        <w:t>:8002&gt; cluster setslot 5798 node d587b25f2cb20ef50a3e1bcbd831af7ab3c0e539</w:t>
      </w:r>
    </w:p>
    <w:p>
      <w:pPr>
        <w:widowControl/>
        <w:adjustRightInd w:val="0"/>
        <w:snapToGrid w:val="0"/>
        <w:ind w:left="54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查看nodes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0" distR="0">
            <wp:extent cx="5270500" cy="628650"/>
            <wp:effectExtent l="19050" t="19050" r="25400" b="190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86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测试，获取get数据：</w:t>
      </w:r>
    </w:p>
    <w:p>
      <w:pPr>
        <w:widowControl/>
        <w:adjustRightInd w:val="0"/>
        <w:snapToGrid w:val="0"/>
        <w:jc w:val="left"/>
        <w:rPr>
          <w:rFonts w:ascii="Calibri" w:hAnsi="Calibri" w:eastAsia="宋体" w:cs="Calibri"/>
          <w:kern w:val="0"/>
          <w:szCs w:val="21"/>
        </w:rPr>
      </w:pPr>
      <w:r>
        <w:rPr>
          <w:rFonts w:hint="eastAsia" w:ascii="Calibri" w:hAnsi="Calibri" w:eastAsia="宋体" w:cs="Calibri"/>
          <w:kern w:val="0"/>
          <w:szCs w:val="21"/>
        </w:rPr>
        <w:drawing>
          <wp:inline distT="0" distB="0" distL="0" distR="0">
            <wp:extent cx="5274310" cy="690880"/>
            <wp:effectExtent l="19050" t="19050" r="21590" b="139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jc w:val="left"/>
        <w:outlineLvl w:val="0"/>
        <w:rPr>
          <w:rFonts w:ascii="Calibri" w:hAnsi="Calibri" w:eastAsia="宋体" w:cs="Calibri"/>
          <w:b/>
          <w:bCs/>
          <w:color w:val="1E4E79"/>
          <w:kern w:val="36"/>
          <w:szCs w:val="21"/>
        </w:rPr>
      </w:pPr>
      <w:r>
        <w:rPr>
          <w:rFonts w:ascii="Calibri" w:hAnsi="Calibri" w:eastAsia="宋体" w:cs="Calibri"/>
          <w:b/>
          <w:bCs/>
          <w:color w:val="1E4E79"/>
          <w:kern w:val="36"/>
          <w:szCs w:val="21"/>
        </w:rPr>
        <w:t>4.</w:t>
      </w:r>
      <w:r>
        <w:rPr>
          <w:rFonts w:hint="eastAsia" w:ascii="Calibri" w:hAnsi="Calibri" w:eastAsia="宋体" w:cs="Calibri"/>
          <w:b/>
          <w:bCs/>
          <w:color w:val="1E4E79"/>
          <w:kern w:val="36"/>
          <w:szCs w:val="21"/>
        </w:rPr>
        <w:t>命令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hint="eastAsia" w:ascii="Calibri" w:hAnsi="Calibri" w:eastAsia="宋体" w:cs="Calibri"/>
          <w:b/>
          <w:bCs/>
          <w:color w:val="2E75B5"/>
          <w:kern w:val="0"/>
          <w:szCs w:val="21"/>
        </w:rPr>
        <w:t>4</w:t>
      </w: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 xml:space="preserve">.1 </w:t>
      </w:r>
      <w:r>
        <w:rPr>
          <w:rFonts w:hint="eastAsia" w:ascii="Calibri" w:hAnsi="Calibri" w:eastAsia="宋体" w:cs="Calibri"/>
          <w:b/>
          <w:bCs/>
          <w:color w:val="2E75B5"/>
          <w:kern w:val="0"/>
          <w:szCs w:val="21"/>
        </w:rPr>
        <w:t>集群命令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info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：打印集群的信息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nodes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：列出集群当前已知的所有节点（ node），以及这些节点的相关信息。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hint="eastAsia" w:ascii="Calibri" w:hAnsi="Calibri" w:eastAsia="宋体" w:cs="Calibri"/>
          <w:b/>
          <w:bCs/>
          <w:color w:val="2E75B5"/>
          <w:kern w:val="0"/>
          <w:szCs w:val="21"/>
        </w:rPr>
        <w:t>4.</w:t>
      </w: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2</w:t>
      </w:r>
      <w:r>
        <w:rPr>
          <w:rFonts w:hint="eastAsia" w:ascii="Calibri" w:hAnsi="Calibri" w:eastAsia="宋体" w:cs="Calibri"/>
          <w:b/>
          <w:bCs/>
          <w:color w:val="2E75B5"/>
          <w:kern w:val="0"/>
          <w:szCs w:val="21"/>
        </w:rPr>
        <w:t>节点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meet &lt;ip&gt; &lt;port&gt;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：将 ip 和 port 所指定的节点添加到集群当中，让它成为集群的一份子。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forget &lt;node_id&gt;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：从集群中移除 node_id 指定的节点(保证空槽道)。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replicate &lt;node_id&gt;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：将当前节点设置为 node_id 指定的节点的从节点。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saveconfig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：将节点的配置文件保存到硬盘里面。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4.3</w:t>
      </w:r>
      <w:r>
        <w:rPr>
          <w:rFonts w:hint="eastAsia" w:ascii="Calibri" w:hAnsi="Calibri" w:eastAsia="宋体" w:cs="Calibri"/>
          <w:b/>
          <w:bCs/>
          <w:color w:val="2E75B5"/>
          <w:kern w:val="0"/>
          <w:szCs w:val="21"/>
        </w:rPr>
        <w:t>槽(slot)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addslots &lt;slot&gt; [slot ...]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：将一个或多个槽（ slot）指派（ assign）给当前节点。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delslots &lt;slot&gt; [slot ...]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：移除一个或多个槽对当前节点的指派。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flushslots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：移除指派给当前节点的所有槽，让当前节点变成一个没有指派任何槽的节点。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setslot &lt;slot&gt; node &lt;node_id&gt;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：将槽 slot 指派给 node_id 指定的节点，如果槽已经指派给另一个节点，那么先让另一个节点删除该槽&gt;，然后再进行指派。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setslot &lt;slot&gt; migrating &lt;node_id&gt;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：将本节点的槽 slot 迁移到 node_id 指定的节点中。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setslot &lt;slot&gt; importing &lt;node_id&gt;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：从 node_id 指定的节点中导入槽 slot 到本节点。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setslot &lt;slot&gt; stable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：取消对槽 slot 的导入（ import）或者迁移（ migrate）。</w:t>
      </w:r>
    </w:p>
    <w:p>
      <w:pPr>
        <w:widowControl/>
        <w:adjustRightInd w:val="0"/>
        <w:snapToGrid w:val="0"/>
        <w:jc w:val="left"/>
        <w:outlineLvl w:val="1"/>
        <w:rPr>
          <w:rFonts w:ascii="Calibri" w:hAnsi="Calibri" w:eastAsia="宋体" w:cs="Calibri"/>
          <w:b/>
          <w:bCs/>
          <w:color w:val="2E75B5"/>
          <w:kern w:val="0"/>
          <w:szCs w:val="21"/>
        </w:rPr>
      </w:pPr>
      <w:r>
        <w:rPr>
          <w:rFonts w:ascii="Calibri" w:hAnsi="Calibri" w:eastAsia="宋体" w:cs="Calibri"/>
          <w:b/>
          <w:bCs/>
          <w:color w:val="2E75B5"/>
          <w:kern w:val="0"/>
          <w:szCs w:val="21"/>
        </w:rPr>
        <w:t>4.5</w:t>
      </w:r>
      <w:r>
        <w:rPr>
          <w:rFonts w:hint="eastAsia" w:ascii="Calibri" w:hAnsi="Calibri" w:eastAsia="宋体" w:cs="Calibri"/>
          <w:b/>
          <w:bCs/>
          <w:color w:val="2E75B5"/>
          <w:kern w:val="0"/>
          <w:szCs w:val="21"/>
        </w:rPr>
        <w:t>键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keyslot &lt;key&gt;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：计算键 key 应该被放置在哪个槽上。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countkeysinslot &lt;slot&gt;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：返回槽 slot 目前包含的键值对数量。</w:t>
      </w:r>
    </w:p>
    <w:p>
      <w:pPr>
        <w:pStyle w:val="9"/>
        <w:adjustRightInd w:val="0"/>
        <w:snapToGrid w:val="0"/>
        <w:spacing w:before="0" w:beforeAutospacing="0" w:after="0" w:afterAutospacing="0"/>
        <w:rPr>
          <w:rFonts w:ascii="微软雅黑" w:hAnsi="微软雅黑" w:eastAsia="微软雅黑" w:cs="Calibri"/>
          <w:sz w:val="21"/>
          <w:szCs w:val="21"/>
        </w:rPr>
      </w:pPr>
      <w:r>
        <w:rPr>
          <w:rFonts w:hint="eastAsia" w:ascii="微软雅黑" w:hAnsi="微软雅黑" w:eastAsia="微软雅黑" w:cs="Calibri"/>
          <w:color w:val="C00000"/>
          <w:sz w:val="21"/>
          <w:szCs w:val="21"/>
          <w:shd w:val="clear" w:color="auto" w:fill="FFFFFF"/>
        </w:rPr>
        <w:t>cluster getkeysinslot &lt;slot&gt; &lt;count&gt; </w:t>
      </w:r>
      <w:r>
        <w:rPr>
          <w:rFonts w:hint="eastAsia" w:ascii="微软雅黑" w:hAnsi="微软雅黑" w:eastAsia="微软雅黑" w:cs="Calibri"/>
          <w:color w:val="333333"/>
          <w:sz w:val="21"/>
          <w:szCs w:val="21"/>
          <w:shd w:val="clear" w:color="auto" w:fill="FFFFFF"/>
        </w:rPr>
        <w:t>：返回 count 个 slot 槽中的键</w:t>
      </w:r>
      <w:r>
        <w:rPr>
          <w:rFonts w:hint="eastAsia" w:ascii="微软雅黑" w:hAnsi="微软雅黑" w:eastAsia="微软雅黑" w:cs="Calibri"/>
          <w:sz w:val="21"/>
          <w:szCs w:val="21"/>
        </w:rPr>
        <w:t> 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715214"/>
    <w:multiLevelType w:val="multilevel"/>
    <w:tmpl w:val="23715214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">
    <w:nsid w:val="2FC66AF7"/>
    <w:multiLevelType w:val="multilevel"/>
    <w:tmpl w:val="2FC66AF7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2">
    <w:nsid w:val="51CD7D0E"/>
    <w:multiLevelType w:val="multilevel"/>
    <w:tmpl w:val="51CD7D0E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3">
    <w:nsid w:val="544D59E2"/>
    <w:multiLevelType w:val="multilevel"/>
    <w:tmpl w:val="544D59E2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0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0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0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0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0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0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A4YTEwNTk0NGU1YWQ2MjU4NWU2NTUxMDQxZWZlMWEifQ=="/>
  </w:docVars>
  <w:rsids>
    <w:rsidRoot w:val="00835E9E"/>
    <w:rsid w:val="00004387"/>
    <w:rsid w:val="00005246"/>
    <w:rsid w:val="0000607B"/>
    <w:rsid w:val="00025894"/>
    <w:rsid w:val="00026D14"/>
    <w:rsid w:val="00030458"/>
    <w:rsid w:val="0003218F"/>
    <w:rsid w:val="00032D01"/>
    <w:rsid w:val="00036C07"/>
    <w:rsid w:val="00044F4E"/>
    <w:rsid w:val="00047B05"/>
    <w:rsid w:val="0005074E"/>
    <w:rsid w:val="00073F7F"/>
    <w:rsid w:val="0009164D"/>
    <w:rsid w:val="00097FBF"/>
    <w:rsid w:val="000A1201"/>
    <w:rsid w:val="000A15BB"/>
    <w:rsid w:val="000A3FB1"/>
    <w:rsid w:val="000B22C2"/>
    <w:rsid w:val="000B411F"/>
    <w:rsid w:val="000B5A8C"/>
    <w:rsid w:val="000C10B9"/>
    <w:rsid w:val="000C6689"/>
    <w:rsid w:val="000D4129"/>
    <w:rsid w:val="000E1AE3"/>
    <w:rsid w:val="000E20F2"/>
    <w:rsid w:val="000E5858"/>
    <w:rsid w:val="000E5B5C"/>
    <w:rsid w:val="000F18D6"/>
    <w:rsid w:val="00106ACD"/>
    <w:rsid w:val="00111AB1"/>
    <w:rsid w:val="00112F10"/>
    <w:rsid w:val="00117747"/>
    <w:rsid w:val="00124048"/>
    <w:rsid w:val="00130931"/>
    <w:rsid w:val="00135A50"/>
    <w:rsid w:val="00135B05"/>
    <w:rsid w:val="0013709D"/>
    <w:rsid w:val="001418CF"/>
    <w:rsid w:val="00144A34"/>
    <w:rsid w:val="00154DF2"/>
    <w:rsid w:val="00177D22"/>
    <w:rsid w:val="00182BCC"/>
    <w:rsid w:val="00186DB1"/>
    <w:rsid w:val="0019609F"/>
    <w:rsid w:val="001A18E5"/>
    <w:rsid w:val="001A5B3B"/>
    <w:rsid w:val="001B6D7D"/>
    <w:rsid w:val="001C38D8"/>
    <w:rsid w:val="001C778E"/>
    <w:rsid w:val="001C7987"/>
    <w:rsid w:val="001D2FEF"/>
    <w:rsid w:val="001D5A9C"/>
    <w:rsid w:val="001D670E"/>
    <w:rsid w:val="001E23F5"/>
    <w:rsid w:val="001F444C"/>
    <w:rsid w:val="002031AF"/>
    <w:rsid w:val="002162C4"/>
    <w:rsid w:val="00230F27"/>
    <w:rsid w:val="00232211"/>
    <w:rsid w:val="002358CA"/>
    <w:rsid w:val="00241D82"/>
    <w:rsid w:val="0025151A"/>
    <w:rsid w:val="00262C3C"/>
    <w:rsid w:val="00266A33"/>
    <w:rsid w:val="00274CE8"/>
    <w:rsid w:val="002833A8"/>
    <w:rsid w:val="00283644"/>
    <w:rsid w:val="00284BE2"/>
    <w:rsid w:val="00294D32"/>
    <w:rsid w:val="002B6EF1"/>
    <w:rsid w:val="002B739A"/>
    <w:rsid w:val="002D4A9F"/>
    <w:rsid w:val="002E193C"/>
    <w:rsid w:val="002E40FF"/>
    <w:rsid w:val="002E4653"/>
    <w:rsid w:val="002F31D0"/>
    <w:rsid w:val="002F4844"/>
    <w:rsid w:val="002F7271"/>
    <w:rsid w:val="003028BE"/>
    <w:rsid w:val="0030376D"/>
    <w:rsid w:val="00304EA5"/>
    <w:rsid w:val="003146E4"/>
    <w:rsid w:val="00314E03"/>
    <w:rsid w:val="003174C9"/>
    <w:rsid w:val="003200AE"/>
    <w:rsid w:val="0032668E"/>
    <w:rsid w:val="00330ACF"/>
    <w:rsid w:val="003319FC"/>
    <w:rsid w:val="00336A4A"/>
    <w:rsid w:val="00350E81"/>
    <w:rsid w:val="00360141"/>
    <w:rsid w:val="0036027A"/>
    <w:rsid w:val="00360366"/>
    <w:rsid w:val="0037053F"/>
    <w:rsid w:val="00375745"/>
    <w:rsid w:val="00380579"/>
    <w:rsid w:val="00394D27"/>
    <w:rsid w:val="003A05FB"/>
    <w:rsid w:val="003B21BD"/>
    <w:rsid w:val="003B27DF"/>
    <w:rsid w:val="003D4135"/>
    <w:rsid w:val="003E548F"/>
    <w:rsid w:val="003E6E29"/>
    <w:rsid w:val="00402D03"/>
    <w:rsid w:val="004036A4"/>
    <w:rsid w:val="00410F9C"/>
    <w:rsid w:val="00411775"/>
    <w:rsid w:val="00433BFA"/>
    <w:rsid w:val="00437CEF"/>
    <w:rsid w:val="00443633"/>
    <w:rsid w:val="00443BAF"/>
    <w:rsid w:val="004443EE"/>
    <w:rsid w:val="00464C7E"/>
    <w:rsid w:val="00466E16"/>
    <w:rsid w:val="004711B5"/>
    <w:rsid w:val="004752D5"/>
    <w:rsid w:val="0048068F"/>
    <w:rsid w:val="004811DF"/>
    <w:rsid w:val="00482D9A"/>
    <w:rsid w:val="00485AE6"/>
    <w:rsid w:val="004947F3"/>
    <w:rsid w:val="0049653F"/>
    <w:rsid w:val="004A3CB1"/>
    <w:rsid w:val="004A61AA"/>
    <w:rsid w:val="004B0540"/>
    <w:rsid w:val="004C2819"/>
    <w:rsid w:val="004C5710"/>
    <w:rsid w:val="004C61EC"/>
    <w:rsid w:val="004C6704"/>
    <w:rsid w:val="004F2B0C"/>
    <w:rsid w:val="00500656"/>
    <w:rsid w:val="005027C1"/>
    <w:rsid w:val="00511086"/>
    <w:rsid w:val="00535E8E"/>
    <w:rsid w:val="00542C9E"/>
    <w:rsid w:val="005442FC"/>
    <w:rsid w:val="00551289"/>
    <w:rsid w:val="0055273C"/>
    <w:rsid w:val="00561490"/>
    <w:rsid w:val="00573B65"/>
    <w:rsid w:val="00585924"/>
    <w:rsid w:val="005B5CB3"/>
    <w:rsid w:val="005C1A37"/>
    <w:rsid w:val="005C406A"/>
    <w:rsid w:val="005C7D7A"/>
    <w:rsid w:val="005D0016"/>
    <w:rsid w:val="005D1DE2"/>
    <w:rsid w:val="005D53AA"/>
    <w:rsid w:val="005D7B1E"/>
    <w:rsid w:val="00601A86"/>
    <w:rsid w:val="006029D3"/>
    <w:rsid w:val="00603DC8"/>
    <w:rsid w:val="006048B5"/>
    <w:rsid w:val="00605941"/>
    <w:rsid w:val="00607C29"/>
    <w:rsid w:val="006102C0"/>
    <w:rsid w:val="0061033B"/>
    <w:rsid w:val="006112F9"/>
    <w:rsid w:val="00613808"/>
    <w:rsid w:val="00614DAE"/>
    <w:rsid w:val="006352B2"/>
    <w:rsid w:val="0063683E"/>
    <w:rsid w:val="00640855"/>
    <w:rsid w:val="00642BAA"/>
    <w:rsid w:val="00651722"/>
    <w:rsid w:val="00653674"/>
    <w:rsid w:val="0065579F"/>
    <w:rsid w:val="00657599"/>
    <w:rsid w:val="006701A7"/>
    <w:rsid w:val="006822E8"/>
    <w:rsid w:val="006837AE"/>
    <w:rsid w:val="006850EC"/>
    <w:rsid w:val="006875D9"/>
    <w:rsid w:val="00696CAE"/>
    <w:rsid w:val="0069746F"/>
    <w:rsid w:val="006A2C40"/>
    <w:rsid w:val="006A3B8E"/>
    <w:rsid w:val="006A3FEF"/>
    <w:rsid w:val="006B1262"/>
    <w:rsid w:val="006D4C2E"/>
    <w:rsid w:val="006D6811"/>
    <w:rsid w:val="006D753C"/>
    <w:rsid w:val="006E33FD"/>
    <w:rsid w:val="007032F9"/>
    <w:rsid w:val="0070364D"/>
    <w:rsid w:val="00706B73"/>
    <w:rsid w:val="00710239"/>
    <w:rsid w:val="00711EC0"/>
    <w:rsid w:val="00711EEB"/>
    <w:rsid w:val="0071317C"/>
    <w:rsid w:val="00714A0F"/>
    <w:rsid w:val="00716D01"/>
    <w:rsid w:val="0072031E"/>
    <w:rsid w:val="00724DC4"/>
    <w:rsid w:val="00726F3F"/>
    <w:rsid w:val="00740735"/>
    <w:rsid w:val="00741E45"/>
    <w:rsid w:val="00743605"/>
    <w:rsid w:val="0074654C"/>
    <w:rsid w:val="00746B82"/>
    <w:rsid w:val="007609A5"/>
    <w:rsid w:val="00786C16"/>
    <w:rsid w:val="00793C54"/>
    <w:rsid w:val="007A1B86"/>
    <w:rsid w:val="007A201A"/>
    <w:rsid w:val="007A3319"/>
    <w:rsid w:val="007B0CC2"/>
    <w:rsid w:val="007B5FE3"/>
    <w:rsid w:val="007C157B"/>
    <w:rsid w:val="007C49C6"/>
    <w:rsid w:val="007D3CD2"/>
    <w:rsid w:val="007D42A9"/>
    <w:rsid w:val="007D4655"/>
    <w:rsid w:val="007E233D"/>
    <w:rsid w:val="007E39EF"/>
    <w:rsid w:val="007E7FF9"/>
    <w:rsid w:val="007F3272"/>
    <w:rsid w:val="007F4C51"/>
    <w:rsid w:val="007F62B6"/>
    <w:rsid w:val="007F6D87"/>
    <w:rsid w:val="008015A6"/>
    <w:rsid w:val="008034E8"/>
    <w:rsid w:val="00805C3E"/>
    <w:rsid w:val="00807289"/>
    <w:rsid w:val="00814330"/>
    <w:rsid w:val="00814E9C"/>
    <w:rsid w:val="00817B7B"/>
    <w:rsid w:val="00820190"/>
    <w:rsid w:val="008221D3"/>
    <w:rsid w:val="00825CDB"/>
    <w:rsid w:val="00832B8C"/>
    <w:rsid w:val="00833E31"/>
    <w:rsid w:val="00835E9E"/>
    <w:rsid w:val="00836DFD"/>
    <w:rsid w:val="0083749C"/>
    <w:rsid w:val="008476DE"/>
    <w:rsid w:val="008568AD"/>
    <w:rsid w:val="0085739B"/>
    <w:rsid w:val="00857CA6"/>
    <w:rsid w:val="00864F09"/>
    <w:rsid w:val="00873CE4"/>
    <w:rsid w:val="00881F24"/>
    <w:rsid w:val="00897FB9"/>
    <w:rsid w:val="008A4BC8"/>
    <w:rsid w:val="008B2328"/>
    <w:rsid w:val="008B2F9F"/>
    <w:rsid w:val="008B5126"/>
    <w:rsid w:val="008C5D36"/>
    <w:rsid w:val="008D5679"/>
    <w:rsid w:val="008D730F"/>
    <w:rsid w:val="008E41DB"/>
    <w:rsid w:val="009055F4"/>
    <w:rsid w:val="00907A6C"/>
    <w:rsid w:val="00911A5D"/>
    <w:rsid w:val="00913AE7"/>
    <w:rsid w:val="009217D1"/>
    <w:rsid w:val="00922067"/>
    <w:rsid w:val="00923A15"/>
    <w:rsid w:val="009517AF"/>
    <w:rsid w:val="009543D6"/>
    <w:rsid w:val="00954AE4"/>
    <w:rsid w:val="009568E9"/>
    <w:rsid w:val="00962224"/>
    <w:rsid w:val="00967E2E"/>
    <w:rsid w:val="009702E9"/>
    <w:rsid w:val="00976980"/>
    <w:rsid w:val="00990BFB"/>
    <w:rsid w:val="0099151D"/>
    <w:rsid w:val="009A02F1"/>
    <w:rsid w:val="009A117D"/>
    <w:rsid w:val="009A3E2D"/>
    <w:rsid w:val="009B0200"/>
    <w:rsid w:val="009B0F09"/>
    <w:rsid w:val="009B7B4B"/>
    <w:rsid w:val="009C020E"/>
    <w:rsid w:val="009C2A4B"/>
    <w:rsid w:val="009C3865"/>
    <w:rsid w:val="009D3520"/>
    <w:rsid w:val="009D581D"/>
    <w:rsid w:val="009D77D8"/>
    <w:rsid w:val="009E4F1A"/>
    <w:rsid w:val="009E6DEC"/>
    <w:rsid w:val="009E6E0F"/>
    <w:rsid w:val="009E74FA"/>
    <w:rsid w:val="009F32B9"/>
    <w:rsid w:val="009F44F3"/>
    <w:rsid w:val="009F5B8A"/>
    <w:rsid w:val="00A147C3"/>
    <w:rsid w:val="00A31772"/>
    <w:rsid w:val="00A346A1"/>
    <w:rsid w:val="00A44B56"/>
    <w:rsid w:val="00A4744E"/>
    <w:rsid w:val="00A52ADB"/>
    <w:rsid w:val="00A57AD0"/>
    <w:rsid w:val="00A72D4E"/>
    <w:rsid w:val="00A75D12"/>
    <w:rsid w:val="00A80627"/>
    <w:rsid w:val="00A96BD2"/>
    <w:rsid w:val="00A96D8D"/>
    <w:rsid w:val="00A9711A"/>
    <w:rsid w:val="00A9742E"/>
    <w:rsid w:val="00A979BE"/>
    <w:rsid w:val="00AA63B5"/>
    <w:rsid w:val="00AA752F"/>
    <w:rsid w:val="00AC1A63"/>
    <w:rsid w:val="00AC32AD"/>
    <w:rsid w:val="00AD093D"/>
    <w:rsid w:val="00B038AA"/>
    <w:rsid w:val="00B12031"/>
    <w:rsid w:val="00B138CF"/>
    <w:rsid w:val="00B138D3"/>
    <w:rsid w:val="00B1443E"/>
    <w:rsid w:val="00B166C7"/>
    <w:rsid w:val="00B249F7"/>
    <w:rsid w:val="00B3039E"/>
    <w:rsid w:val="00B318A5"/>
    <w:rsid w:val="00B31F55"/>
    <w:rsid w:val="00B34F02"/>
    <w:rsid w:val="00B36999"/>
    <w:rsid w:val="00B40033"/>
    <w:rsid w:val="00B423BF"/>
    <w:rsid w:val="00B458D4"/>
    <w:rsid w:val="00B540DC"/>
    <w:rsid w:val="00B56835"/>
    <w:rsid w:val="00B613C5"/>
    <w:rsid w:val="00B64EE8"/>
    <w:rsid w:val="00B71121"/>
    <w:rsid w:val="00B75856"/>
    <w:rsid w:val="00B83A0D"/>
    <w:rsid w:val="00B84688"/>
    <w:rsid w:val="00B924B3"/>
    <w:rsid w:val="00BA6C25"/>
    <w:rsid w:val="00BA706F"/>
    <w:rsid w:val="00BB7B5C"/>
    <w:rsid w:val="00BB7E72"/>
    <w:rsid w:val="00BD5A5B"/>
    <w:rsid w:val="00BE573C"/>
    <w:rsid w:val="00BF3797"/>
    <w:rsid w:val="00BF64CA"/>
    <w:rsid w:val="00BF69E7"/>
    <w:rsid w:val="00C0629D"/>
    <w:rsid w:val="00C15338"/>
    <w:rsid w:val="00C2395F"/>
    <w:rsid w:val="00C24120"/>
    <w:rsid w:val="00C2791E"/>
    <w:rsid w:val="00C443A7"/>
    <w:rsid w:val="00C50493"/>
    <w:rsid w:val="00C63180"/>
    <w:rsid w:val="00C72364"/>
    <w:rsid w:val="00C8084B"/>
    <w:rsid w:val="00C82144"/>
    <w:rsid w:val="00C90592"/>
    <w:rsid w:val="00C9702A"/>
    <w:rsid w:val="00CB0CF1"/>
    <w:rsid w:val="00CB179E"/>
    <w:rsid w:val="00CE7A7A"/>
    <w:rsid w:val="00CF14F8"/>
    <w:rsid w:val="00CF3B87"/>
    <w:rsid w:val="00D05087"/>
    <w:rsid w:val="00D05CAE"/>
    <w:rsid w:val="00D12DEE"/>
    <w:rsid w:val="00D16DC1"/>
    <w:rsid w:val="00D26D7A"/>
    <w:rsid w:val="00D37081"/>
    <w:rsid w:val="00D43B83"/>
    <w:rsid w:val="00D46E58"/>
    <w:rsid w:val="00D4762E"/>
    <w:rsid w:val="00D47F93"/>
    <w:rsid w:val="00D51667"/>
    <w:rsid w:val="00D56AE9"/>
    <w:rsid w:val="00D64A06"/>
    <w:rsid w:val="00D73CC4"/>
    <w:rsid w:val="00D848FA"/>
    <w:rsid w:val="00DA0754"/>
    <w:rsid w:val="00DA1368"/>
    <w:rsid w:val="00DA27B6"/>
    <w:rsid w:val="00DA5612"/>
    <w:rsid w:val="00DB14D9"/>
    <w:rsid w:val="00DB5640"/>
    <w:rsid w:val="00DC0B4B"/>
    <w:rsid w:val="00DC47C8"/>
    <w:rsid w:val="00DC6737"/>
    <w:rsid w:val="00DD6D53"/>
    <w:rsid w:val="00DE0473"/>
    <w:rsid w:val="00DE3538"/>
    <w:rsid w:val="00DF34A7"/>
    <w:rsid w:val="00DF5110"/>
    <w:rsid w:val="00DF568E"/>
    <w:rsid w:val="00E01FD5"/>
    <w:rsid w:val="00E13F6F"/>
    <w:rsid w:val="00E14082"/>
    <w:rsid w:val="00E22AAD"/>
    <w:rsid w:val="00E23756"/>
    <w:rsid w:val="00E46874"/>
    <w:rsid w:val="00E472F2"/>
    <w:rsid w:val="00E653B5"/>
    <w:rsid w:val="00E66992"/>
    <w:rsid w:val="00E73F86"/>
    <w:rsid w:val="00E801B5"/>
    <w:rsid w:val="00E82C88"/>
    <w:rsid w:val="00E84BAC"/>
    <w:rsid w:val="00E927FE"/>
    <w:rsid w:val="00E934DD"/>
    <w:rsid w:val="00EA0147"/>
    <w:rsid w:val="00EA2A9F"/>
    <w:rsid w:val="00EA2B63"/>
    <w:rsid w:val="00EB226C"/>
    <w:rsid w:val="00EB270F"/>
    <w:rsid w:val="00EB37F7"/>
    <w:rsid w:val="00EC1680"/>
    <w:rsid w:val="00EC36BC"/>
    <w:rsid w:val="00ED52EA"/>
    <w:rsid w:val="00ED6B22"/>
    <w:rsid w:val="00ED7ADB"/>
    <w:rsid w:val="00EE4346"/>
    <w:rsid w:val="00EF0954"/>
    <w:rsid w:val="00EF33C4"/>
    <w:rsid w:val="00EF5727"/>
    <w:rsid w:val="00EF6EBA"/>
    <w:rsid w:val="00F00E42"/>
    <w:rsid w:val="00F057D3"/>
    <w:rsid w:val="00F10E33"/>
    <w:rsid w:val="00F143D7"/>
    <w:rsid w:val="00F16B99"/>
    <w:rsid w:val="00F16E4D"/>
    <w:rsid w:val="00F16FAB"/>
    <w:rsid w:val="00F21051"/>
    <w:rsid w:val="00F220E4"/>
    <w:rsid w:val="00F2329B"/>
    <w:rsid w:val="00F23603"/>
    <w:rsid w:val="00F31AAD"/>
    <w:rsid w:val="00F31DFE"/>
    <w:rsid w:val="00F331E9"/>
    <w:rsid w:val="00F35B7F"/>
    <w:rsid w:val="00F40441"/>
    <w:rsid w:val="00F454D6"/>
    <w:rsid w:val="00F51C0F"/>
    <w:rsid w:val="00F53EB3"/>
    <w:rsid w:val="00F609EE"/>
    <w:rsid w:val="00F61C57"/>
    <w:rsid w:val="00F7488B"/>
    <w:rsid w:val="00F76810"/>
    <w:rsid w:val="00F834E0"/>
    <w:rsid w:val="00F85E18"/>
    <w:rsid w:val="00F90FB0"/>
    <w:rsid w:val="00F9180E"/>
    <w:rsid w:val="00FA1D33"/>
    <w:rsid w:val="00FA4F7C"/>
    <w:rsid w:val="00FB3F0A"/>
    <w:rsid w:val="00FC0568"/>
    <w:rsid w:val="00FC08B7"/>
    <w:rsid w:val="00FC1A5B"/>
    <w:rsid w:val="00FC3E35"/>
    <w:rsid w:val="00FC503D"/>
    <w:rsid w:val="00FC7F1C"/>
    <w:rsid w:val="00FD3543"/>
    <w:rsid w:val="00FD56DC"/>
    <w:rsid w:val="00FE4D29"/>
    <w:rsid w:val="00FF68D4"/>
    <w:rsid w:val="07C66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ate"/>
    <w:basedOn w:val="1"/>
    <w:next w:val="1"/>
    <w:link w:val="18"/>
    <w:semiHidden/>
    <w:unhideWhenUsed/>
    <w:uiPriority w:val="99"/>
    <w:pPr>
      <w:ind w:left="100" w:leftChars="2500"/>
    </w:pPr>
  </w:style>
  <w:style w:type="paragraph" w:styleId="7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ite"/>
    <w:basedOn w:val="12"/>
    <w:semiHidden/>
    <w:unhideWhenUsed/>
    <w:uiPriority w:val="99"/>
    <w:rPr>
      <w:i/>
      <w:iCs/>
    </w:rPr>
  </w:style>
  <w:style w:type="character" w:customStyle="1" w:styleId="16">
    <w:name w:val="标题 1 字符"/>
    <w:basedOn w:val="12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7">
    <w:name w:val="标题 2 字符"/>
    <w:basedOn w:val="12"/>
    <w:link w:val="3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8">
    <w:name w:val="日期 字符"/>
    <w:basedOn w:val="12"/>
    <w:link w:val="6"/>
    <w:semiHidden/>
    <w:uiPriority w:val="99"/>
  </w:style>
  <w:style w:type="character" w:customStyle="1" w:styleId="19">
    <w:name w:val="标题 3 字符"/>
    <w:basedOn w:val="12"/>
    <w:link w:val="4"/>
    <w:uiPriority w:val="9"/>
    <w:rPr>
      <w:b/>
      <w:bCs/>
      <w:sz w:val="32"/>
      <w:szCs w:val="32"/>
    </w:rPr>
  </w:style>
  <w:style w:type="character" w:customStyle="1" w:styleId="20">
    <w:name w:val="标题 4 字符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页眉 字符"/>
    <w:basedOn w:val="12"/>
    <w:link w:val="8"/>
    <w:uiPriority w:val="99"/>
    <w:rPr>
      <w:sz w:val="18"/>
      <w:szCs w:val="18"/>
    </w:rPr>
  </w:style>
  <w:style w:type="character" w:customStyle="1" w:styleId="23">
    <w:name w:val="页脚 字符"/>
    <w:basedOn w:val="12"/>
    <w:link w:val="7"/>
    <w:uiPriority w:val="99"/>
    <w:rPr>
      <w:sz w:val="18"/>
      <w:szCs w:val="18"/>
    </w:rPr>
  </w:style>
  <w:style w:type="character" w:customStyle="1" w:styleId="24">
    <w:name w:val="标题 字符"/>
    <w:basedOn w:val="12"/>
    <w:link w:val="10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Unresolved Mention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32026-B76B-4E21-A1E1-73137CEE53B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2400</Words>
  <Characters>5720</Characters>
  <Lines>44</Lines>
  <Paragraphs>12</Paragraphs>
  <TotalTime>0</TotalTime>
  <ScaleCrop>false</ScaleCrop>
  <LinksUpToDate>false</LinksUpToDate>
  <CharactersWithSpaces>6074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2022-06-06T10:47:00Z</dcterms:created>
  <dc:creator>xu shuona</dc:creator>
  <cp:lastModifiedBy>L.H</cp:lastModifiedBy>
  <dcterms:modified xsi:type="dcterms:W3CDTF">2023-07-03T15:53:33Z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BD213A3E7FB04707AE50F2B486C67B12_12</vt:lpwstr>
  </property>
</Properties>
</file>