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2709 Sagan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 the petals proceed in drift, breathes in silence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swirling tale of horizon twirls; forever.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door of yesterday's palm, Tao Qian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strolled through plum blossoms for inner peace.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collars wrapped in their own; the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quasars' nail to the nail's marble mountain,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name stood the rigours of inescapable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between the narrow strings of singularity.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larvae in the water will never hear the story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 life on the other side.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Mere mere, a canvas space-filled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chun ju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thoughts and truths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threads tapering down to the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hidden hexagon with autumn's singing feathers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spread along long-standing supermassives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 along the wattle fence and pillars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thick as Virgo's patterns in vernacular trois;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Going back into history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Coming into the present's path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rest of all: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Woven into the future's orbit.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WMdf1HBsYhKzEAA+Wl5RnLp6gA==">AMUW2mXA+FCimf+M2oaN23yn2/U55a2WpajsWwLf0pLRt4iuiEH7Cl894vKK6JS//Ft2nJ9CZGXJh2e6GMkvFOT5V64oXjW493vaUt1+qhGuxVxsoSU1YWs=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