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66EC1" w14:textId="726B8A16" w:rsidR="002D7B65" w:rsidRDefault="002D7B65" w:rsidP="002D7B65">
      <w:pPr>
        <w:spacing w:after="0"/>
      </w:pPr>
      <w:r>
        <w:t xml:space="preserve">1) </w:t>
      </w:r>
      <w:r w:rsidR="007D5311">
        <w:t>Dentre as vantagens da utilização de estruturas de decisão, podemos citar</w:t>
      </w:r>
      <w:r>
        <w:t>:</w:t>
      </w:r>
    </w:p>
    <w:p w14:paraId="229D6475" w14:textId="77777777" w:rsidR="005E376A" w:rsidRDefault="005E376A" w:rsidP="002D7B65">
      <w:pPr>
        <w:spacing w:after="0"/>
      </w:pPr>
    </w:p>
    <w:p w14:paraId="3E03C5D8" w14:textId="5DF49CE5" w:rsidR="002D7B65" w:rsidRDefault="002D7B65" w:rsidP="002D7B65">
      <w:pPr>
        <w:spacing w:after="0"/>
      </w:pPr>
      <w:r>
        <w:t xml:space="preserve">( ) </w:t>
      </w:r>
      <w:r w:rsidR="00881DB8">
        <w:t>Permite erros básicos</w:t>
      </w:r>
      <w:r w:rsidR="007D5311">
        <w:t xml:space="preserve"> de sintaxe</w:t>
      </w:r>
      <w:r w:rsidR="00881DB8">
        <w:t xml:space="preserve"> </w:t>
      </w:r>
      <w:r>
        <w:t>;</w:t>
      </w:r>
    </w:p>
    <w:p w14:paraId="31C9C03E" w14:textId="55796EC7" w:rsidR="002D7B65" w:rsidRDefault="002D7B65" w:rsidP="002D7B65">
      <w:pPr>
        <w:spacing w:after="0"/>
      </w:pPr>
      <w:r>
        <w:t xml:space="preserve">( ) </w:t>
      </w:r>
      <w:r w:rsidR="007D5311">
        <w:t>São exemplos de tomada de decisão: if, else, elif</w:t>
      </w:r>
      <w:r>
        <w:t>;</w:t>
      </w:r>
    </w:p>
    <w:p w14:paraId="23E0DD06" w14:textId="598A7E4B" w:rsidR="002D7B65" w:rsidRDefault="002D7B65" w:rsidP="002D7B65">
      <w:pPr>
        <w:spacing w:after="0"/>
      </w:pPr>
      <w:r>
        <w:t xml:space="preserve">( ) </w:t>
      </w:r>
      <w:r w:rsidR="007D5311">
        <w:t>Tomar decisões baseados em valores obtidos durante a execução</w:t>
      </w:r>
      <w:r>
        <w:t>;</w:t>
      </w:r>
    </w:p>
    <w:p w14:paraId="048BE223" w14:textId="631D5F34" w:rsidR="002D7B65" w:rsidRDefault="002D7B65" w:rsidP="002D7B65">
      <w:pPr>
        <w:spacing w:after="0"/>
      </w:pPr>
      <w:r>
        <w:t xml:space="preserve">( ) </w:t>
      </w:r>
      <w:r w:rsidR="007D5311">
        <w:t>Não limitam o programa a uma sequência linear de código</w:t>
      </w:r>
      <w:r>
        <w:t>;</w:t>
      </w:r>
    </w:p>
    <w:p w14:paraId="056EF99D" w14:textId="77777777" w:rsidR="002D7B65" w:rsidRDefault="002D7B65" w:rsidP="002D7B65">
      <w:pPr>
        <w:spacing w:after="0"/>
      </w:pPr>
    </w:p>
    <w:p w14:paraId="0D6AA58D" w14:textId="77777777" w:rsidR="002D7B65" w:rsidRDefault="002D7B65" w:rsidP="002D7B65">
      <w:pPr>
        <w:spacing w:after="0"/>
      </w:pPr>
      <w:r>
        <w:t>Qual alternativa correta:</w:t>
      </w:r>
    </w:p>
    <w:p w14:paraId="4F5DB776" w14:textId="3DD86EB6" w:rsidR="002D7B65" w:rsidRPr="00F92022" w:rsidRDefault="002D7B65" w:rsidP="002D7B65">
      <w:pPr>
        <w:spacing w:after="0"/>
      </w:pPr>
      <w:r w:rsidRPr="00F92022">
        <w:t xml:space="preserve">a) V </w:t>
      </w:r>
      <w:r w:rsidR="007D5311">
        <w:t>F</w:t>
      </w:r>
      <w:r w:rsidRPr="00F92022">
        <w:t xml:space="preserve"> </w:t>
      </w:r>
      <w:r w:rsidR="007D5311">
        <w:t>V</w:t>
      </w:r>
      <w:r w:rsidRPr="00F92022">
        <w:t xml:space="preserve"> </w:t>
      </w:r>
      <w:r w:rsidR="007D5311">
        <w:t>V</w:t>
      </w:r>
      <w:r w:rsidRPr="00F92022">
        <w:t xml:space="preserve"> </w:t>
      </w:r>
    </w:p>
    <w:p w14:paraId="59540E45" w14:textId="77777777" w:rsidR="002D7B65" w:rsidRPr="00977BBB" w:rsidRDefault="002D7B65" w:rsidP="002D7B65">
      <w:pPr>
        <w:spacing w:after="0"/>
        <w:rPr>
          <w:lang w:val="en-US"/>
        </w:rPr>
      </w:pPr>
      <w:r w:rsidRPr="00977BBB">
        <w:rPr>
          <w:lang w:val="en-US"/>
        </w:rPr>
        <w:t>b) F V V F</w:t>
      </w:r>
      <w:r>
        <w:rPr>
          <w:lang w:val="en-US"/>
        </w:rPr>
        <w:t xml:space="preserve"> </w:t>
      </w:r>
    </w:p>
    <w:p w14:paraId="08B45632" w14:textId="03DEA48D" w:rsidR="002D7B65" w:rsidRPr="00977BBB" w:rsidRDefault="002D7B65" w:rsidP="002D7B65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</w:t>
      </w:r>
      <w:r w:rsidR="007D5311">
        <w:rPr>
          <w:lang w:val="en-US"/>
        </w:rPr>
        <w:t>F</w:t>
      </w:r>
      <w:r>
        <w:rPr>
          <w:lang w:val="en-US"/>
        </w:rPr>
        <w:t xml:space="preserve"> </w:t>
      </w:r>
      <w:r w:rsidR="007D5311">
        <w:rPr>
          <w:lang w:val="en-US"/>
        </w:rPr>
        <w:t>V</w:t>
      </w:r>
      <w:r>
        <w:rPr>
          <w:lang w:val="en-US"/>
        </w:rPr>
        <w:t xml:space="preserve"> V V </w:t>
      </w:r>
    </w:p>
    <w:p w14:paraId="095B6993" w14:textId="7066817C" w:rsidR="002D7B65" w:rsidRPr="00881DB8" w:rsidRDefault="002D7B65" w:rsidP="002D7B65">
      <w:pPr>
        <w:spacing w:after="0"/>
      </w:pPr>
      <w:r w:rsidRPr="00881DB8">
        <w:t xml:space="preserve">d) </w:t>
      </w:r>
      <w:r w:rsidR="007D5311" w:rsidRPr="00881DB8">
        <w:t>F</w:t>
      </w:r>
      <w:r w:rsidRPr="00881DB8">
        <w:t xml:space="preserve"> </w:t>
      </w:r>
      <w:r w:rsidR="00881DB8" w:rsidRPr="00881DB8">
        <w:t>V</w:t>
      </w:r>
      <w:r w:rsidRPr="00881DB8">
        <w:t xml:space="preserve"> F V </w:t>
      </w:r>
    </w:p>
    <w:p w14:paraId="7E5019F1" w14:textId="19DAD2EC" w:rsidR="000716E4" w:rsidRDefault="00417D8D"/>
    <w:p w14:paraId="7ADA6865" w14:textId="4E79062F" w:rsidR="005E376A" w:rsidRDefault="005E376A" w:rsidP="005E376A">
      <w:pPr>
        <w:spacing w:after="0"/>
      </w:pPr>
      <w:r>
        <w:t>2) Em uma estrutura de decisão, quando utilizamos o comando “elif”?</w:t>
      </w:r>
    </w:p>
    <w:p w14:paraId="3D485A27" w14:textId="77777777" w:rsidR="005E376A" w:rsidRDefault="005E376A" w:rsidP="005E376A">
      <w:pPr>
        <w:spacing w:after="0"/>
      </w:pPr>
    </w:p>
    <w:p w14:paraId="5BE120D1" w14:textId="25EA1917" w:rsidR="005E376A" w:rsidRDefault="005E376A" w:rsidP="005E376A">
      <w:pPr>
        <w:spacing w:after="0"/>
      </w:pPr>
      <w:r>
        <w:t>a) Executado quando nenhuma das condições anteriores forem verdadeiras;</w:t>
      </w:r>
    </w:p>
    <w:p w14:paraId="1B6D1347" w14:textId="007269C9" w:rsidR="005E376A" w:rsidRDefault="005E376A" w:rsidP="005E376A">
      <w:pPr>
        <w:spacing w:after="0"/>
      </w:pPr>
      <w:r>
        <w:t xml:space="preserve">b) Executado quando a condição anterior for falsa e a condição em questão </w:t>
      </w:r>
      <w:r w:rsidR="00B46835">
        <w:t xml:space="preserve">é </w:t>
      </w:r>
      <w:r>
        <w:t>verdadeira;</w:t>
      </w:r>
    </w:p>
    <w:p w14:paraId="77DB6256" w14:textId="3B75FDD8" w:rsidR="005E376A" w:rsidRDefault="005E376A" w:rsidP="005E376A">
      <w:pPr>
        <w:spacing w:after="0"/>
      </w:pPr>
      <w:r>
        <w:t>c) Executado quando a primeira condição for verdadeira;</w:t>
      </w:r>
    </w:p>
    <w:p w14:paraId="14DA89DC" w14:textId="3863C452" w:rsidR="005E376A" w:rsidRDefault="005E376A" w:rsidP="005E376A">
      <w:pPr>
        <w:spacing w:after="0"/>
      </w:pPr>
      <w:r>
        <w:t>d) Utilizado especificamente para ações que envolvam variáveis booleanas;</w:t>
      </w:r>
    </w:p>
    <w:p w14:paraId="5F78791C" w14:textId="2BCB23B4" w:rsidR="005E376A" w:rsidRDefault="005E376A"/>
    <w:p w14:paraId="2B2585E3" w14:textId="0154120D" w:rsidR="005E376A" w:rsidRDefault="005E376A">
      <w:r>
        <w:t>3)</w:t>
      </w:r>
      <w:r w:rsidR="00507830">
        <w:t xml:space="preserve"> Em um programa, onde temos a seguinte instrução:</w:t>
      </w:r>
    </w:p>
    <w:p w14:paraId="0DB41CB8" w14:textId="782F6CBE" w:rsidR="00507830" w:rsidRPr="00507830" w:rsidRDefault="00507830" w:rsidP="0050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numeroMenor = </w:t>
      </w:r>
      <w:r w:rsidRPr="005078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8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8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número menor ou igual a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5078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1BE68F4" w14:textId="77777777" w:rsidR="00507830" w:rsidRPr="00507830" w:rsidRDefault="00507830" w:rsidP="0050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8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numeroMenor &gt; </w:t>
      </w:r>
      <w:r w:rsidRPr="005078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CD35A1" w14:textId="25ED2AB1" w:rsidR="00507830" w:rsidRPr="00507830" w:rsidRDefault="00507830" w:rsidP="0050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078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8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número digitado é maior que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12</w:t>
      </w:r>
      <w:r w:rsidRPr="005078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5078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8F24ED" w14:textId="77777777" w:rsidR="00507830" w:rsidRPr="00507830" w:rsidRDefault="00507830" w:rsidP="0050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8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D885DDB" w14:textId="12AFFF71" w:rsidR="00507830" w:rsidRPr="00507830" w:rsidRDefault="00507830" w:rsidP="0050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078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8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ú</w:t>
      </w:r>
      <w:r w:rsidRPr="005078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mero digitado foi"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numeroMenor)</w:t>
      </w:r>
    </w:p>
    <w:p w14:paraId="63857884" w14:textId="77777777" w:rsidR="00507830" w:rsidRPr="00507830" w:rsidRDefault="00507830" w:rsidP="0050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8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5078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"FIM DO PROGRAMA"</w:t>
      </w:r>
      <w:r w:rsidRPr="005078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14:paraId="38B92E53" w14:textId="1D90BF09" w:rsidR="00507830" w:rsidRDefault="00507830"/>
    <w:p w14:paraId="54FD6D32" w14:textId="21783C8F" w:rsidR="00507830" w:rsidRDefault="00507830">
      <w:r>
        <w:t>É correto afirmar:</w:t>
      </w:r>
    </w:p>
    <w:p w14:paraId="0C80F653" w14:textId="7934189D" w:rsidR="00507830" w:rsidRDefault="00507830" w:rsidP="00507830">
      <w:pPr>
        <w:spacing w:after="0"/>
      </w:pPr>
      <w:r>
        <w:t xml:space="preserve">a) </w:t>
      </w:r>
      <w:r>
        <w:t xml:space="preserve">Qualquer número digitado, terá uma resposta do sistema; </w:t>
      </w:r>
    </w:p>
    <w:p w14:paraId="4A767809" w14:textId="04E01324" w:rsidR="00507830" w:rsidRDefault="00507830" w:rsidP="00507830">
      <w:pPr>
        <w:spacing w:after="0"/>
      </w:pPr>
      <w:r>
        <w:t xml:space="preserve">b) </w:t>
      </w:r>
      <w:r>
        <w:t>O sistema irá retornar qual número foi digitado, caso ele seja inteiro e menor que 12</w:t>
      </w:r>
      <w:r>
        <w:t>;</w:t>
      </w:r>
    </w:p>
    <w:p w14:paraId="4D73C918" w14:textId="4B9E9A60" w:rsidR="00507830" w:rsidRDefault="00507830" w:rsidP="00507830">
      <w:pPr>
        <w:spacing w:after="0"/>
      </w:pPr>
      <w:r>
        <w:t xml:space="preserve">c) </w:t>
      </w:r>
      <w:r>
        <w:t>O sistema irá retornar “True” ou “False”</w:t>
      </w:r>
      <w:r>
        <w:t>;</w:t>
      </w:r>
    </w:p>
    <w:p w14:paraId="2E8A80A5" w14:textId="35278EA6" w:rsidR="00417D8D" w:rsidRDefault="00417D8D" w:rsidP="00417D8D">
      <w:pPr>
        <w:spacing w:after="0"/>
      </w:pPr>
      <w:r>
        <w:t>d</w:t>
      </w:r>
      <w:r>
        <w:t>) Esse programa restringe os números aos inteiros;</w:t>
      </w:r>
    </w:p>
    <w:p w14:paraId="00457351" w14:textId="77777777" w:rsidR="00507830" w:rsidRPr="00881DB8" w:rsidRDefault="00507830"/>
    <w:p w14:paraId="47173BFD" w14:textId="5158CF84" w:rsidR="007D5311" w:rsidRDefault="00881DB8">
      <w:r w:rsidRPr="00881DB8">
        <w:t xml:space="preserve">GABARITO: 1) </w:t>
      </w:r>
      <w:r>
        <w:t xml:space="preserve">C 2) </w:t>
      </w:r>
      <w:r w:rsidR="00B46835">
        <w:t>B</w:t>
      </w:r>
      <w:r>
        <w:t xml:space="preserve"> 3) </w:t>
      </w:r>
      <w:r w:rsidR="00417D8D">
        <w:t>D</w:t>
      </w:r>
    </w:p>
    <w:p w14:paraId="70701F76" w14:textId="77777777" w:rsidR="00881DB8" w:rsidRPr="00881DB8" w:rsidRDefault="00881DB8"/>
    <w:sectPr w:rsidR="00881DB8" w:rsidRPr="00881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5"/>
    <w:rsid w:val="002D7B65"/>
    <w:rsid w:val="00417D8D"/>
    <w:rsid w:val="004F500B"/>
    <w:rsid w:val="00507830"/>
    <w:rsid w:val="005E376A"/>
    <w:rsid w:val="007D5311"/>
    <w:rsid w:val="00881DB8"/>
    <w:rsid w:val="00B46835"/>
    <w:rsid w:val="00BB4043"/>
    <w:rsid w:val="00CA3FF1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B1ED4"/>
  <w15:chartTrackingRefBased/>
  <w15:docId w15:val="{9EEDAA85-7584-4E14-9314-2274A788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5</cp:revision>
  <dcterms:created xsi:type="dcterms:W3CDTF">2020-08-27T17:51:00Z</dcterms:created>
  <dcterms:modified xsi:type="dcterms:W3CDTF">2020-08-27T23:19:00Z</dcterms:modified>
</cp:coreProperties>
</file>