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4778"/>
        <w:gridCol w:w="343"/>
        <w:gridCol w:w="1972"/>
        <w:gridCol w:w="1466"/>
      </w:tblGrid>
      <w:tr w:rsidR="005E010E" w14:paraId="3790EC8B" w14:textId="77777777" w:rsidTr="00F81F26">
        <w:tc>
          <w:tcPr>
            <w:tcW w:w="4778"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1B8A0434" w14:textId="77777777" w:rsidR="005E010E" w:rsidRDefault="005E010E" w:rsidP="00A056F2">
            <w:pPr>
              <w:spacing w:after="0"/>
              <w:jc w:val="both"/>
              <w:rPr>
                <w:rFonts w:ascii="Arial Narrow" w:hAnsi="Arial Narrow"/>
                <w:caps/>
              </w:rPr>
            </w:pPr>
            <w:bookmarkStart w:id="0" w:name="_Hlk3384246"/>
            <w:bookmarkEnd w:id="0"/>
            <w:r>
              <w:rPr>
                <w:rFonts w:ascii="Arial Narrow" w:hAnsi="Arial Narrow"/>
                <w:caps/>
              </w:rPr>
              <w:t>Nome Completo:</w:t>
            </w:r>
          </w:p>
          <w:p w14:paraId="18CFFF08" w14:textId="77777777" w:rsidR="005E010E" w:rsidRDefault="005E010E" w:rsidP="00A056F2">
            <w:pPr>
              <w:spacing w:after="0"/>
              <w:jc w:val="both"/>
              <w:rPr>
                <w:rFonts w:ascii="Arial Narrow" w:hAnsi="Arial Narrow"/>
                <w:caps/>
              </w:rPr>
            </w:pPr>
          </w:p>
        </w:tc>
        <w:tc>
          <w:tcPr>
            <w:tcW w:w="343" w:type="dxa"/>
            <w:tcBorders>
              <w:top w:val="nil"/>
              <w:left w:val="single" w:sz="4" w:space="0" w:color="00000A"/>
              <w:bottom w:val="nil"/>
              <w:right w:val="single" w:sz="4" w:space="0" w:color="00000A"/>
            </w:tcBorders>
            <w:shd w:val="clear" w:color="auto" w:fill="FFFFFF"/>
            <w:tcMar>
              <w:left w:w="38" w:type="dxa"/>
            </w:tcMar>
          </w:tcPr>
          <w:p w14:paraId="7E779BF6" w14:textId="77777777" w:rsidR="005E010E" w:rsidRDefault="005E010E" w:rsidP="00A056F2">
            <w:pPr>
              <w:spacing w:after="0"/>
              <w:jc w:val="both"/>
              <w:rPr>
                <w:rFonts w:ascii="Arial Narrow" w:hAnsi="Arial Narrow"/>
                <w:caps/>
              </w:rPr>
            </w:pPr>
          </w:p>
        </w:tc>
        <w:tc>
          <w:tcPr>
            <w:tcW w:w="1972"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4DA72633" w14:textId="77777777" w:rsidR="005E010E" w:rsidRPr="001C237E" w:rsidRDefault="005E010E" w:rsidP="001C237E">
            <w:pPr>
              <w:pStyle w:val="PargrafodaLista"/>
              <w:ind w:left="0"/>
              <w:jc w:val="both"/>
              <w:rPr>
                <w:rFonts w:ascii="Times New Roman" w:hAnsi="Times New Roman" w:cs="Times New Roman"/>
                <w:sz w:val="20"/>
                <w:szCs w:val="20"/>
              </w:rPr>
            </w:pPr>
            <w:r w:rsidRPr="001C237E">
              <w:rPr>
                <w:rFonts w:ascii="Times New Roman" w:hAnsi="Times New Roman" w:cs="Times New Roman"/>
                <w:sz w:val="20"/>
                <w:szCs w:val="20"/>
              </w:rPr>
              <w:t>Matrícula:</w:t>
            </w:r>
          </w:p>
        </w:tc>
        <w:tc>
          <w:tcPr>
            <w:tcW w:w="1466"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207159DB" w14:textId="77777777" w:rsidR="005E010E" w:rsidRDefault="005E010E" w:rsidP="00A056F2">
            <w:pPr>
              <w:spacing w:after="0"/>
              <w:jc w:val="both"/>
              <w:rPr>
                <w:rFonts w:ascii="Arial Narrow" w:hAnsi="Arial Narrow"/>
                <w:caps/>
              </w:rPr>
            </w:pPr>
            <w:r>
              <w:rPr>
                <w:rFonts w:ascii="Arial Narrow" w:hAnsi="Arial Narrow"/>
                <w:caps/>
              </w:rPr>
              <w:t>TURMA:</w:t>
            </w:r>
          </w:p>
        </w:tc>
      </w:tr>
    </w:tbl>
    <w:p w14:paraId="28A93240" w14:textId="70F62993" w:rsidR="00F81F26" w:rsidRDefault="00F81F26" w:rsidP="00F81F26">
      <w:pPr>
        <w:pStyle w:val="PargrafodaLista"/>
        <w:ind w:left="0"/>
        <w:jc w:val="both"/>
        <w:rPr>
          <w:rFonts w:ascii="Times New Roman" w:hAnsi="Times New Roman" w:cs="Times New Roman"/>
          <w:sz w:val="20"/>
          <w:szCs w:val="20"/>
        </w:rPr>
      </w:pPr>
      <w:r>
        <w:rPr>
          <w:rFonts w:ascii="Times New Roman" w:hAnsi="Times New Roman" w:cs="Times New Roman"/>
          <w:b/>
          <w:sz w:val="20"/>
          <w:szCs w:val="20"/>
        </w:rPr>
        <w:t>OBSERVAÇÕES:</w:t>
      </w:r>
      <w:r>
        <w:rPr>
          <w:rFonts w:ascii="Times New Roman" w:hAnsi="Times New Roman" w:cs="Times New Roman"/>
          <w:sz w:val="20"/>
          <w:szCs w:val="20"/>
        </w:rPr>
        <w:t xml:space="preserve"> Total de Pontos = 10 pontos. Boa Avaliação!</w:t>
      </w:r>
    </w:p>
    <w:p w14:paraId="67AF17E4" w14:textId="77777777" w:rsidR="00172EE7" w:rsidRDefault="00172EE7" w:rsidP="00172EE7">
      <w:pPr>
        <w:pStyle w:val="PargrafodaLista"/>
        <w:ind w:left="0"/>
        <w:jc w:val="both"/>
        <w:rPr>
          <w:rFonts w:ascii="Times New Roman" w:hAnsi="Times New Roman" w:cs="Times New Roman"/>
          <w:sz w:val="20"/>
          <w:szCs w:val="20"/>
        </w:rPr>
      </w:pPr>
    </w:p>
    <w:p w14:paraId="43E6D92E" w14:textId="77777777" w:rsidR="00017757" w:rsidRDefault="00017757" w:rsidP="00BC5250">
      <w:pPr>
        <w:pStyle w:val="PargrafodaLista"/>
        <w:ind w:left="0"/>
        <w:jc w:val="both"/>
        <w:rPr>
          <w:rFonts w:ascii="Times New Roman" w:hAnsi="Times New Roman" w:cs="Times New Roman"/>
          <w:sz w:val="20"/>
          <w:szCs w:val="20"/>
        </w:rPr>
      </w:pPr>
    </w:p>
    <w:p w14:paraId="18FD6A1C" w14:textId="03CA2F15" w:rsidR="000F6A54" w:rsidRDefault="001707E5" w:rsidP="00BC5250">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Durante a disciplina de Fundamentos de programação houve uma forte orientação para contextualizar os conteúdos de forma que eles fossem aplicáveis ao contexto da neuroengenharia. Foram trabalhados contextos que passaram por equipamentos disponíveis em laboratórios do curso como o </w:t>
      </w:r>
      <w:proofErr w:type="spellStart"/>
      <w:r>
        <w:rPr>
          <w:rFonts w:ascii="Times New Roman" w:hAnsi="Times New Roman" w:cs="Times New Roman"/>
          <w:sz w:val="20"/>
          <w:szCs w:val="20"/>
        </w:rPr>
        <w:t>Locomat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Zerog</w:t>
      </w:r>
      <w:proofErr w:type="spellEnd"/>
      <w:r>
        <w:rPr>
          <w:rFonts w:ascii="Times New Roman" w:hAnsi="Times New Roman" w:cs="Times New Roman"/>
          <w:sz w:val="20"/>
          <w:szCs w:val="20"/>
        </w:rPr>
        <w:t xml:space="preserve"> e confocal, assim como outros contextos como a análise de dados cinemáticos, análise de dados históricos de </w:t>
      </w:r>
      <w:proofErr w:type="spellStart"/>
      <w:r>
        <w:rPr>
          <w:rFonts w:ascii="Times New Roman" w:hAnsi="Times New Roman" w:cs="Times New Roman"/>
          <w:sz w:val="20"/>
          <w:szCs w:val="20"/>
        </w:rPr>
        <w:t>covid</w:t>
      </w:r>
      <w:proofErr w:type="spellEnd"/>
      <w:r>
        <w:rPr>
          <w:rFonts w:ascii="Times New Roman" w:hAnsi="Times New Roman" w:cs="Times New Roman"/>
          <w:sz w:val="20"/>
          <w:szCs w:val="20"/>
        </w:rPr>
        <w:t xml:space="preserve"> e abordado um m</w:t>
      </w:r>
      <w:r w:rsidRPr="00BC5250">
        <w:rPr>
          <w:rFonts w:ascii="Times New Roman" w:hAnsi="Times New Roman" w:cs="Times New Roman"/>
          <w:sz w:val="20"/>
          <w:szCs w:val="20"/>
        </w:rPr>
        <w:t>étodo de discriminação de estímulos auditivos para primatas através do condicionamento operante</w:t>
      </w:r>
      <w:r>
        <w:rPr>
          <w:rFonts w:ascii="Times New Roman" w:hAnsi="Times New Roman" w:cs="Times New Roman"/>
          <w:sz w:val="20"/>
          <w:szCs w:val="20"/>
        </w:rPr>
        <w:t>. Cada conceito, equipamento ou método aplicado objetivaram fortalecer o vínculo que os programas desenvolvidos têm com o curso de mestrado.</w:t>
      </w:r>
    </w:p>
    <w:p w14:paraId="47F8C133" w14:textId="23E1C250" w:rsidR="000F6A54" w:rsidRDefault="000F6A54" w:rsidP="001C237E">
      <w:pPr>
        <w:pStyle w:val="PargrafodaLista"/>
        <w:ind w:left="0"/>
        <w:jc w:val="both"/>
        <w:rPr>
          <w:rFonts w:ascii="Times New Roman" w:hAnsi="Times New Roman" w:cs="Times New Roman"/>
          <w:sz w:val="20"/>
          <w:szCs w:val="20"/>
        </w:rPr>
      </w:pPr>
    </w:p>
    <w:p w14:paraId="26E84271" w14:textId="034B4137" w:rsidR="001707E5" w:rsidRDefault="001707E5" w:rsidP="001C237E">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É importante destacar que essa contextualização objetiva tornar o conteúdo de programação significativo para o Programa de Mestrado de forma que entrada e saída de dados, estruturas de decisão,  estruturas de repetição, funções, classes, leitura e escrita de arquivos e pacotes mais específicos do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como </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pandas, </w:t>
      </w:r>
      <w:proofErr w:type="spellStart"/>
      <w:r>
        <w:rPr>
          <w:rFonts w:ascii="Times New Roman" w:hAnsi="Times New Roman" w:cs="Times New Roman"/>
          <w:sz w:val="20"/>
          <w:szCs w:val="20"/>
        </w:rPr>
        <w:t>scikit-learn</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scikit-image</w:t>
      </w:r>
      <w:proofErr w:type="spellEnd"/>
      <w:r w:rsidR="004C335E">
        <w:rPr>
          <w:rFonts w:ascii="Times New Roman" w:hAnsi="Times New Roman" w:cs="Times New Roman"/>
          <w:sz w:val="20"/>
          <w:szCs w:val="20"/>
        </w:rPr>
        <w:t xml:space="preserve"> tenham um significado não só com os exemplos de sala, mas também, com a realidade do curso.</w:t>
      </w:r>
      <w:r>
        <w:rPr>
          <w:rFonts w:ascii="Times New Roman" w:hAnsi="Times New Roman" w:cs="Times New Roman"/>
          <w:sz w:val="20"/>
          <w:szCs w:val="20"/>
        </w:rPr>
        <w:t xml:space="preserve"> </w:t>
      </w:r>
    </w:p>
    <w:p w14:paraId="45425645" w14:textId="27AD4570" w:rsidR="001C237E" w:rsidRDefault="001C237E" w:rsidP="001C237E">
      <w:pPr>
        <w:pStyle w:val="PargrafodaLista"/>
        <w:ind w:left="0"/>
        <w:jc w:val="both"/>
        <w:rPr>
          <w:rFonts w:ascii="Times New Roman" w:hAnsi="Times New Roman" w:cs="Times New Roman"/>
          <w:sz w:val="20"/>
          <w:szCs w:val="20"/>
        </w:rPr>
      </w:pPr>
    </w:p>
    <w:p w14:paraId="3D4DA37E" w14:textId="09D287AB" w:rsidR="00C06835" w:rsidRDefault="00C06835" w:rsidP="001C237E">
      <w:pPr>
        <w:pStyle w:val="PargrafodaLista"/>
        <w:ind w:left="0"/>
        <w:jc w:val="both"/>
        <w:rPr>
          <w:rFonts w:ascii="Times New Roman" w:hAnsi="Times New Roman" w:cs="Times New Roman"/>
          <w:sz w:val="20"/>
          <w:szCs w:val="20"/>
        </w:rPr>
      </w:pPr>
      <w:r>
        <w:rPr>
          <w:rFonts w:ascii="Times New Roman" w:hAnsi="Times New Roman" w:cs="Times New Roman"/>
          <w:sz w:val="20"/>
          <w:szCs w:val="20"/>
        </w:rPr>
        <w:t>Tendo em vista esse contexto, responda conforme solicitado.</w:t>
      </w:r>
    </w:p>
    <w:p w14:paraId="52AF3C68" w14:textId="77777777" w:rsidR="00C06835" w:rsidRDefault="00C06835" w:rsidP="001C237E">
      <w:pPr>
        <w:pStyle w:val="PargrafodaLista"/>
        <w:ind w:left="0"/>
        <w:jc w:val="both"/>
        <w:rPr>
          <w:rFonts w:ascii="Times New Roman" w:hAnsi="Times New Roman" w:cs="Times New Roman"/>
          <w:sz w:val="20"/>
          <w:szCs w:val="20"/>
        </w:rPr>
      </w:pPr>
    </w:p>
    <w:p w14:paraId="79FAE707" w14:textId="77777777" w:rsidR="00C06835" w:rsidRDefault="00C06835" w:rsidP="00C06835">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Dentro do seu tema de mestrado, encontre um artigo que fundamente/ implemente soluções em programação para solucionar o tema em questão. É interessante que os temas sejam discutidos com os seus orientadores de forma que esteja alinhado com a disciplina e com o tema de mestrado. </w:t>
      </w:r>
    </w:p>
    <w:p w14:paraId="3439CFAB" w14:textId="444473F1" w:rsidR="004D389D" w:rsidRDefault="00C06835" w:rsidP="00C06835">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A partir desse artigo implemente/adapte o programa para o seu contexto, de forma que ele faça uso de pelo menos entrada e saída de dados, estruturas de </w:t>
      </w:r>
      <w:r w:rsidR="00CC26A5">
        <w:rPr>
          <w:rFonts w:ascii="Times New Roman" w:hAnsi="Times New Roman" w:cs="Times New Roman"/>
          <w:sz w:val="20"/>
          <w:szCs w:val="20"/>
        </w:rPr>
        <w:t>decisão, estruturas</w:t>
      </w:r>
      <w:r>
        <w:rPr>
          <w:rFonts w:ascii="Times New Roman" w:hAnsi="Times New Roman" w:cs="Times New Roman"/>
          <w:sz w:val="20"/>
          <w:szCs w:val="20"/>
        </w:rPr>
        <w:t xml:space="preserve"> de repetição, funções, classes, leitura e escrita de arquivos e dois pacotes mais específicos do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w:t>
      </w:r>
    </w:p>
    <w:p w14:paraId="60CFA98C" w14:textId="77E5595E" w:rsidR="00C06835" w:rsidRDefault="00C06835" w:rsidP="00C06835">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Elabore uma apresentação fundamentando os conceitos usados </w:t>
      </w:r>
      <w:r w:rsidR="00CC26A5">
        <w:rPr>
          <w:rFonts w:ascii="Times New Roman" w:hAnsi="Times New Roman" w:cs="Times New Roman"/>
          <w:sz w:val="20"/>
          <w:szCs w:val="20"/>
        </w:rPr>
        <w:t>(</w:t>
      </w:r>
      <w:r>
        <w:rPr>
          <w:rFonts w:ascii="Times New Roman" w:hAnsi="Times New Roman" w:cs="Times New Roman"/>
          <w:sz w:val="20"/>
          <w:szCs w:val="20"/>
        </w:rPr>
        <w:t>artigo</w:t>
      </w:r>
      <w:r w:rsidR="00CC26A5">
        <w:rPr>
          <w:rFonts w:ascii="Times New Roman" w:hAnsi="Times New Roman" w:cs="Times New Roman"/>
          <w:sz w:val="20"/>
          <w:szCs w:val="20"/>
        </w:rPr>
        <w:t xml:space="preserve">) e explicando o funcionamento do algoritmo </w:t>
      </w:r>
      <w:proofErr w:type="gramStart"/>
      <w:r w:rsidR="00CC26A5">
        <w:rPr>
          <w:rFonts w:ascii="Times New Roman" w:hAnsi="Times New Roman" w:cs="Times New Roman"/>
          <w:sz w:val="20"/>
          <w:szCs w:val="20"/>
        </w:rPr>
        <w:t>( a</w:t>
      </w:r>
      <w:proofErr w:type="gramEnd"/>
      <w:r w:rsidR="00CC26A5">
        <w:rPr>
          <w:rFonts w:ascii="Times New Roman" w:hAnsi="Times New Roman" w:cs="Times New Roman"/>
          <w:sz w:val="20"/>
          <w:szCs w:val="20"/>
        </w:rPr>
        <w:t xml:space="preserve"> execução dele deve ser realizada durante a apresentação).</w:t>
      </w:r>
    </w:p>
    <w:p w14:paraId="5E160E22" w14:textId="77777777" w:rsidR="00CC26A5" w:rsidRDefault="00CC26A5" w:rsidP="00C06835">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A apresentação deve ser realizada entre 10 a 15 min com 5 min abertos para perguntas.</w:t>
      </w:r>
    </w:p>
    <w:p w14:paraId="0D2761F7" w14:textId="77777777" w:rsidR="00CC26A5" w:rsidRDefault="00CC26A5" w:rsidP="00C06835">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A apresentação de slides elaborada para a ocasião deve ter no máximo 15 slides.</w:t>
      </w:r>
    </w:p>
    <w:p w14:paraId="34A27205" w14:textId="10F3A2DA" w:rsidR="00CC26A5" w:rsidRDefault="00CC26A5" w:rsidP="00C06835">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Todo o conteúdo elaborado (slides, programas, artigo) deve ser inserido na pasta do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da disciplina. </w:t>
      </w:r>
    </w:p>
    <w:p w14:paraId="6DBB4EC6" w14:textId="7F8AD367" w:rsidR="003F3D8B" w:rsidRDefault="006C7CE6" w:rsidP="00C06835">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Escreva um resumo de 2 páginas em </w:t>
      </w:r>
      <w:proofErr w:type="spellStart"/>
      <w:r>
        <w:rPr>
          <w:rFonts w:ascii="Times New Roman" w:hAnsi="Times New Roman" w:cs="Times New Roman"/>
          <w:sz w:val="20"/>
          <w:szCs w:val="20"/>
        </w:rPr>
        <w:t>latex</w:t>
      </w:r>
      <w:proofErr w:type="spellEnd"/>
      <w:r>
        <w:rPr>
          <w:rFonts w:ascii="Times New Roman" w:hAnsi="Times New Roman" w:cs="Times New Roman"/>
          <w:sz w:val="20"/>
          <w:szCs w:val="20"/>
        </w:rPr>
        <w:t xml:space="preserve">, no formato IEEE </w:t>
      </w:r>
      <w:proofErr w:type="spellStart"/>
      <w:r>
        <w:rPr>
          <w:rFonts w:ascii="Times New Roman" w:hAnsi="Times New Roman" w:cs="Times New Roman"/>
          <w:sz w:val="20"/>
          <w:szCs w:val="20"/>
        </w:rPr>
        <w:t>transactions</w:t>
      </w:r>
      <w:proofErr w:type="spellEnd"/>
      <w:r>
        <w:rPr>
          <w:rFonts w:ascii="Times New Roman" w:hAnsi="Times New Roman" w:cs="Times New Roman"/>
          <w:sz w:val="20"/>
          <w:szCs w:val="20"/>
        </w:rPr>
        <w:t xml:space="preserve">. Para mais detalhes de como usar o </w:t>
      </w:r>
      <w:proofErr w:type="spellStart"/>
      <w:r>
        <w:rPr>
          <w:rFonts w:ascii="Times New Roman" w:hAnsi="Times New Roman" w:cs="Times New Roman"/>
          <w:sz w:val="20"/>
          <w:szCs w:val="20"/>
        </w:rPr>
        <w:t>latex</w:t>
      </w:r>
      <w:proofErr w:type="spellEnd"/>
      <w:r>
        <w:rPr>
          <w:rFonts w:ascii="Times New Roman" w:hAnsi="Times New Roman" w:cs="Times New Roman"/>
          <w:sz w:val="20"/>
          <w:szCs w:val="20"/>
        </w:rPr>
        <w:t xml:space="preserve"> (utilizem o </w:t>
      </w:r>
      <w:proofErr w:type="spellStart"/>
      <w:r>
        <w:rPr>
          <w:rFonts w:ascii="Times New Roman" w:hAnsi="Times New Roman" w:cs="Times New Roman"/>
          <w:sz w:val="20"/>
          <w:szCs w:val="20"/>
        </w:rPr>
        <w:t>overleaf</w:t>
      </w:r>
      <w:proofErr w:type="spellEnd"/>
      <w:r>
        <w:rPr>
          <w:rFonts w:ascii="Times New Roman" w:hAnsi="Times New Roman" w:cs="Times New Roman"/>
          <w:sz w:val="20"/>
          <w:szCs w:val="20"/>
        </w:rPr>
        <w:t xml:space="preserve"> no lugar): </w:t>
      </w:r>
      <w:r w:rsidRPr="006C7CE6">
        <w:rPr>
          <w:rFonts w:ascii="Times New Roman" w:hAnsi="Times New Roman" w:cs="Times New Roman"/>
          <w:sz w:val="20"/>
          <w:szCs w:val="20"/>
        </w:rPr>
        <w:t>https://www.youtube.com/playlist?list=PLeGe5_wof0_YgPEf9EfC1iQM6L0jmjYJW</w:t>
      </w:r>
      <w:r>
        <w:rPr>
          <w:rFonts w:ascii="Times New Roman" w:hAnsi="Times New Roman" w:cs="Times New Roman"/>
          <w:sz w:val="20"/>
          <w:szCs w:val="20"/>
        </w:rPr>
        <w:t>.</w:t>
      </w:r>
    </w:p>
    <w:p w14:paraId="0BDD1799" w14:textId="77777777" w:rsidR="003F3D8B" w:rsidRDefault="003F3D8B">
      <w:pPr>
        <w:rPr>
          <w:rFonts w:ascii="Times New Roman" w:eastAsia="Droid Sans Fallback" w:hAnsi="Times New Roman" w:cs="Times New Roman"/>
          <w:color w:val="00000A"/>
          <w:sz w:val="20"/>
          <w:szCs w:val="20"/>
        </w:rPr>
      </w:pPr>
      <w:r>
        <w:rPr>
          <w:rFonts w:ascii="Times New Roman" w:hAnsi="Times New Roman" w:cs="Times New Roman"/>
          <w:sz w:val="20"/>
          <w:szCs w:val="20"/>
        </w:rPr>
        <w:br w:type="page"/>
      </w:r>
    </w:p>
    <w:p w14:paraId="1C166482" w14:textId="5FD8FA84" w:rsidR="00AE78DF" w:rsidRDefault="00AE78DF" w:rsidP="00AE78DF">
      <w:pPr>
        <w:pStyle w:val="PargrafodaLista"/>
        <w:ind w:left="142"/>
        <w:jc w:val="both"/>
        <w:rPr>
          <w:rFonts w:ascii="Arial" w:hAnsi="Arial" w:cs="Arial"/>
          <w:b/>
          <w:bCs/>
          <w:sz w:val="24"/>
          <w:szCs w:val="24"/>
        </w:rPr>
      </w:pPr>
      <w:r w:rsidRPr="00AE78DF">
        <w:rPr>
          <w:rFonts w:ascii="Arial" w:hAnsi="Arial" w:cs="Arial"/>
          <w:b/>
          <w:bCs/>
          <w:sz w:val="24"/>
          <w:szCs w:val="24"/>
        </w:rPr>
        <w:lastRenderedPageBreak/>
        <w:t>Automação de Experimento em Optogenética utilizando o Python</w:t>
      </w:r>
    </w:p>
    <w:p w14:paraId="220F83AE" w14:textId="28A40A96" w:rsidR="00AE78DF" w:rsidRPr="00AE78DF" w:rsidRDefault="00AE78DF" w:rsidP="00AE78DF">
      <w:pPr>
        <w:pStyle w:val="PargrafodaLista"/>
        <w:ind w:left="142"/>
        <w:jc w:val="right"/>
        <w:rPr>
          <w:rFonts w:ascii="Arial" w:hAnsi="Arial" w:cs="Arial"/>
        </w:rPr>
      </w:pPr>
      <w:r w:rsidRPr="00AE78DF">
        <w:rPr>
          <w:rFonts w:ascii="Arial" w:hAnsi="Arial" w:cs="Arial"/>
        </w:rPr>
        <w:t>Luiz da Costa Nepomuceno Filho</w:t>
      </w:r>
    </w:p>
    <w:p w14:paraId="3836DA4F" w14:textId="6792654C" w:rsidR="00AE78DF" w:rsidRDefault="00AE78DF" w:rsidP="00AE78DF">
      <w:pPr>
        <w:pStyle w:val="PargrafodaLista"/>
        <w:ind w:left="142"/>
        <w:jc w:val="right"/>
        <w:rPr>
          <w:rFonts w:ascii="Arial" w:hAnsi="Arial" w:cs="Arial"/>
        </w:rPr>
      </w:pPr>
      <w:r w:rsidRPr="00AE78DF">
        <w:rPr>
          <w:rFonts w:ascii="Arial" w:hAnsi="Arial" w:cs="Arial"/>
        </w:rPr>
        <w:tab/>
        <w:t xml:space="preserve">Orientador: Ramón </w:t>
      </w:r>
      <w:proofErr w:type="spellStart"/>
      <w:r w:rsidRPr="00AE78DF">
        <w:rPr>
          <w:rFonts w:ascii="Arial" w:hAnsi="Arial" w:cs="Arial"/>
        </w:rPr>
        <w:t>Hypolito</w:t>
      </w:r>
      <w:proofErr w:type="spellEnd"/>
      <w:r w:rsidRPr="00AE78DF">
        <w:rPr>
          <w:rFonts w:ascii="Arial" w:hAnsi="Arial" w:cs="Arial"/>
        </w:rPr>
        <w:t xml:space="preserve"> Lima</w:t>
      </w:r>
    </w:p>
    <w:p w14:paraId="764502AD" w14:textId="5084A088" w:rsidR="00AE78DF" w:rsidRDefault="00AE78DF" w:rsidP="00AE78DF">
      <w:pPr>
        <w:pStyle w:val="PargrafodaLista"/>
        <w:ind w:left="142"/>
        <w:jc w:val="right"/>
        <w:rPr>
          <w:rFonts w:ascii="Arial" w:hAnsi="Arial" w:cs="Arial"/>
        </w:rPr>
      </w:pPr>
    </w:p>
    <w:p w14:paraId="0B0F5AA6" w14:textId="1DEBA547" w:rsidR="00AE78DF" w:rsidRDefault="00AE78DF" w:rsidP="00CA48F5">
      <w:pPr>
        <w:pStyle w:val="PargrafodaLista"/>
        <w:spacing w:line="360" w:lineRule="auto"/>
        <w:ind w:left="142"/>
        <w:jc w:val="both"/>
        <w:rPr>
          <w:rFonts w:ascii="Arial" w:hAnsi="Arial" w:cs="Arial"/>
          <w:b/>
          <w:bCs/>
          <w:sz w:val="24"/>
          <w:szCs w:val="24"/>
        </w:rPr>
      </w:pPr>
      <w:r w:rsidRPr="00AE78DF">
        <w:rPr>
          <w:rFonts w:ascii="Arial" w:hAnsi="Arial" w:cs="Arial"/>
          <w:b/>
          <w:bCs/>
          <w:sz w:val="24"/>
          <w:szCs w:val="24"/>
        </w:rPr>
        <w:t>Resumo</w:t>
      </w:r>
    </w:p>
    <w:p w14:paraId="74305275" w14:textId="77777777" w:rsidR="00CA48F5" w:rsidRPr="00AE78DF" w:rsidRDefault="00CA48F5" w:rsidP="00CA48F5">
      <w:pPr>
        <w:pStyle w:val="PargrafodaLista"/>
        <w:spacing w:line="360" w:lineRule="auto"/>
        <w:ind w:left="142"/>
        <w:jc w:val="both"/>
        <w:rPr>
          <w:rFonts w:ascii="Arial" w:hAnsi="Arial" w:cs="Arial"/>
          <w:b/>
          <w:bCs/>
          <w:sz w:val="24"/>
          <w:szCs w:val="24"/>
        </w:rPr>
      </w:pPr>
    </w:p>
    <w:p w14:paraId="6F90E549" w14:textId="5B35A8D5" w:rsidR="00AE78DF" w:rsidRDefault="0031392C" w:rsidP="00CA48F5">
      <w:pPr>
        <w:pStyle w:val="PargrafodaLista"/>
        <w:spacing w:line="360" w:lineRule="auto"/>
        <w:ind w:left="0"/>
        <w:jc w:val="both"/>
        <w:rPr>
          <w:rFonts w:ascii="Arial" w:hAnsi="Arial" w:cs="Arial"/>
        </w:rPr>
      </w:pPr>
      <w:r>
        <w:rPr>
          <w:rFonts w:ascii="Arial" w:hAnsi="Arial" w:cs="Arial"/>
        </w:rPr>
        <w:tab/>
      </w:r>
      <w:r w:rsidR="00AE78DF">
        <w:rPr>
          <w:rFonts w:ascii="Arial" w:hAnsi="Arial" w:cs="Arial"/>
        </w:rPr>
        <w:t xml:space="preserve">Esse trabalho faz parte da atividade contextualizada 10 da disciplina de </w:t>
      </w:r>
      <w:r w:rsidR="00AE78DF" w:rsidRPr="00AE78DF">
        <w:rPr>
          <w:rFonts w:ascii="Arial" w:hAnsi="Arial" w:cs="Arial"/>
        </w:rPr>
        <w:t>Fundamentos de Programação de Desenvolvimento de Projetos Aplicados a Neuroengenharia</w:t>
      </w:r>
      <w:r w:rsidR="00AE78DF">
        <w:rPr>
          <w:rFonts w:ascii="Arial" w:hAnsi="Arial" w:cs="Arial"/>
        </w:rPr>
        <w:t xml:space="preserve">, ministrada pelo professor André Dantas. O nosso </w:t>
      </w:r>
      <w:r>
        <w:rPr>
          <w:rFonts w:ascii="Arial" w:hAnsi="Arial" w:cs="Arial"/>
        </w:rPr>
        <w:t>objetivo de pesquisa trata sobre estudar</w:t>
      </w:r>
      <w:r w:rsidR="00AE78DF" w:rsidRPr="00AE78DF">
        <w:rPr>
          <w:rFonts w:ascii="Arial" w:hAnsi="Arial" w:cs="Arial"/>
        </w:rPr>
        <w:t xml:space="preserve"> a Conectividade entre o Hipocampo e Núcleo Accumbens, na reconsolidação de</w:t>
      </w:r>
      <w:r w:rsidR="00C7655A">
        <w:rPr>
          <w:rFonts w:ascii="Arial" w:hAnsi="Arial" w:cs="Arial"/>
        </w:rPr>
        <w:t xml:space="preserve"> memória instrumental</w:t>
      </w:r>
      <w:r>
        <w:rPr>
          <w:rFonts w:ascii="Arial" w:hAnsi="Arial" w:cs="Arial"/>
        </w:rPr>
        <w:t xml:space="preserve"> </w:t>
      </w:r>
      <w:r w:rsidR="00C7655A">
        <w:rPr>
          <w:rFonts w:ascii="Arial" w:hAnsi="Arial" w:cs="Arial"/>
        </w:rPr>
        <w:t xml:space="preserve">utilizando a técnica de </w:t>
      </w:r>
      <w:r>
        <w:rPr>
          <w:rFonts w:ascii="Arial" w:hAnsi="Arial" w:cs="Arial"/>
        </w:rPr>
        <w:t xml:space="preserve">optogenética. E para desenvolver esse estudo, desenvolvemos uma automação para integrada com a caixa comportamental e os dados gerados durante os experimentos. Quando pesquisamos sobre memória, devemos definir qual tipo iremos avaliar, porque dentro desse segmento há diversos tipos e que muitos casos podem ser confundidos com termos coloquiais. </w:t>
      </w:r>
      <w:r w:rsidR="007A2D44">
        <w:rPr>
          <w:rFonts w:ascii="Arial" w:hAnsi="Arial" w:cs="Arial"/>
        </w:rPr>
        <w:t xml:space="preserve">Então optamos em focar nosso estudo na memória de instrumental que está relacionada a memória não declarativa segundo as descrições de </w:t>
      </w:r>
      <w:proofErr w:type="spellStart"/>
      <w:r w:rsidR="007A2D44" w:rsidRPr="007A2D44">
        <w:rPr>
          <w:rFonts w:ascii="Arial" w:hAnsi="Arial" w:cs="Arial"/>
        </w:rPr>
        <w:t>Bear</w:t>
      </w:r>
      <w:proofErr w:type="spellEnd"/>
      <w:r w:rsidR="007A2D44" w:rsidRPr="007A2D44">
        <w:rPr>
          <w:rFonts w:ascii="Arial" w:hAnsi="Arial" w:cs="Arial"/>
        </w:rPr>
        <w:t xml:space="preserve">, </w:t>
      </w:r>
      <w:proofErr w:type="spellStart"/>
      <w:r w:rsidR="007A2D44" w:rsidRPr="007A2D44">
        <w:rPr>
          <w:rFonts w:ascii="Arial" w:hAnsi="Arial" w:cs="Arial"/>
        </w:rPr>
        <w:t>Connors</w:t>
      </w:r>
      <w:proofErr w:type="spellEnd"/>
      <w:r w:rsidR="007A2D44" w:rsidRPr="007A2D44">
        <w:rPr>
          <w:rFonts w:ascii="Arial" w:hAnsi="Arial" w:cs="Arial"/>
        </w:rPr>
        <w:t xml:space="preserve"> e </w:t>
      </w:r>
      <w:proofErr w:type="spellStart"/>
      <w:r w:rsidR="007A2D44" w:rsidRPr="007A2D44">
        <w:rPr>
          <w:rFonts w:ascii="Arial" w:hAnsi="Arial" w:cs="Arial"/>
        </w:rPr>
        <w:t>Paradiso</w:t>
      </w:r>
      <w:proofErr w:type="spellEnd"/>
      <w:r w:rsidR="007A2D44" w:rsidRPr="007A2D44">
        <w:rPr>
          <w:rFonts w:ascii="Arial" w:hAnsi="Arial" w:cs="Arial"/>
        </w:rPr>
        <w:t xml:space="preserve"> (2017)</w:t>
      </w:r>
      <w:r w:rsidR="007A2D44">
        <w:rPr>
          <w:rFonts w:ascii="Arial" w:hAnsi="Arial" w:cs="Arial"/>
        </w:rPr>
        <w:t xml:space="preserve">. Seguindo esse enfoque, as regiões cerebrais de interesse para o estudo são </w:t>
      </w:r>
      <w:r w:rsidR="00001910">
        <w:rPr>
          <w:rFonts w:ascii="Arial" w:hAnsi="Arial" w:cs="Arial"/>
        </w:rPr>
        <w:t>a</w:t>
      </w:r>
      <w:r w:rsidR="007A2D44" w:rsidRPr="007A2D44">
        <w:rPr>
          <w:rFonts w:ascii="Arial" w:hAnsi="Arial" w:cs="Arial"/>
        </w:rPr>
        <w:t xml:space="preserve">s porções dorsal e ventral do hipocampo e o núcleo accumbens </w:t>
      </w:r>
      <w:r w:rsidR="007A2D44" w:rsidRPr="00001910">
        <w:rPr>
          <w:rFonts w:ascii="Arial" w:hAnsi="Arial" w:cs="Arial"/>
          <w:i/>
          <w:iCs/>
        </w:rPr>
        <w:t>core</w:t>
      </w:r>
      <w:r w:rsidR="007A2D44" w:rsidRPr="007A2D44">
        <w:rPr>
          <w:rFonts w:ascii="Arial" w:hAnsi="Arial" w:cs="Arial"/>
        </w:rPr>
        <w:t xml:space="preserve"> e </w:t>
      </w:r>
      <w:proofErr w:type="spellStart"/>
      <w:r w:rsidR="007A2D44" w:rsidRPr="00001910">
        <w:rPr>
          <w:rFonts w:ascii="Arial" w:hAnsi="Arial" w:cs="Arial"/>
          <w:i/>
          <w:iCs/>
        </w:rPr>
        <w:t>shell</w:t>
      </w:r>
      <w:proofErr w:type="spellEnd"/>
      <w:r w:rsidR="007A2D44" w:rsidRPr="007A2D44">
        <w:rPr>
          <w:rFonts w:ascii="Arial" w:hAnsi="Arial" w:cs="Arial"/>
        </w:rPr>
        <w:t xml:space="preserve"> </w:t>
      </w:r>
      <w:r w:rsidR="007A2D44">
        <w:rPr>
          <w:rFonts w:ascii="Arial" w:hAnsi="Arial" w:cs="Arial"/>
        </w:rPr>
        <w:t xml:space="preserve">porque </w:t>
      </w:r>
      <w:r w:rsidR="007A2D44" w:rsidRPr="007A2D44">
        <w:rPr>
          <w:rFonts w:ascii="Arial" w:hAnsi="Arial" w:cs="Arial"/>
        </w:rPr>
        <w:t xml:space="preserve">são áreas fortemente envolvidas nesse processo. </w:t>
      </w:r>
      <w:r w:rsidR="007A2D44">
        <w:rPr>
          <w:rFonts w:ascii="Arial" w:hAnsi="Arial" w:cs="Arial"/>
        </w:rPr>
        <w:t>As p</w:t>
      </w:r>
      <w:r w:rsidR="007A2D44" w:rsidRPr="007A2D44">
        <w:rPr>
          <w:rFonts w:ascii="Arial" w:hAnsi="Arial" w:cs="Arial"/>
        </w:rPr>
        <w:t xml:space="preserve">rojeções do hipocampo dorsal ao núcleo accumbens modulam </w:t>
      </w:r>
      <w:r w:rsidR="00001910">
        <w:rPr>
          <w:rFonts w:ascii="Arial" w:hAnsi="Arial" w:cs="Arial"/>
        </w:rPr>
        <w:t xml:space="preserve">as </w:t>
      </w:r>
      <w:r w:rsidR="007A2D44" w:rsidRPr="007A2D44">
        <w:rPr>
          <w:rFonts w:ascii="Arial" w:hAnsi="Arial" w:cs="Arial"/>
        </w:rPr>
        <w:t>memórias espaciais</w:t>
      </w:r>
      <w:r w:rsidR="007A2D44">
        <w:rPr>
          <w:rFonts w:ascii="Arial" w:hAnsi="Arial" w:cs="Arial"/>
        </w:rPr>
        <w:t>, com isso</w:t>
      </w:r>
      <w:r w:rsidR="00001910">
        <w:rPr>
          <w:rFonts w:ascii="Arial" w:hAnsi="Arial" w:cs="Arial"/>
        </w:rPr>
        <w:t xml:space="preserve"> acreditamos que o </w:t>
      </w:r>
      <w:r w:rsidR="00001910" w:rsidRPr="007A2D44">
        <w:rPr>
          <w:rFonts w:ascii="Arial" w:hAnsi="Arial" w:cs="Arial"/>
        </w:rPr>
        <w:t>hipocampo ventral</w:t>
      </w:r>
      <w:r w:rsidR="007A2D44">
        <w:rPr>
          <w:rFonts w:ascii="Arial" w:hAnsi="Arial" w:cs="Arial"/>
        </w:rPr>
        <w:t xml:space="preserve"> participação </w:t>
      </w:r>
      <w:r w:rsidR="00001910">
        <w:rPr>
          <w:rFonts w:ascii="Arial" w:hAnsi="Arial" w:cs="Arial"/>
        </w:rPr>
        <w:t>de forma direta e indiretamente</w:t>
      </w:r>
      <w:r w:rsidR="007A2D44" w:rsidRPr="007A2D44">
        <w:rPr>
          <w:rFonts w:ascii="Arial" w:hAnsi="Arial" w:cs="Arial"/>
        </w:rPr>
        <w:t xml:space="preserve"> na reconsolidação de memórias instrumentais.</w:t>
      </w:r>
    </w:p>
    <w:p w14:paraId="0961A831" w14:textId="24E44DD0" w:rsidR="00001910" w:rsidRDefault="00001910" w:rsidP="00CA48F5">
      <w:pPr>
        <w:pStyle w:val="PargrafodaLista"/>
        <w:spacing w:line="360" w:lineRule="auto"/>
        <w:ind w:left="0"/>
        <w:jc w:val="both"/>
        <w:rPr>
          <w:rFonts w:ascii="Helvetica" w:hAnsi="Helvetica"/>
          <w:color w:val="222222"/>
          <w:shd w:val="clear" w:color="auto" w:fill="FFFFFF"/>
        </w:rPr>
      </w:pPr>
      <w:r>
        <w:rPr>
          <w:rFonts w:ascii="Arial" w:hAnsi="Arial" w:cs="Arial"/>
        </w:rPr>
        <w:tab/>
        <w:t>Para a realização do experimento, os animais passaram por habituação, que terão de realizar uma tarefa de acionar uma alavanca para ganhar uma recompensa, na caixa comportamental terá duas alavancas e escolheremos uma para que o animal aprenda que sempre que ele tocar nela ganhará comida. Os animais passaram por uma cirurgia estereotaxia para implante da matriz com 32 microelétrodos e com uma fibra óptica e para injetar os vírus no cérebro para modulação das atividades</w:t>
      </w:r>
      <w:r w:rsidR="0037704B">
        <w:rPr>
          <w:rFonts w:ascii="Arial" w:hAnsi="Arial" w:cs="Arial"/>
        </w:rPr>
        <w:t xml:space="preserve">. </w:t>
      </w:r>
      <w:r w:rsidR="0037704B">
        <w:rPr>
          <w:rFonts w:ascii="Helvetica" w:hAnsi="Helvetica"/>
          <w:color w:val="222222"/>
          <w:shd w:val="clear" w:color="auto" w:fill="FFFFFF"/>
        </w:rPr>
        <w:t>Kim e Cho (2017).</w:t>
      </w:r>
    </w:p>
    <w:p w14:paraId="6589D94F" w14:textId="0CE0E341" w:rsidR="00923EB8" w:rsidRDefault="00923EB8" w:rsidP="00CA48F5">
      <w:pPr>
        <w:pStyle w:val="PargrafodaLista"/>
        <w:spacing w:line="360" w:lineRule="auto"/>
        <w:ind w:left="0"/>
        <w:jc w:val="both"/>
        <w:rPr>
          <w:rFonts w:ascii="Helvetica" w:hAnsi="Helvetica"/>
          <w:color w:val="222222"/>
          <w:shd w:val="clear" w:color="auto" w:fill="FFFFFF"/>
        </w:rPr>
      </w:pPr>
      <w:r>
        <w:rPr>
          <w:rFonts w:ascii="Helvetica" w:hAnsi="Helvetica"/>
          <w:color w:val="222222"/>
          <w:shd w:val="clear" w:color="auto" w:fill="FFFFFF"/>
        </w:rPr>
        <w:tab/>
        <w:t xml:space="preserve">Com o intuito de colocar em prática o conhecimento aprendido na disciplina de programação, utilizando a ferramenta </w:t>
      </w:r>
      <w:r w:rsidRPr="003B28DD">
        <w:rPr>
          <w:rFonts w:ascii="Helvetica" w:hAnsi="Helvetica"/>
          <w:i/>
          <w:iCs/>
          <w:color w:val="222222"/>
          <w:shd w:val="clear" w:color="auto" w:fill="FFFFFF"/>
        </w:rPr>
        <w:t>Python</w:t>
      </w:r>
      <w:r>
        <w:rPr>
          <w:rFonts w:ascii="Helvetica" w:hAnsi="Helvetica"/>
          <w:color w:val="222222"/>
          <w:shd w:val="clear" w:color="auto" w:fill="FFFFFF"/>
        </w:rPr>
        <w:t xml:space="preserve">, </w:t>
      </w:r>
      <w:r w:rsidR="001E596C">
        <w:rPr>
          <w:rFonts w:ascii="Helvetica" w:hAnsi="Helvetica"/>
          <w:color w:val="222222"/>
          <w:shd w:val="clear" w:color="auto" w:fill="FFFFFF"/>
        </w:rPr>
        <w:t xml:space="preserve">segundo informações obtidas no site do programa </w:t>
      </w:r>
      <w:r w:rsidRPr="00923EB8">
        <w:rPr>
          <w:rFonts w:ascii="Helvetica" w:hAnsi="Helvetica"/>
          <w:color w:val="222222"/>
          <w:shd w:val="clear" w:color="auto" w:fill="FFFFFF"/>
        </w:rPr>
        <w:t>é uma linguagem de programação de alto nível,</w:t>
      </w:r>
      <w:r>
        <w:rPr>
          <w:rFonts w:ascii="Helvetica" w:hAnsi="Helvetica"/>
          <w:color w:val="222222"/>
          <w:shd w:val="clear" w:color="auto" w:fill="FFFFFF"/>
        </w:rPr>
        <w:t xml:space="preserve"> que</w:t>
      </w:r>
      <w:r w:rsidRPr="00923EB8">
        <w:rPr>
          <w:rFonts w:ascii="Helvetica" w:hAnsi="Helvetica"/>
          <w:color w:val="222222"/>
          <w:shd w:val="clear" w:color="auto" w:fill="FFFFFF"/>
        </w:rPr>
        <w:t xml:space="preserve"> interpreta</w:t>
      </w:r>
      <w:r>
        <w:rPr>
          <w:rFonts w:ascii="Helvetica" w:hAnsi="Helvetica"/>
          <w:color w:val="222222"/>
          <w:shd w:val="clear" w:color="auto" w:fill="FFFFFF"/>
        </w:rPr>
        <w:t xml:space="preserve"> comandos e executa de forma </w:t>
      </w:r>
      <w:r w:rsidRPr="00923EB8">
        <w:rPr>
          <w:rFonts w:ascii="Helvetica" w:hAnsi="Helvetica"/>
          <w:color w:val="222222"/>
          <w:shd w:val="clear" w:color="auto" w:fill="FFFFFF"/>
        </w:rPr>
        <w:t xml:space="preserve">dinâmica e forte. Atualmente possui um modelo de desenvolvimento comunitário, aberto e gerenciado pela organização sem fins lucrativos </w:t>
      </w:r>
      <w:r w:rsidRPr="003B28DD">
        <w:rPr>
          <w:rFonts w:ascii="Helvetica" w:hAnsi="Helvetica"/>
          <w:i/>
          <w:iCs/>
          <w:color w:val="222222"/>
          <w:shd w:val="clear" w:color="auto" w:fill="FFFFFF"/>
        </w:rPr>
        <w:t>Python Software Foundation</w:t>
      </w:r>
      <w:r w:rsidR="00311BFF" w:rsidRPr="00311BFF">
        <w:rPr>
          <w:rFonts w:ascii="Helvetica" w:hAnsi="Helvetica"/>
          <w:color w:val="222222"/>
          <w:shd w:val="clear" w:color="auto" w:fill="FFFFFF"/>
        </w:rPr>
        <w:t>, Foundation (2001)</w:t>
      </w:r>
      <w:r w:rsidRPr="00311BFF">
        <w:rPr>
          <w:rFonts w:ascii="Helvetica" w:hAnsi="Helvetica"/>
          <w:color w:val="222222"/>
          <w:shd w:val="clear" w:color="auto" w:fill="FFFFFF"/>
        </w:rPr>
        <w:t>.</w:t>
      </w:r>
      <w:r w:rsidRPr="00923EB8">
        <w:rPr>
          <w:rFonts w:ascii="Helvetica" w:hAnsi="Helvetica"/>
          <w:color w:val="222222"/>
          <w:shd w:val="clear" w:color="auto" w:fill="FFFFFF"/>
        </w:rPr>
        <w:t xml:space="preserve"> </w:t>
      </w:r>
      <w:r>
        <w:rPr>
          <w:rFonts w:ascii="Helvetica" w:hAnsi="Helvetica"/>
          <w:color w:val="222222"/>
          <w:shd w:val="clear" w:color="auto" w:fill="FFFFFF"/>
        </w:rPr>
        <w:t xml:space="preserve">Aliado com </w:t>
      </w:r>
      <w:r w:rsidR="003B28DD">
        <w:rPr>
          <w:rFonts w:ascii="Helvetica" w:hAnsi="Helvetica"/>
          <w:color w:val="222222"/>
          <w:shd w:val="clear" w:color="auto" w:fill="FFFFFF"/>
        </w:rPr>
        <w:t xml:space="preserve">o </w:t>
      </w:r>
      <w:r w:rsidR="003B28DD" w:rsidRPr="003B28DD">
        <w:rPr>
          <w:rFonts w:ascii="Helvetica" w:hAnsi="Helvetica"/>
          <w:i/>
          <w:iCs/>
          <w:color w:val="222222"/>
          <w:shd w:val="clear" w:color="auto" w:fill="FFFFFF"/>
        </w:rPr>
        <w:t xml:space="preserve">Visual Studio </w:t>
      </w:r>
      <w:proofErr w:type="spellStart"/>
      <w:r w:rsidR="003B28DD" w:rsidRPr="003B28DD">
        <w:rPr>
          <w:rFonts w:ascii="Helvetica" w:hAnsi="Helvetica"/>
          <w:i/>
          <w:iCs/>
          <w:color w:val="222222"/>
          <w:shd w:val="clear" w:color="auto" w:fill="FFFFFF"/>
        </w:rPr>
        <w:t>Code</w:t>
      </w:r>
      <w:proofErr w:type="spellEnd"/>
      <w:r w:rsidR="003B28DD" w:rsidRPr="003B28DD">
        <w:rPr>
          <w:rFonts w:ascii="Helvetica" w:hAnsi="Helvetica"/>
          <w:color w:val="222222"/>
          <w:shd w:val="clear" w:color="auto" w:fill="FFFFFF"/>
        </w:rPr>
        <w:t xml:space="preserve"> é um editor de código-fonte desenvolvido, pela Microsoft para Windows, Linux e </w:t>
      </w:r>
      <w:proofErr w:type="spellStart"/>
      <w:r w:rsidR="003B28DD" w:rsidRPr="003B28DD">
        <w:rPr>
          <w:rFonts w:ascii="Helvetica" w:hAnsi="Helvetica"/>
          <w:color w:val="222222"/>
          <w:shd w:val="clear" w:color="auto" w:fill="FFFFFF"/>
        </w:rPr>
        <w:t>macOS</w:t>
      </w:r>
      <w:proofErr w:type="spellEnd"/>
      <w:r w:rsidR="003B28DD" w:rsidRPr="003B28DD">
        <w:rPr>
          <w:rFonts w:ascii="Helvetica" w:hAnsi="Helvetica"/>
          <w:color w:val="222222"/>
          <w:shd w:val="clear" w:color="auto" w:fill="FFFFFF"/>
        </w:rPr>
        <w:t xml:space="preserve">. Ele inclui suporte para depuração, controle </w:t>
      </w:r>
      <w:proofErr w:type="spellStart"/>
      <w:r w:rsidR="003B28DD" w:rsidRPr="003B28DD">
        <w:rPr>
          <w:rFonts w:ascii="Helvetica" w:hAnsi="Helvetica"/>
          <w:color w:val="222222"/>
          <w:shd w:val="clear" w:color="auto" w:fill="FFFFFF"/>
        </w:rPr>
        <w:t>Git</w:t>
      </w:r>
      <w:proofErr w:type="spellEnd"/>
      <w:r w:rsidR="003B28DD" w:rsidRPr="003B28DD">
        <w:rPr>
          <w:rFonts w:ascii="Helvetica" w:hAnsi="Helvetica"/>
          <w:color w:val="222222"/>
          <w:shd w:val="clear" w:color="auto" w:fill="FFFFFF"/>
        </w:rPr>
        <w:t xml:space="preserve"> incorporado, realce de sintaxe, complementação inteligente de código, </w:t>
      </w:r>
      <w:proofErr w:type="spellStart"/>
      <w:r w:rsidR="003B28DD" w:rsidRPr="003B28DD">
        <w:rPr>
          <w:rFonts w:ascii="Helvetica" w:hAnsi="Helvetica"/>
          <w:color w:val="222222"/>
          <w:shd w:val="clear" w:color="auto" w:fill="FFFFFF"/>
        </w:rPr>
        <w:t>snippets</w:t>
      </w:r>
      <w:proofErr w:type="spellEnd"/>
      <w:r w:rsidR="003B28DD" w:rsidRPr="003B28DD">
        <w:rPr>
          <w:rFonts w:ascii="Helvetica" w:hAnsi="Helvetica"/>
          <w:color w:val="222222"/>
          <w:shd w:val="clear" w:color="auto" w:fill="FFFFFF"/>
        </w:rPr>
        <w:t xml:space="preserve"> e </w:t>
      </w:r>
      <w:proofErr w:type="spellStart"/>
      <w:r w:rsidR="003B28DD" w:rsidRPr="003B28DD">
        <w:rPr>
          <w:rFonts w:ascii="Helvetica" w:hAnsi="Helvetica"/>
          <w:color w:val="222222"/>
          <w:shd w:val="clear" w:color="auto" w:fill="FFFFFF"/>
        </w:rPr>
        <w:t>refatoração</w:t>
      </w:r>
      <w:proofErr w:type="spellEnd"/>
      <w:r w:rsidR="003B28DD" w:rsidRPr="003B28DD">
        <w:rPr>
          <w:rFonts w:ascii="Helvetica" w:hAnsi="Helvetica"/>
          <w:color w:val="222222"/>
          <w:shd w:val="clear" w:color="auto" w:fill="FFFFFF"/>
        </w:rPr>
        <w:t xml:space="preserve"> de código</w:t>
      </w:r>
      <w:r w:rsidR="00311BFF">
        <w:rPr>
          <w:rFonts w:ascii="Helvetica" w:hAnsi="Helvetica"/>
          <w:color w:val="222222"/>
          <w:shd w:val="clear" w:color="auto" w:fill="FFFFFF"/>
        </w:rPr>
        <w:t xml:space="preserve">, </w:t>
      </w:r>
      <w:r w:rsidR="00311BFF" w:rsidRPr="00311BFF">
        <w:rPr>
          <w:rFonts w:ascii="Helvetica" w:hAnsi="Helvetica"/>
          <w:color w:val="222222"/>
          <w:shd w:val="clear" w:color="auto" w:fill="FFFFFF"/>
        </w:rPr>
        <w:t>Microsoft (2018)</w:t>
      </w:r>
      <w:r w:rsidR="00311BFF">
        <w:rPr>
          <w:rFonts w:ascii="Helvetica" w:hAnsi="Helvetica"/>
          <w:color w:val="222222"/>
          <w:shd w:val="clear" w:color="auto" w:fill="FFFFFF"/>
        </w:rPr>
        <w:t>.</w:t>
      </w:r>
    </w:p>
    <w:p w14:paraId="461BF35A" w14:textId="4555742F" w:rsidR="00DD021E" w:rsidRDefault="00311BFF" w:rsidP="00CA48F5">
      <w:pPr>
        <w:pStyle w:val="PargrafodaLista"/>
        <w:spacing w:line="360" w:lineRule="auto"/>
        <w:ind w:left="0"/>
        <w:jc w:val="both"/>
        <w:rPr>
          <w:rFonts w:ascii="Helvetica" w:hAnsi="Helvetica"/>
          <w:color w:val="222222"/>
          <w:shd w:val="clear" w:color="auto" w:fill="FFFFFF"/>
        </w:rPr>
      </w:pPr>
      <w:r>
        <w:rPr>
          <w:rFonts w:ascii="Helvetica" w:hAnsi="Helvetica"/>
          <w:color w:val="222222"/>
          <w:shd w:val="clear" w:color="auto" w:fill="FFFFFF"/>
        </w:rPr>
        <w:tab/>
        <w:t xml:space="preserve">Utilizando o editor de código, </w:t>
      </w:r>
      <w:proofErr w:type="spellStart"/>
      <w:r>
        <w:rPr>
          <w:rFonts w:ascii="Helvetica" w:hAnsi="Helvetica"/>
          <w:color w:val="222222"/>
          <w:shd w:val="clear" w:color="auto" w:fill="FFFFFF"/>
        </w:rPr>
        <w:t>VSCode</w:t>
      </w:r>
      <w:proofErr w:type="spellEnd"/>
      <w:r>
        <w:rPr>
          <w:rFonts w:ascii="Helvetica" w:hAnsi="Helvetica"/>
          <w:color w:val="222222"/>
          <w:shd w:val="clear" w:color="auto" w:fill="FFFFFF"/>
        </w:rPr>
        <w:t>, com a linguagem Python, realizamos uma programação para automatizar</w:t>
      </w:r>
      <w:r w:rsidR="001C3F48">
        <w:rPr>
          <w:rFonts w:ascii="Helvetica" w:hAnsi="Helvetica"/>
          <w:color w:val="222222"/>
          <w:shd w:val="clear" w:color="auto" w:fill="FFFFFF"/>
        </w:rPr>
        <w:t>, a rotina de experimento no qual, o pesquisador entra com as informações cadastrais: Tipo de Animal, Grupo, Identificação, Cepa utilizada, Região de Cérebro que será testada. Em seguida, o pesquisador informa qual as cores de LED que irá utilizar dentro do espectro de RGB (</w:t>
      </w:r>
      <w:proofErr w:type="spellStart"/>
      <w:r w:rsidR="001C3F48">
        <w:rPr>
          <w:rFonts w:ascii="Helvetica" w:hAnsi="Helvetica"/>
          <w:color w:val="222222"/>
          <w:shd w:val="clear" w:color="auto" w:fill="FFFFFF"/>
        </w:rPr>
        <w:t>Red</w:t>
      </w:r>
      <w:proofErr w:type="spellEnd"/>
      <w:r w:rsidR="001C3F48">
        <w:rPr>
          <w:rFonts w:ascii="Helvetica" w:hAnsi="Helvetica"/>
          <w:color w:val="222222"/>
          <w:shd w:val="clear" w:color="auto" w:fill="FFFFFF"/>
        </w:rPr>
        <w:t>, Green e Blue)</w:t>
      </w:r>
      <w:r w:rsidR="002331B8">
        <w:rPr>
          <w:rFonts w:ascii="Helvetica" w:hAnsi="Helvetica"/>
          <w:color w:val="222222"/>
          <w:shd w:val="clear" w:color="auto" w:fill="FFFFFF"/>
        </w:rPr>
        <w:t xml:space="preserve">. Após os dados serem inserido inicia o processo de calibração, que deve ser confirmado pelo pesquisador que por fim dar os parâmetros </w:t>
      </w:r>
      <w:r w:rsidR="001C1129">
        <w:rPr>
          <w:rFonts w:ascii="Helvetica" w:hAnsi="Helvetica"/>
          <w:color w:val="222222"/>
          <w:shd w:val="clear" w:color="auto" w:fill="FFFFFF"/>
        </w:rPr>
        <w:t>das sequências</w:t>
      </w:r>
      <w:r w:rsidR="002331B8">
        <w:rPr>
          <w:rFonts w:ascii="Helvetica" w:hAnsi="Helvetica"/>
          <w:color w:val="222222"/>
          <w:shd w:val="clear" w:color="auto" w:fill="FFFFFF"/>
        </w:rPr>
        <w:t xml:space="preserve"> de estimulo/inibição. E dar </w:t>
      </w:r>
      <w:r w:rsidR="000E0EE7">
        <w:rPr>
          <w:rFonts w:ascii="Helvetica" w:hAnsi="Helvetica"/>
          <w:color w:val="222222"/>
          <w:shd w:val="clear" w:color="auto" w:fill="FFFFFF"/>
        </w:rPr>
        <w:t>início</w:t>
      </w:r>
      <w:r w:rsidR="002331B8">
        <w:rPr>
          <w:rFonts w:ascii="Helvetica" w:hAnsi="Helvetica"/>
          <w:color w:val="222222"/>
          <w:shd w:val="clear" w:color="auto" w:fill="FFFFFF"/>
        </w:rPr>
        <w:t xml:space="preserve"> ao experimento no qual é mostrado na tela do computador qual </w:t>
      </w:r>
      <w:proofErr w:type="spellStart"/>
      <w:r w:rsidR="002331B8">
        <w:rPr>
          <w:rFonts w:ascii="Helvetica" w:hAnsi="Helvetica"/>
          <w:color w:val="222222"/>
          <w:shd w:val="clear" w:color="auto" w:fill="FFFFFF"/>
        </w:rPr>
        <w:t>led</w:t>
      </w:r>
      <w:proofErr w:type="spellEnd"/>
      <w:r w:rsidR="002331B8">
        <w:rPr>
          <w:rFonts w:ascii="Helvetica" w:hAnsi="Helvetica"/>
          <w:color w:val="222222"/>
          <w:shd w:val="clear" w:color="auto" w:fill="FFFFFF"/>
        </w:rPr>
        <w:t xml:space="preserve"> está sendo ligado/desligado e a finalização. Após o termino o programa já gera os dados com as informações do animal, quais canais e região cerebral foram ativados pelo sinal do </w:t>
      </w:r>
      <w:proofErr w:type="spellStart"/>
      <w:r w:rsidR="002331B8">
        <w:rPr>
          <w:rFonts w:ascii="Helvetica" w:hAnsi="Helvetica"/>
          <w:color w:val="222222"/>
          <w:shd w:val="clear" w:color="auto" w:fill="FFFFFF"/>
        </w:rPr>
        <w:t>led</w:t>
      </w:r>
      <w:proofErr w:type="spellEnd"/>
      <w:r w:rsidR="002331B8">
        <w:rPr>
          <w:rFonts w:ascii="Helvetica" w:hAnsi="Helvetica"/>
          <w:color w:val="222222"/>
          <w:shd w:val="clear" w:color="auto" w:fill="FFFFFF"/>
        </w:rPr>
        <w:t xml:space="preserve"> / cor, o momento por sequência. Os dados gerados são em arquivos separados para que possa ter mais possibilidades de interação entre os achados e os arquivos são salvos no computador no formato do Excel. Assim o pesquisador terá mais liberdade de</w:t>
      </w:r>
      <w:r w:rsidR="00DD021E">
        <w:rPr>
          <w:rFonts w:ascii="Helvetica" w:hAnsi="Helvetica"/>
          <w:color w:val="222222"/>
          <w:shd w:val="clear" w:color="auto" w:fill="FFFFFF"/>
        </w:rPr>
        <w:t xml:space="preserve"> realizar comparações entre regiões e gerar os gráficos para melhor exposição do trabalho. </w:t>
      </w:r>
    </w:p>
    <w:p w14:paraId="2A7AE35F" w14:textId="3EA68D0B" w:rsidR="00311BFF" w:rsidRDefault="00DD021E" w:rsidP="00CA48F5">
      <w:pPr>
        <w:pStyle w:val="PargrafodaLista"/>
        <w:spacing w:line="360" w:lineRule="auto"/>
        <w:ind w:left="0"/>
        <w:jc w:val="both"/>
        <w:rPr>
          <w:rFonts w:ascii="Helvetica" w:hAnsi="Helvetica"/>
          <w:color w:val="222222"/>
          <w:shd w:val="clear" w:color="auto" w:fill="FFFFFF"/>
        </w:rPr>
      </w:pPr>
      <w:r>
        <w:rPr>
          <w:rFonts w:ascii="Helvetica" w:hAnsi="Helvetica"/>
          <w:color w:val="222222"/>
          <w:shd w:val="clear" w:color="auto" w:fill="FFFFFF"/>
        </w:rPr>
        <w:tab/>
        <w:t>Então para finalizar, a criação desse programa facilita na produção e processamento das análises dos dados obtidos no experimento</w:t>
      </w:r>
      <w:r w:rsidR="006B7B46">
        <w:rPr>
          <w:rFonts w:ascii="Helvetica" w:hAnsi="Helvetica"/>
          <w:color w:val="222222"/>
          <w:shd w:val="clear" w:color="auto" w:fill="FFFFFF"/>
        </w:rPr>
        <w:t xml:space="preserve"> já que os dados gerados são produzidos de forma separadamente, sem ter a necessidade uma organização previa que costumeiramente são realizados assim realizando as </w:t>
      </w:r>
      <w:r w:rsidR="000E0EE7">
        <w:rPr>
          <w:rFonts w:ascii="Helvetica" w:hAnsi="Helvetica"/>
          <w:color w:val="222222"/>
          <w:shd w:val="clear" w:color="auto" w:fill="FFFFFF"/>
        </w:rPr>
        <w:t>análises</w:t>
      </w:r>
      <w:r w:rsidR="006B7B46">
        <w:rPr>
          <w:rFonts w:ascii="Helvetica" w:hAnsi="Helvetica"/>
          <w:color w:val="222222"/>
          <w:shd w:val="clear" w:color="auto" w:fill="FFFFFF"/>
        </w:rPr>
        <w:t xml:space="preserve"> de forma mais rápida. Falta ainda incrementar ao programa a criação de gráficos específicos, mas que futuramente fará parte do programa.</w:t>
      </w:r>
      <w:r w:rsidR="002331B8">
        <w:rPr>
          <w:rFonts w:ascii="Helvetica" w:hAnsi="Helvetica"/>
          <w:color w:val="222222"/>
          <w:shd w:val="clear" w:color="auto" w:fill="FFFFFF"/>
        </w:rPr>
        <w:t xml:space="preserve"> </w:t>
      </w:r>
    </w:p>
    <w:p w14:paraId="58278629" w14:textId="7F52B8CB" w:rsidR="003B28DD" w:rsidRDefault="003B28DD" w:rsidP="00CA48F5">
      <w:pPr>
        <w:pStyle w:val="PargrafodaLista"/>
        <w:spacing w:line="360" w:lineRule="auto"/>
        <w:ind w:left="0"/>
        <w:jc w:val="both"/>
        <w:rPr>
          <w:rFonts w:ascii="Arial" w:hAnsi="Arial" w:cs="Arial"/>
        </w:rPr>
      </w:pPr>
      <w:r>
        <w:rPr>
          <w:rFonts w:ascii="Helvetica" w:hAnsi="Helvetica"/>
          <w:color w:val="222222"/>
          <w:shd w:val="clear" w:color="auto" w:fill="FFFFFF"/>
        </w:rPr>
        <w:tab/>
      </w:r>
    </w:p>
    <w:p w14:paraId="7940F003" w14:textId="4B449116" w:rsidR="00A9550E" w:rsidRDefault="00A9550E" w:rsidP="00CA48F5">
      <w:pPr>
        <w:pStyle w:val="PargrafodaLista"/>
        <w:spacing w:line="360" w:lineRule="auto"/>
        <w:ind w:left="0"/>
        <w:jc w:val="both"/>
        <w:rPr>
          <w:rFonts w:ascii="Arial" w:hAnsi="Arial" w:cs="Arial"/>
        </w:rPr>
      </w:pPr>
    </w:p>
    <w:p w14:paraId="207EC559" w14:textId="3A659E54" w:rsidR="00A9550E" w:rsidRDefault="00A9550E" w:rsidP="00CA48F5">
      <w:pPr>
        <w:pStyle w:val="PargrafodaLista"/>
        <w:spacing w:line="360" w:lineRule="auto"/>
        <w:ind w:left="0"/>
        <w:jc w:val="both"/>
        <w:rPr>
          <w:rFonts w:ascii="Arial" w:hAnsi="Arial" w:cs="Arial"/>
        </w:rPr>
      </w:pPr>
    </w:p>
    <w:p w14:paraId="6777E2CA" w14:textId="7D445D42" w:rsidR="00A9550E" w:rsidRDefault="00A9550E" w:rsidP="00CA48F5">
      <w:pPr>
        <w:pStyle w:val="PargrafodaLista"/>
        <w:spacing w:line="360" w:lineRule="auto"/>
        <w:ind w:left="0"/>
        <w:jc w:val="both"/>
        <w:rPr>
          <w:rFonts w:ascii="Arial" w:hAnsi="Arial" w:cs="Arial"/>
        </w:rPr>
      </w:pPr>
    </w:p>
    <w:p w14:paraId="42BAB32C" w14:textId="0F78851D" w:rsidR="00A9550E" w:rsidRDefault="00A9550E" w:rsidP="00CA48F5">
      <w:pPr>
        <w:pStyle w:val="PargrafodaLista"/>
        <w:spacing w:line="360" w:lineRule="auto"/>
        <w:ind w:left="0"/>
        <w:jc w:val="both"/>
        <w:rPr>
          <w:rFonts w:ascii="Arial" w:hAnsi="Arial" w:cs="Arial"/>
        </w:rPr>
      </w:pPr>
    </w:p>
    <w:p w14:paraId="1D97731E" w14:textId="5628079C" w:rsidR="00A9550E" w:rsidRDefault="00A9550E" w:rsidP="00CA48F5">
      <w:pPr>
        <w:spacing w:line="360" w:lineRule="auto"/>
        <w:rPr>
          <w:rFonts w:ascii="Arial" w:eastAsia="Droid Sans Fallback" w:hAnsi="Arial" w:cs="Arial"/>
          <w:color w:val="00000A"/>
        </w:rPr>
      </w:pPr>
      <w:r>
        <w:rPr>
          <w:rFonts w:ascii="Arial" w:hAnsi="Arial" w:cs="Arial"/>
        </w:rPr>
        <w:br w:type="page"/>
      </w:r>
    </w:p>
    <w:p w14:paraId="789EFFF7" w14:textId="77777777" w:rsidR="00A9550E" w:rsidRPr="00A9550E" w:rsidRDefault="00A9550E" w:rsidP="00CA48F5">
      <w:pPr>
        <w:pStyle w:val="PargrafodaLista"/>
        <w:spacing w:line="360" w:lineRule="auto"/>
        <w:jc w:val="both"/>
        <w:rPr>
          <w:rFonts w:ascii="Arial" w:hAnsi="Arial" w:cs="Arial"/>
        </w:rPr>
      </w:pPr>
    </w:p>
    <w:p w14:paraId="06CE99AD" w14:textId="77777777" w:rsidR="00A9550E" w:rsidRPr="00A9550E" w:rsidRDefault="00A9550E" w:rsidP="00CA48F5">
      <w:pPr>
        <w:pStyle w:val="PargrafodaLista"/>
        <w:spacing w:line="360" w:lineRule="auto"/>
        <w:jc w:val="both"/>
        <w:rPr>
          <w:rFonts w:ascii="Arial" w:hAnsi="Arial" w:cs="Arial"/>
        </w:rPr>
      </w:pPr>
      <w:r w:rsidRPr="00A9550E">
        <w:rPr>
          <w:rFonts w:ascii="Arial" w:hAnsi="Arial" w:cs="Arial"/>
        </w:rPr>
        <w:t xml:space="preserve"> </w:t>
      </w:r>
    </w:p>
    <w:p w14:paraId="4A679629" w14:textId="77777777" w:rsidR="00A9550E" w:rsidRPr="00A9550E" w:rsidRDefault="00A9550E" w:rsidP="00CA48F5">
      <w:pPr>
        <w:pStyle w:val="PargrafodaLista"/>
        <w:spacing w:line="360" w:lineRule="auto"/>
        <w:ind w:left="0"/>
        <w:jc w:val="both"/>
        <w:rPr>
          <w:rFonts w:ascii="Arial" w:hAnsi="Arial" w:cs="Arial"/>
          <w:b/>
          <w:bCs/>
        </w:rPr>
      </w:pPr>
      <w:r w:rsidRPr="00A9550E">
        <w:rPr>
          <w:rFonts w:ascii="Arial" w:hAnsi="Arial" w:cs="Arial"/>
          <w:b/>
          <w:bCs/>
        </w:rPr>
        <w:t xml:space="preserve">Referência: </w:t>
      </w:r>
    </w:p>
    <w:p w14:paraId="444AD73A" w14:textId="77777777" w:rsidR="00CA48F5" w:rsidRPr="00CA48F5" w:rsidRDefault="00A9550E" w:rsidP="0075241E">
      <w:pPr>
        <w:pStyle w:val="PargrafodaLista"/>
        <w:numPr>
          <w:ilvl w:val="0"/>
          <w:numId w:val="16"/>
        </w:numPr>
        <w:spacing w:line="360" w:lineRule="auto"/>
        <w:jc w:val="both"/>
        <w:rPr>
          <w:rFonts w:ascii="Arial" w:hAnsi="Arial" w:cs="Arial"/>
          <w:lang w:val="es-ES"/>
        </w:rPr>
      </w:pPr>
      <w:r w:rsidRPr="00A9550E">
        <w:rPr>
          <w:rFonts w:ascii="Arial" w:hAnsi="Arial" w:cs="Arial"/>
          <w:lang w:val="es-ES"/>
        </w:rPr>
        <w:t xml:space="preserve">BEAR, Mark F.; CONNORS, Barry W.; PARADISO, Michael </w:t>
      </w:r>
      <w:proofErr w:type="gramStart"/>
      <w:r w:rsidRPr="00A9550E">
        <w:rPr>
          <w:rFonts w:ascii="Arial" w:hAnsi="Arial" w:cs="Arial"/>
          <w:lang w:val="es-ES"/>
        </w:rPr>
        <w:t>A..</w:t>
      </w:r>
      <w:proofErr w:type="gramEnd"/>
      <w:r w:rsidRPr="00A9550E">
        <w:rPr>
          <w:rFonts w:ascii="Arial" w:hAnsi="Arial" w:cs="Arial"/>
          <w:lang w:val="es-ES"/>
        </w:rPr>
        <w:t xml:space="preserve"> </w:t>
      </w:r>
      <w:r w:rsidRPr="00A9550E">
        <w:rPr>
          <w:rFonts w:ascii="Arial" w:hAnsi="Arial" w:cs="Arial"/>
          <w:b/>
          <w:bCs/>
        </w:rPr>
        <w:t>Neurociências</w:t>
      </w:r>
      <w:r w:rsidRPr="00A9550E">
        <w:rPr>
          <w:rFonts w:ascii="Arial" w:hAnsi="Arial" w:cs="Arial"/>
        </w:rPr>
        <w:t xml:space="preserve">: desvendando o sistema nervoso. 4. ed. Brasil: Artmed, 2017. </w:t>
      </w:r>
      <w:r w:rsidRPr="00CA48F5">
        <w:rPr>
          <w:rFonts w:ascii="Arial" w:hAnsi="Arial" w:cs="Arial"/>
          <w:lang w:val="es-ES"/>
        </w:rPr>
        <w:t>1016 p.</w:t>
      </w:r>
    </w:p>
    <w:p w14:paraId="6ACC5FD9" w14:textId="77777777" w:rsidR="0044065E" w:rsidRPr="00AE78DF" w:rsidRDefault="0044065E" w:rsidP="0075241E">
      <w:pPr>
        <w:pStyle w:val="PargrafodaLista"/>
        <w:numPr>
          <w:ilvl w:val="0"/>
          <w:numId w:val="16"/>
        </w:numPr>
        <w:spacing w:line="360" w:lineRule="auto"/>
        <w:jc w:val="both"/>
        <w:rPr>
          <w:rFonts w:ascii="Arial" w:hAnsi="Arial" w:cs="Arial"/>
        </w:rPr>
      </w:pPr>
      <w:r w:rsidRPr="0044065E">
        <w:rPr>
          <w:rFonts w:ascii="Arial" w:hAnsi="Arial" w:cs="Arial"/>
        </w:rPr>
        <w:t xml:space="preserve">FOUNDATION, Python Software. </w:t>
      </w:r>
      <w:r w:rsidRPr="0044065E">
        <w:rPr>
          <w:rFonts w:ascii="Arial" w:hAnsi="Arial" w:cs="Arial"/>
          <w:b/>
          <w:bCs/>
        </w:rPr>
        <w:t>Python.</w:t>
      </w:r>
      <w:r w:rsidRPr="0044065E">
        <w:rPr>
          <w:rFonts w:ascii="Arial" w:hAnsi="Arial" w:cs="Arial"/>
        </w:rPr>
        <w:t xml:space="preserve"> 2001. Disponível em: https://www.python.org/. Acesso em: 25 set. 2020.</w:t>
      </w:r>
    </w:p>
    <w:p w14:paraId="2AB833CA" w14:textId="4D3E3E4C" w:rsidR="0037704B" w:rsidRPr="0037704B" w:rsidRDefault="0037704B" w:rsidP="0075241E">
      <w:pPr>
        <w:pStyle w:val="PargrafodaLista"/>
        <w:numPr>
          <w:ilvl w:val="0"/>
          <w:numId w:val="16"/>
        </w:numPr>
        <w:spacing w:line="360" w:lineRule="auto"/>
        <w:jc w:val="both"/>
        <w:rPr>
          <w:rFonts w:ascii="Arial" w:hAnsi="Arial" w:cs="Arial"/>
          <w:lang w:val="es-ES"/>
        </w:rPr>
      </w:pPr>
      <w:r w:rsidRPr="0037704B">
        <w:rPr>
          <w:rFonts w:ascii="Arial" w:hAnsi="Arial" w:cs="Arial"/>
          <w:lang w:val="es-ES"/>
        </w:rPr>
        <w:t xml:space="preserve">KIM, </w:t>
      </w:r>
      <w:proofErr w:type="spellStart"/>
      <w:r w:rsidRPr="0037704B">
        <w:rPr>
          <w:rFonts w:ascii="Arial" w:hAnsi="Arial" w:cs="Arial"/>
          <w:lang w:val="es-ES"/>
        </w:rPr>
        <w:t>Woong</w:t>
      </w:r>
      <w:proofErr w:type="spellEnd"/>
      <w:r w:rsidRPr="0037704B">
        <w:rPr>
          <w:rFonts w:ascii="Arial" w:hAnsi="Arial" w:cs="Arial"/>
          <w:lang w:val="es-ES"/>
        </w:rPr>
        <w:t xml:space="preserve"> </w:t>
      </w:r>
      <w:proofErr w:type="spellStart"/>
      <w:r w:rsidRPr="0037704B">
        <w:rPr>
          <w:rFonts w:ascii="Arial" w:hAnsi="Arial" w:cs="Arial"/>
          <w:lang w:val="es-ES"/>
        </w:rPr>
        <w:t>Bin</w:t>
      </w:r>
      <w:proofErr w:type="spellEnd"/>
      <w:r w:rsidRPr="0037704B">
        <w:rPr>
          <w:rFonts w:ascii="Arial" w:hAnsi="Arial" w:cs="Arial"/>
          <w:lang w:val="es-ES"/>
        </w:rPr>
        <w:t>; CHO, Jun-</w:t>
      </w:r>
      <w:proofErr w:type="spellStart"/>
      <w:r w:rsidRPr="0037704B">
        <w:rPr>
          <w:rFonts w:ascii="Arial" w:hAnsi="Arial" w:cs="Arial"/>
          <w:lang w:val="es-ES"/>
        </w:rPr>
        <w:t>Hyeong</w:t>
      </w:r>
      <w:proofErr w:type="spellEnd"/>
      <w:r w:rsidRPr="0037704B">
        <w:rPr>
          <w:rFonts w:ascii="Arial" w:hAnsi="Arial" w:cs="Arial"/>
          <w:lang w:val="es-ES"/>
        </w:rPr>
        <w:t xml:space="preserve">. </w:t>
      </w:r>
      <w:proofErr w:type="spellStart"/>
      <w:r w:rsidRPr="0037704B">
        <w:rPr>
          <w:rFonts w:ascii="Arial" w:hAnsi="Arial" w:cs="Arial"/>
          <w:lang w:val="es-ES"/>
        </w:rPr>
        <w:t>Encoding</w:t>
      </w:r>
      <w:proofErr w:type="spellEnd"/>
      <w:r w:rsidRPr="0037704B">
        <w:rPr>
          <w:rFonts w:ascii="Arial" w:hAnsi="Arial" w:cs="Arial"/>
          <w:lang w:val="es-ES"/>
        </w:rPr>
        <w:t xml:space="preserve"> </w:t>
      </w:r>
      <w:proofErr w:type="spellStart"/>
      <w:r w:rsidRPr="0037704B">
        <w:rPr>
          <w:rFonts w:ascii="Arial" w:hAnsi="Arial" w:cs="Arial"/>
          <w:lang w:val="es-ES"/>
        </w:rPr>
        <w:t>of</w:t>
      </w:r>
      <w:proofErr w:type="spellEnd"/>
      <w:r w:rsidRPr="0037704B">
        <w:rPr>
          <w:rFonts w:ascii="Arial" w:hAnsi="Arial" w:cs="Arial"/>
          <w:lang w:val="es-ES"/>
        </w:rPr>
        <w:t xml:space="preserve"> </w:t>
      </w:r>
      <w:proofErr w:type="spellStart"/>
      <w:r w:rsidRPr="0037704B">
        <w:rPr>
          <w:rFonts w:ascii="Arial" w:hAnsi="Arial" w:cs="Arial"/>
          <w:lang w:val="es-ES"/>
        </w:rPr>
        <w:t>Discriminative</w:t>
      </w:r>
      <w:proofErr w:type="spellEnd"/>
      <w:r w:rsidRPr="0037704B">
        <w:rPr>
          <w:rFonts w:ascii="Arial" w:hAnsi="Arial" w:cs="Arial"/>
          <w:lang w:val="es-ES"/>
        </w:rPr>
        <w:t xml:space="preserve"> </w:t>
      </w:r>
      <w:proofErr w:type="spellStart"/>
      <w:r w:rsidRPr="0037704B">
        <w:rPr>
          <w:rFonts w:ascii="Arial" w:hAnsi="Arial" w:cs="Arial"/>
          <w:lang w:val="es-ES"/>
        </w:rPr>
        <w:t>Fear</w:t>
      </w:r>
      <w:proofErr w:type="spellEnd"/>
      <w:r w:rsidRPr="0037704B">
        <w:rPr>
          <w:rFonts w:ascii="Arial" w:hAnsi="Arial" w:cs="Arial"/>
          <w:lang w:val="es-ES"/>
        </w:rPr>
        <w:t xml:space="preserve"> </w:t>
      </w:r>
      <w:proofErr w:type="spellStart"/>
      <w:r w:rsidRPr="0037704B">
        <w:rPr>
          <w:rFonts w:ascii="Arial" w:hAnsi="Arial" w:cs="Arial"/>
          <w:lang w:val="es-ES"/>
        </w:rPr>
        <w:t>Memory</w:t>
      </w:r>
      <w:proofErr w:type="spellEnd"/>
      <w:r w:rsidRPr="0037704B">
        <w:rPr>
          <w:rFonts w:ascii="Arial" w:hAnsi="Arial" w:cs="Arial"/>
          <w:lang w:val="es-ES"/>
        </w:rPr>
        <w:t xml:space="preserve"> </w:t>
      </w:r>
      <w:proofErr w:type="spellStart"/>
      <w:r w:rsidRPr="0037704B">
        <w:rPr>
          <w:rFonts w:ascii="Arial" w:hAnsi="Arial" w:cs="Arial"/>
          <w:lang w:val="es-ES"/>
        </w:rPr>
        <w:t>by</w:t>
      </w:r>
      <w:proofErr w:type="spellEnd"/>
      <w:r w:rsidRPr="0037704B">
        <w:rPr>
          <w:rFonts w:ascii="Arial" w:hAnsi="Arial" w:cs="Arial"/>
          <w:lang w:val="es-ES"/>
        </w:rPr>
        <w:t xml:space="preserve"> Input-</w:t>
      </w:r>
      <w:proofErr w:type="spellStart"/>
      <w:r w:rsidRPr="0037704B">
        <w:rPr>
          <w:rFonts w:ascii="Arial" w:hAnsi="Arial" w:cs="Arial"/>
          <w:lang w:val="es-ES"/>
        </w:rPr>
        <w:t>Specific</w:t>
      </w:r>
      <w:proofErr w:type="spellEnd"/>
      <w:r w:rsidRPr="0037704B">
        <w:rPr>
          <w:rFonts w:ascii="Arial" w:hAnsi="Arial" w:cs="Arial"/>
          <w:lang w:val="es-ES"/>
        </w:rPr>
        <w:t xml:space="preserve"> LTP in </w:t>
      </w:r>
      <w:proofErr w:type="spellStart"/>
      <w:r w:rsidRPr="0037704B">
        <w:rPr>
          <w:rFonts w:ascii="Arial" w:hAnsi="Arial" w:cs="Arial"/>
          <w:lang w:val="es-ES"/>
        </w:rPr>
        <w:t>the</w:t>
      </w:r>
      <w:proofErr w:type="spellEnd"/>
      <w:r w:rsidRPr="0037704B">
        <w:rPr>
          <w:rFonts w:ascii="Arial" w:hAnsi="Arial" w:cs="Arial"/>
          <w:lang w:val="es-ES"/>
        </w:rPr>
        <w:t xml:space="preserve"> </w:t>
      </w:r>
      <w:proofErr w:type="spellStart"/>
      <w:r w:rsidRPr="0037704B">
        <w:rPr>
          <w:rFonts w:ascii="Arial" w:hAnsi="Arial" w:cs="Arial"/>
          <w:lang w:val="es-ES"/>
        </w:rPr>
        <w:t>Amygdala</w:t>
      </w:r>
      <w:proofErr w:type="spellEnd"/>
      <w:r w:rsidRPr="0037704B">
        <w:rPr>
          <w:rFonts w:ascii="Arial" w:hAnsi="Arial" w:cs="Arial"/>
          <w:lang w:val="es-ES"/>
        </w:rPr>
        <w:t xml:space="preserve">. </w:t>
      </w:r>
      <w:proofErr w:type="spellStart"/>
      <w:r w:rsidRPr="0037704B">
        <w:rPr>
          <w:rFonts w:ascii="Arial" w:hAnsi="Arial" w:cs="Arial"/>
          <w:b/>
          <w:bCs/>
          <w:lang w:val="es-ES"/>
        </w:rPr>
        <w:t>Neuron</w:t>
      </w:r>
      <w:proofErr w:type="spellEnd"/>
      <w:r w:rsidRPr="0037704B">
        <w:rPr>
          <w:rFonts w:ascii="Arial" w:hAnsi="Arial" w:cs="Arial"/>
          <w:lang w:val="es-ES"/>
        </w:rPr>
        <w:t>, [S.L.], v. 95, n. 5, p. 1129-1146, ago. 2017. Elsevier BV. http://dx.doi.org/10.1016/j.neuron.2017.08.004.</w:t>
      </w:r>
    </w:p>
    <w:p w14:paraId="57908E3A" w14:textId="139750FF" w:rsidR="0044065E" w:rsidRPr="0044065E" w:rsidRDefault="0044065E" w:rsidP="0075241E">
      <w:pPr>
        <w:pStyle w:val="PargrafodaLista"/>
        <w:numPr>
          <w:ilvl w:val="0"/>
          <w:numId w:val="16"/>
        </w:numPr>
        <w:spacing w:line="360" w:lineRule="auto"/>
        <w:jc w:val="both"/>
        <w:rPr>
          <w:rFonts w:ascii="Arial" w:hAnsi="Arial" w:cs="Arial"/>
        </w:rPr>
      </w:pPr>
      <w:r w:rsidRPr="0044065E">
        <w:rPr>
          <w:rFonts w:ascii="Arial" w:hAnsi="Arial" w:cs="Arial"/>
        </w:rPr>
        <w:t xml:space="preserve">MICROSOFT. </w:t>
      </w:r>
      <w:r w:rsidRPr="0044065E">
        <w:rPr>
          <w:rFonts w:ascii="Arial" w:hAnsi="Arial" w:cs="Arial"/>
          <w:b/>
          <w:bCs/>
        </w:rPr>
        <w:t xml:space="preserve">Visual Studio </w:t>
      </w:r>
      <w:proofErr w:type="spellStart"/>
      <w:r w:rsidRPr="0044065E">
        <w:rPr>
          <w:rFonts w:ascii="Arial" w:hAnsi="Arial" w:cs="Arial"/>
          <w:b/>
          <w:bCs/>
        </w:rPr>
        <w:t>Code</w:t>
      </w:r>
      <w:proofErr w:type="spellEnd"/>
      <w:r w:rsidRPr="0044065E">
        <w:rPr>
          <w:rFonts w:ascii="Arial" w:hAnsi="Arial" w:cs="Arial"/>
        </w:rPr>
        <w:t>. 2018. Disponível em: https://code.visualstudio.com. Acesso em: 25 set. 2020.</w:t>
      </w:r>
    </w:p>
    <w:p w14:paraId="26B4A444" w14:textId="3D85F83A" w:rsidR="00A9550E" w:rsidRDefault="00CA48F5" w:rsidP="0075241E">
      <w:pPr>
        <w:pStyle w:val="PargrafodaLista"/>
        <w:numPr>
          <w:ilvl w:val="0"/>
          <w:numId w:val="16"/>
        </w:numPr>
        <w:spacing w:line="360" w:lineRule="auto"/>
        <w:jc w:val="both"/>
        <w:rPr>
          <w:rFonts w:ascii="Arial" w:hAnsi="Arial" w:cs="Arial"/>
        </w:rPr>
      </w:pPr>
      <w:r w:rsidRPr="000E0EE7">
        <w:rPr>
          <w:rFonts w:ascii="Arial" w:hAnsi="Arial" w:cs="Arial"/>
          <w:lang w:val="es-ES"/>
        </w:rPr>
        <w:t xml:space="preserve">Parada, M., King, S., Li, M., &amp; Fleming, A. S. (2008). </w:t>
      </w:r>
      <w:r w:rsidRPr="00CA48F5">
        <w:rPr>
          <w:rFonts w:ascii="Arial" w:hAnsi="Arial" w:cs="Arial"/>
        </w:rPr>
        <w:t xml:space="preserve">The roles </w:t>
      </w:r>
      <w:proofErr w:type="spellStart"/>
      <w:r w:rsidRPr="00CA48F5">
        <w:rPr>
          <w:rFonts w:ascii="Arial" w:hAnsi="Arial" w:cs="Arial"/>
        </w:rPr>
        <w:t>of</w:t>
      </w:r>
      <w:proofErr w:type="spellEnd"/>
      <w:r w:rsidRPr="00CA48F5">
        <w:rPr>
          <w:rFonts w:ascii="Arial" w:hAnsi="Arial" w:cs="Arial"/>
        </w:rPr>
        <w:t xml:space="preserve"> </w:t>
      </w:r>
      <w:proofErr w:type="spellStart"/>
      <w:r w:rsidRPr="00CA48F5">
        <w:rPr>
          <w:rFonts w:ascii="Arial" w:hAnsi="Arial" w:cs="Arial"/>
        </w:rPr>
        <w:t>accumbal</w:t>
      </w:r>
      <w:proofErr w:type="spellEnd"/>
      <w:r w:rsidRPr="00CA48F5">
        <w:rPr>
          <w:rFonts w:ascii="Arial" w:hAnsi="Arial" w:cs="Arial"/>
        </w:rPr>
        <w:t xml:space="preserve"> </w:t>
      </w:r>
      <w:proofErr w:type="spellStart"/>
      <w:r w:rsidRPr="00CA48F5">
        <w:rPr>
          <w:rFonts w:ascii="Arial" w:hAnsi="Arial" w:cs="Arial"/>
        </w:rPr>
        <w:t>dopamine</w:t>
      </w:r>
      <w:proofErr w:type="spellEnd"/>
      <w:r w:rsidRPr="00CA48F5">
        <w:rPr>
          <w:rFonts w:ascii="Arial" w:hAnsi="Arial" w:cs="Arial"/>
        </w:rPr>
        <w:t xml:space="preserve"> D1 </w:t>
      </w:r>
      <w:proofErr w:type="spellStart"/>
      <w:r w:rsidRPr="00CA48F5">
        <w:rPr>
          <w:rFonts w:ascii="Arial" w:hAnsi="Arial" w:cs="Arial"/>
        </w:rPr>
        <w:t>and</w:t>
      </w:r>
      <w:proofErr w:type="spellEnd"/>
      <w:r w:rsidRPr="00CA48F5">
        <w:rPr>
          <w:rFonts w:ascii="Arial" w:hAnsi="Arial" w:cs="Arial"/>
        </w:rPr>
        <w:t xml:space="preserve"> D2 </w:t>
      </w:r>
      <w:proofErr w:type="spellStart"/>
      <w:r w:rsidRPr="00CA48F5">
        <w:rPr>
          <w:rFonts w:ascii="Arial" w:hAnsi="Arial" w:cs="Arial"/>
        </w:rPr>
        <w:t>receptors</w:t>
      </w:r>
      <w:proofErr w:type="spellEnd"/>
      <w:r w:rsidRPr="00CA48F5">
        <w:rPr>
          <w:rFonts w:ascii="Arial" w:hAnsi="Arial" w:cs="Arial"/>
        </w:rPr>
        <w:t xml:space="preserve"> in maternal </w:t>
      </w:r>
      <w:proofErr w:type="spellStart"/>
      <w:r w:rsidRPr="00CA48F5">
        <w:rPr>
          <w:rFonts w:ascii="Arial" w:hAnsi="Arial" w:cs="Arial"/>
        </w:rPr>
        <w:t>memory</w:t>
      </w:r>
      <w:proofErr w:type="spellEnd"/>
      <w:r w:rsidRPr="00CA48F5">
        <w:rPr>
          <w:rFonts w:ascii="Arial" w:hAnsi="Arial" w:cs="Arial"/>
        </w:rPr>
        <w:t xml:space="preserve"> in </w:t>
      </w:r>
      <w:proofErr w:type="spellStart"/>
      <w:r w:rsidRPr="00CA48F5">
        <w:rPr>
          <w:rFonts w:ascii="Arial" w:hAnsi="Arial" w:cs="Arial"/>
        </w:rPr>
        <w:t>rats</w:t>
      </w:r>
      <w:proofErr w:type="spellEnd"/>
      <w:r w:rsidRPr="00CA48F5">
        <w:rPr>
          <w:rFonts w:ascii="Arial" w:hAnsi="Arial" w:cs="Arial"/>
        </w:rPr>
        <w:t xml:space="preserve">. </w:t>
      </w:r>
      <w:proofErr w:type="spellStart"/>
      <w:r w:rsidRPr="00CA48F5">
        <w:rPr>
          <w:rFonts w:ascii="Arial" w:hAnsi="Arial" w:cs="Arial"/>
          <w:b/>
          <w:bCs/>
        </w:rPr>
        <w:t>Behavioral</w:t>
      </w:r>
      <w:proofErr w:type="spellEnd"/>
      <w:r w:rsidRPr="00CA48F5">
        <w:rPr>
          <w:rFonts w:ascii="Arial" w:hAnsi="Arial" w:cs="Arial"/>
          <w:b/>
          <w:bCs/>
        </w:rPr>
        <w:t xml:space="preserve"> </w:t>
      </w:r>
      <w:proofErr w:type="spellStart"/>
      <w:r w:rsidRPr="00CA48F5">
        <w:rPr>
          <w:rFonts w:ascii="Arial" w:hAnsi="Arial" w:cs="Arial"/>
          <w:b/>
          <w:bCs/>
        </w:rPr>
        <w:t>Neuroscience</w:t>
      </w:r>
      <w:proofErr w:type="spellEnd"/>
      <w:r w:rsidRPr="00CA48F5">
        <w:rPr>
          <w:rFonts w:ascii="Arial" w:hAnsi="Arial" w:cs="Arial"/>
        </w:rPr>
        <w:t xml:space="preserve">, 122(2), 368–376. </w:t>
      </w:r>
      <w:hyperlink r:id="rId7" w:history="1">
        <w:r w:rsidR="00C7655A" w:rsidRPr="0011593B">
          <w:rPr>
            <w:rStyle w:val="Hyperlink"/>
            <w:rFonts w:ascii="Arial" w:hAnsi="Arial" w:cs="Arial"/>
          </w:rPr>
          <w:t>https://doi.org/10.1037/0735-7044.122.2.368</w:t>
        </w:r>
      </w:hyperlink>
    </w:p>
    <w:p w14:paraId="421E7E90" w14:textId="1C949C2C" w:rsidR="00C7655A" w:rsidRPr="00C7655A" w:rsidRDefault="006B75D8" w:rsidP="0075241E">
      <w:pPr>
        <w:pStyle w:val="PargrafodaLista"/>
        <w:numPr>
          <w:ilvl w:val="0"/>
          <w:numId w:val="16"/>
        </w:numPr>
        <w:spacing w:line="360" w:lineRule="auto"/>
        <w:jc w:val="both"/>
        <w:rPr>
          <w:rFonts w:ascii="Arial" w:hAnsi="Arial" w:cs="Arial"/>
        </w:rPr>
      </w:pPr>
      <w:r w:rsidRPr="00C7655A">
        <w:rPr>
          <w:rFonts w:ascii="Arial" w:hAnsi="Arial" w:cs="Arial"/>
        </w:rPr>
        <w:t>PIVA</w:t>
      </w:r>
      <w:r w:rsidR="00C7655A" w:rsidRPr="00C7655A">
        <w:rPr>
          <w:rFonts w:ascii="Arial" w:hAnsi="Arial" w:cs="Arial"/>
        </w:rPr>
        <w:t xml:space="preserve"> A, </w:t>
      </w:r>
      <w:r w:rsidRPr="00C7655A">
        <w:rPr>
          <w:rFonts w:ascii="Arial" w:hAnsi="Arial" w:cs="Arial"/>
        </w:rPr>
        <w:t>GERACE</w:t>
      </w:r>
      <w:r w:rsidR="00C7655A" w:rsidRPr="00C7655A">
        <w:rPr>
          <w:rFonts w:ascii="Arial" w:hAnsi="Arial" w:cs="Arial"/>
        </w:rPr>
        <w:t xml:space="preserve"> E,</w:t>
      </w:r>
      <w:r w:rsidRPr="00C7655A">
        <w:rPr>
          <w:rFonts w:ascii="Arial" w:hAnsi="Arial" w:cs="Arial"/>
        </w:rPr>
        <w:t xml:space="preserve"> DI </w:t>
      </w:r>
      <w:r w:rsidR="00C7655A" w:rsidRPr="00C7655A">
        <w:rPr>
          <w:rFonts w:ascii="Arial" w:hAnsi="Arial" w:cs="Arial"/>
        </w:rPr>
        <w:t xml:space="preserve">Chio M, </w:t>
      </w:r>
      <w:r w:rsidRPr="00C7655A">
        <w:rPr>
          <w:rFonts w:ascii="Arial" w:hAnsi="Arial" w:cs="Arial"/>
        </w:rPr>
        <w:t>PADOVANI</w:t>
      </w:r>
      <w:r w:rsidR="00C7655A" w:rsidRPr="00C7655A">
        <w:rPr>
          <w:rFonts w:ascii="Arial" w:hAnsi="Arial" w:cs="Arial"/>
        </w:rPr>
        <w:t xml:space="preserve"> L, </w:t>
      </w:r>
      <w:r w:rsidRPr="00C7655A">
        <w:rPr>
          <w:rFonts w:ascii="Arial" w:hAnsi="Arial" w:cs="Arial"/>
        </w:rPr>
        <w:t>PAOLONE</w:t>
      </w:r>
      <w:r w:rsidR="00C7655A" w:rsidRPr="00C7655A">
        <w:rPr>
          <w:rFonts w:ascii="Arial" w:hAnsi="Arial" w:cs="Arial"/>
        </w:rPr>
        <w:t xml:space="preserve"> G, </w:t>
      </w:r>
      <w:r w:rsidRPr="00C7655A">
        <w:rPr>
          <w:rFonts w:ascii="Arial" w:hAnsi="Arial" w:cs="Arial"/>
        </w:rPr>
        <w:t>PELLEGRINI</w:t>
      </w:r>
      <w:r w:rsidR="00C7655A" w:rsidRPr="00C7655A">
        <w:rPr>
          <w:rFonts w:ascii="Arial" w:hAnsi="Arial" w:cs="Arial"/>
        </w:rPr>
        <w:t>-</w:t>
      </w:r>
      <w:proofErr w:type="spellStart"/>
      <w:r w:rsidR="00C7655A" w:rsidRPr="00C7655A">
        <w:rPr>
          <w:rFonts w:ascii="Arial" w:hAnsi="Arial" w:cs="Arial"/>
        </w:rPr>
        <w:t>Giampietro</w:t>
      </w:r>
      <w:proofErr w:type="spellEnd"/>
      <w:r w:rsidR="00C7655A" w:rsidRPr="00C7655A">
        <w:rPr>
          <w:rFonts w:ascii="Arial" w:hAnsi="Arial" w:cs="Arial"/>
        </w:rPr>
        <w:t xml:space="preserve"> DE, </w:t>
      </w:r>
      <w:r w:rsidRPr="00C7655A">
        <w:rPr>
          <w:rFonts w:ascii="Arial" w:hAnsi="Arial" w:cs="Arial"/>
        </w:rPr>
        <w:t>CHIAMULERA</w:t>
      </w:r>
      <w:r w:rsidR="00C7655A" w:rsidRPr="00C7655A">
        <w:rPr>
          <w:rFonts w:ascii="Arial" w:hAnsi="Arial" w:cs="Arial"/>
        </w:rPr>
        <w:t xml:space="preserve"> C. </w:t>
      </w:r>
      <w:proofErr w:type="spellStart"/>
      <w:r w:rsidR="00C7655A" w:rsidRPr="00C7655A">
        <w:rPr>
          <w:rFonts w:ascii="Arial" w:hAnsi="Arial" w:cs="Arial"/>
        </w:rPr>
        <w:t>Reconsolidation</w:t>
      </w:r>
      <w:proofErr w:type="spellEnd"/>
      <w:r w:rsidR="00C7655A" w:rsidRPr="00C7655A">
        <w:rPr>
          <w:rFonts w:ascii="Arial" w:hAnsi="Arial" w:cs="Arial"/>
        </w:rPr>
        <w:t xml:space="preserve"> </w:t>
      </w:r>
      <w:proofErr w:type="spellStart"/>
      <w:r w:rsidR="00C7655A" w:rsidRPr="00C7655A">
        <w:rPr>
          <w:rFonts w:ascii="Arial" w:hAnsi="Arial" w:cs="Arial"/>
        </w:rPr>
        <w:t>of</w:t>
      </w:r>
      <w:proofErr w:type="spellEnd"/>
      <w:r w:rsidR="00C7655A" w:rsidRPr="00C7655A">
        <w:rPr>
          <w:rFonts w:ascii="Arial" w:hAnsi="Arial" w:cs="Arial"/>
        </w:rPr>
        <w:t xml:space="preserve"> </w:t>
      </w:r>
      <w:proofErr w:type="spellStart"/>
      <w:r w:rsidR="00C7655A" w:rsidRPr="00C7655A">
        <w:rPr>
          <w:rFonts w:ascii="Arial" w:hAnsi="Arial" w:cs="Arial"/>
        </w:rPr>
        <w:t>sucrose</w:t>
      </w:r>
      <w:proofErr w:type="spellEnd"/>
      <w:r w:rsidR="00C7655A" w:rsidRPr="00C7655A">
        <w:rPr>
          <w:rFonts w:ascii="Arial" w:hAnsi="Arial" w:cs="Arial"/>
        </w:rPr>
        <w:t xml:space="preserve"> instrumental </w:t>
      </w:r>
      <w:proofErr w:type="spellStart"/>
      <w:r w:rsidR="00C7655A" w:rsidRPr="00C7655A">
        <w:rPr>
          <w:rFonts w:ascii="Arial" w:hAnsi="Arial" w:cs="Arial"/>
        </w:rPr>
        <w:t>memory</w:t>
      </w:r>
      <w:proofErr w:type="spellEnd"/>
      <w:r w:rsidR="00C7655A" w:rsidRPr="00C7655A">
        <w:rPr>
          <w:rFonts w:ascii="Arial" w:hAnsi="Arial" w:cs="Arial"/>
        </w:rPr>
        <w:t xml:space="preserve"> in </w:t>
      </w:r>
      <w:proofErr w:type="spellStart"/>
      <w:r w:rsidR="00C7655A" w:rsidRPr="00C7655A">
        <w:rPr>
          <w:rFonts w:ascii="Arial" w:hAnsi="Arial" w:cs="Arial"/>
        </w:rPr>
        <w:t>rats</w:t>
      </w:r>
      <w:proofErr w:type="spellEnd"/>
      <w:r w:rsidR="00C7655A" w:rsidRPr="00C7655A">
        <w:rPr>
          <w:rFonts w:ascii="Arial" w:hAnsi="Arial" w:cs="Arial"/>
        </w:rPr>
        <w:t xml:space="preserve">: The role </w:t>
      </w:r>
      <w:proofErr w:type="spellStart"/>
      <w:r w:rsidR="00C7655A" w:rsidRPr="00C7655A">
        <w:rPr>
          <w:rFonts w:ascii="Arial" w:hAnsi="Arial" w:cs="Arial"/>
        </w:rPr>
        <w:t>of</w:t>
      </w:r>
      <w:proofErr w:type="spellEnd"/>
      <w:r w:rsidR="00C7655A" w:rsidRPr="00C7655A">
        <w:rPr>
          <w:rFonts w:ascii="Arial" w:hAnsi="Arial" w:cs="Arial"/>
        </w:rPr>
        <w:t xml:space="preserve"> </w:t>
      </w:r>
      <w:proofErr w:type="spellStart"/>
      <w:r w:rsidR="00C7655A" w:rsidRPr="00C7655A">
        <w:rPr>
          <w:rFonts w:ascii="Arial" w:hAnsi="Arial" w:cs="Arial"/>
        </w:rPr>
        <w:t>retrieval</w:t>
      </w:r>
      <w:proofErr w:type="spellEnd"/>
      <w:r w:rsidR="00C7655A" w:rsidRPr="00C7655A">
        <w:rPr>
          <w:rFonts w:ascii="Arial" w:hAnsi="Arial" w:cs="Arial"/>
        </w:rPr>
        <w:t xml:space="preserve"> </w:t>
      </w:r>
      <w:proofErr w:type="spellStart"/>
      <w:r w:rsidR="00C7655A" w:rsidRPr="00C7655A">
        <w:rPr>
          <w:rFonts w:ascii="Arial" w:hAnsi="Arial" w:cs="Arial"/>
        </w:rPr>
        <w:t>context</w:t>
      </w:r>
      <w:proofErr w:type="spellEnd"/>
      <w:r w:rsidR="00C7655A" w:rsidRPr="00C7655A">
        <w:rPr>
          <w:rFonts w:ascii="Arial" w:hAnsi="Arial" w:cs="Arial"/>
        </w:rPr>
        <w:t xml:space="preserve">. </w:t>
      </w:r>
      <w:proofErr w:type="spellStart"/>
      <w:r w:rsidR="00C7655A" w:rsidRPr="006B75D8">
        <w:rPr>
          <w:rFonts w:ascii="Arial" w:hAnsi="Arial" w:cs="Arial"/>
          <w:b/>
          <w:bCs/>
        </w:rPr>
        <w:t>Brain</w:t>
      </w:r>
      <w:proofErr w:type="spellEnd"/>
      <w:r w:rsidR="00C7655A" w:rsidRPr="006B75D8">
        <w:rPr>
          <w:rFonts w:ascii="Arial" w:hAnsi="Arial" w:cs="Arial"/>
          <w:b/>
          <w:bCs/>
        </w:rPr>
        <w:t xml:space="preserve"> Res</w:t>
      </w:r>
      <w:r w:rsidR="00C7655A" w:rsidRPr="00C7655A">
        <w:rPr>
          <w:rFonts w:ascii="Arial" w:hAnsi="Arial" w:cs="Arial"/>
        </w:rPr>
        <w:t xml:space="preserve">. 2019 </w:t>
      </w:r>
      <w:proofErr w:type="spellStart"/>
      <w:r w:rsidR="00C7655A" w:rsidRPr="00C7655A">
        <w:rPr>
          <w:rFonts w:ascii="Arial" w:hAnsi="Arial" w:cs="Arial"/>
        </w:rPr>
        <w:t>Jul</w:t>
      </w:r>
      <w:proofErr w:type="spellEnd"/>
      <w:r w:rsidR="00C7655A" w:rsidRPr="00C7655A">
        <w:rPr>
          <w:rFonts w:ascii="Arial" w:hAnsi="Arial" w:cs="Arial"/>
        </w:rPr>
        <w:t xml:space="preserve"> </w:t>
      </w:r>
      <w:proofErr w:type="gramStart"/>
      <w:r w:rsidR="00C7655A" w:rsidRPr="00C7655A">
        <w:rPr>
          <w:rFonts w:ascii="Arial" w:hAnsi="Arial" w:cs="Arial"/>
        </w:rPr>
        <w:t>1;1714:193</w:t>
      </w:r>
      <w:proofErr w:type="gramEnd"/>
      <w:r w:rsidR="00C7655A" w:rsidRPr="00C7655A">
        <w:rPr>
          <w:rFonts w:ascii="Arial" w:hAnsi="Arial" w:cs="Arial"/>
        </w:rPr>
        <w:t xml:space="preserve">-201. </w:t>
      </w:r>
      <w:proofErr w:type="spellStart"/>
      <w:r w:rsidR="00C7655A" w:rsidRPr="00C7655A">
        <w:rPr>
          <w:rFonts w:ascii="Arial" w:hAnsi="Arial" w:cs="Arial"/>
        </w:rPr>
        <w:t>doi</w:t>
      </w:r>
      <w:proofErr w:type="spellEnd"/>
      <w:r w:rsidR="00C7655A" w:rsidRPr="00C7655A">
        <w:rPr>
          <w:rFonts w:ascii="Arial" w:hAnsi="Arial" w:cs="Arial"/>
        </w:rPr>
        <w:t xml:space="preserve">: 10.1016/j.brainres.2019.03.006. </w:t>
      </w:r>
      <w:proofErr w:type="spellStart"/>
      <w:r w:rsidR="00C7655A" w:rsidRPr="00C7655A">
        <w:rPr>
          <w:rFonts w:ascii="Arial" w:hAnsi="Arial" w:cs="Arial"/>
        </w:rPr>
        <w:t>Epub</w:t>
      </w:r>
      <w:proofErr w:type="spellEnd"/>
      <w:r w:rsidR="00C7655A" w:rsidRPr="00C7655A">
        <w:rPr>
          <w:rFonts w:ascii="Arial" w:hAnsi="Arial" w:cs="Arial"/>
        </w:rPr>
        <w:t xml:space="preserve"> 2019 Mar 7. PMID: 30853627.</w:t>
      </w:r>
    </w:p>
    <w:p w14:paraId="68290E2B" w14:textId="01D62783" w:rsidR="00C7655A" w:rsidRDefault="006B75D8" w:rsidP="0075241E">
      <w:pPr>
        <w:pStyle w:val="PargrafodaLista"/>
        <w:numPr>
          <w:ilvl w:val="0"/>
          <w:numId w:val="16"/>
        </w:numPr>
        <w:spacing w:line="360" w:lineRule="auto"/>
        <w:jc w:val="both"/>
        <w:rPr>
          <w:rFonts w:ascii="Arial" w:hAnsi="Arial" w:cs="Arial"/>
        </w:rPr>
      </w:pPr>
      <w:r w:rsidRPr="00C7655A">
        <w:rPr>
          <w:rFonts w:ascii="Arial" w:hAnsi="Arial" w:cs="Arial"/>
        </w:rPr>
        <w:t>PIVA</w:t>
      </w:r>
      <w:r w:rsidR="00C7655A" w:rsidRPr="00C7655A">
        <w:rPr>
          <w:rFonts w:ascii="Arial" w:hAnsi="Arial" w:cs="Arial"/>
        </w:rPr>
        <w:t xml:space="preserve"> A, </w:t>
      </w:r>
      <w:r w:rsidRPr="00C7655A">
        <w:rPr>
          <w:rFonts w:ascii="Arial" w:hAnsi="Arial" w:cs="Arial"/>
        </w:rPr>
        <w:t>PINTORI</w:t>
      </w:r>
      <w:r w:rsidR="00C7655A" w:rsidRPr="00C7655A">
        <w:rPr>
          <w:rFonts w:ascii="Arial" w:hAnsi="Arial" w:cs="Arial"/>
        </w:rPr>
        <w:t xml:space="preserve"> N,</w:t>
      </w:r>
      <w:r w:rsidRPr="00C7655A">
        <w:rPr>
          <w:rFonts w:ascii="Arial" w:hAnsi="Arial" w:cs="Arial"/>
        </w:rPr>
        <w:t xml:space="preserve"> PADOVANI </w:t>
      </w:r>
      <w:r w:rsidR="00C7655A" w:rsidRPr="00C7655A">
        <w:rPr>
          <w:rFonts w:ascii="Arial" w:hAnsi="Arial" w:cs="Arial"/>
        </w:rPr>
        <w:t xml:space="preserve">L, </w:t>
      </w:r>
      <w:r w:rsidRPr="00C7655A">
        <w:rPr>
          <w:rFonts w:ascii="Arial" w:hAnsi="Arial" w:cs="Arial"/>
        </w:rPr>
        <w:t>CHIAMULERA</w:t>
      </w:r>
      <w:r w:rsidR="00C7655A" w:rsidRPr="00C7655A">
        <w:rPr>
          <w:rFonts w:ascii="Arial" w:hAnsi="Arial" w:cs="Arial"/>
        </w:rPr>
        <w:t xml:space="preserve"> C. </w:t>
      </w:r>
      <w:proofErr w:type="spellStart"/>
      <w:r w:rsidR="00C7655A" w:rsidRPr="00C7655A">
        <w:rPr>
          <w:rFonts w:ascii="Arial" w:hAnsi="Arial" w:cs="Arial"/>
        </w:rPr>
        <w:t>Protocols</w:t>
      </w:r>
      <w:proofErr w:type="spellEnd"/>
      <w:r w:rsidR="00C7655A" w:rsidRPr="00C7655A">
        <w:rPr>
          <w:rFonts w:ascii="Arial" w:hAnsi="Arial" w:cs="Arial"/>
        </w:rPr>
        <w:t xml:space="preserve"> for instrumental </w:t>
      </w:r>
      <w:proofErr w:type="spellStart"/>
      <w:r w:rsidR="00C7655A" w:rsidRPr="00C7655A">
        <w:rPr>
          <w:rFonts w:ascii="Arial" w:hAnsi="Arial" w:cs="Arial"/>
        </w:rPr>
        <w:t>memory</w:t>
      </w:r>
      <w:proofErr w:type="spellEnd"/>
      <w:r w:rsidR="00C7655A" w:rsidRPr="00C7655A">
        <w:rPr>
          <w:rFonts w:ascii="Arial" w:hAnsi="Arial" w:cs="Arial"/>
        </w:rPr>
        <w:t xml:space="preserve"> </w:t>
      </w:r>
      <w:proofErr w:type="spellStart"/>
      <w:r w:rsidR="00C7655A" w:rsidRPr="00C7655A">
        <w:rPr>
          <w:rFonts w:ascii="Arial" w:hAnsi="Arial" w:cs="Arial"/>
        </w:rPr>
        <w:t>reconsolidation</w:t>
      </w:r>
      <w:proofErr w:type="spellEnd"/>
      <w:r w:rsidR="00C7655A" w:rsidRPr="00C7655A">
        <w:rPr>
          <w:rFonts w:ascii="Arial" w:hAnsi="Arial" w:cs="Arial"/>
        </w:rPr>
        <w:t xml:space="preserve"> in </w:t>
      </w:r>
      <w:proofErr w:type="spellStart"/>
      <w:r w:rsidR="00C7655A" w:rsidRPr="00C7655A">
        <w:rPr>
          <w:rFonts w:ascii="Arial" w:hAnsi="Arial" w:cs="Arial"/>
        </w:rPr>
        <w:t>rodents</w:t>
      </w:r>
      <w:proofErr w:type="spellEnd"/>
      <w:r w:rsidR="00C7655A" w:rsidRPr="00C7655A">
        <w:rPr>
          <w:rFonts w:ascii="Arial" w:hAnsi="Arial" w:cs="Arial"/>
        </w:rPr>
        <w:t xml:space="preserve">: A </w:t>
      </w:r>
      <w:proofErr w:type="spellStart"/>
      <w:r w:rsidR="00C7655A" w:rsidRPr="00C7655A">
        <w:rPr>
          <w:rFonts w:ascii="Arial" w:hAnsi="Arial" w:cs="Arial"/>
        </w:rPr>
        <w:t>methodological</w:t>
      </w:r>
      <w:proofErr w:type="spellEnd"/>
      <w:r w:rsidR="00C7655A" w:rsidRPr="00C7655A">
        <w:rPr>
          <w:rFonts w:ascii="Arial" w:hAnsi="Arial" w:cs="Arial"/>
        </w:rPr>
        <w:t xml:space="preserve"> review. J </w:t>
      </w:r>
      <w:proofErr w:type="spellStart"/>
      <w:r w:rsidR="00C7655A" w:rsidRPr="006B75D8">
        <w:rPr>
          <w:rFonts w:ascii="Arial" w:hAnsi="Arial" w:cs="Arial"/>
          <w:b/>
          <w:bCs/>
        </w:rPr>
        <w:t>Neurosci</w:t>
      </w:r>
      <w:proofErr w:type="spellEnd"/>
      <w:r w:rsidR="00C7655A" w:rsidRPr="006B75D8">
        <w:rPr>
          <w:rFonts w:ascii="Arial" w:hAnsi="Arial" w:cs="Arial"/>
          <w:b/>
          <w:bCs/>
        </w:rPr>
        <w:t xml:space="preserve"> </w:t>
      </w:r>
      <w:proofErr w:type="spellStart"/>
      <w:r w:rsidR="00C7655A" w:rsidRPr="006B75D8">
        <w:rPr>
          <w:rFonts w:ascii="Arial" w:hAnsi="Arial" w:cs="Arial"/>
          <w:b/>
          <w:bCs/>
        </w:rPr>
        <w:t>Methods</w:t>
      </w:r>
      <w:proofErr w:type="spellEnd"/>
      <w:r w:rsidR="00C7655A" w:rsidRPr="00C7655A">
        <w:rPr>
          <w:rFonts w:ascii="Arial" w:hAnsi="Arial" w:cs="Arial"/>
        </w:rPr>
        <w:t xml:space="preserve">. 2020 </w:t>
      </w:r>
      <w:proofErr w:type="spellStart"/>
      <w:r w:rsidR="00C7655A" w:rsidRPr="00C7655A">
        <w:rPr>
          <w:rFonts w:ascii="Arial" w:hAnsi="Arial" w:cs="Arial"/>
        </w:rPr>
        <w:t>Aug</w:t>
      </w:r>
      <w:proofErr w:type="spellEnd"/>
      <w:r w:rsidR="00C7655A" w:rsidRPr="00C7655A">
        <w:rPr>
          <w:rFonts w:ascii="Arial" w:hAnsi="Arial" w:cs="Arial"/>
        </w:rPr>
        <w:t xml:space="preserve"> </w:t>
      </w:r>
      <w:proofErr w:type="gramStart"/>
      <w:r w:rsidR="00C7655A" w:rsidRPr="00C7655A">
        <w:rPr>
          <w:rFonts w:ascii="Arial" w:hAnsi="Arial" w:cs="Arial"/>
        </w:rPr>
        <w:t>1;342:108766</w:t>
      </w:r>
      <w:proofErr w:type="gramEnd"/>
      <w:r w:rsidR="00C7655A" w:rsidRPr="00C7655A">
        <w:rPr>
          <w:rFonts w:ascii="Arial" w:hAnsi="Arial" w:cs="Arial"/>
        </w:rPr>
        <w:t xml:space="preserve">. </w:t>
      </w:r>
      <w:proofErr w:type="spellStart"/>
      <w:r w:rsidR="00C7655A" w:rsidRPr="00C7655A">
        <w:rPr>
          <w:rFonts w:ascii="Arial" w:hAnsi="Arial" w:cs="Arial"/>
        </w:rPr>
        <w:t>doi</w:t>
      </w:r>
      <w:proofErr w:type="spellEnd"/>
      <w:r w:rsidR="00C7655A" w:rsidRPr="00C7655A">
        <w:rPr>
          <w:rFonts w:ascii="Arial" w:hAnsi="Arial" w:cs="Arial"/>
        </w:rPr>
        <w:t xml:space="preserve">: 10.1016/j.jneumeth.2020.108766. </w:t>
      </w:r>
      <w:proofErr w:type="spellStart"/>
      <w:r w:rsidR="00C7655A" w:rsidRPr="00C7655A">
        <w:rPr>
          <w:rFonts w:ascii="Arial" w:hAnsi="Arial" w:cs="Arial"/>
        </w:rPr>
        <w:t>Epub</w:t>
      </w:r>
      <w:proofErr w:type="spellEnd"/>
      <w:r w:rsidR="00C7655A" w:rsidRPr="00C7655A">
        <w:rPr>
          <w:rFonts w:ascii="Arial" w:hAnsi="Arial" w:cs="Arial"/>
        </w:rPr>
        <w:t xml:space="preserve"> 2020 May 13. PMID: 32413376.</w:t>
      </w:r>
    </w:p>
    <w:p w14:paraId="0FB678F3" w14:textId="326A5EE0" w:rsidR="006C0464" w:rsidRPr="006C0464" w:rsidRDefault="006C0464" w:rsidP="006C0464">
      <w:pPr>
        <w:spacing w:line="360" w:lineRule="auto"/>
        <w:jc w:val="both"/>
        <w:rPr>
          <w:rFonts w:ascii="Arial" w:hAnsi="Arial" w:cs="Arial"/>
        </w:rPr>
      </w:pPr>
    </w:p>
    <w:sectPr w:rsidR="006C0464" w:rsidRPr="006C046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5F16D" w14:textId="77777777" w:rsidR="00426F18" w:rsidRDefault="00426F18" w:rsidP="005E010E">
      <w:pPr>
        <w:spacing w:after="0" w:line="240" w:lineRule="auto"/>
      </w:pPr>
      <w:r>
        <w:separator/>
      </w:r>
    </w:p>
  </w:endnote>
  <w:endnote w:type="continuationSeparator" w:id="0">
    <w:p w14:paraId="5B5299AF" w14:textId="77777777" w:rsidR="00426F18" w:rsidRDefault="00426F18" w:rsidP="005E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A54FA" w14:textId="77777777" w:rsidR="00426F18" w:rsidRDefault="00426F18" w:rsidP="005E010E">
      <w:pPr>
        <w:spacing w:after="0" w:line="240" w:lineRule="auto"/>
      </w:pPr>
      <w:r>
        <w:separator/>
      </w:r>
    </w:p>
  </w:footnote>
  <w:footnote w:type="continuationSeparator" w:id="0">
    <w:p w14:paraId="0CAF507F" w14:textId="77777777" w:rsidR="00426F18" w:rsidRDefault="00426F18" w:rsidP="005E0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47" w:type="dxa"/>
      <w:tblInd w:w="-142" w:type="dxa"/>
      <w:tblBorders>
        <w:top w:val="nil"/>
        <w:left w:val="nil"/>
        <w:bottom w:val="nil"/>
        <w:right w:val="nil"/>
        <w:insideH w:val="nil"/>
        <w:insideV w:val="nil"/>
      </w:tblBorders>
      <w:tblLook w:val="04A0" w:firstRow="1" w:lastRow="0" w:firstColumn="1" w:lastColumn="0" w:noHBand="0" w:noVBand="1"/>
    </w:tblPr>
    <w:tblGrid>
      <w:gridCol w:w="4111"/>
      <w:gridCol w:w="4536"/>
    </w:tblGrid>
    <w:tr w:rsidR="005E010E" w14:paraId="63B5C582" w14:textId="77777777" w:rsidTr="001411CA">
      <w:tc>
        <w:tcPr>
          <w:tcW w:w="4111" w:type="dxa"/>
          <w:tcBorders>
            <w:top w:val="nil"/>
            <w:left w:val="nil"/>
            <w:bottom w:val="nil"/>
            <w:right w:val="nil"/>
          </w:tcBorders>
          <w:shd w:val="clear" w:color="auto" w:fill="FFFFFF"/>
        </w:tcPr>
        <w:p w14:paraId="07D1DAFB" w14:textId="7E0F3ACF" w:rsidR="005E010E" w:rsidRPr="005E010E" w:rsidRDefault="005E010E" w:rsidP="005E010E">
          <w:pPr>
            <w:pStyle w:val="Cabealho"/>
            <w:rPr>
              <w:rFonts w:ascii="Times New Roman" w:hAnsi="Times New Roman" w:cs="Times New Roman"/>
              <w:sz w:val="20"/>
              <w:szCs w:val="20"/>
            </w:rPr>
          </w:pPr>
          <w:r w:rsidRPr="005E010E">
            <w:rPr>
              <w:rFonts w:ascii="Times New Roman" w:hAnsi="Times New Roman" w:cs="Times New Roman"/>
              <w:sz w:val="20"/>
              <w:szCs w:val="20"/>
            </w:rPr>
            <w:object w:dxaOrig="10874" w:dyaOrig="3390" w14:anchorId="2B9ED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48pt">
                <v:imagedata r:id="rId1" o:title=""/>
              </v:shape>
              <o:OLEObject Type="Embed" ProgID="PBrush" ShapeID="_x0000_i1025" DrawAspect="Content" ObjectID="_1662929846" r:id="rId2"/>
            </w:object>
          </w:r>
        </w:p>
      </w:tc>
      <w:tc>
        <w:tcPr>
          <w:tcW w:w="4536" w:type="dxa"/>
          <w:tcBorders>
            <w:top w:val="nil"/>
            <w:left w:val="nil"/>
            <w:bottom w:val="nil"/>
            <w:right w:val="nil"/>
          </w:tcBorders>
          <w:shd w:val="clear" w:color="auto" w:fill="FFFFFF"/>
        </w:tcPr>
        <w:p w14:paraId="18CA72A1" w14:textId="6302B336" w:rsidR="005E010E" w:rsidRPr="005E010E" w:rsidRDefault="005E010E" w:rsidP="005E010E">
          <w:pPr>
            <w:pStyle w:val="Cabealho"/>
            <w:jc w:val="both"/>
            <w:rPr>
              <w:rFonts w:ascii="Times New Roman" w:hAnsi="Times New Roman" w:cs="Times New Roman"/>
              <w:b/>
              <w:sz w:val="20"/>
              <w:szCs w:val="20"/>
            </w:rPr>
          </w:pPr>
          <w:bookmarkStart w:id="1" w:name="_Hlk52312395"/>
          <w:r w:rsidRPr="005E010E">
            <w:rPr>
              <w:rFonts w:ascii="Times New Roman" w:hAnsi="Times New Roman" w:cs="Times New Roman"/>
              <w:b/>
              <w:sz w:val="20"/>
              <w:szCs w:val="20"/>
            </w:rPr>
            <w:t>INSTITUTO INTERNACIONAL DE NEUROCIÊNCIAS EDMOND E LILY SAFRA</w:t>
          </w:r>
        </w:p>
        <w:bookmarkEnd w:id="1"/>
        <w:p w14:paraId="698663F6" w14:textId="25659780"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 xml:space="preserve">Fundamentos de Programação e Desenvolvimento de Projetos aplicados </w:t>
          </w:r>
          <w:r w:rsidR="00F81F26">
            <w:rPr>
              <w:rFonts w:ascii="Times New Roman" w:hAnsi="Times New Roman" w:cs="Times New Roman"/>
              <w:b/>
              <w:sz w:val="20"/>
              <w:szCs w:val="20"/>
            </w:rPr>
            <w:t>à</w:t>
          </w:r>
          <w:r w:rsidRPr="005E010E">
            <w:rPr>
              <w:rFonts w:ascii="Times New Roman" w:hAnsi="Times New Roman" w:cs="Times New Roman"/>
              <w:b/>
              <w:sz w:val="20"/>
              <w:szCs w:val="20"/>
            </w:rPr>
            <w:t xml:space="preserve"> Neuroengenharia – 2020.2</w:t>
          </w:r>
        </w:p>
      </w:tc>
    </w:tr>
  </w:tbl>
  <w:p w14:paraId="2A8B38E1" w14:textId="77777777" w:rsidR="005E010E" w:rsidRDefault="005E010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18B3"/>
    <w:multiLevelType w:val="hybridMultilevel"/>
    <w:tmpl w:val="84484C48"/>
    <w:lvl w:ilvl="0" w:tplc="B5C0132A">
      <w:start w:val="1"/>
      <w:numFmt w:val="bullet"/>
      <w:lvlText w:val="•"/>
      <w:lvlJc w:val="left"/>
      <w:pPr>
        <w:tabs>
          <w:tab w:val="num" w:pos="720"/>
        </w:tabs>
        <w:ind w:left="720" w:hanging="360"/>
      </w:pPr>
      <w:rPr>
        <w:rFonts w:ascii="Arial" w:hAnsi="Arial" w:hint="default"/>
      </w:rPr>
    </w:lvl>
    <w:lvl w:ilvl="1" w:tplc="A1C6B740">
      <w:start w:val="1"/>
      <w:numFmt w:val="bullet"/>
      <w:lvlText w:val="•"/>
      <w:lvlJc w:val="left"/>
      <w:pPr>
        <w:tabs>
          <w:tab w:val="num" w:pos="1440"/>
        </w:tabs>
        <w:ind w:left="1440" w:hanging="360"/>
      </w:pPr>
      <w:rPr>
        <w:rFonts w:ascii="Arial" w:hAnsi="Arial" w:hint="default"/>
      </w:rPr>
    </w:lvl>
    <w:lvl w:ilvl="2" w:tplc="98080162" w:tentative="1">
      <w:start w:val="1"/>
      <w:numFmt w:val="bullet"/>
      <w:lvlText w:val="•"/>
      <w:lvlJc w:val="left"/>
      <w:pPr>
        <w:tabs>
          <w:tab w:val="num" w:pos="2160"/>
        </w:tabs>
        <w:ind w:left="2160" w:hanging="360"/>
      </w:pPr>
      <w:rPr>
        <w:rFonts w:ascii="Arial" w:hAnsi="Arial" w:hint="default"/>
      </w:rPr>
    </w:lvl>
    <w:lvl w:ilvl="3" w:tplc="6A7C9726" w:tentative="1">
      <w:start w:val="1"/>
      <w:numFmt w:val="bullet"/>
      <w:lvlText w:val="•"/>
      <w:lvlJc w:val="left"/>
      <w:pPr>
        <w:tabs>
          <w:tab w:val="num" w:pos="2880"/>
        </w:tabs>
        <w:ind w:left="2880" w:hanging="360"/>
      </w:pPr>
      <w:rPr>
        <w:rFonts w:ascii="Arial" w:hAnsi="Arial" w:hint="default"/>
      </w:rPr>
    </w:lvl>
    <w:lvl w:ilvl="4" w:tplc="309C2852" w:tentative="1">
      <w:start w:val="1"/>
      <w:numFmt w:val="bullet"/>
      <w:lvlText w:val="•"/>
      <w:lvlJc w:val="left"/>
      <w:pPr>
        <w:tabs>
          <w:tab w:val="num" w:pos="3600"/>
        </w:tabs>
        <w:ind w:left="3600" w:hanging="360"/>
      </w:pPr>
      <w:rPr>
        <w:rFonts w:ascii="Arial" w:hAnsi="Arial" w:hint="default"/>
      </w:rPr>
    </w:lvl>
    <w:lvl w:ilvl="5" w:tplc="41026EC4" w:tentative="1">
      <w:start w:val="1"/>
      <w:numFmt w:val="bullet"/>
      <w:lvlText w:val="•"/>
      <w:lvlJc w:val="left"/>
      <w:pPr>
        <w:tabs>
          <w:tab w:val="num" w:pos="4320"/>
        </w:tabs>
        <w:ind w:left="4320" w:hanging="360"/>
      </w:pPr>
      <w:rPr>
        <w:rFonts w:ascii="Arial" w:hAnsi="Arial" w:hint="default"/>
      </w:rPr>
    </w:lvl>
    <w:lvl w:ilvl="6" w:tplc="F1BC73E0" w:tentative="1">
      <w:start w:val="1"/>
      <w:numFmt w:val="bullet"/>
      <w:lvlText w:val="•"/>
      <w:lvlJc w:val="left"/>
      <w:pPr>
        <w:tabs>
          <w:tab w:val="num" w:pos="5040"/>
        </w:tabs>
        <w:ind w:left="5040" w:hanging="360"/>
      </w:pPr>
      <w:rPr>
        <w:rFonts w:ascii="Arial" w:hAnsi="Arial" w:hint="default"/>
      </w:rPr>
    </w:lvl>
    <w:lvl w:ilvl="7" w:tplc="E37A71FC" w:tentative="1">
      <w:start w:val="1"/>
      <w:numFmt w:val="bullet"/>
      <w:lvlText w:val="•"/>
      <w:lvlJc w:val="left"/>
      <w:pPr>
        <w:tabs>
          <w:tab w:val="num" w:pos="5760"/>
        </w:tabs>
        <w:ind w:left="5760" w:hanging="360"/>
      </w:pPr>
      <w:rPr>
        <w:rFonts w:ascii="Arial" w:hAnsi="Arial" w:hint="default"/>
      </w:rPr>
    </w:lvl>
    <w:lvl w:ilvl="8" w:tplc="2B9A1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A5167F"/>
    <w:multiLevelType w:val="hybridMultilevel"/>
    <w:tmpl w:val="5C824E10"/>
    <w:lvl w:ilvl="0" w:tplc="436607B8">
      <w:start w:val="1"/>
      <w:numFmt w:val="bullet"/>
      <w:lvlText w:val="•"/>
      <w:lvlJc w:val="left"/>
      <w:pPr>
        <w:tabs>
          <w:tab w:val="num" w:pos="720"/>
        </w:tabs>
        <w:ind w:left="720" w:hanging="360"/>
      </w:pPr>
      <w:rPr>
        <w:rFonts w:ascii="Arial" w:hAnsi="Arial" w:hint="default"/>
      </w:rPr>
    </w:lvl>
    <w:lvl w:ilvl="1" w:tplc="5CE66BE6">
      <w:start w:val="1"/>
      <w:numFmt w:val="bullet"/>
      <w:lvlText w:val="•"/>
      <w:lvlJc w:val="left"/>
      <w:pPr>
        <w:tabs>
          <w:tab w:val="num" w:pos="1440"/>
        </w:tabs>
        <w:ind w:left="1440" w:hanging="360"/>
      </w:pPr>
      <w:rPr>
        <w:rFonts w:ascii="Arial" w:hAnsi="Arial" w:hint="default"/>
      </w:rPr>
    </w:lvl>
    <w:lvl w:ilvl="2" w:tplc="EE3E4290" w:tentative="1">
      <w:start w:val="1"/>
      <w:numFmt w:val="bullet"/>
      <w:lvlText w:val="•"/>
      <w:lvlJc w:val="left"/>
      <w:pPr>
        <w:tabs>
          <w:tab w:val="num" w:pos="2160"/>
        </w:tabs>
        <w:ind w:left="2160" w:hanging="360"/>
      </w:pPr>
      <w:rPr>
        <w:rFonts w:ascii="Arial" w:hAnsi="Arial" w:hint="default"/>
      </w:rPr>
    </w:lvl>
    <w:lvl w:ilvl="3" w:tplc="FDB826E0" w:tentative="1">
      <w:start w:val="1"/>
      <w:numFmt w:val="bullet"/>
      <w:lvlText w:val="•"/>
      <w:lvlJc w:val="left"/>
      <w:pPr>
        <w:tabs>
          <w:tab w:val="num" w:pos="2880"/>
        </w:tabs>
        <w:ind w:left="2880" w:hanging="360"/>
      </w:pPr>
      <w:rPr>
        <w:rFonts w:ascii="Arial" w:hAnsi="Arial" w:hint="default"/>
      </w:rPr>
    </w:lvl>
    <w:lvl w:ilvl="4" w:tplc="D35E3652" w:tentative="1">
      <w:start w:val="1"/>
      <w:numFmt w:val="bullet"/>
      <w:lvlText w:val="•"/>
      <w:lvlJc w:val="left"/>
      <w:pPr>
        <w:tabs>
          <w:tab w:val="num" w:pos="3600"/>
        </w:tabs>
        <w:ind w:left="3600" w:hanging="360"/>
      </w:pPr>
      <w:rPr>
        <w:rFonts w:ascii="Arial" w:hAnsi="Arial" w:hint="default"/>
      </w:rPr>
    </w:lvl>
    <w:lvl w:ilvl="5" w:tplc="328A3C88" w:tentative="1">
      <w:start w:val="1"/>
      <w:numFmt w:val="bullet"/>
      <w:lvlText w:val="•"/>
      <w:lvlJc w:val="left"/>
      <w:pPr>
        <w:tabs>
          <w:tab w:val="num" w:pos="4320"/>
        </w:tabs>
        <w:ind w:left="4320" w:hanging="360"/>
      </w:pPr>
      <w:rPr>
        <w:rFonts w:ascii="Arial" w:hAnsi="Arial" w:hint="default"/>
      </w:rPr>
    </w:lvl>
    <w:lvl w:ilvl="6" w:tplc="B16C2466" w:tentative="1">
      <w:start w:val="1"/>
      <w:numFmt w:val="bullet"/>
      <w:lvlText w:val="•"/>
      <w:lvlJc w:val="left"/>
      <w:pPr>
        <w:tabs>
          <w:tab w:val="num" w:pos="5040"/>
        </w:tabs>
        <w:ind w:left="5040" w:hanging="360"/>
      </w:pPr>
      <w:rPr>
        <w:rFonts w:ascii="Arial" w:hAnsi="Arial" w:hint="default"/>
      </w:rPr>
    </w:lvl>
    <w:lvl w:ilvl="7" w:tplc="C8841994" w:tentative="1">
      <w:start w:val="1"/>
      <w:numFmt w:val="bullet"/>
      <w:lvlText w:val="•"/>
      <w:lvlJc w:val="left"/>
      <w:pPr>
        <w:tabs>
          <w:tab w:val="num" w:pos="5760"/>
        </w:tabs>
        <w:ind w:left="5760" w:hanging="360"/>
      </w:pPr>
      <w:rPr>
        <w:rFonts w:ascii="Arial" w:hAnsi="Arial" w:hint="default"/>
      </w:rPr>
    </w:lvl>
    <w:lvl w:ilvl="8" w:tplc="897029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2E41B0"/>
    <w:multiLevelType w:val="hybridMultilevel"/>
    <w:tmpl w:val="95DCAB6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3C21D1"/>
    <w:multiLevelType w:val="hybridMultilevel"/>
    <w:tmpl w:val="34C4B3A4"/>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425275A8"/>
    <w:multiLevelType w:val="hybridMultilevel"/>
    <w:tmpl w:val="EC3446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CE42D4"/>
    <w:multiLevelType w:val="hybridMultilevel"/>
    <w:tmpl w:val="EB248212"/>
    <w:lvl w:ilvl="0" w:tplc="881E8F8A">
      <w:start w:val="1"/>
      <w:numFmt w:val="bullet"/>
      <w:lvlText w:val="•"/>
      <w:lvlJc w:val="left"/>
      <w:pPr>
        <w:tabs>
          <w:tab w:val="num" w:pos="720"/>
        </w:tabs>
        <w:ind w:left="720" w:hanging="360"/>
      </w:pPr>
      <w:rPr>
        <w:rFonts w:ascii="Arial" w:hAnsi="Arial" w:hint="default"/>
      </w:rPr>
    </w:lvl>
    <w:lvl w:ilvl="1" w:tplc="2A52EC30">
      <w:start w:val="1"/>
      <w:numFmt w:val="bullet"/>
      <w:lvlText w:val="•"/>
      <w:lvlJc w:val="left"/>
      <w:pPr>
        <w:tabs>
          <w:tab w:val="num" w:pos="1440"/>
        </w:tabs>
        <w:ind w:left="1440" w:hanging="360"/>
      </w:pPr>
      <w:rPr>
        <w:rFonts w:ascii="Arial" w:hAnsi="Arial" w:hint="default"/>
      </w:rPr>
    </w:lvl>
    <w:lvl w:ilvl="2" w:tplc="92DC8084" w:tentative="1">
      <w:start w:val="1"/>
      <w:numFmt w:val="bullet"/>
      <w:lvlText w:val="•"/>
      <w:lvlJc w:val="left"/>
      <w:pPr>
        <w:tabs>
          <w:tab w:val="num" w:pos="2160"/>
        </w:tabs>
        <w:ind w:left="2160" w:hanging="360"/>
      </w:pPr>
      <w:rPr>
        <w:rFonts w:ascii="Arial" w:hAnsi="Arial" w:hint="default"/>
      </w:rPr>
    </w:lvl>
    <w:lvl w:ilvl="3" w:tplc="B9846DB6" w:tentative="1">
      <w:start w:val="1"/>
      <w:numFmt w:val="bullet"/>
      <w:lvlText w:val="•"/>
      <w:lvlJc w:val="left"/>
      <w:pPr>
        <w:tabs>
          <w:tab w:val="num" w:pos="2880"/>
        </w:tabs>
        <w:ind w:left="2880" w:hanging="360"/>
      </w:pPr>
      <w:rPr>
        <w:rFonts w:ascii="Arial" w:hAnsi="Arial" w:hint="default"/>
      </w:rPr>
    </w:lvl>
    <w:lvl w:ilvl="4" w:tplc="7E2858F0" w:tentative="1">
      <w:start w:val="1"/>
      <w:numFmt w:val="bullet"/>
      <w:lvlText w:val="•"/>
      <w:lvlJc w:val="left"/>
      <w:pPr>
        <w:tabs>
          <w:tab w:val="num" w:pos="3600"/>
        </w:tabs>
        <w:ind w:left="3600" w:hanging="360"/>
      </w:pPr>
      <w:rPr>
        <w:rFonts w:ascii="Arial" w:hAnsi="Arial" w:hint="default"/>
      </w:rPr>
    </w:lvl>
    <w:lvl w:ilvl="5" w:tplc="88CEE728" w:tentative="1">
      <w:start w:val="1"/>
      <w:numFmt w:val="bullet"/>
      <w:lvlText w:val="•"/>
      <w:lvlJc w:val="left"/>
      <w:pPr>
        <w:tabs>
          <w:tab w:val="num" w:pos="4320"/>
        </w:tabs>
        <w:ind w:left="4320" w:hanging="360"/>
      </w:pPr>
      <w:rPr>
        <w:rFonts w:ascii="Arial" w:hAnsi="Arial" w:hint="default"/>
      </w:rPr>
    </w:lvl>
    <w:lvl w:ilvl="6" w:tplc="9BE8B774" w:tentative="1">
      <w:start w:val="1"/>
      <w:numFmt w:val="bullet"/>
      <w:lvlText w:val="•"/>
      <w:lvlJc w:val="left"/>
      <w:pPr>
        <w:tabs>
          <w:tab w:val="num" w:pos="5040"/>
        </w:tabs>
        <w:ind w:left="5040" w:hanging="360"/>
      </w:pPr>
      <w:rPr>
        <w:rFonts w:ascii="Arial" w:hAnsi="Arial" w:hint="default"/>
      </w:rPr>
    </w:lvl>
    <w:lvl w:ilvl="7" w:tplc="8E4EDFE4" w:tentative="1">
      <w:start w:val="1"/>
      <w:numFmt w:val="bullet"/>
      <w:lvlText w:val="•"/>
      <w:lvlJc w:val="left"/>
      <w:pPr>
        <w:tabs>
          <w:tab w:val="num" w:pos="5760"/>
        </w:tabs>
        <w:ind w:left="5760" w:hanging="360"/>
      </w:pPr>
      <w:rPr>
        <w:rFonts w:ascii="Arial" w:hAnsi="Arial" w:hint="default"/>
      </w:rPr>
    </w:lvl>
    <w:lvl w:ilvl="8" w:tplc="BA0621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7210BE5"/>
    <w:multiLevelType w:val="hybridMultilevel"/>
    <w:tmpl w:val="97CE4A86"/>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4D1E4F14"/>
    <w:multiLevelType w:val="hybridMultilevel"/>
    <w:tmpl w:val="DB6C6076"/>
    <w:lvl w:ilvl="0" w:tplc="F5041DD0">
      <w:start w:val="1"/>
      <w:numFmt w:val="bullet"/>
      <w:lvlText w:val="•"/>
      <w:lvlJc w:val="left"/>
      <w:pPr>
        <w:tabs>
          <w:tab w:val="num" w:pos="720"/>
        </w:tabs>
        <w:ind w:left="720" w:hanging="360"/>
      </w:pPr>
      <w:rPr>
        <w:rFonts w:ascii="Arial" w:hAnsi="Arial" w:hint="default"/>
      </w:rPr>
    </w:lvl>
    <w:lvl w:ilvl="1" w:tplc="247CF7A6">
      <w:start w:val="1"/>
      <w:numFmt w:val="bullet"/>
      <w:lvlText w:val="•"/>
      <w:lvlJc w:val="left"/>
      <w:pPr>
        <w:tabs>
          <w:tab w:val="num" w:pos="1440"/>
        </w:tabs>
        <w:ind w:left="1440" w:hanging="360"/>
      </w:pPr>
      <w:rPr>
        <w:rFonts w:ascii="Arial" w:hAnsi="Arial" w:hint="default"/>
      </w:rPr>
    </w:lvl>
    <w:lvl w:ilvl="2" w:tplc="42341FBE" w:tentative="1">
      <w:start w:val="1"/>
      <w:numFmt w:val="bullet"/>
      <w:lvlText w:val="•"/>
      <w:lvlJc w:val="left"/>
      <w:pPr>
        <w:tabs>
          <w:tab w:val="num" w:pos="2160"/>
        </w:tabs>
        <w:ind w:left="2160" w:hanging="360"/>
      </w:pPr>
      <w:rPr>
        <w:rFonts w:ascii="Arial" w:hAnsi="Arial" w:hint="default"/>
      </w:rPr>
    </w:lvl>
    <w:lvl w:ilvl="3" w:tplc="47BE9558" w:tentative="1">
      <w:start w:val="1"/>
      <w:numFmt w:val="bullet"/>
      <w:lvlText w:val="•"/>
      <w:lvlJc w:val="left"/>
      <w:pPr>
        <w:tabs>
          <w:tab w:val="num" w:pos="2880"/>
        </w:tabs>
        <w:ind w:left="2880" w:hanging="360"/>
      </w:pPr>
      <w:rPr>
        <w:rFonts w:ascii="Arial" w:hAnsi="Arial" w:hint="default"/>
      </w:rPr>
    </w:lvl>
    <w:lvl w:ilvl="4" w:tplc="E292B28A" w:tentative="1">
      <w:start w:val="1"/>
      <w:numFmt w:val="bullet"/>
      <w:lvlText w:val="•"/>
      <w:lvlJc w:val="left"/>
      <w:pPr>
        <w:tabs>
          <w:tab w:val="num" w:pos="3600"/>
        </w:tabs>
        <w:ind w:left="3600" w:hanging="360"/>
      </w:pPr>
      <w:rPr>
        <w:rFonts w:ascii="Arial" w:hAnsi="Arial" w:hint="default"/>
      </w:rPr>
    </w:lvl>
    <w:lvl w:ilvl="5" w:tplc="D8A01D8A" w:tentative="1">
      <w:start w:val="1"/>
      <w:numFmt w:val="bullet"/>
      <w:lvlText w:val="•"/>
      <w:lvlJc w:val="left"/>
      <w:pPr>
        <w:tabs>
          <w:tab w:val="num" w:pos="4320"/>
        </w:tabs>
        <w:ind w:left="4320" w:hanging="360"/>
      </w:pPr>
      <w:rPr>
        <w:rFonts w:ascii="Arial" w:hAnsi="Arial" w:hint="default"/>
      </w:rPr>
    </w:lvl>
    <w:lvl w:ilvl="6" w:tplc="AA54E088" w:tentative="1">
      <w:start w:val="1"/>
      <w:numFmt w:val="bullet"/>
      <w:lvlText w:val="•"/>
      <w:lvlJc w:val="left"/>
      <w:pPr>
        <w:tabs>
          <w:tab w:val="num" w:pos="5040"/>
        </w:tabs>
        <w:ind w:left="5040" w:hanging="360"/>
      </w:pPr>
      <w:rPr>
        <w:rFonts w:ascii="Arial" w:hAnsi="Arial" w:hint="default"/>
      </w:rPr>
    </w:lvl>
    <w:lvl w:ilvl="7" w:tplc="4334A2B8" w:tentative="1">
      <w:start w:val="1"/>
      <w:numFmt w:val="bullet"/>
      <w:lvlText w:val="•"/>
      <w:lvlJc w:val="left"/>
      <w:pPr>
        <w:tabs>
          <w:tab w:val="num" w:pos="5760"/>
        </w:tabs>
        <w:ind w:left="5760" w:hanging="360"/>
      </w:pPr>
      <w:rPr>
        <w:rFonts w:ascii="Arial" w:hAnsi="Arial" w:hint="default"/>
      </w:rPr>
    </w:lvl>
    <w:lvl w:ilvl="8" w:tplc="F0B036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4D4938"/>
    <w:multiLevelType w:val="hybridMultilevel"/>
    <w:tmpl w:val="7B3046BE"/>
    <w:lvl w:ilvl="0" w:tplc="627A5E5A">
      <w:start w:val="1"/>
      <w:numFmt w:val="bullet"/>
      <w:lvlText w:val="•"/>
      <w:lvlJc w:val="left"/>
      <w:pPr>
        <w:tabs>
          <w:tab w:val="num" w:pos="720"/>
        </w:tabs>
        <w:ind w:left="720" w:hanging="360"/>
      </w:pPr>
      <w:rPr>
        <w:rFonts w:ascii="Arial" w:hAnsi="Arial" w:hint="default"/>
      </w:rPr>
    </w:lvl>
    <w:lvl w:ilvl="1" w:tplc="3904D632">
      <w:start w:val="1"/>
      <w:numFmt w:val="bullet"/>
      <w:lvlText w:val="•"/>
      <w:lvlJc w:val="left"/>
      <w:pPr>
        <w:tabs>
          <w:tab w:val="num" w:pos="1440"/>
        </w:tabs>
        <w:ind w:left="1440" w:hanging="360"/>
      </w:pPr>
      <w:rPr>
        <w:rFonts w:ascii="Arial" w:hAnsi="Arial" w:hint="default"/>
      </w:rPr>
    </w:lvl>
    <w:lvl w:ilvl="2" w:tplc="C246737E" w:tentative="1">
      <w:start w:val="1"/>
      <w:numFmt w:val="bullet"/>
      <w:lvlText w:val="•"/>
      <w:lvlJc w:val="left"/>
      <w:pPr>
        <w:tabs>
          <w:tab w:val="num" w:pos="2160"/>
        </w:tabs>
        <w:ind w:left="2160" w:hanging="360"/>
      </w:pPr>
      <w:rPr>
        <w:rFonts w:ascii="Arial" w:hAnsi="Arial" w:hint="default"/>
      </w:rPr>
    </w:lvl>
    <w:lvl w:ilvl="3" w:tplc="04EC522A" w:tentative="1">
      <w:start w:val="1"/>
      <w:numFmt w:val="bullet"/>
      <w:lvlText w:val="•"/>
      <w:lvlJc w:val="left"/>
      <w:pPr>
        <w:tabs>
          <w:tab w:val="num" w:pos="2880"/>
        </w:tabs>
        <w:ind w:left="2880" w:hanging="360"/>
      </w:pPr>
      <w:rPr>
        <w:rFonts w:ascii="Arial" w:hAnsi="Arial" w:hint="default"/>
      </w:rPr>
    </w:lvl>
    <w:lvl w:ilvl="4" w:tplc="6F4E8126" w:tentative="1">
      <w:start w:val="1"/>
      <w:numFmt w:val="bullet"/>
      <w:lvlText w:val="•"/>
      <w:lvlJc w:val="left"/>
      <w:pPr>
        <w:tabs>
          <w:tab w:val="num" w:pos="3600"/>
        </w:tabs>
        <w:ind w:left="3600" w:hanging="360"/>
      </w:pPr>
      <w:rPr>
        <w:rFonts w:ascii="Arial" w:hAnsi="Arial" w:hint="default"/>
      </w:rPr>
    </w:lvl>
    <w:lvl w:ilvl="5" w:tplc="F78AFA5A" w:tentative="1">
      <w:start w:val="1"/>
      <w:numFmt w:val="bullet"/>
      <w:lvlText w:val="•"/>
      <w:lvlJc w:val="left"/>
      <w:pPr>
        <w:tabs>
          <w:tab w:val="num" w:pos="4320"/>
        </w:tabs>
        <w:ind w:left="4320" w:hanging="360"/>
      </w:pPr>
      <w:rPr>
        <w:rFonts w:ascii="Arial" w:hAnsi="Arial" w:hint="default"/>
      </w:rPr>
    </w:lvl>
    <w:lvl w:ilvl="6" w:tplc="DC0C7412" w:tentative="1">
      <w:start w:val="1"/>
      <w:numFmt w:val="bullet"/>
      <w:lvlText w:val="•"/>
      <w:lvlJc w:val="left"/>
      <w:pPr>
        <w:tabs>
          <w:tab w:val="num" w:pos="5040"/>
        </w:tabs>
        <w:ind w:left="5040" w:hanging="360"/>
      </w:pPr>
      <w:rPr>
        <w:rFonts w:ascii="Arial" w:hAnsi="Arial" w:hint="default"/>
      </w:rPr>
    </w:lvl>
    <w:lvl w:ilvl="7" w:tplc="6812DD78" w:tentative="1">
      <w:start w:val="1"/>
      <w:numFmt w:val="bullet"/>
      <w:lvlText w:val="•"/>
      <w:lvlJc w:val="left"/>
      <w:pPr>
        <w:tabs>
          <w:tab w:val="num" w:pos="5760"/>
        </w:tabs>
        <w:ind w:left="5760" w:hanging="360"/>
      </w:pPr>
      <w:rPr>
        <w:rFonts w:ascii="Arial" w:hAnsi="Arial" w:hint="default"/>
      </w:rPr>
    </w:lvl>
    <w:lvl w:ilvl="8" w:tplc="035675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193C96"/>
    <w:multiLevelType w:val="hybridMultilevel"/>
    <w:tmpl w:val="1EDC210E"/>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05279E3"/>
    <w:multiLevelType w:val="hybridMultilevel"/>
    <w:tmpl w:val="FB0CBAE8"/>
    <w:lvl w:ilvl="0" w:tplc="0416000F">
      <w:start w:val="1"/>
      <w:numFmt w:val="decimal"/>
      <w:lvlText w:val="%1."/>
      <w:lvlJc w:val="left"/>
      <w:pPr>
        <w:ind w:left="720" w:hanging="360"/>
      </w:pPr>
    </w:lvl>
    <w:lvl w:ilvl="1" w:tplc="04160017">
      <w:start w:val="1"/>
      <w:numFmt w:val="lowerLetter"/>
      <w:lvlText w:val="%2)"/>
      <w:lvlJc w:val="left"/>
      <w:pPr>
        <w:ind w:left="1440" w:hanging="36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65045BD"/>
    <w:multiLevelType w:val="hybridMultilevel"/>
    <w:tmpl w:val="64DCB230"/>
    <w:lvl w:ilvl="0" w:tplc="5C70B11E">
      <w:start w:val="1"/>
      <w:numFmt w:val="bullet"/>
      <w:lvlText w:val="•"/>
      <w:lvlJc w:val="left"/>
      <w:pPr>
        <w:tabs>
          <w:tab w:val="num" w:pos="720"/>
        </w:tabs>
        <w:ind w:left="720" w:hanging="360"/>
      </w:pPr>
      <w:rPr>
        <w:rFonts w:ascii="Arial" w:hAnsi="Arial" w:hint="default"/>
      </w:rPr>
    </w:lvl>
    <w:lvl w:ilvl="1" w:tplc="64DCA6C6">
      <w:start w:val="1"/>
      <w:numFmt w:val="bullet"/>
      <w:lvlText w:val="•"/>
      <w:lvlJc w:val="left"/>
      <w:pPr>
        <w:tabs>
          <w:tab w:val="num" w:pos="1440"/>
        </w:tabs>
        <w:ind w:left="1440" w:hanging="360"/>
      </w:pPr>
      <w:rPr>
        <w:rFonts w:ascii="Arial" w:hAnsi="Arial" w:hint="default"/>
      </w:rPr>
    </w:lvl>
    <w:lvl w:ilvl="2" w:tplc="8982B13E" w:tentative="1">
      <w:start w:val="1"/>
      <w:numFmt w:val="bullet"/>
      <w:lvlText w:val="•"/>
      <w:lvlJc w:val="left"/>
      <w:pPr>
        <w:tabs>
          <w:tab w:val="num" w:pos="2160"/>
        </w:tabs>
        <w:ind w:left="2160" w:hanging="360"/>
      </w:pPr>
      <w:rPr>
        <w:rFonts w:ascii="Arial" w:hAnsi="Arial" w:hint="default"/>
      </w:rPr>
    </w:lvl>
    <w:lvl w:ilvl="3" w:tplc="34481034" w:tentative="1">
      <w:start w:val="1"/>
      <w:numFmt w:val="bullet"/>
      <w:lvlText w:val="•"/>
      <w:lvlJc w:val="left"/>
      <w:pPr>
        <w:tabs>
          <w:tab w:val="num" w:pos="2880"/>
        </w:tabs>
        <w:ind w:left="2880" w:hanging="360"/>
      </w:pPr>
      <w:rPr>
        <w:rFonts w:ascii="Arial" w:hAnsi="Arial" w:hint="default"/>
      </w:rPr>
    </w:lvl>
    <w:lvl w:ilvl="4" w:tplc="0474312E" w:tentative="1">
      <w:start w:val="1"/>
      <w:numFmt w:val="bullet"/>
      <w:lvlText w:val="•"/>
      <w:lvlJc w:val="left"/>
      <w:pPr>
        <w:tabs>
          <w:tab w:val="num" w:pos="3600"/>
        </w:tabs>
        <w:ind w:left="3600" w:hanging="360"/>
      </w:pPr>
      <w:rPr>
        <w:rFonts w:ascii="Arial" w:hAnsi="Arial" w:hint="default"/>
      </w:rPr>
    </w:lvl>
    <w:lvl w:ilvl="5" w:tplc="368042CC" w:tentative="1">
      <w:start w:val="1"/>
      <w:numFmt w:val="bullet"/>
      <w:lvlText w:val="•"/>
      <w:lvlJc w:val="left"/>
      <w:pPr>
        <w:tabs>
          <w:tab w:val="num" w:pos="4320"/>
        </w:tabs>
        <w:ind w:left="4320" w:hanging="360"/>
      </w:pPr>
      <w:rPr>
        <w:rFonts w:ascii="Arial" w:hAnsi="Arial" w:hint="default"/>
      </w:rPr>
    </w:lvl>
    <w:lvl w:ilvl="6" w:tplc="1B1A3616" w:tentative="1">
      <w:start w:val="1"/>
      <w:numFmt w:val="bullet"/>
      <w:lvlText w:val="•"/>
      <w:lvlJc w:val="left"/>
      <w:pPr>
        <w:tabs>
          <w:tab w:val="num" w:pos="5040"/>
        </w:tabs>
        <w:ind w:left="5040" w:hanging="360"/>
      </w:pPr>
      <w:rPr>
        <w:rFonts w:ascii="Arial" w:hAnsi="Arial" w:hint="default"/>
      </w:rPr>
    </w:lvl>
    <w:lvl w:ilvl="7" w:tplc="496E69A2" w:tentative="1">
      <w:start w:val="1"/>
      <w:numFmt w:val="bullet"/>
      <w:lvlText w:val="•"/>
      <w:lvlJc w:val="left"/>
      <w:pPr>
        <w:tabs>
          <w:tab w:val="num" w:pos="5760"/>
        </w:tabs>
        <w:ind w:left="5760" w:hanging="360"/>
      </w:pPr>
      <w:rPr>
        <w:rFonts w:ascii="Arial" w:hAnsi="Arial" w:hint="default"/>
      </w:rPr>
    </w:lvl>
    <w:lvl w:ilvl="8" w:tplc="ED6E5E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7A7292"/>
    <w:multiLevelType w:val="hybridMultilevel"/>
    <w:tmpl w:val="5606743C"/>
    <w:lvl w:ilvl="0" w:tplc="BD001EEE">
      <w:start w:val="1"/>
      <w:numFmt w:val="bullet"/>
      <w:lvlText w:val="•"/>
      <w:lvlJc w:val="left"/>
      <w:pPr>
        <w:tabs>
          <w:tab w:val="num" w:pos="720"/>
        </w:tabs>
        <w:ind w:left="720" w:hanging="360"/>
      </w:pPr>
      <w:rPr>
        <w:rFonts w:ascii="Arial" w:hAnsi="Arial" w:hint="default"/>
      </w:rPr>
    </w:lvl>
    <w:lvl w:ilvl="1" w:tplc="0F2EBBA6">
      <w:start w:val="1"/>
      <w:numFmt w:val="bullet"/>
      <w:lvlText w:val="•"/>
      <w:lvlJc w:val="left"/>
      <w:pPr>
        <w:tabs>
          <w:tab w:val="num" w:pos="1440"/>
        </w:tabs>
        <w:ind w:left="1440" w:hanging="360"/>
      </w:pPr>
      <w:rPr>
        <w:rFonts w:ascii="Arial" w:hAnsi="Arial" w:hint="default"/>
      </w:rPr>
    </w:lvl>
    <w:lvl w:ilvl="2" w:tplc="5846FEB2" w:tentative="1">
      <w:start w:val="1"/>
      <w:numFmt w:val="bullet"/>
      <w:lvlText w:val="•"/>
      <w:lvlJc w:val="left"/>
      <w:pPr>
        <w:tabs>
          <w:tab w:val="num" w:pos="2160"/>
        </w:tabs>
        <w:ind w:left="2160" w:hanging="360"/>
      </w:pPr>
      <w:rPr>
        <w:rFonts w:ascii="Arial" w:hAnsi="Arial" w:hint="default"/>
      </w:rPr>
    </w:lvl>
    <w:lvl w:ilvl="3" w:tplc="9AA8BB36" w:tentative="1">
      <w:start w:val="1"/>
      <w:numFmt w:val="bullet"/>
      <w:lvlText w:val="•"/>
      <w:lvlJc w:val="left"/>
      <w:pPr>
        <w:tabs>
          <w:tab w:val="num" w:pos="2880"/>
        </w:tabs>
        <w:ind w:left="2880" w:hanging="360"/>
      </w:pPr>
      <w:rPr>
        <w:rFonts w:ascii="Arial" w:hAnsi="Arial" w:hint="default"/>
      </w:rPr>
    </w:lvl>
    <w:lvl w:ilvl="4" w:tplc="8068AAA6" w:tentative="1">
      <w:start w:val="1"/>
      <w:numFmt w:val="bullet"/>
      <w:lvlText w:val="•"/>
      <w:lvlJc w:val="left"/>
      <w:pPr>
        <w:tabs>
          <w:tab w:val="num" w:pos="3600"/>
        </w:tabs>
        <w:ind w:left="3600" w:hanging="360"/>
      </w:pPr>
      <w:rPr>
        <w:rFonts w:ascii="Arial" w:hAnsi="Arial" w:hint="default"/>
      </w:rPr>
    </w:lvl>
    <w:lvl w:ilvl="5" w:tplc="2B76911C" w:tentative="1">
      <w:start w:val="1"/>
      <w:numFmt w:val="bullet"/>
      <w:lvlText w:val="•"/>
      <w:lvlJc w:val="left"/>
      <w:pPr>
        <w:tabs>
          <w:tab w:val="num" w:pos="4320"/>
        </w:tabs>
        <w:ind w:left="4320" w:hanging="360"/>
      </w:pPr>
      <w:rPr>
        <w:rFonts w:ascii="Arial" w:hAnsi="Arial" w:hint="default"/>
      </w:rPr>
    </w:lvl>
    <w:lvl w:ilvl="6" w:tplc="46104E48" w:tentative="1">
      <w:start w:val="1"/>
      <w:numFmt w:val="bullet"/>
      <w:lvlText w:val="•"/>
      <w:lvlJc w:val="left"/>
      <w:pPr>
        <w:tabs>
          <w:tab w:val="num" w:pos="5040"/>
        </w:tabs>
        <w:ind w:left="5040" w:hanging="360"/>
      </w:pPr>
      <w:rPr>
        <w:rFonts w:ascii="Arial" w:hAnsi="Arial" w:hint="default"/>
      </w:rPr>
    </w:lvl>
    <w:lvl w:ilvl="7" w:tplc="71CE731C" w:tentative="1">
      <w:start w:val="1"/>
      <w:numFmt w:val="bullet"/>
      <w:lvlText w:val="•"/>
      <w:lvlJc w:val="left"/>
      <w:pPr>
        <w:tabs>
          <w:tab w:val="num" w:pos="5760"/>
        </w:tabs>
        <w:ind w:left="5760" w:hanging="360"/>
      </w:pPr>
      <w:rPr>
        <w:rFonts w:ascii="Arial" w:hAnsi="Arial" w:hint="default"/>
      </w:rPr>
    </w:lvl>
    <w:lvl w:ilvl="8" w:tplc="6CD241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C41192"/>
    <w:multiLevelType w:val="hybridMultilevel"/>
    <w:tmpl w:val="85A443FA"/>
    <w:lvl w:ilvl="0" w:tplc="37E84866">
      <w:start w:val="1"/>
      <w:numFmt w:val="bullet"/>
      <w:lvlText w:val="•"/>
      <w:lvlJc w:val="left"/>
      <w:pPr>
        <w:tabs>
          <w:tab w:val="num" w:pos="720"/>
        </w:tabs>
        <w:ind w:left="720" w:hanging="360"/>
      </w:pPr>
      <w:rPr>
        <w:rFonts w:ascii="Arial" w:hAnsi="Arial" w:hint="default"/>
      </w:rPr>
    </w:lvl>
    <w:lvl w:ilvl="1" w:tplc="E82A4DA0">
      <w:start w:val="1"/>
      <w:numFmt w:val="bullet"/>
      <w:lvlText w:val="•"/>
      <w:lvlJc w:val="left"/>
      <w:pPr>
        <w:tabs>
          <w:tab w:val="num" w:pos="1440"/>
        </w:tabs>
        <w:ind w:left="1440" w:hanging="360"/>
      </w:pPr>
      <w:rPr>
        <w:rFonts w:ascii="Arial" w:hAnsi="Arial" w:hint="default"/>
      </w:rPr>
    </w:lvl>
    <w:lvl w:ilvl="2" w:tplc="8988B094" w:tentative="1">
      <w:start w:val="1"/>
      <w:numFmt w:val="bullet"/>
      <w:lvlText w:val="•"/>
      <w:lvlJc w:val="left"/>
      <w:pPr>
        <w:tabs>
          <w:tab w:val="num" w:pos="2160"/>
        </w:tabs>
        <w:ind w:left="2160" w:hanging="360"/>
      </w:pPr>
      <w:rPr>
        <w:rFonts w:ascii="Arial" w:hAnsi="Arial" w:hint="default"/>
      </w:rPr>
    </w:lvl>
    <w:lvl w:ilvl="3" w:tplc="D0B41EEC" w:tentative="1">
      <w:start w:val="1"/>
      <w:numFmt w:val="bullet"/>
      <w:lvlText w:val="•"/>
      <w:lvlJc w:val="left"/>
      <w:pPr>
        <w:tabs>
          <w:tab w:val="num" w:pos="2880"/>
        </w:tabs>
        <w:ind w:left="2880" w:hanging="360"/>
      </w:pPr>
      <w:rPr>
        <w:rFonts w:ascii="Arial" w:hAnsi="Arial" w:hint="default"/>
      </w:rPr>
    </w:lvl>
    <w:lvl w:ilvl="4" w:tplc="B6345FF8" w:tentative="1">
      <w:start w:val="1"/>
      <w:numFmt w:val="bullet"/>
      <w:lvlText w:val="•"/>
      <w:lvlJc w:val="left"/>
      <w:pPr>
        <w:tabs>
          <w:tab w:val="num" w:pos="3600"/>
        </w:tabs>
        <w:ind w:left="3600" w:hanging="360"/>
      </w:pPr>
      <w:rPr>
        <w:rFonts w:ascii="Arial" w:hAnsi="Arial" w:hint="default"/>
      </w:rPr>
    </w:lvl>
    <w:lvl w:ilvl="5" w:tplc="3A4AA5FC" w:tentative="1">
      <w:start w:val="1"/>
      <w:numFmt w:val="bullet"/>
      <w:lvlText w:val="•"/>
      <w:lvlJc w:val="left"/>
      <w:pPr>
        <w:tabs>
          <w:tab w:val="num" w:pos="4320"/>
        </w:tabs>
        <w:ind w:left="4320" w:hanging="360"/>
      </w:pPr>
      <w:rPr>
        <w:rFonts w:ascii="Arial" w:hAnsi="Arial" w:hint="default"/>
      </w:rPr>
    </w:lvl>
    <w:lvl w:ilvl="6" w:tplc="408E0754" w:tentative="1">
      <w:start w:val="1"/>
      <w:numFmt w:val="bullet"/>
      <w:lvlText w:val="•"/>
      <w:lvlJc w:val="left"/>
      <w:pPr>
        <w:tabs>
          <w:tab w:val="num" w:pos="5040"/>
        </w:tabs>
        <w:ind w:left="5040" w:hanging="360"/>
      </w:pPr>
      <w:rPr>
        <w:rFonts w:ascii="Arial" w:hAnsi="Arial" w:hint="default"/>
      </w:rPr>
    </w:lvl>
    <w:lvl w:ilvl="7" w:tplc="6406BB38" w:tentative="1">
      <w:start w:val="1"/>
      <w:numFmt w:val="bullet"/>
      <w:lvlText w:val="•"/>
      <w:lvlJc w:val="left"/>
      <w:pPr>
        <w:tabs>
          <w:tab w:val="num" w:pos="5760"/>
        </w:tabs>
        <w:ind w:left="5760" w:hanging="360"/>
      </w:pPr>
      <w:rPr>
        <w:rFonts w:ascii="Arial" w:hAnsi="Arial" w:hint="default"/>
      </w:rPr>
    </w:lvl>
    <w:lvl w:ilvl="8" w:tplc="D9B81F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4778AC"/>
    <w:multiLevelType w:val="hybridMultilevel"/>
    <w:tmpl w:val="5C50FC6C"/>
    <w:lvl w:ilvl="0" w:tplc="81BC8516">
      <w:start w:val="1"/>
      <w:numFmt w:val="bullet"/>
      <w:lvlText w:val="•"/>
      <w:lvlJc w:val="left"/>
      <w:pPr>
        <w:tabs>
          <w:tab w:val="num" w:pos="720"/>
        </w:tabs>
        <w:ind w:left="720" w:hanging="360"/>
      </w:pPr>
      <w:rPr>
        <w:rFonts w:ascii="Arial" w:hAnsi="Arial" w:hint="default"/>
      </w:rPr>
    </w:lvl>
    <w:lvl w:ilvl="1" w:tplc="1434800E">
      <w:start w:val="1"/>
      <w:numFmt w:val="bullet"/>
      <w:lvlText w:val="•"/>
      <w:lvlJc w:val="left"/>
      <w:pPr>
        <w:tabs>
          <w:tab w:val="num" w:pos="1440"/>
        </w:tabs>
        <w:ind w:left="1440" w:hanging="360"/>
      </w:pPr>
      <w:rPr>
        <w:rFonts w:ascii="Arial" w:hAnsi="Arial" w:hint="default"/>
      </w:rPr>
    </w:lvl>
    <w:lvl w:ilvl="2" w:tplc="19287D5C" w:tentative="1">
      <w:start w:val="1"/>
      <w:numFmt w:val="bullet"/>
      <w:lvlText w:val="•"/>
      <w:lvlJc w:val="left"/>
      <w:pPr>
        <w:tabs>
          <w:tab w:val="num" w:pos="2160"/>
        </w:tabs>
        <w:ind w:left="2160" w:hanging="360"/>
      </w:pPr>
      <w:rPr>
        <w:rFonts w:ascii="Arial" w:hAnsi="Arial" w:hint="default"/>
      </w:rPr>
    </w:lvl>
    <w:lvl w:ilvl="3" w:tplc="9698B5BC" w:tentative="1">
      <w:start w:val="1"/>
      <w:numFmt w:val="bullet"/>
      <w:lvlText w:val="•"/>
      <w:lvlJc w:val="left"/>
      <w:pPr>
        <w:tabs>
          <w:tab w:val="num" w:pos="2880"/>
        </w:tabs>
        <w:ind w:left="2880" w:hanging="360"/>
      </w:pPr>
      <w:rPr>
        <w:rFonts w:ascii="Arial" w:hAnsi="Arial" w:hint="default"/>
      </w:rPr>
    </w:lvl>
    <w:lvl w:ilvl="4" w:tplc="5B5A0204" w:tentative="1">
      <w:start w:val="1"/>
      <w:numFmt w:val="bullet"/>
      <w:lvlText w:val="•"/>
      <w:lvlJc w:val="left"/>
      <w:pPr>
        <w:tabs>
          <w:tab w:val="num" w:pos="3600"/>
        </w:tabs>
        <w:ind w:left="3600" w:hanging="360"/>
      </w:pPr>
      <w:rPr>
        <w:rFonts w:ascii="Arial" w:hAnsi="Arial" w:hint="default"/>
      </w:rPr>
    </w:lvl>
    <w:lvl w:ilvl="5" w:tplc="D38EAC36" w:tentative="1">
      <w:start w:val="1"/>
      <w:numFmt w:val="bullet"/>
      <w:lvlText w:val="•"/>
      <w:lvlJc w:val="left"/>
      <w:pPr>
        <w:tabs>
          <w:tab w:val="num" w:pos="4320"/>
        </w:tabs>
        <w:ind w:left="4320" w:hanging="360"/>
      </w:pPr>
      <w:rPr>
        <w:rFonts w:ascii="Arial" w:hAnsi="Arial" w:hint="default"/>
      </w:rPr>
    </w:lvl>
    <w:lvl w:ilvl="6" w:tplc="1B2815A8" w:tentative="1">
      <w:start w:val="1"/>
      <w:numFmt w:val="bullet"/>
      <w:lvlText w:val="•"/>
      <w:lvlJc w:val="left"/>
      <w:pPr>
        <w:tabs>
          <w:tab w:val="num" w:pos="5040"/>
        </w:tabs>
        <w:ind w:left="5040" w:hanging="360"/>
      </w:pPr>
      <w:rPr>
        <w:rFonts w:ascii="Arial" w:hAnsi="Arial" w:hint="default"/>
      </w:rPr>
    </w:lvl>
    <w:lvl w:ilvl="7" w:tplc="121C2FD0" w:tentative="1">
      <w:start w:val="1"/>
      <w:numFmt w:val="bullet"/>
      <w:lvlText w:val="•"/>
      <w:lvlJc w:val="left"/>
      <w:pPr>
        <w:tabs>
          <w:tab w:val="num" w:pos="5760"/>
        </w:tabs>
        <w:ind w:left="5760" w:hanging="360"/>
      </w:pPr>
      <w:rPr>
        <w:rFonts w:ascii="Arial" w:hAnsi="Arial" w:hint="default"/>
      </w:rPr>
    </w:lvl>
    <w:lvl w:ilvl="8" w:tplc="BB74F8C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8"/>
  </w:num>
  <w:num w:numId="3">
    <w:abstractNumId w:val="13"/>
  </w:num>
  <w:num w:numId="4">
    <w:abstractNumId w:val="11"/>
  </w:num>
  <w:num w:numId="5">
    <w:abstractNumId w:val="5"/>
  </w:num>
  <w:num w:numId="6">
    <w:abstractNumId w:val="7"/>
  </w:num>
  <w:num w:numId="7">
    <w:abstractNumId w:val="14"/>
  </w:num>
  <w:num w:numId="8">
    <w:abstractNumId w:val="1"/>
  </w:num>
  <w:num w:numId="9">
    <w:abstractNumId w:val="12"/>
  </w:num>
  <w:num w:numId="10">
    <w:abstractNumId w:val="0"/>
  </w:num>
  <w:num w:numId="11">
    <w:abstractNumId w:val="6"/>
  </w:num>
  <w:num w:numId="12">
    <w:abstractNumId w:val="6"/>
  </w:num>
  <w:num w:numId="13">
    <w:abstractNumId w:val="3"/>
  </w:num>
  <w:num w:numId="14">
    <w:abstractNumId w:val="9"/>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16"/>
    <w:rsid w:val="00001910"/>
    <w:rsid w:val="00017757"/>
    <w:rsid w:val="0005099E"/>
    <w:rsid w:val="00055DA4"/>
    <w:rsid w:val="000716E8"/>
    <w:rsid w:val="000A45F7"/>
    <w:rsid w:val="000A73A9"/>
    <w:rsid w:val="000B535B"/>
    <w:rsid w:val="000E0EE7"/>
    <w:rsid w:val="000F5556"/>
    <w:rsid w:val="000F68CD"/>
    <w:rsid w:val="000F6A54"/>
    <w:rsid w:val="001411CA"/>
    <w:rsid w:val="001707E5"/>
    <w:rsid w:val="00172EE7"/>
    <w:rsid w:val="001C1129"/>
    <w:rsid w:val="001C237E"/>
    <w:rsid w:val="001C3F48"/>
    <w:rsid w:val="001D72F6"/>
    <w:rsid w:val="001E52F9"/>
    <w:rsid w:val="001E596C"/>
    <w:rsid w:val="00206AB7"/>
    <w:rsid w:val="002224BD"/>
    <w:rsid w:val="002331B8"/>
    <w:rsid w:val="00246BBB"/>
    <w:rsid w:val="00256DE2"/>
    <w:rsid w:val="0026246D"/>
    <w:rsid w:val="002757B2"/>
    <w:rsid w:val="00276882"/>
    <w:rsid w:val="002B0A3D"/>
    <w:rsid w:val="002D1CE2"/>
    <w:rsid w:val="002F08CE"/>
    <w:rsid w:val="0030124A"/>
    <w:rsid w:val="00311BFF"/>
    <w:rsid w:val="0031392C"/>
    <w:rsid w:val="0037704B"/>
    <w:rsid w:val="003862E8"/>
    <w:rsid w:val="003A594E"/>
    <w:rsid w:val="003B28DD"/>
    <w:rsid w:val="003E0783"/>
    <w:rsid w:val="003E6E35"/>
    <w:rsid w:val="003F3D8B"/>
    <w:rsid w:val="00410313"/>
    <w:rsid w:val="004262E5"/>
    <w:rsid w:val="00426F18"/>
    <w:rsid w:val="0043543F"/>
    <w:rsid w:val="0044065E"/>
    <w:rsid w:val="00455CF5"/>
    <w:rsid w:val="00464810"/>
    <w:rsid w:val="0049144E"/>
    <w:rsid w:val="004C335E"/>
    <w:rsid w:val="004D389D"/>
    <w:rsid w:val="004F6A4E"/>
    <w:rsid w:val="005324A1"/>
    <w:rsid w:val="005803A5"/>
    <w:rsid w:val="00583EDC"/>
    <w:rsid w:val="005B6A30"/>
    <w:rsid w:val="005D517A"/>
    <w:rsid w:val="005E010E"/>
    <w:rsid w:val="005F614A"/>
    <w:rsid w:val="00654A25"/>
    <w:rsid w:val="006A5C8F"/>
    <w:rsid w:val="006B75D8"/>
    <w:rsid w:val="006B7B46"/>
    <w:rsid w:val="006C0464"/>
    <w:rsid w:val="006C7CE6"/>
    <w:rsid w:val="006D2990"/>
    <w:rsid w:val="006F0A3A"/>
    <w:rsid w:val="006F28FB"/>
    <w:rsid w:val="006F61C9"/>
    <w:rsid w:val="007131BB"/>
    <w:rsid w:val="007344D9"/>
    <w:rsid w:val="0075241E"/>
    <w:rsid w:val="00793A24"/>
    <w:rsid w:val="007A2D44"/>
    <w:rsid w:val="007A6262"/>
    <w:rsid w:val="007E0595"/>
    <w:rsid w:val="00807477"/>
    <w:rsid w:val="0083790F"/>
    <w:rsid w:val="0084291F"/>
    <w:rsid w:val="008458BD"/>
    <w:rsid w:val="008C6FC6"/>
    <w:rsid w:val="008D2B67"/>
    <w:rsid w:val="00903F36"/>
    <w:rsid w:val="00923EB8"/>
    <w:rsid w:val="00930716"/>
    <w:rsid w:val="00931572"/>
    <w:rsid w:val="00936A7A"/>
    <w:rsid w:val="00940B0B"/>
    <w:rsid w:val="009520E9"/>
    <w:rsid w:val="009915E5"/>
    <w:rsid w:val="009C08C1"/>
    <w:rsid w:val="009E2AA0"/>
    <w:rsid w:val="00A03930"/>
    <w:rsid w:val="00A57C9B"/>
    <w:rsid w:val="00A70B45"/>
    <w:rsid w:val="00A9550E"/>
    <w:rsid w:val="00AE78DF"/>
    <w:rsid w:val="00B567BB"/>
    <w:rsid w:val="00B64B27"/>
    <w:rsid w:val="00B6538F"/>
    <w:rsid w:val="00B939CA"/>
    <w:rsid w:val="00BA4635"/>
    <w:rsid w:val="00BC5250"/>
    <w:rsid w:val="00C01D25"/>
    <w:rsid w:val="00C04AC6"/>
    <w:rsid w:val="00C06835"/>
    <w:rsid w:val="00C55B20"/>
    <w:rsid w:val="00C7655A"/>
    <w:rsid w:val="00CA48F5"/>
    <w:rsid w:val="00CC26A5"/>
    <w:rsid w:val="00CD110F"/>
    <w:rsid w:val="00CD443E"/>
    <w:rsid w:val="00CF59E4"/>
    <w:rsid w:val="00D02263"/>
    <w:rsid w:val="00D27487"/>
    <w:rsid w:val="00D40DEB"/>
    <w:rsid w:val="00D96361"/>
    <w:rsid w:val="00DA5C34"/>
    <w:rsid w:val="00DB1B57"/>
    <w:rsid w:val="00DD021E"/>
    <w:rsid w:val="00DE0ED5"/>
    <w:rsid w:val="00E00FA7"/>
    <w:rsid w:val="00E91F12"/>
    <w:rsid w:val="00F035EA"/>
    <w:rsid w:val="00F12C81"/>
    <w:rsid w:val="00F6781E"/>
    <w:rsid w:val="00F72276"/>
    <w:rsid w:val="00F81F26"/>
    <w:rsid w:val="00FF30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940B"/>
  <w15:chartTrackingRefBased/>
  <w15:docId w15:val="{B772FBB0-17C4-4CA7-A255-14DE2DF8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0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010E"/>
  </w:style>
  <w:style w:type="paragraph" w:styleId="Rodap">
    <w:name w:val="footer"/>
    <w:basedOn w:val="Normal"/>
    <w:link w:val="RodapChar"/>
    <w:uiPriority w:val="99"/>
    <w:unhideWhenUsed/>
    <w:rsid w:val="005E010E"/>
    <w:pPr>
      <w:tabs>
        <w:tab w:val="center" w:pos="4252"/>
        <w:tab w:val="right" w:pos="8504"/>
      </w:tabs>
      <w:spacing w:after="0" w:line="240" w:lineRule="auto"/>
    </w:pPr>
  </w:style>
  <w:style w:type="character" w:customStyle="1" w:styleId="RodapChar">
    <w:name w:val="Rodapé Char"/>
    <w:basedOn w:val="Fontepargpadro"/>
    <w:link w:val="Rodap"/>
    <w:uiPriority w:val="99"/>
    <w:rsid w:val="005E010E"/>
  </w:style>
  <w:style w:type="paragraph" w:styleId="Textodebalo">
    <w:name w:val="Balloon Text"/>
    <w:basedOn w:val="Normal"/>
    <w:link w:val="TextodebaloChar"/>
    <w:uiPriority w:val="99"/>
    <w:semiHidden/>
    <w:unhideWhenUsed/>
    <w:rsid w:val="005E01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010E"/>
    <w:rPr>
      <w:rFonts w:ascii="Segoe UI" w:hAnsi="Segoe UI" w:cs="Segoe UI"/>
      <w:sz w:val="18"/>
      <w:szCs w:val="18"/>
    </w:rPr>
  </w:style>
  <w:style w:type="paragraph" w:styleId="PargrafodaLista">
    <w:name w:val="List Paragraph"/>
    <w:basedOn w:val="Normal"/>
    <w:uiPriority w:val="34"/>
    <w:qFormat/>
    <w:rsid w:val="00F81F26"/>
    <w:pPr>
      <w:suppressAutoHyphens/>
      <w:spacing w:after="200" w:line="276" w:lineRule="auto"/>
      <w:ind w:left="720"/>
      <w:contextualSpacing/>
    </w:pPr>
    <w:rPr>
      <w:rFonts w:ascii="Calibri" w:eastAsia="Droid Sans Fallback" w:hAnsi="Calibri" w:cs="Calibri"/>
      <w:color w:val="00000A"/>
    </w:rPr>
  </w:style>
  <w:style w:type="character" w:styleId="Hyperlink">
    <w:name w:val="Hyperlink"/>
    <w:basedOn w:val="Fontepargpadro"/>
    <w:uiPriority w:val="99"/>
    <w:unhideWhenUsed/>
    <w:rsid w:val="002B0A3D"/>
    <w:rPr>
      <w:color w:val="0563C1" w:themeColor="hyperlink"/>
      <w:u w:val="single"/>
    </w:rPr>
  </w:style>
  <w:style w:type="character" w:styleId="MenoPendente">
    <w:name w:val="Unresolved Mention"/>
    <w:basedOn w:val="Fontepargpadro"/>
    <w:uiPriority w:val="99"/>
    <w:semiHidden/>
    <w:unhideWhenUsed/>
    <w:rsid w:val="002B0A3D"/>
    <w:rPr>
      <w:color w:val="605E5C"/>
      <w:shd w:val="clear" w:color="auto" w:fill="E1DFDD"/>
    </w:rPr>
  </w:style>
  <w:style w:type="paragraph" w:styleId="NormalWeb">
    <w:name w:val="Normal (Web)"/>
    <w:basedOn w:val="Normal"/>
    <w:uiPriority w:val="99"/>
    <w:semiHidden/>
    <w:unhideWhenUsed/>
    <w:rsid w:val="006A5C8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4648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5568">
      <w:bodyDiv w:val="1"/>
      <w:marLeft w:val="0"/>
      <w:marRight w:val="0"/>
      <w:marTop w:val="0"/>
      <w:marBottom w:val="0"/>
      <w:divBdr>
        <w:top w:val="none" w:sz="0" w:space="0" w:color="auto"/>
        <w:left w:val="none" w:sz="0" w:space="0" w:color="auto"/>
        <w:bottom w:val="none" w:sz="0" w:space="0" w:color="auto"/>
        <w:right w:val="none" w:sz="0" w:space="0" w:color="auto"/>
      </w:divBdr>
      <w:divsChild>
        <w:div w:id="456335659">
          <w:marLeft w:val="1080"/>
          <w:marRight w:val="0"/>
          <w:marTop w:val="100"/>
          <w:marBottom w:val="0"/>
          <w:divBdr>
            <w:top w:val="none" w:sz="0" w:space="0" w:color="auto"/>
            <w:left w:val="none" w:sz="0" w:space="0" w:color="auto"/>
            <w:bottom w:val="none" w:sz="0" w:space="0" w:color="auto"/>
            <w:right w:val="none" w:sz="0" w:space="0" w:color="auto"/>
          </w:divBdr>
        </w:div>
      </w:divsChild>
    </w:div>
    <w:div w:id="182256810">
      <w:bodyDiv w:val="1"/>
      <w:marLeft w:val="0"/>
      <w:marRight w:val="0"/>
      <w:marTop w:val="0"/>
      <w:marBottom w:val="0"/>
      <w:divBdr>
        <w:top w:val="none" w:sz="0" w:space="0" w:color="auto"/>
        <w:left w:val="none" w:sz="0" w:space="0" w:color="auto"/>
        <w:bottom w:val="none" w:sz="0" w:space="0" w:color="auto"/>
        <w:right w:val="none" w:sz="0" w:space="0" w:color="auto"/>
      </w:divBdr>
    </w:div>
    <w:div w:id="199972396">
      <w:bodyDiv w:val="1"/>
      <w:marLeft w:val="0"/>
      <w:marRight w:val="0"/>
      <w:marTop w:val="0"/>
      <w:marBottom w:val="0"/>
      <w:divBdr>
        <w:top w:val="none" w:sz="0" w:space="0" w:color="auto"/>
        <w:left w:val="none" w:sz="0" w:space="0" w:color="auto"/>
        <w:bottom w:val="none" w:sz="0" w:space="0" w:color="auto"/>
        <w:right w:val="none" w:sz="0" w:space="0" w:color="auto"/>
      </w:divBdr>
    </w:div>
    <w:div w:id="332338090">
      <w:bodyDiv w:val="1"/>
      <w:marLeft w:val="0"/>
      <w:marRight w:val="0"/>
      <w:marTop w:val="0"/>
      <w:marBottom w:val="0"/>
      <w:divBdr>
        <w:top w:val="none" w:sz="0" w:space="0" w:color="auto"/>
        <w:left w:val="none" w:sz="0" w:space="0" w:color="auto"/>
        <w:bottom w:val="none" w:sz="0" w:space="0" w:color="auto"/>
        <w:right w:val="none" w:sz="0" w:space="0" w:color="auto"/>
      </w:divBdr>
    </w:div>
    <w:div w:id="381751875">
      <w:bodyDiv w:val="1"/>
      <w:marLeft w:val="0"/>
      <w:marRight w:val="0"/>
      <w:marTop w:val="0"/>
      <w:marBottom w:val="0"/>
      <w:divBdr>
        <w:top w:val="none" w:sz="0" w:space="0" w:color="auto"/>
        <w:left w:val="none" w:sz="0" w:space="0" w:color="auto"/>
        <w:bottom w:val="none" w:sz="0" w:space="0" w:color="auto"/>
        <w:right w:val="none" w:sz="0" w:space="0" w:color="auto"/>
      </w:divBdr>
      <w:divsChild>
        <w:div w:id="1568567031">
          <w:marLeft w:val="0"/>
          <w:marRight w:val="0"/>
          <w:marTop w:val="0"/>
          <w:marBottom w:val="0"/>
          <w:divBdr>
            <w:top w:val="none" w:sz="0" w:space="0" w:color="auto"/>
            <w:left w:val="none" w:sz="0" w:space="0" w:color="auto"/>
            <w:bottom w:val="none" w:sz="0" w:space="0" w:color="auto"/>
            <w:right w:val="none" w:sz="0" w:space="0" w:color="auto"/>
          </w:divBdr>
        </w:div>
      </w:divsChild>
    </w:div>
    <w:div w:id="424695533">
      <w:bodyDiv w:val="1"/>
      <w:marLeft w:val="0"/>
      <w:marRight w:val="0"/>
      <w:marTop w:val="0"/>
      <w:marBottom w:val="0"/>
      <w:divBdr>
        <w:top w:val="none" w:sz="0" w:space="0" w:color="auto"/>
        <w:left w:val="none" w:sz="0" w:space="0" w:color="auto"/>
        <w:bottom w:val="none" w:sz="0" w:space="0" w:color="auto"/>
        <w:right w:val="none" w:sz="0" w:space="0" w:color="auto"/>
      </w:divBdr>
      <w:divsChild>
        <w:div w:id="1994068769">
          <w:marLeft w:val="1080"/>
          <w:marRight w:val="0"/>
          <w:marTop w:val="100"/>
          <w:marBottom w:val="0"/>
          <w:divBdr>
            <w:top w:val="none" w:sz="0" w:space="0" w:color="auto"/>
            <w:left w:val="none" w:sz="0" w:space="0" w:color="auto"/>
            <w:bottom w:val="none" w:sz="0" w:space="0" w:color="auto"/>
            <w:right w:val="none" w:sz="0" w:space="0" w:color="auto"/>
          </w:divBdr>
        </w:div>
        <w:div w:id="617029605">
          <w:marLeft w:val="1080"/>
          <w:marRight w:val="0"/>
          <w:marTop w:val="100"/>
          <w:marBottom w:val="0"/>
          <w:divBdr>
            <w:top w:val="none" w:sz="0" w:space="0" w:color="auto"/>
            <w:left w:val="none" w:sz="0" w:space="0" w:color="auto"/>
            <w:bottom w:val="none" w:sz="0" w:space="0" w:color="auto"/>
            <w:right w:val="none" w:sz="0" w:space="0" w:color="auto"/>
          </w:divBdr>
        </w:div>
      </w:divsChild>
    </w:div>
    <w:div w:id="465928138">
      <w:bodyDiv w:val="1"/>
      <w:marLeft w:val="0"/>
      <w:marRight w:val="0"/>
      <w:marTop w:val="0"/>
      <w:marBottom w:val="0"/>
      <w:divBdr>
        <w:top w:val="none" w:sz="0" w:space="0" w:color="auto"/>
        <w:left w:val="none" w:sz="0" w:space="0" w:color="auto"/>
        <w:bottom w:val="none" w:sz="0" w:space="0" w:color="auto"/>
        <w:right w:val="none" w:sz="0" w:space="0" w:color="auto"/>
      </w:divBdr>
      <w:divsChild>
        <w:div w:id="1829899429">
          <w:marLeft w:val="0"/>
          <w:marRight w:val="0"/>
          <w:marTop w:val="0"/>
          <w:marBottom w:val="0"/>
          <w:divBdr>
            <w:top w:val="none" w:sz="0" w:space="0" w:color="auto"/>
            <w:left w:val="none" w:sz="0" w:space="0" w:color="auto"/>
            <w:bottom w:val="none" w:sz="0" w:space="0" w:color="auto"/>
            <w:right w:val="none" w:sz="0" w:space="0" w:color="auto"/>
          </w:divBdr>
        </w:div>
      </w:divsChild>
    </w:div>
    <w:div w:id="551884502">
      <w:bodyDiv w:val="1"/>
      <w:marLeft w:val="0"/>
      <w:marRight w:val="0"/>
      <w:marTop w:val="0"/>
      <w:marBottom w:val="0"/>
      <w:divBdr>
        <w:top w:val="none" w:sz="0" w:space="0" w:color="auto"/>
        <w:left w:val="none" w:sz="0" w:space="0" w:color="auto"/>
        <w:bottom w:val="none" w:sz="0" w:space="0" w:color="auto"/>
        <w:right w:val="none" w:sz="0" w:space="0" w:color="auto"/>
      </w:divBdr>
      <w:divsChild>
        <w:div w:id="1444230278">
          <w:marLeft w:val="1080"/>
          <w:marRight w:val="0"/>
          <w:marTop w:val="100"/>
          <w:marBottom w:val="0"/>
          <w:divBdr>
            <w:top w:val="none" w:sz="0" w:space="0" w:color="auto"/>
            <w:left w:val="none" w:sz="0" w:space="0" w:color="auto"/>
            <w:bottom w:val="none" w:sz="0" w:space="0" w:color="auto"/>
            <w:right w:val="none" w:sz="0" w:space="0" w:color="auto"/>
          </w:divBdr>
        </w:div>
      </w:divsChild>
    </w:div>
    <w:div w:id="686831582">
      <w:bodyDiv w:val="1"/>
      <w:marLeft w:val="0"/>
      <w:marRight w:val="0"/>
      <w:marTop w:val="0"/>
      <w:marBottom w:val="0"/>
      <w:divBdr>
        <w:top w:val="none" w:sz="0" w:space="0" w:color="auto"/>
        <w:left w:val="none" w:sz="0" w:space="0" w:color="auto"/>
        <w:bottom w:val="none" w:sz="0" w:space="0" w:color="auto"/>
        <w:right w:val="none" w:sz="0" w:space="0" w:color="auto"/>
      </w:divBdr>
      <w:divsChild>
        <w:div w:id="1024794043">
          <w:marLeft w:val="1080"/>
          <w:marRight w:val="0"/>
          <w:marTop w:val="100"/>
          <w:marBottom w:val="0"/>
          <w:divBdr>
            <w:top w:val="none" w:sz="0" w:space="0" w:color="auto"/>
            <w:left w:val="none" w:sz="0" w:space="0" w:color="auto"/>
            <w:bottom w:val="none" w:sz="0" w:space="0" w:color="auto"/>
            <w:right w:val="none" w:sz="0" w:space="0" w:color="auto"/>
          </w:divBdr>
        </w:div>
      </w:divsChild>
    </w:div>
    <w:div w:id="728723470">
      <w:bodyDiv w:val="1"/>
      <w:marLeft w:val="0"/>
      <w:marRight w:val="0"/>
      <w:marTop w:val="0"/>
      <w:marBottom w:val="0"/>
      <w:divBdr>
        <w:top w:val="none" w:sz="0" w:space="0" w:color="auto"/>
        <w:left w:val="none" w:sz="0" w:space="0" w:color="auto"/>
        <w:bottom w:val="none" w:sz="0" w:space="0" w:color="auto"/>
        <w:right w:val="none" w:sz="0" w:space="0" w:color="auto"/>
      </w:divBdr>
      <w:divsChild>
        <w:div w:id="265695607">
          <w:marLeft w:val="0"/>
          <w:marRight w:val="0"/>
          <w:marTop w:val="0"/>
          <w:marBottom w:val="0"/>
          <w:divBdr>
            <w:top w:val="none" w:sz="0" w:space="0" w:color="auto"/>
            <w:left w:val="none" w:sz="0" w:space="0" w:color="auto"/>
            <w:bottom w:val="none" w:sz="0" w:space="0" w:color="auto"/>
            <w:right w:val="none" w:sz="0" w:space="0" w:color="auto"/>
          </w:divBdr>
          <w:divsChild>
            <w:div w:id="244917059">
              <w:marLeft w:val="0"/>
              <w:marRight w:val="0"/>
              <w:marTop w:val="0"/>
              <w:marBottom w:val="0"/>
              <w:divBdr>
                <w:top w:val="none" w:sz="0" w:space="0" w:color="auto"/>
                <w:left w:val="none" w:sz="0" w:space="0" w:color="auto"/>
                <w:bottom w:val="none" w:sz="0" w:space="0" w:color="auto"/>
                <w:right w:val="none" w:sz="0" w:space="0" w:color="auto"/>
              </w:divBdr>
            </w:div>
            <w:div w:id="15084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7438">
      <w:bodyDiv w:val="1"/>
      <w:marLeft w:val="0"/>
      <w:marRight w:val="0"/>
      <w:marTop w:val="0"/>
      <w:marBottom w:val="0"/>
      <w:divBdr>
        <w:top w:val="none" w:sz="0" w:space="0" w:color="auto"/>
        <w:left w:val="none" w:sz="0" w:space="0" w:color="auto"/>
        <w:bottom w:val="none" w:sz="0" w:space="0" w:color="auto"/>
        <w:right w:val="none" w:sz="0" w:space="0" w:color="auto"/>
      </w:divBdr>
      <w:divsChild>
        <w:div w:id="984427861">
          <w:marLeft w:val="1080"/>
          <w:marRight w:val="0"/>
          <w:marTop w:val="100"/>
          <w:marBottom w:val="0"/>
          <w:divBdr>
            <w:top w:val="none" w:sz="0" w:space="0" w:color="auto"/>
            <w:left w:val="none" w:sz="0" w:space="0" w:color="auto"/>
            <w:bottom w:val="none" w:sz="0" w:space="0" w:color="auto"/>
            <w:right w:val="none" w:sz="0" w:space="0" w:color="auto"/>
          </w:divBdr>
        </w:div>
        <w:div w:id="1281112680">
          <w:marLeft w:val="1080"/>
          <w:marRight w:val="0"/>
          <w:marTop w:val="100"/>
          <w:marBottom w:val="0"/>
          <w:divBdr>
            <w:top w:val="none" w:sz="0" w:space="0" w:color="auto"/>
            <w:left w:val="none" w:sz="0" w:space="0" w:color="auto"/>
            <w:bottom w:val="none" w:sz="0" w:space="0" w:color="auto"/>
            <w:right w:val="none" w:sz="0" w:space="0" w:color="auto"/>
          </w:divBdr>
        </w:div>
      </w:divsChild>
    </w:div>
    <w:div w:id="953484509">
      <w:bodyDiv w:val="1"/>
      <w:marLeft w:val="0"/>
      <w:marRight w:val="0"/>
      <w:marTop w:val="0"/>
      <w:marBottom w:val="0"/>
      <w:divBdr>
        <w:top w:val="none" w:sz="0" w:space="0" w:color="auto"/>
        <w:left w:val="none" w:sz="0" w:space="0" w:color="auto"/>
        <w:bottom w:val="none" w:sz="0" w:space="0" w:color="auto"/>
        <w:right w:val="none" w:sz="0" w:space="0" w:color="auto"/>
      </w:divBdr>
      <w:divsChild>
        <w:div w:id="2058503551">
          <w:marLeft w:val="1080"/>
          <w:marRight w:val="0"/>
          <w:marTop w:val="100"/>
          <w:marBottom w:val="0"/>
          <w:divBdr>
            <w:top w:val="none" w:sz="0" w:space="0" w:color="auto"/>
            <w:left w:val="none" w:sz="0" w:space="0" w:color="auto"/>
            <w:bottom w:val="none" w:sz="0" w:space="0" w:color="auto"/>
            <w:right w:val="none" w:sz="0" w:space="0" w:color="auto"/>
          </w:divBdr>
        </w:div>
      </w:divsChild>
    </w:div>
    <w:div w:id="1006514086">
      <w:bodyDiv w:val="1"/>
      <w:marLeft w:val="0"/>
      <w:marRight w:val="0"/>
      <w:marTop w:val="0"/>
      <w:marBottom w:val="0"/>
      <w:divBdr>
        <w:top w:val="none" w:sz="0" w:space="0" w:color="auto"/>
        <w:left w:val="none" w:sz="0" w:space="0" w:color="auto"/>
        <w:bottom w:val="none" w:sz="0" w:space="0" w:color="auto"/>
        <w:right w:val="none" w:sz="0" w:space="0" w:color="auto"/>
      </w:divBdr>
    </w:div>
    <w:div w:id="1162313097">
      <w:bodyDiv w:val="1"/>
      <w:marLeft w:val="0"/>
      <w:marRight w:val="0"/>
      <w:marTop w:val="0"/>
      <w:marBottom w:val="0"/>
      <w:divBdr>
        <w:top w:val="none" w:sz="0" w:space="0" w:color="auto"/>
        <w:left w:val="none" w:sz="0" w:space="0" w:color="auto"/>
        <w:bottom w:val="none" w:sz="0" w:space="0" w:color="auto"/>
        <w:right w:val="none" w:sz="0" w:space="0" w:color="auto"/>
      </w:divBdr>
    </w:div>
    <w:div w:id="1260064930">
      <w:bodyDiv w:val="1"/>
      <w:marLeft w:val="0"/>
      <w:marRight w:val="0"/>
      <w:marTop w:val="0"/>
      <w:marBottom w:val="0"/>
      <w:divBdr>
        <w:top w:val="none" w:sz="0" w:space="0" w:color="auto"/>
        <w:left w:val="none" w:sz="0" w:space="0" w:color="auto"/>
        <w:bottom w:val="none" w:sz="0" w:space="0" w:color="auto"/>
        <w:right w:val="none" w:sz="0" w:space="0" w:color="auto"/>
      </w:divBdr>
      <w:divsChild>
        <w:div w:id="688291601">
          <w:marLeft w:val="1080"/>
          <w:marRight w:val="0"/>
          <w:marTop w:val="100"/>
          <w:marBottom w:val="0"/>
          <w:divBdr>
            <w:top w:val="none" w:sz="0" w:space="0" w:color="auto"/>
            <w:left w:val="none" w:sz="0" w:space="0" w:color="auto"/>
            <w:bottom w:val="none" w:sz="0" w:space="0" w:color="auto"/>
            <w:right w:val="none" w:sz="0" w:space="0" w:color="auto"/>
          </w:divBdr>
        </w:div>
      </w:divsChild>
    </w:div>
    <w:div w:id="1345323394">
      <w:bodyDiv w:val="1"/>
      <w:marLeft w:val="0"/>
      <w:marRight w:val="0"/>
      <w:marTop w:val="0"/>
      <w:marBottom w:val="0"/>
      <w:divBdr>
        <w:top w:val="none" w:sz="0" w:space="0" w:color="auto"/>
        <w:left w:val="none" w:sz="0" w:space="0" w:color="auto"/>
        <w:bottom w:val="none" w:sz="0" w:space="0" w:color="auto"/>
        <w:right w:val="none" w:sz="0" w:space="0" w:color="auto"/>
      </w:divBdr>
      <w:divsChild>
        <w:div w:id="1999964526">
          <w:marLeft w:val="1080"/>
          <w:marRight w:val="0"/>
          <w:marTop w:val="100"/>
          <w:marBottom w:val="0"/>
          <w:divBdr>
            <w:top w:val="none" w:sz="0" w:space="0" w:color="auto"/>
            <w:left w:val="none" w:sz="0" w:space="0" w:color="auto"/>
            <w:bottom w:val="none" w:sz="0" w:space="0" w:color="auto"/>
            <w:right w:val="none" w:sz="0" w:space="0" w:color="auto"/>
          </w:divBdr>
        </w:div>
        <w:div w:id="1189373211">
          <w:marLeft w:val="1080"/>
          <w:marRight w:val="0"/>
          <w:marTop w:val="100"/>
          <w:marBottom w:val="0"/>
          <w:divBdr>
            <w:top w:val="none" w:sz="0" w:space="0" w:color="auto"/>
            <w:left w:val="none" w:sz="0" w:space="0" w:color="auto"/>
            <w:bottom w:val="none" w:sz="0" w:space="0" w:color="auto"/>
            <w:right w:val="none" w:sz="0" w:space="0" w:color="auto"/>
          </w:divBdr>
        </w:div>
      </w:divsChild>
    </w:div>
    <w:div w:id="1479765111">
      <w:bodyDiv w:val="1"/>
      <w:marLeft w:val="0"/>
      <w:marRight w:val="0"/>
      <w:marTop w:val="0"/>
      <w:marBottom w:val="0"/>
      <w:divBdr>
        <w:top w:val="none" w:sz="0" w:space="0" w:color="auto"/>
        <w:left w:val="none" w:sz="0" w:space="0" w:color="auto"/>
        <w:bottom w:val="none" w:sz="0" w:space="0" w:color="auto"/>
        <w:right w:val="none" w:sz="0" w:space="0" w:color="auto"/>
      </w:divBdr>
    </w:div>
    <w:div w:id="1690062888">
      <w:bodyDiv w:val="1"/>
      <w:marLeft w:val="0"/>
      <w:marRight w:val="0"/>
      <w:marTop w:val="0"/>
      <w:marBottom w:val="0"/>
      <w:divBdr>
        <w:top w:val="none" w:sz="0" w:space="0" w:color="auto"/>
        <w:left w:val="none" w:sz="0" w:space="0" w:color="auto"/>
        <w:bottom w:val="none" w:sz="0" w:space="0" w:color="auto"/>
        <w:right w:val="none" w:sz="0" w:space="0" w:color="auto"/>
      </w:divBdr>
      <w:divsChild>
        <w:div w:id="533807111">
          <w:marLeft w:val="0"/>
          <w:marRight w:val="0"/>
          <w:marTop w:val="0"/>
          <w:marBottom w:val="0"/>
          <w:divBdr>
            <w:top w:val="none" w:sz="0" w:space="0" w:color="auto"/>
            <w:left w:val="none" w:sz="0" w:space="0" w:color="auto"/>
            <w:bottom w:val="none" w:sz="0" w:space="0" w:color="auto"/>
            <w:right w:val="none" w:sz="0" w:space="0" w:color="auto"/>
          </w:divBdr>
        </w:div>
      </w:divsChild>
    </w:div>
    <w:div w:id="1735422995">
      <w:bodyDiv w:val="1"/>
      <w:marLeft w:val="0"/>
      <w:marRight w:val="0"/>
      <w:marTop w:val="0"/>
      <w:marBottom w:val="0"/>
      <w:divBdr>
        <w:top w:val="none" w:sz="0" w:space="0" w:color="auto"/>
        <w:left w:val="none" w:sz="0" w:space="0" w:color="auto"/>
        <w:bottom w:val="none" w:sz="0" w:space="0" w:color="auto"/>
        <w:right w:val="none" w:sz="0" w:space="0" w:color="auto"/>
      </w:divBdr>
    </w:div>
    <w:div w:id="1855925162">
      <w:bodyDiv w:val="1"/>
      <w:marLeft w:val="0"/>
      <w:marRight w:val="0"/>
      <w:marTop w:val="0"/>
      <w:marBottom w:val="0"/>
      <w:divBdr>
        <w:top w:val="none" w:sz="0" w:space="0" w:color="auto"/>
        <w:left w:val="none" w:sz="0" w:space="0" w:color="auto"/>
        <w:bottom w:val="none" w:sz="0" w:space="0" w:color="auto"/>
        <w:right w:val="none" w:sz="0" w:space="0" w:color="auto"/>
      </w:divBdr>
      <w:divsChild>
        <w:div w:id="1852453561">
          <w:marLeft w:val="0"/>
          <w:marRight w:val="0"/>
          <w:marTop w:val="0"/>
          <w:marBottom w:val="0"/>
          <w:divBdr>
            <w:top w:val="none" w:sz="0" w:space="0" w:color="auto"/>
            <w:left w:val="none" w:sz="0" w:space="0" w:color="auto"/>
            <w:bottom w:val="none" w:sz="0" w:space="0" w:color="auto"/>
            <w:right w:val="none" w:sz="0" w:space="0" w:color="auto"/>
          </w:divBdr>
          <w:divsChild>
            <w:div w:id="490799850">
              <w:marLeft w:val="0"/>
              <w:marRight w:val="0"/>
              <w:marTop w:val="0"/>
              <w:marBottom w:val="0"/>
              <w:divBdr>
                <w:top w:val="none" w:sz="0" w:space="0" w:color="auto"/>
                <w:left w:val="none" w:sz="0" w:space="0" w:color="auto"/>
                <w:bottom w:val="none" w:sz="0" w:space="0" w:color="auto"/>
                <w:right w:val="none" w:sz="0" w:space="0" w:color="auto"/>
              </w:divBdr>
            </w:div>
            <w:div w:id="10844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358">
      <w:bodyDiv w:val="1"/>
      <w:marLeft w:val="0"/>
      <w:marRight w:val="0"/>
      <w:marTop w:val="0"/>
      <w:marBottom w:val="0"/>
      <w:divBdr>
        <w:top w:val="none" w:sz="0" w:space="0" w:color="auto"/>
        <w:left w:val="none" w:sz="0" w:space="0" w:color="auto"/>
        <w:bottom w:val="none" w:sz="0" w:space="0" w:color="auto"/>
        <w:right w:val="none" w:sz="0" w:space="0" w:color="auto"/>
      </w:divBdr>
      <w:divsChild>
        <w:div w:id="26175098">
          <w:marLeft w:val="1080"/>
          <w:marRight w:val="0"/>
          <w:marTop w:val="100"/>
          <w:marBottom w:val="0"/>
          <w:divBdr>
            <w:top w:val="none" w:sz="0" w:space="0" w:color="auto"/>
            <w:left w:val="none" w:sz="0" w:space="0" w:color="auto"/>
            <w:bottom w:val="none" w:sz="0" w:space="0" w:color="auto"/>
            <w:right w:val="none" w:sz="0" w:space="0" w:color="auto"/>
          </w:divBdr>
        </w:div>
      </w:divsChild>
    </w:div>
    <w:div w:id="20524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37/0735-7044.122.2.3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4110</TotalTime>
  <Pages>4</Pages>
  <Words>1280</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 Dantas</dc:creator>
  <cp:keywords/>
  <dc:description/>
  <cp:lastModifiedBy>Luiz Hyou Nepomuceno</cp:lastModifiedBy>
  <cp:revision>30</cp:revision>
  <dcterms:created xsi:type="dcterms:W3CDTF">2020-08-07T17:33:00Z</dcterms:created>
  <dcterms:modified xsi:type="dcterms:W3CDTF">2020-09-30T03:11:00Z</dcterms:modified>
</cp:coreProperties>
</file>