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rFonts w:ascii="Roboto" w:cs="Roboto" w:eastAsia="Roboto" w:hAnsi="Roboto"/>
          <w:color w:val="0d0d0d"/>
          <w:sz w:val="33"/>
          <w:szCs w:val="33"/>
        </w:rPr>
      </w:pPr>
      <w:bookmarkStart w:colFirst="0" w:colLast="0" w:name="_fikhogfi92ap" w:id="0"/>
      <w:bookmarkEnd w:id="0"/>
      <w:r w:rsidDel="00000000" w:rsidR="00000000" w:rsidRPr="00000000">
        <w:rPr>
          <w:rFonts w:ascii="Roboto" w:cs="Roboto" w:eastAsia="Roboto" w:hAnsi="Roboto"/>
          <w:color w:val="0d0d0d"/>
          <w:sz w:val="33"/>
          <w:szCs w:val="33"/>
          <w:rtl w:val="0"/>
        </w:rPr>
        <w:t xml:space="preserve">Disaster Recovery and Business Continuity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obwg6u7qwv37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Purpose: To outline the procedures and processes required to recover from a disaster and ensure the continuity of critical business operations with minimal disruption.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Scope: This document covers disaster recovery and business continuity strategies, processes, and roles for all critical business functions within the organization.</w:t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Audience: All employees, IT staff, business continuity planners, and emergency response teams.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bf2kgxiwlst3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2. Plan Objectives</w:t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Disaster Recovery Objectives: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To restore IT systems and data to a functional state as quickly as possible after a disaster.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To minimize data loss and ensure data integrity.</w:t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Business Continuity Objectives: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To maintain critical business functions during and after a disaster.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To ensure smooth and effective communication during a disaster.</w:t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rtl w:val="0"/>
        </w:rPr>
        <w:t xml:space="preserve">Example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In the event of a cyberattack that cripples the primary data center, the objective is to restore critical IT services from the backup data center within 4 hours, with no more than 15 minutes of data loss.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dpyc1wnox658" w:id="3"/>
      <w:bookmarkEnd w:id="3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3. Risk Assessment</w:t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Identification of Potential Threats: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Natural disasters (e.g., earthquakes, floods, hurricanes)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Cyberattacks (e.g., ransomware, data breaches)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Technical failures (e.g., hardware failures, power outages)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Human errors (e.g., accidental data deletion)</w:t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Impact Analysis: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Assess the potential impact of each identified threat on business operations.</w:t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rtl w:val="0"/>
        </w:rPr>
        <w:t xml:space="preserve">Example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A ransomware attack could result in the encryption of critical data, leading to a halt in business operations, financial loss, and reputational damage.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vyt0tg1myxhy" w:id="4"/>
      <w:bookmarkEnd w:id="4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4. Recovery Strategies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Data Backup and Recovery: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Regularly scheduled backups of all critical data.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Offsite storage of backup data.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Testing of backup restoration processes.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rtl w:val="0"/>
        </w:rPr>
        <w:t xml:space="preserve">Example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Daily backups of all critical databases are stored in an offsite cloud storage solution, with weekly restoration tests to ensure data integrity and recovery readiness.</w:t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System Recovery:</w:t>
      </w:r>
    </w:p>
    <w:p w:rsidR="00000000" w:rsidDel="00000000" w:rsidP="00000000" w:rsidRDefault="00000000" w:rsidRPr="00000000" w14:paraId="00000022">
      <w:pPr>
        <w:numPr>
          <w:ilvl w:val="0"/>
          <w:numId w:val="1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Redundant systems and failover mechanisms.</w:t>
      </w:r>
    </w:p>
    <w:p w:rsidR="00000000" w:rsidDel="00000000" w:rsidP="00000000" w:rsidRDefault="00000000" w:rsidRPr="00000000" w14:paraId="00000023">
      <w:pPr>
        <w:numPr>
          <w:ilvl w:val="0"/>
          <w:numId w:val="1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Virtualization and cloud-based recovery options.</w:t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rtl w:val="0"/>
        </w:rPr>
        <w:t xml:space="preserve">Example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Critical servers are mirrored in a cloud environment to allow for rapid failover and recovery in case of hardware failure.</w:t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Communication Plan: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Establish communication channels for internal and external stakeholders.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Develop templates for emergency communications.</w:t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rtl w:val="0"/>
        </w:rPr>
        <w:t xml:space="preserve">Example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In the event of a disaster, an emergency notification system sends alerts via email, SMS, and phone calls to all employees, with predefined templates for different scenarios.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2j5pxdvrgi53" w:id="5"/>
      <w:bookmarkEnd w:id="5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5. Business Continuity Plan</w:t>
      </w:r>
    </w:p>
    <w:p w:rsidR="00000000" w:rsidDel="00000000" w:rsidP="00000000" w:rsidRDefault="00000000" w:rsidRPr="00000000" w14:paraId="0000002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Critical Business Functions: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Identification and prioritization of critical business functions.</w:t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rtl w:val="0"/>
        </w:rPr>
        <w:t xml:space="preserve">Example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Order processing, customer support, and financial transactions are identified as critical business functions that must be maintained during a disaster.</w:t>
      </w:r>
    </w:p>
    <w:p w:rsidR="00000000" w:rsidDel="00000000" w:rsidP="00000000" w:rsidRDefault="00000000" w:rsidRPr="00000000" w14:paraId="000000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Business Impact Analysis (BIA):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Determine the impact of disruptions on critical business functions.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Establish recovery time objectives (RTO) and recovery point objectives (RPO) for each function.</w:t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rtl w:val="0"/>
        </w:rPr>
        <w:t xml:space="preserve">Example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The BIA determines that the maximum tolerable downtime for order processing is 2 hours, with an RPO of 15 minutes.</w:t>
      </w:r>
    </w:p>
    <w:p w:rsidR="00000000" w:rsidDel="00000000" w:rsidP="00000000" w:rsidRDefault="00000000" w:rsidRPr="00000000" w14:paraId="000000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Continuity Strategies:</w:t>
      </w:r>
    </w:p>
    <w:p w:rsidR="00000000" w:rsidDel="00000000" w:rsidP="00000000" w:rsidRDefault="00000000" w:rsidRPr="00000000" w14:paraId="00000033">
      <w:pPr>
        <w:numPr>
          <w:ilvl w:val="0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Alternative work locations and remote work options.</w:t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Manual workarounds and temporary operational procedures.</w:t>
      </w:r>
    </w:p>
    <w:p w:rsidR="00000000" w:rsidDel="00000000" w:rsidP="00000000" w:rsidRDefault="00000000" w:rsidRPr="00000000" w14:paraId="0000003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rtl w:val="0"/>
        </w:rPr>
        <w:t xml:space="preserve">Example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In case the primary office is inaccessible, employees can work remotely using VPN access to the company’s network, and customer support operations are transferred to an alternative call center.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d179kl6l2afq" w:id="6"/>
      <w:bookmarkEnd w:id="6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6. Roles and Responsibilities</w:t>
      </w:r>
    </w:p>
    <w:p w:rsidR="00000000" w:rsidDel="00000000" w:rsidP="00000000" w:rsidRDefault="00000000" w:rsidRPr="00000000" w14:paraId="0000003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Disaster Recovery Team: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IT Manager: Leads the recovery efforts and coordinates with other teams.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System Administrators: Responsible for restoring IT systems and data.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Database Administrators: Handle data recovery and integrity checks.</w:t>
      </w:r>
    </w:p>
    <w:p w:rsidR="00000000" w:rsidDel="00000000" w:rsidP="00000000" w:rsidRDefault="00000000" w:rsidRPr="00000000" w14:paraId="0000003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rtl w:val="0"/>
        </w:rPr>
        <w:t xml:space="preserve">Example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The IT Manager activates the disaster recovery plan, while system administrators work on restoring servers and database administrators focus on recovering critical data.</w:t>
      </w:r>
    </w:p>
    <w:p w:rsidR="00000000" w:rsidDel="00000000" w:rsidP="00000000" w:rsidRDefault="00000000" w:rsidRPr="00000000" w14:paraId="0000003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Business Continuity Team: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Business Continuity Manager: Oversees the continuity plan and coordinates with business units.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Department Heads: Ensure their teams are prepared and execute the continuity plan.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Communication Officer: Manages internal and external communications.</w:t>
      </w:r>
    </w:p>
    <w:p w:rsidR="00000000" w:rsidDel="00000000" w:rsidP="00000000" w:rsidRDefault="00000000" w:rsidRPr="00000000" w14:paraId="0000004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rtl w:val="0"/>
        </w:rPr>
        <w:t xml:space="preserve">Example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The Business Continuity Manager ensures all department heads are informed and that their teams are executing the continuity procedures.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dd8uxg9z478z" w:id="7"/>
      <w:bookmarkEnd w:id="7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7. Training and Testing</w:t>
      </w:r>
    </w:p>
    <w:p w:rsidR="00000000" w:rsidDel="00000000" w:rsidP="00000000" w:rsidRDefault="00000000" w:rsidRPr="00000000" w14:paraId="0000004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Training Programs: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Regular training sessions for all employees on disaster recovery and business continuity procedures.</w:t>
      </w:r>
    </w:p>
    <w:p w:rsidR="00000000" w:rsidDel="00000000" w:rsidP="00000000" w:rsidRDefault="00000000" w:rsidRPr="00000000" w14:paraId="0000004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rtl w:val="0"/>
        </w:rPr>
        <w:t xml:space="preserve">Example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Annual training sessions include simulated disaster scenarios where employees practice their roles in the recovery process.</w:t>
      </w:r>
    </w:p>
    <w:p w:rsidR="00000000" w:rsidDel="00000000" w:rsidP="00000000" w:rsidRDefault="00000000" w:rsidRPr="00000000" w14:paraId="0000004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Testing and Drills:</w:t>
      </w:r>
    </w:p>
    <w:p w:rsidR="00000000" w:rsidDel="00000000" w:rsidP="00000000" w:rsidRDefault="00000000" w:rsidRPr="00000000" w14:paraId="00000048">
      <w:pPr>
        <w:numPr>
          <w:ilvl w:val="0"/>
          <w:numId w:val="1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Scheduled drills to test the effectiveness of the disaster recovery and business continuity plans.</w:t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Evaluation and improvement based on test results.</w:t>
      </w:r>
    </w:p>
    <w:p w:rsidR="00000000" w:rsidDel="00000000" w:rsidP="00000000" w:rsidRDefault="00000000" w:rsidRPr="00000000" w14:paraId="0000004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rtl w:val="0"/>
        </w:rPr>
        <w:t xml:space="preserve">Example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Quarterly disaster recovery drills involve switching operations to the backup data center and verifying that critical systems can be restored within the defined RTO.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x1hddtg0l4a" w:id="8"/>
      <w:bookmarkEnd w:id="8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8. Plan Maintenance</w:t>
      </w:r>
    </w:p>
    <w:p w:rsidR="00000000" w:rsidDel="00000000" w:rsidP="00000000" w:rsidRDefault="00000000" w:rsidRPr="00000000" w14:paraId="0000004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Regular Updates:</w:t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Review and update the disaster recovery and business continuity plans annually or after significant changes to the business environment.</w:t>
      </w:r>
    </w:p>
    <w:p w:rsidR="00000000" w:rsidDel="00000000" w:rsidP="00000000" w:rsidRDefault="00000000" w:rsidRPr="00000000" w14:paraId="0000004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rtl w:val="0"/>
        </w:rPr>
        <w:t xml:space="preserve">Example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After a major system upgrade, the disaster recovery plan is reviewed and updated to include new recovery procedures for the upgraded system.</w:t>
      </w:r>
    </w:p>
    <w:p w:rsidR="00000000" w:rsidDel="00000000" w:rsidP="00000000" w:rsidRDefault="00000000" w:rsidRPr="00000000" w14:paraId="0000005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Documentation: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Maintain detailed records of all plan updates, training sessions, and testing activities.</w:t>
      </w:r>
    </w:p>
    <w:p w:rsidR="00000000" w:rsidDel="00000000" w:rsidP="00000000" w:rsidRDefault="00000000" w:rsidRPr="00000000" w14:paraId="0000005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rtl w:val="0"/>
        </w:rPr>
        <w:t xml:space="preserve">Example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The Business Continuity Manager keeps a log of all plan revisions, training sessions, and test results, ensuring that documentation is up-to-date and accessible.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7xt2l8io43qq" w:id="9"/>
      <w:bookmarkEnd w:id="9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9. Appendices</w:t>
      </w:r>
    </w:p>
    <w:p w:rsidR="00000000" w:rsidDel="00000000" w:rsidP="00000000" w:rsidRDefault="00000000" w:rsidRPr="00000000" w14:paraId="0000005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A. Contact Information: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List of key contacts, including the disaster recovery team, business continuity team, and external vendors.</w:t>
      </w:r>
    </w:p>
    <w:p w:rsidR="00000000" w:rsidDel="00000000" w:rsidP="00000000" w:rsidRDefault="00000000" w:rsidRPr="00000000" w14:paraId="0000005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rtl w:val="0"/>
        </w:rPr>
        <w:t xml:space="preserve">Example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Contact list includes phone numbers and email addresses for all key personnel, as well as contact details for the cloud service provider.</w:t>
      </w:r>
    </w:p>
    <w:p w:rsidR="00000000" w:rsidDel="00000000" w:rsidP="00000000" w:rsidRDefault="00000000" w:rsidRPr="00000000" w14:paraId="0000005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B. Recovery Site Information: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Details of alternative work locations and recovery sites.</w:t>
      </w:r>
    </w:p>
    <w:p w:rsidR="00000000" w:rsidDel="00000000" w:rsidP="00000000" w:rsidRDefault="00000000" w:rsidRPr="00000000" w14:paraId="0000005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rtl w:val="0"/>
        </w:rPr>
        <w:t xml:space="preserve">Example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The document includes the address, contact information, and access procedures for the secondary office location.</w:t>
      </w:r>
    </w:p>
    <w:p w:rsidR="00000000" w:rsidDel="00000000" w:rsidP="00000000" w:rsidRDefault="00000000" w:rsidRPr="00000000" w14:paraId="0000005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C. Technical Diagrams: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Network diagrams, system architecture, and data flow diagrams relevant to disaster recovery.</w:t>
      </w:r>
    </w:p>
    <w:p w:rsidR="00000000" w:rsidDel="00000000" w:rsidP="00000000" w:rsidRDefault="00000000" w:rsidRPr="00000000" w14:paraId="0000005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rtl w:val="0"/>
        </w:rPr>
        <w:t xml:space="preserve">Example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Diagrams illustrating the primary and backup data center setups, including key components and data flow paths.</w:t>
      </w:r>
    </w:p>
    <w:p w:rsidR="00000000" w:rsidDel="00000000" w:rsidP="00000000" w:rsidRDefault="00000000" w:rsidRPr="00000000" w14:paraId="0000005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D. Glossary of Terms:</w:t>
      </w:r>
    </w:p>
    <w:p w:rsidR="00000000" w:rsidDel="00000000" w:rsidP="00000000" w:rsidRDefault="00000000" w:rsidRPr="00000000" w14:paraId="0000005F">
      <w:pPr>
        <w:numPr>
          <w:ilvl w:val="0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Definitions of terms and acronyms used in the disaster recovery and business continuity plans.</w:t>
      </w:r>
    </w:p>
    <w:p w:rsidR="00000000" w:rsidDel="00000000" w:rsidP="00000000" w:rsidRDefault="00000000" w:rsidRPr="00000000" w14:paraId="0000006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/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rtl w:val="0"/>
        </w:rPr>
        <w:t xml:space="preserve">Example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Definitions of RTO, RPO, failover, and other key terms.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Style w:val="Heading3"/>
      <w:keepNext w:val="0"/>
      <w:keepLines w:val="0"/>
      <w:pBdr>
        <w:top w:color="e3e3e3" w:space="0" w:sz="0" w:val="none"/>
        <w:left w:color="e3e3e3" w:space="0" w:sz="0" w:val="none"/>
        <w:bottom w:color="e3e3e3" w:space="0" w:sz="0" w:val="none"/>
        <w:right w:color="e3e3e3" w:space="0" w:sz="0" w:val="none"/>
        <w:between w:color="e3e3e3" w:space="0" w:sz="0" w:val="none"/>
      </w:pBdr>
      <w:spacing w:before="280" w:line="384.00000000000006" w:lineRule="auto"/>
      <w:rPr/>
    </w:pPr>
    <w:bookmarkStart w:colFirst="0" w:colLast="0" w:name="_wmpkqv92n0pm" w:id="10"/>
    <w:bookmarkEnd w:id="10"/>
    <w:r w:rsidDel="00000000" w:rsidR="00000000" w:rsidRPr="00000000">
      <w:rPr>
        <w:rFonts w:ascii="Roboto" w:cs="Roboto" w:eastAsia="Roboto" w:hAnsi="Roboto"/>
        <w:color w:val="0d0d0d"/>
        <w:sz w:val="33"/>
        <w:szCs w:val="33"/>
        <w:rtl w:val="0"/>
      </w:rPr>
      <w:t xml:space="preserve">DISASTER RECOVERY AND BUSINESS CONTINUITY - EXAMPLE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