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843"/>
      </w:tblGrid>
      <w:tr w14:paraId="1EE0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71" w:type="dxa"/>
            <w:vAlign w:val="center"/>
          </w:tcPr>
          <w:p w14:paraId="1379E8C4">
            <w:pPr>
              <w:spacing w:line="360" w:lineRule="auto"/>
              <w:jc w:val="center"/>
              <w:rPr>
                <w:rFonts w:ascii="黑体" w:hAnsi="黑体" w:eastAsia="黑体"/>
              </w:rPr>
            </w:pPr>
            <w:r>
              <w:rPr>
                <w:rFonts w:hint="eastAsia" w:ascii="黑体" w:hAnsi="黑体" w:eastAsia="黑体"/>
              </w:rPr>
              <w:t>技术名称</w:t>
            </w:r>
          </w:p>
        </w:tc>
        <w:tc>
          <w:tcPr>
            <w:tcW w:w="1843" w:type="dxa"/>
            <w:vAlign w:val="center"/>
          </w:tcPr>
          <w:p w14:paraId="46E373DB">
            <w:pPr>
              <w:jc w:val="center"/>
              <w:rPr>
                <w:rFonts w:hint="default" w:eastAsiaTheme="minorEastAsia"/>
                <w:lang w:val="en-US" w:eastAsia="zh-CN"/>
              </w:rPr>
            </w:pPr>
            <w:r>
              <w:rPr>
                <w:rFonts w:hint="eastAsia"/>
                <w:lang w:val="en-US" w:eastAsia="zh-CN"/>
              </w:rPr>
              <w:t>信息检索实验1</w:t>
            </w:r>
          </w:p>
        </w:tc>
      </w:tr>
      <w:tr w14:paraId="2948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71" w:type="dxa"/>
            <w:vAlign w:val="center"/>
          </w:tcPr>
          <w:p w14:paraId="228630C2">
            <w:pPr>
              <w:spacing w:line="360" w:lineRule="auto"/>
              <w:jc w:val="center"/>
              <w:rPr>
                <w:rFonts w:ascii="黑体" w:hAnsi="黑体" w:eastAsia="黑体"/>
              </w:rPr>
            </w:pPr>
            <w:r>
              <w:rPr>
                <w:rFonts w:hint="eastAsia" w:ascii="黑体" w:hAnsi="黑体" w:eastAsia="黑体"/>
              </w:rPr>
              <w:t>小组成员</w:t>
            </w:r>
          </w:p>
        </w:tc>
        <w:tc>
          <w:tcPr>
            <w:tcW w:w="1843" w:type="dxa"/>
            <w:vAlign w:val="center"/>
          </w:tcPr>
          <w:p w14:paraId="11093522">
            <w:pPr>
              <w:jc w:val="center"/>
              <w:rPr>
                <w:rFonts w:hint="eastAsia" w:eastAsiaTheme="minorEastAsia"/>
                <w:lang w:val="en-US" w:eastAsia="zh-CN"/>
              </w:rPr>
            </w:pPr>
            <w:r>
              <w:rPr>
                <w:rFonts w:hint="eastAsia"/>
                <w:lang w:val="en-US" w:eastAsia="zh-CN"/>
              </w:rPr>
              <w:t>吴静</w:t>
            </w:r>
          </w:p>
        </w:tc>
      </w:tr>
    </w:tbl>
    <w:tbl>
      <w:tblPr>
        <w:tblStyle w:val="6"/>
        <w:tblpPr w:leftFromText="180" w:rightFromText="180" w:vertAnchor="text" w:horzAnchor="margin" w:tblpXSpec="right" w:tblpY="-9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1170"/>
      </w:tblGrid>
      <w:tr w14:paraId="2802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891" w:type="dxa"/>
            <w:vAlign w:val="center"/>
          </w:tcPr>
          <w:p w14:paraId="5CD531C2">
            <w:pPr>
              <w:spacing w:line="360" w:lineRule="auto"/>
              <w:jc w:val="center"/>
              <w:rPr>
                <w:rFonts w:ascii="黑体" w:hAnsi="黑体" w:eastAsia="黑体"/>
              </w:rPr>
            </w:pPr>
            <w:r>
              <w:rPr>
                <w:rFonts w:hint="eastAsia" w:ascii="黑体" w:hAnsi="黑体" w:eastAsia="黑体"/>
              </w:rPr>
              <w:t>实验</w:t>
            </w:r>
          </w:p>
          <w:p w14:paraId="79E2CDFE">
            <w:pPr>
              <w:spacing w:line="360" w:lineRule="auto"/>
              <w:jc w:val="center"/>
            </w:pPr>
            <w:r>
              <w:rPr>
                <w:rFonts w:hint="eastAsia" w:ascii="黑体" w:hAnsi="黑体" w:eastAsia="黑体"/>
              </w:rPr>
              <w:t>成绩</w:t>
            </w:r>
          </w:p>
        </w:tc>
        <w:tc>
          <w:tcPr>
            <w:tcW w:w="1170" w:type="dxa"/>
            <w:vAlign w:val="center"/>
          </w:tcPr>
          <w:p w14:paraId="0D058668"/>
        </w:tc>
      </w:tr>
    </w:tbl>
    <w:p w14:paraId="3D8116CE"/>
    <w:p w14:paraId="6FD03786"/>
    <w:p w14:paraId="0F0792C1"/>
    <w:p w14:paraId="7B103B13"/>
    <w:p w14:paraId="08262240"/>
    <w:p w14:paraId="2D0BBC73"/>
    <w:p w14:paraId="36611106">
      <w:pPr>
        <w:jc w:val="center"/>
        <w:rPr>
          <w:rFonts w:ascii="宋体" w:hAnsi="宋体"/>
          <w:b/>
          <w:bCs/>
          <w:color w:val="000000"/>
          <w:sz w:val="28"/>
          <w:szCs w:val="28"/>
          <w:shd w:val="clear" w:color="auto" w:fill="FFFFFF"/>
        </w:rPr>
      </w:pPr>
      <w:r>
        <w:drawing>
          <wp:inline distT="0" distB="0" distL="0" distR="0">
            <wp:extent cx="1017905" cy="1017905"/>
            <wp:effectExtent l="0" t="0" r="0" b="0"/>
            <wp:docPr id="112254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47922"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17905" cy="1017905"/>
                    </a:xfrm>
                    <a:prstGeom prst="rect">
                      <a:avLst/>
                    </a:prstGeom>
                    <a:noFill/>
                    <a:ln>
                      <a:noFill/>
                    </a:ln>
                  </pic:spPr>
                </pic:pic>
              </a:graphicData>
            </a:graphic>
          </wp:inline>
        </w:drawing>
      </w:r>
    </w:p>
    <w:p w14:paraId="7FAADB51">
      <w:pPr>
        <w:jc w:val="center"/>
        <w:rPr>
          <w:rFonts w:ascii="宋体" w:hAnsi="宋体"/>
          <w:b/>
          <w:bCs/>
          <w:color w:val="000000"/>
          <w:sz w:val="28"/>
          <w:szCs w:val="28"/>
          <w:shd w:val="clear" w:color="auto" w:fill="FFFFFF"/>
        </w:rPr>
      </w:pPr>
    </w:p>
    <w:p w14:paraId="0BD05830">
      <w:pPr>
        <w:spacing w:line="600" w:lineRule="auto"/>
        <w:jc w:val="center"/>
        <w:rPr>
          <w:rFonts w:ascii="黑体" w:hAnsi="黑体" w:eastAsia="黑体"/>
          <w:sz w:val="44"/>
          <w:szCs w:val="44"/>
        </w:rPr>
      </w:pPr>
      <w:r>
        <w:rPr>
          <w:rFonts w:hint="eastAsia" w:ascii="黑体" w:hAnsi="黑体" w:eastAsia="黑体"/>
          <w:sz w:val="44"/>
          <w:szCs w:val="44"/>
        </w:rPr>
        <w:t>华中师范大学计算机科学系</w:t>
      </w:r>
    </w:p>
    <w:p w14:paraId="4EA8937A">
      <w:pPr>
        <w:spacing w:line="600" w:lineRule="auto"/>
        <w:jc w:val="center"/>
        <w:rPr>
          <w:rFonts w:ascii="黑体" w:hAnsi="黑体" w:eastAsia="黑体"/>
          <w:sz w:val="44"/>
          <w:szCs w:val="44"/>
        </w:rPr>
      </w:pPr>
      <w:r>
        <w:rPr>
          <w:rFonts w:hint="eastAsia" w:ascii="黑体" w:hAnsi="黑体" w:eastAsia="黑体"/>
          <w:sz w:val="44"/>
          <w:szCs w:val="44"/>
        </w:rPr>
        <w:t>实验报告书</w:t>
      </w:r>
    </w:p>
    <w:p w14:paraId="59050FDE">
      <w:pPr>
        <w:spacing w:line="600" w:lineRule="auto"/>
        <w:jc w:val="center"/>
        <w:rPr>
          <w:rFonts w:ascii="黑体" w:hAnsi="黑体" w:eastAsia="黑体"/>
          <w:sz w:val="44"/>
          <w:szCs w:val="44"/>
        </w:rPr>
      </w:pPr>
    </w:p>
    <w:p w14:paraId="29C70763">
      <w:pPr>
        <w:spacing w:line="600" w:lineRule="auto"/>
        <w:jc w:val="center"/>
        <w:rPr>
          <w:rFonts w:ascii="黑体" w:hAnsi="黑体" w:eastAsia="黑体"/>
          <w:sz w:val="44"/>
          <w:szCs w:val="44"/>
        </w:rPr>
      </w:pPr>
    </w:p>
    <w:p w14:paraId="33BD5500">
      <w:pPr>
        <w:autoSpaceDE w:val="0"/>
        <w:spacing w:line="600" w:lineRule="auto"/>
        <w:ind w:right="105" w:rightChars="50" w:firstLine="2521" w:firstLineChars="900"/>
        <w:jc w:val="left"/>
        <w:rPr>
          <w:rFonts w:ascii="宋体" w:hAnsi="宋体"/>
          <w:b/>
          <w:bCs/>
          <w:color w:val="000000"/>
          <w:sz w:val="28"/>
          <w:szCs w:val="28"/>
          <w:shd w:val="clear" w:color="auto" w:fill="FFFFFF"/>
        </w:rPr>
      </w:pPr>
      <w:r>
        <w:rPr>
          <w:rFonts w:hint="eastAsia" w:ascii="宋体" w:hAnsi="宋体"/>
          <w:b/>
          <w:bCs/>
          <w:color w:val="000000"/>
          <w:sz w:val="28"/>
          <w:szCs w:val="28"/>
          <w:shd w:val="clear" w:color="auto" w:fill="FFFFFF"/>
        </w:rPr>
        <w:t>课程名称：</w:t>
      </w:r>
      <w:r>
        <w:rPr>
          <w:rFonts w:hint="eastAsia" w:ascii="宋体" w:hAnsi="宋体"/>
          <w:b/>
          <w:bCs/>
          <w:color w:val="000000"/>
          <w:sz w:val="28"/>
          <w:szCs w:val="28"/>
          <w:u w:val="single"/>
          <w:shd w:val="clear" w:color="auto" w:fill="FFFFFF"/>
          <w:lang w:val="en-US" w:eastAsia="zh-CN"/>
        </w:rPr>
        <w:t>信息检索技术</w:t>
      </w:r>
    </w:p>
    <w:p w14:paraId="0172A5B7">
      <w:pPr>
        <w:autoSpaceDE w:val="0"/>
        <w:spacing w:line="600" w:lineRule="auto"/>
        <w:ind w:right="105" w:rightChars="50" w:firstLine="2521" w:firstLineChars="900"/>
        <w:jc w:val="left"/>
        <w:rPr>
          <w:rFonts w:ascii="宋体" w:hAnsi="宋体"/>
          <w:b/>
          <w:bCs/>
          <w:color w:val="000000"/>
          <w:sz w:val="28"/>
          <w:szCs w:val="28"/>
          <w:u w:val="single"/>
          <w:shd w:val="clear" w:color="auto" w:fill="FFFFFF"/>
        </w:rPr>
      </w:pPr>
      <w:r>
        <w:rPr>
          <w:rFonts w:hint="eastAsia" w:ascii="宋体" w:hAnsi="宋体"/>
          <w:b/>
          <w:bCs/>
          <w:color w:val="000000"/>
          <w:sz w:val="28"/>
          <w:szCs w:val="28"/>
          <w:shd w:val="clear" w:color="auto" w:fill="FFFFFF"/>
        </w:rPr>
        <w:t>主讲教师：</w:t>
      </w:r>
      <w:r>
        <w:rPr>
          <w:rFonts w:hint="eastAsia" w:ascii="宋体" w:hAnsi="宋体"/>
          <w:b/>
          <w:bCs/>
          <w:color w:val="000000"/>
          <w:sz w:val="28"/>
          <w:szCs w:val="28"/>
          <w:u w:val="single"/>
          <w:shd w:val="clear" w:color="auto" w:fill="FFFFFF"/>
          <w:lang w:val="en-US" w:eastAsia="zh-CN"/>
        </w:rPr>
        <w:t>王成济</w:t>
      </w:r>
    </w:p>
    <w:p w14:paraId="264C0040">
      <w:pPr>
        <w:autoSpaceDE w:val="0"/>
        <w:spacing w:line="600" w:lineRule="auto"/>
        <w:ind w:right="105" w:rightChars="50" w:firstLine="2521" w:firstLineChars="900"/>
        <w:jc w:val="left"/>
        <w:rPr>
          <w:rFonts w:ascii="宋体" w:hAnsi="宋体"/>
          <w:b/>
          <w:bCs/>
          <w:color w:val="000000"/>
          <w:sz w:val="28"/>
          <w:szCs w:val="28"/>
          <w:u w:val="single"/>
          <w:shd w:val="clear" w:color="auto" w:fill="FFFFFF"/>
        </w:rPr>
      </w:pPr>
      <w:r>
        <w:rPr>
          <w:rFonts w:hint="eastAsia" w:ascii="宋体" w:hAnsi="宋体"/>
          <w:b/>
          <w:bCs/>
          <w:color w:val="000000"/>
          <w:sz w:val="28"/>
          <w:szCs w:val="28"/>
          <w:shd w:val="clear" w:color="auto" w:fill="FFFFFF"/>
        </w:rPr>
        <w:t>学    号：</w:t>
      </w:r>
      <w:r>
        <w:rPr>
          <w:rFonts w:hint="eastAsia" w:ascii="宋体" w:hAnsi="宋体"/>
          <w:b/>
          <w:bCs/>
          <w:color w:val="000000"/>
          <w:sz w:val="28"/>
          <w:szCs w:val="28"/>
          <w:u w:val="single"/>
          <w:shd w:val="clear" w:color="auto" w:fill="FFFFFF"/>
          <w:lang w:val="en-US" w:eastAsia="zh-CN"/>
        </w:rPr>
        <w:t>2023214461</w:t>
      </w:r>
    </w:p>
    <w:p w14:paraId="4CB25584">
      <w:pPr>
        <w:autoSpaceDE w:val="0"/>
        <w:spacing w:line="600" w:lineRule="auto"/>
        <w:ind w:right="105" w:rightChars="50" w:firstLine="2521" w:firstLineChars="900"/>
        <w:jc w:val="left"/>
        <w:rPr>
          <w:rFonts w:ascii="宋体" w:hAnsi="宋体"/>
          <w:b/>
          <w:bCs/>
          <w:color w:val="000000"/>
          <w:sz w:val="28"/>
          <w:szCs w:val="28"/>
          <w:u w:val="single"/>
          <w:shd w:val="clear" w:color="auto" w:fill="FFFFFF"/>
        </w:rPr>
      </w:pPr>
      <w:r>
        <w:rPr>
          <w:rFonts w:hint="eastAsia" w:ascii="宋体" w:hAnsi="宋体"/>
          <w:b/>
          <w:bCs/>
          <w:color w:val="000000"/>
          <w:sz w:val="28"/>
          <w:szCs w:val="28"/>
          <w:shd w:val="clear" w:color="auto" w:fill="FFFFFF"/>
        </w:rPr>
        <w:t>姓    名：</w:t>
      </w:r>
      <w:r>
        <w:rPr>
          <w:rFonts w:hint="eastAsia" w:ascii="宋体" w:hAnsi="宋体"/>
          <w:b/>
          <w:bCs/>
          <w:color w:val="000000"/>
          <w:sz w:val="28"/>
          <w:szCs w:val="28"/>
          <w:u w:val="single"/>
          <w:shd w:val="clear" w:color="auto" w:fill="FFFFFF"/>
          <w:lang w:val="en-US" w:eastAsia="zh-CN"/>
        </w:rPr>
        <w:t>吴静</w:t>
      </w:r>
    </w:p>
    <w:p w14:paraId="53D4CFC5">
      <w:pPr>
        <w:autoSpaceDE w:val="0"/>
        <w:spacing w:line="600" w:lineRule="auto"/>
        <w:ind w:right="105" w:rightChars="50" w:firstLine="2521" w:firstLineChars="900"/>
        <w:jc w:val="left"/>
        <w:rPr>
          <w:rFonts w:hint="eastAsia" w:ascii="宋体" w:hAnsi="宋体"/>
          <w:b/>
          <w:bCs/>
          <w:color w:val="000000"/>
          <w:sz w:val="28"/>
          <w:szCs w:val="28"/>
          <w:shd w:val="clear" w:color="auto" w:fill="FFFFFF"/>
        </w:rPr>
      </w:pPr>
      <w:r>
        <w:rPr>
          <w:rFonts w:hint="eastAsia" w:ascii="宋体" w:hAnsi="宋体"/>
          <w:b/>
          <w:bCs/>
          <w:color w:val="000000"/>
          <w:sz w:val="28"/>
          <w:szCs w:val="28"/>
          <w:shd w:val="clear" w:color="auto" w:fill="FFFFFF"/>
        </w:rPr>
        <w:t xml:space="preserve">组 </w:t>
      </w:r>
      <w:r>
        <w:rPr>
          <w:rFonts w:ascii="宋体" w:hAnsi="宋体"/>
          <w:b/>
          <w:bCs/>
          <w:color w:val="000000"/>
          <w:sz w:val="28"/>
          <w:szCs w:val="28"/>
          <w:shd w:val="clear" w:color="auto" w:fill="FFFFFF"/>
        </w:rPr>
        <w:t xml:space="preserve">   </w:t>
      </w:r>
      <w:r>
        <w:rPr>
          <w:rFonts w:hint="eastAsia" w:ascii="宋体" w:hAnsi="宋体"/>
          <w:b/>
          <w:bCs/>
          <w:color w:val="000000"/>
          <w:sz w:val="28"/>
          <w:szCs w:val="28"/>
          <w:shd w:val="clear" w:color="auto" w:fill="FFFFFF"/>
        </w:rPr>
        <w:t>号：</w:t>
      </w:r>
      <w:r>
        <w:rPr>
          <w:rFonts w:hint="eastAsia" w:ascii="宋体" w:hAnsi="宋体"/>
          <w:b/>
          <w:bCs/>
          <w:color w:val="000000"/>
          <w:sz w:val="28"/>
          <w:szCs w:val="28"/>
          <w:u w:val="single"/>
          <w:shd w:val="clear" w:color="auto" w:fill="FFFFFF"/>
        </w:rPr>
        <w:t xml:space="preserve">               </w:t>
      </w:r>
    </w:p>
    <w:p w14:paraId="24A62585">
      <w:pPr>
        <w:spacing w:line="600" w:lineRule="auto"/>
        <w:rPr>
          <w:rFonts w:hint="eastAsia" w:ascii="黑体" w:hAnsi="黑体" w:eastAsia="黑体"/>
          <w:sz w:val="28"/>
          <w:szCs w:val="28"/>
        </w:rPr>
      </w:pPr>
    </w:p>
    <w:p w14:paraId="6D050B82">
      <w:pPr>
        <w:spacing w:line="600" w:lineRule="auto"/>
        <w:jc w:val="center"/>
        <w:rPr>
          <w:rFonts w:ascii="黑体" w:hAnsi="黑体" w:eastAsia="黑体"/>
          <w:sz w:val="28"/>
          <w:szCs w:val="28"/>
        </w:rPr>
      </w:pPr>
      <w:r>
        <w:rPr>
          <w:rFonts w:ascii="黑体" w:hAnsi="黑体" w:eastAsia="黑体"/>
          <w:sz w:val="28"/>
          <w:szCs w:val="28"/>
        </w:rPr>
        <w:t xml:space="preserve">   </w:t>
      </w:r>
      <w:r>
        <w:rPr>
          <w:rFonts w:hint="eastAsia" w:ascii="黑体" w:hAnsi="黑体" w:eastAsia="黑体"/>
          <w:sz w:val="28"/>
          <w:szCs w:val="28"/>
        </w:rPr>
        <w:t xml:space="preserve">  年  </w:t>
      </w:r>
      <w:r>
        <w:rPr>
          <w:rFonts w:ascii="黑体" w:hAnsi="黑体" w:eastAsia="黑体"/>
          <w:sz w:val="28"/>
          <w:szCs w:val="28"/>
        </w:rPr>
        <w:t xml:space="preserve">  </w:t>
      </w:r>
      <w:r>
        <w:rPr>
          <w:rFonts w:hint="eastAsia" w:ascii="黑体" w:hAnsi="黑体" w:eastAsia="黑体"/>
          <w:sz w:val="28"/>
          <w:szCs w:val="28"/>
        </w:rPr>
        <w:t xml:space="preserve">月  </w:t>
      </w:r>
      <w:r>
        <w:rPr>
          <w:rFonts w:ascii="黑体" w:hAnsi="黑体" w:eastAsia="黑体"/>
          <w:sz w:val="28"/>
          <w:szCs w:val="28"/>
        </w:rPr>
        <w:t xml:space="preserve">  </w:t>
      </w:r>
      <w:r>
        <w:rPr>
          <w:rFonts w:hint="eastAsia" w:ascii="黑体" w:hAnsi="黑体" w:eastAsia="黑体"/>
          <w:sz w:val="28"/>
          <w:szCs w:val="28"/>
        </w:rPr>
        <w:t>日</w:t>
      </w:r>
    </w:p>
    <w:p w14:paraId="759B5706">
      <w:pPr>
        <w:widowControl/>
        <w:jc w:val="left"/>
        <w:rPr>
          <w:rFonts w:ascii="黑体" w:hAnsi="黑体" w:eastAsia="黑体"/>
          <w:sz w:val="28"/>
          <w:szCs w:val="28"/>
        </w:rPr>
      </w:pPr>
      <w:r>
        <w:rPr>
          <w:rFonts w:ascii="黑体" w:hAnsi="黑体" w:eastAsia="黑体"/>
          <w:sz w:val="28"/>
          <w:szCs w:val="28"/>
        </w:rPr>
        <w:br w:type="page"/>
      </w:r>
      <w:r>
        <w:rPr>
          <w:rFonts w:hint="eastAsia" w:ascii="黑体" w:hAnsi="黑体" w:eastAsia="黑体"/>
          <w:sz w:val="28"/>
          <w:szCs w:val="28"/>
        </w:rPr>
        <w:t>标题用二号宋简体，正文用三号仿宋，一级标题用三号黑体，二级标题用三号楷体加粗，三级标题用三号仿宋加粗。行间距2</w:t>
      </w:r>
      <w:r>
        <w:rPr>
          <w:rFonts w:ascii="黑体" w:hAnsi="黑体" w:eastAsia="黑体"/>
          <w:sz w:val="28"/>
          <w:szCs w:val="28"/>
        </w:rPr>
        <w:t>8</w:t>
      </w:r>
      <w:r>
        <w:rPr>
          <w:rFonts w:hint="eastAsia" w:ascii="黑体" w:hAnsi="黑体" w:eastAsia="黑体"/>
          <w:sz w:val="28"/>
          <w:szCs w:val="28"/>
        </w:rPr>
        <w:t>磅。</w:t>
      </w:r>
    </w:p>
    <w:p w14:paraId="11B0CAA4">
      <w:pPr>
        <w:widowControl/>
        <w:jc w:val="left"/>
        <w:rPr>
          <w:rFonts w:ascii="黑体" w:hAnsi="黑体" w:eastAsia="黑体"/>
          <w:sz w:val="28"/>
          <w:szCs w:val="28"/>
        </w:rPr>
      </w:pPr>
      <w:r>
        <w:rPr>
          <w:rFonts w:hint="eastAsia" w:ascii="黑体" w:hAnsi="黑体" w:eastAsia="黑体"/>
          <w:sz w:val="28"/>
          <w:szCs w:val="28"/>
        </w:rPr>
        <w:t>标题不缩进，正文首行缩进2字符。</w:t>
      </w:r>
    </w:p>
    <w:p w14:paraId="2045020D">
      <w:pPr>
        <w:widowControl/>
        <w:jc w:val="left"/>
        <w:rPr>
          <w:rFonts w:ascii="黑体" w:hAnsi="黑体" w:eastAsia="黑体"/>
          <w:sz w:val="28"/>
          <w:szCs w:val="28"/>
        </w:rPr>
      </w:pPr>
    </w:p>
    <w:p w14:paraId="558501DB">
      <w:pPr>
        <w:widowControl/>
        <w:jc w:val="left"/>
        <w:rPr>
          <w:rFonts w:hint="eastAsia" w:ascii="黑体" w:hAnsi="黑体" w:eastAsia="黑体"/>
          <w:sz w:val="28"/>
          <w:szCs w:val="28"/>
        </w:rPr>
      </w:pPr>
      <w:r>
        <w:rPr>
          <w:rFonts w:ascii="黑体" w:hAnsi="黑体" w:eastAsia="黑体"/>
          <w:sz w:val="28"/>
          <w:szCs w:val="28"/>
        </w:rPr>
        <w:br w:type="page"/>
      </w:r>
    </w:p>
    <w:p w14:paraId="4CDF083F">
      <w:pPr>
        <w:spacing w:line="600" w:lineRule="auto"/>
        <w:jc w:val="center"/>
        <w:rPr>
          <w:rFonts w:hint="eastAsia" w:ascii="黑体" w:hAnsi="黑体" w:eastAsia="黑体"/>
          <w:sz w:val="28"/>
          <w:szCs w:val="28"/>
        </w:rPr>
      </w:pPr>
      <w:r>
        <w:rPr>
          <w:rFonts w:hint="eastAsia" w:ascii="黑体" w:hAnsi="黑体" w:eastAsia="黑体"/>
          <w:sz w:val="28"/>
          <w:szCs w:val="28"/>
        </w:rPr>
        <w:t>目录</w:t>
      </w:r>
    </w:p>
    <w:sdt>
      <w:sdtPr>
        <w:rPr>
          <w:rFonts w:ascii="宋体" w:hAnsi="宋体" w:eastAsia="宋体" w:cstheme="minorBidi"/>
          <w:kern w:val="2"/>
          <w:sz w:val="21"/>
          <w:szCs w:val="22"/>
          <w:lang w:val="en-US" w:eastAsia="zh-CN" w:bidi="ar-SA"/>
        </w:rPr>
        <w:id w:val="147460167"/>
        <w15:color w:val="DBDBDB"/>
        <w:docPartObj>
          <w:docPartGallery w:val="Table of Contents"/>
          <w:docPartUnique/>
        </w:docPartObj>
      </w:sdtPr>
      <w:sdtEndPr>
        <w:rPr>
          <w:rFonts w:hint="eastAsia" w:ascii="黑体" w:hAnsi="黑体" w:eastAsia="黑体" w:cstheme="minorBidi"/>
          <w:kern w:val="2"/>
          <w:sz w:val="21"/>
          <w:szCs w:val="28"/>
          <w:lang w:val="en-US" w:eastAsia="zh-CN" w:bidi="ar-SA"/>
        </w:rPr>
      </w:sdtEndPr>
      <w:sdtContent>
        <w:p w14:paraId="0CE29E5D">
          <w:pPr>
            <w:spacing w:before="0" w:beforeLines="0" w:after="0" w:afterLines="0" w:line="240" w:lineRule="auto"/>
            <w:ind w:left="0" w:leftChars="0" w:right="0" w:rightChars="0" w:firstLine="0" w:firstLineChars="0"/>
            <w:jc w:val="center"/>
          </w:pPr>
        </w:p>
        <w:p w14:paraId="1160A52E">
          <w:pPr>
            <w:pStyle w:val="4"/>
            <w:tabs>
              <w:tab w:val="right" w:leader="dot" w:pos="8306"/>
            </w:tabs>
          </w:pPr>
          <w:r>
            <w:rPr>
              <w:rFonts w:hint="eastAsia" w:ascii="黑体" w:hAnsi="黑体" w:eastAsia="黑体"/>
              <w:sz w:val="28"/>
              <w:szCs w:val="28"/>
            </w:rPr>
            <w:fldChar w:fldCharType="begin"/>
          </w:r>
          <w:r>
            <w:rPr>
              <w:rFonts w:hint="eastAsia" w:ascii="黑体" w:hAnsi="黑体" w:eastAsia="黑体"/>
              <w:sz w:val="28"/>
              <w:szCs w:val="28"/>
            </w:rPr>
            <w:instrText xml:space="preserve">TOC \o "1-3" \h \u </w:instrText>
          </w:r>
          <w:r>
            <w:rPr>
              <w:rFonts w:hint="eastAsia" w:ascii="黑体" w:hAnsi="黑体" w:eastAsia="黑体"/>
              <w:sz w:val="28"/>
              <w:szCs w:val="28"/>
            </w:rPr>
            <w:fldChar w:fldCharType="separate"/>
          </w:r>
          <w:r>
            <w:rPr>
              <w:rFonts w:hint="eastAsia" w:ascii="黑体" w:hAnsi="黑体" w:eastAsia="黑体"/>
              <w:szCs w:val="28"/>
            </w:rPr>
            <w:fldChar w:fldCharType="begin"/>
          </w:r>
          <w:r>
            <w:rPr>
              <w:rFonts w:hint="eastAsia" w:ascii="黑体" w:hAnsi="黑体" w:eastAsia="黑体"/>
              <w:szCs w:val="28"/>
            </w:rPr>
            <w:instrText xml:space="preserve"> HYPERLINK \l _Toc29449 </w:instrText>
          </w:r>
          <w:r>
            <w:rPr>
              <w:rFonts w:hint="eastAsia" w:ascii="黑体" w:hAnsi="黑体" w:eastAsia="黑体"/>
              <w:szCs w:val="28"/>
            </w:rPr>
            <w:fldChar w:fldCharType="separate"/>
          </w:r>
          <w:r>
            <w:rPr>
              <w:rFonts w:hint="eastAsia" w:ascii="方正粗黑宋简体" w:hAnsi="方正粗黑宋简体" w:eastAsia="方正粗黑宋简体" w:cs="方正粗黑宋简体"/>
              <w:szCs w:val="44"/>
            </w:rPr>
            <w:t>1 选题介绍</w:t>
          </w:r>
          <w:r>
            <w:tab/>
          </w:r>
          <w:r>
            <w:fldChar w:fldCharType="begin"/>
          </w:r>
          <w:r>
            <w:instrText xml:space="preserve"> PAGEREF _Toc29449 \h </w:instrText>
          </w:r>
          <w:r>
            <w:fldChar w:fldCharType="separate"/>
          </w:r>
          <w:r>
            <w:t>3</w:t>
          </w:r>
          <w:r>
            <w:fldChar w:fldCharType="end"/>
          </w:r>
          <w:r>
            <w:rPr>
              <w:rFonts w:hint="eastAsia" w:ascii="黑体" w:hAnsi="黑体" w:eastAsia="黑体"/>
              <w:szCs w:val="28"/>
            </w:rPr>
            <w:fldChar w:fldCharType="end"/>
          </w:r>
        </w:p>
        <w:p w14:paraId="43A5D1A2">
          <w:pPr>
            <w:pStyle w:val="4"/>
            <w:tabs>
              <w:tab w:val="right" w:leader="dot" w:pos="8306"/>
            </w:tabs>
          </w:pPr>
          <w:r>
            <w:rPr>
              <w:rFonts w:hint="eastAsia" w:ascii="黑体" w:hAnsi="黑体" w:eastAsia="黑体"/>
              <w:szCs w:val="28"/>
            </w:rPr>
            <w:fldChar w:fldCharType="begin"/>
          </w:r>
          <w:r>
            <w:rPr>
              <w:rFonts w:hint="eastAsia" w:ascii="黑体" w:hAnsi="黑体" w:eastAsia="黑体"/>
              <w:szCs w:val="28"/>
            </w:rPr>
            <w:instrText xml:space="preserve"> HYPERLINK \l _Toc13013 </w:instrText>
          </w:r>
          <w:r>
            <w:rPr>
              <w:rFonts w:hint="eastAsia" w:ascii="黑体" w:hAnsi="黑体" w:eastAsia="黑体"/>
              <w:szCs w:val="28"/>
            </w:rPr>
            <w:fldChar w:fldCharType="separate"/>
          </w:r>
          <w:r>
            <w:rPr>
              <w:rFonts w:hint="eastAsia" w:ascii="方正粗黑宋简体" w:hAnsi="方正粗黑宋简体" w:eastAsia="方正粗黑宋简体" w:cs="方正粗黑宋简体"/>
              <w:szCs w:val="44"/>
            </w:rPr>
            <w:t>2 自己在小组中承担的工作、以及小组分工</w:t>
          </w:r>
          <w:r>
            <w:tab/>
          </w:r>
          <w:r>
            <w:fldChar w:fldCharType="begin"/>
          </w:r>
          <w:r>
            <w:instrText xml:space="preserve"> PAGEREF _Toc13013 \h </w:instrText>
          </w:r>
          <w:r>
            <w:fldChar w:fldCharType="separate"/>
          </w:r>
          <w:r>
            <w:t>3</w:t>
          </w:r>
          <w:r>
            <w:fldChar w:fldCharType="end"/>
          </w:r>
          <w:r>
            <w:rPr>
              <w:rFonts w:hint="eastAsia" w:ascii="黑体" w:hAnsi="黑体" w:eastAsia="黑体"/>
              <w:szCs w:val="28"/>
            </w:rPr>
            <w:fldChar w:fldCharType="end"/>
          </w:r>
        </w:p>
        <w:p w14:paraId="3F0E2CCD">
          <w:pPr>
            <w:pStyle w:val="4"/>
            <w:tabs>
              <w:tab w:val="right" w:leader="dot" w:pos="8306"/>
            </w:tabs>
          </w:pPr>
          <w:r>
            <w:rPr>
              <w:rFonts w:hint="eastAsia" w:ascii="黑体" w:hAnsi="黑体" w:eastAsia="黑体"/>
              <w:szCs w:val="28"/>
            </w:rPr>
            <w:fldChar w:fldCharType="begin"/>
          </w:r>
          <w:r>
            <w:rPr>
              <w:rFonts w:hint="eastAsia" w:ascii="黑体" w:hAnsi="黑体" w:eastAsia="黑体"/>
              <w:szCs w:val="28"/>
            </w:rPr>
            <w:instrText xml:space="preserve"> HYPERLINK \l _Toc29541 </w:instrText>
          </w:r>
          <w:r>
            <w:rPr>
              <w:rFonts w:hint="eastAsia" w:ascii="黑体" w:hAnsi="黑体" w:eastAsia="黑体"/>
              <w:szCs w:val="28"/>
            </w:rPr>
            <w:fldChar w:fldCharType="separate"/>
          </w:r>
          <w:r>
            <w:rPr>
              <w:rFonts w:hint="eastAsia" w:ascii="方正粗黑宋简体" w:hAnsi="方正粗黑宋简体" w:eastAsia="方正粗黑宋简体" w:cs="方正粗黑宋简体"/>
              <w:szCs w:val="44"/>
              <w:lang w:val="en-US" w:eastAsia="zh-CN"/>
            </w:rPr>
            <w:t>3 项目实现过程，以及遇到的困难和收获</w:t>
          </w:r>
          <w:r>
            <w:tab/>
          </w:r>
          <w:r>
            <w:fldChar w:fldCharType="begin"/>
          </w:r>
          <w:r>
            <w:instrText xml:space="preserve"> PAGEREF _Toc29541 \h </w:instrText>
          </w:r>
          <w:r>
            <w:fldChar w:fldCharType="separate"/>
          </w:r>
          <w:r>
            <w:t>4</w:t>
          </w:r>
          <w:r>
            <w:fldChar w:fldCharType="end"/>
          </w:r>
          <w:r>
            <w:rPr>
              <w:rFonts w:hint="eastAsia" w:ascii="黑体" w:hAnsi="黑体" w:eastAsia="黑体"/>
              <w:szCs w:val="28"/>
            </w:rPr>
            <w:fldChar w:fldCharType="end"/>
          </w:r>
        </w:p>
        <w:p w14:paraId="05317BEB">
          <w:pPr>
            <w:pStyle w:val="4"/>
            <w:tabs>
              <w:tab w:val="right" w:leader="dot" w:pos="8306"/>
            </w:tabs>
          </w:pPr>
          <w:r>
            <w:rPr>
              <w:rFonts w:hint="eastAsia" w:ascii="黑体" w:hAnsi="黑体" w:eastAsia="黑体"/>
              <w:szCs w:val="28"/>
            </w:rPr>
            <w:fldChar w:fldCharType="begin"/>
          </w:r>
          <w:r>
            <w:rPr>
              <w:rFonts w:hint="eastAsia" w:ascii="黑体" w:hAnsi="黑体" w:eastAsia="黑体"/>
              <w:szCs w:val="28"/>
            </w:rPr>
            <w:instrText xml:space="preserve"> HYPERLINK \l _Toc6476 </w:instrText>
          </w:r>
          <w:r>
            <w:rPr>
              <w:rFonts w:hint="eastAsia" w:ascii="黑体" w:hAnsi="黑体" w:eastAsia="黑体"/>
              <w:szCs w:val="28"/>
            </w:rPr>
            <w:fldChar w:fldCharType="separate"/>
          </w:r>
          <w:r>
            <w:rPr>
              <w:rFonts w:hint="eastAsia" w:ascii="楷体" w:hAnsi="楷体" w:eastAsia="楷体" w:cs="楷体"/>
              <w:bCs w:val="0"/>
              <w:kern w:val="2"/>
              <w:szCs w:val="32"/>
              <w:lang w:val="en-US" w:eastAsia="zh-CN" w:bidi="ar-SA"/>
            </w:rPr>
            <w:t>1.</w:t>
          </w:r>
          <w:r>
            <w:rPr>
              <w:rFonts w:hint="eastAsia" w:ascii="黑体" w:hAnsi="黑体" w:eastAsia="黑体" w:cs="黑体"/>
              <w:szCs w:val="32"/>
            </w:rPr>
            <w:t xml:space="preserve"> 环境配置</w:t>
          </w:r>
          <w:r>
            <w:tab/>
          </w:r>
          <w:r>
            <w:fldChar w:fldCharType="begin"/>
          </w:r>
          <w:r>
            <w:instrText xml:space="preserve"> PAGEREF _Toc6476 \h </w:instrText>
          </w:r>
          <w:r>
            <w:fldChar w:fldCharType="separate"/>
          </w:r>
          <w:r>
            <w:t>4</w:t>
          </w:r>
          <w:r>
            <w:fldChar w:fldCharType="end"/>
          </w:r>
          <w:r>
            <w:rPr>
              <w:rFonts w:hint="eastAsia" w:ascii="黑体" w:hAnsi="黑体" w:eastAsia="黑体"/>
              <w:szCs w:val="28"/>
            </w:rPr>
            <w:fldChar w:fldCharType="end"/>
          </w:r>
        </w:p>
        <w:p w14:paraId="5EF938FF">
          <w:pPr>
            <w:pStyle w:val="3"/>
            <w:tabs>
              <w:tab w:val="right" w:leader="dot" w:pos="8306"/>
            </w:tabs>
            <w:ind w:left="0" w:leftChars="0" w:firstLine="420" w:firstLineChars="200"/>
          </w:pPr>
          <w:r>
            <w:rPr>
              <w:rFonts w:hint="eastAsia" w:ascii="黑体" w:hAnsi="黑体" w:eastAsia="黑体"/>
              <w:szCs w:val="28"/>
            </w:rPr>
            <w:fldChar w:fldCharType="begin"/>
          </w:r>
          <w:r>
            <w:rPr>
              <w:rFonts w:hint="eastAsia" w:ascii="黑体" w:hAnsi="黑体" w:eastAsia="黑体"/>
              <w:szCs w:val="28"/>
            </w:rPr>
            <w:instrText xml:space="preserve"> HYPERLINK \l _Toc31362 </w:instrText>
          </w:r>
          <w:r>
            <w:rPr>
              <w:rFonts w:hint="eastAsia" w:ascii="黑体" w:hAnsi="黑体" w:eastAsia="黑体"/>
              <w:szCs w:val="28"/>
            </w:rPr>
            <w:fldChar w:fldCharType="separate"/>
          </w:r>
          <w:r>
            <w:rPr>
              <w:rFonts w:hint="eastAsia" w:ascii="楷体" w:hAnsi="楷体" w:eastAsia="楷体" w:cs="楷体"/>
              <w:szCs w:val="32"/>
            </w:rPr>
            <w:t xml:space="preserve">2. </w:t>
          </w:r>
          <w:r>
            <w:rPr>
              <w:rFonts w:hint="eastAsia" w:ascii="黑体" w:hAnsi="黑体" w:eastAsia="黑体" w:cs="黑体"/>
              <w:bCs/>
              <w:kern w:val="0"/>
              <w:szCs w:val="32"/>
              <w:lang w:val="en-US" w:eastAsia="zh-CN" w:bidi="ar"/>
            </w:rPr>
            <w:t>数据集描述与统计分析</w:t>
          </w:r>
          <w:r>
            <w:tab/>
          </w:r>
          <w:r>
            <w:fldChar w:fldCharType="begin"/>
          </w:r>
          <w:r>
            <w:instrText xml:space="preserve"> PAGEREF _Toc31362 \h </w:instrText>
          </w:r>
          <w:r>
            <w:fldChar w:fldCharType="separate"/>
          </w:r>
          <w:r>
            <w:t>4</w:t>
          </w:r>
          <w:r>
            <w:fldChar w:fldCharType="end"/>
          </w:r>
          <w:r>
            <w:rPr>
              <w:rFonts w:hint="eastAsia" w:ascii="黑体" w:hAnsi="黑体" w:eastAsia="黑体"/>
              <w:szCs w:val="28"/>
            </w:rPr>
            <w:fldChar w:fldCharType="end"/>
          </w:r>
        </w:p>
        <w:p w14:paraId="3B05D9FF">
          <w:pPr>
            <w:pStyle w:val="3"/>
            <w:tabs>
              <w:tab w:val="right" w:leader="dot" w:pos="8306"/>
            </w:tabs>
            <w:ind w:left="0" w:leftChars="0" w:firstLine="420" w:firstLineChars="200"/>
          </w:pPr>
          <w:r>
            <w:rPr>
              <w:rFonts w:hint="eastAsia" w:ascii="黑体" w:hAnsi="黑体" w:eastAsia="黑体"/>
              <w:szCs w:val="28"/>
            </w:rPr>
            <w:fldChar w:fldCharType="begin"/>
          </w:r>
          <w:r>
            <w:rPr>
              <w:rFonts w:hint="eastAsia" w:ascii="黑体" w:hAnsi="黑体" w:eastAsia="黑体"/>
              <w:szCs w:val="28"/>
            </w:rPr>
            <w:instrText xml:space="preserve"> HYPERLINK \l _Toc269 </w:instrText>
          </w:r>
          <w:r>
            <w:rPr>
              <w:rFonts w:hint="eastAsia" w:ascii="黑体" w:hAnsi="黑体" w:eastAsia="黑体"/>
              <w:szCs w:val="28"/>
            </w:rPr>
            <w:fldChar w:fldCharType="separate"/>
          </w:r>
          <w:r>
            <w:rPr>
              <w:rFonts w:ascii="Arial" w:hAnsi="Arial" w:eastAsia="等线" w:cs="Arial"/>
            </w:rPr>
            <w:t>3.</w:t>
          </w:r>
          <w:r>
            <w:rPr>
              <w:rFonts w:hint="eastAsia" w:ascii="楷体" w:hAnsi="楷体" w:eastAsia="楷体" w:cs="楷体"/>
              <w:szCs w:val="32"/>
            </w:rPr>
            <w:t xml:space="preserve"> </w:t>
          </w:r>
          <w:r>
            <w:rPr>
              <w:rFonts w:hint="eastAsia" w:ascii="黑体" w:hAnsi="黑体" w:eastAsia="黑体" w:cs="黑体"/>
              <w:bCs/>
              <w:kern w:val="0"/>
              <w:szCs w:val="32"/>
              <w:lang w:val="en-US" w:eastAsia="zh-CN" w:bidi="ar"/>
            </w:rPr>
            <w:t>结巴分词处理与统计分析</w:t>
          </w:r>
          <w:r>
            <w:tab/>
          </w:r>
          <w:r>
            <w:fldChar w:fldCharType="begin"/>
          </w:r>
          <w:r>
            <w:instrText xml:space="preserve"> PAGEREF _Toc269 \h </w:instrText>
          </w:r>
          <w:r>
            <w:fldChar w:fldCharType="separate"/>
          </w:r>
          <w:r>
            <w:t>6</w:t>
          </w:r>
          <w:r>
            <w:fldChar w:fldCharType="end"/>
          </w:r>
          <w:r>
            <w:rPr>
              <w:rFonts w:hint="eastAsia" w:ascii="黑体" w:hAnsi="黑体" w:eastAsia="黑体"/>
              <w:szCs w:val="28"/>
            </w:rPr>
            <w:fldChar w:fldCharType="end"/>
          </w:r>
        </w:p>
        <w:p w14:paraId="3984D5F7">
          <w:pPr>
            <w:pStyle w:val="3"/>
            <w:tabs>
              <w:tab w:val="right" w:leader="dot" w:pos="8306"/>
            </w:tabs>
            <w:ind w:left="0" w:leftChars="0" w:firstLine="420" w:firstLineChars="200"/>
          </w:pPr>
          <w:r>
            <w:rPr>
              <w:rFonts w:hint="eastAsia" w:ascii="黑体" w:hAnsi="黑体" w:eastAsia="黑体"/>
              <w:szCs w:val="28"/>
            </w:rPr>
            <w:fldChar w:fldCharType="begin"/>
          </w:r>
          <w:r>
            <w:rPr>
              <w:rFonts w:hint="eastAsia" w:ascii="黑体" w:hAnsi="黑体" w:eastAsia="黑体"/>
              <w:szCs w:val="28"/>
            </w:rPr>
            <w:instrText xml:space="preserve"> HYPERLINK \l _Toc17944 </w:instrText>
          </w:r>
          <w:r>
            <w:rPr>
              <w:rFonts w:hint="eastAsia" w:ascii="黑体" w:hAnsi="黑体" w:eastAsia="黑体"/>
              <w:szCs w:val="28"/>
            </w:rPr>
            <w:fldChar w:fldCharType="separate"/>
          </w:r>
          <w:r>
            <w:rPr>
              <w:rFonts w:ascii="Arial" w:hAnsi="Arial" w:eastAsia="等线" w:cs="Arial"/>
            </w:rPr>
            <w:t xml:space="preserve">4. </w:t>
          </w:r>
          <w:r>
            <w:rPr>
              <w:rFonts w:hint="eastAsia" w:ascii="黑体" w:hAnsi="黑体" w:eastAsia="黑体" w:cs="黑体"/>
              <w:bCs/>
              <w:kern w:val="0"/>
              <w:szCs w:val="32"/>
              <w:lang w:val="en-US" w:eastAsia="zh-CN" w:bidi="ar"/>
            </w:rPr>
            <w:t>稀疏检索算法设计与实现</w:t>
          </w:r>
          <w:r>
            <w:tab/>
          </w:r>
          <w:r>
            <w:fldChar w:fldCharType="begin"/>
          </w:r>
          <w:r>
            <w:instrText xml:space="preserve"> PAGEREF _Toc17944 \h </w:instrText>
          </w:r>
          <w:r>
            <w:fldChar w:fldCharType="separate"/>
          </w:r>
          <w:r>
            <w:t>10</w:t>
          </w:r>
          <w:r>
            <w:fldChar w:fldCharType="end"/>
          </w:r>
          <w:r>
            <w:rPr>
              <w:rFonts w:hint="eastAsia" w:ascii="黑体" w:hAnsi="黑体" w:eastAsia="黑体"/>
              <w:szCs w:val="28"/>
            </w:rPr>
            <w:fldChar w:fldCharType="end"/>
          </w:r>
        </w:p>
        <w:p w14:paraId="4DB87500">
          <w:pPr>
            <w:pStyle w:val="4"/>
            <w:tabs>
              <w:tab w:val="right" w:leader="dot" w:pos="8306"/>
            </w:tabs>
          </w:pPr>
          <w:r>
            <w:rPr>
              <w:rFonts w:hint="eastAsia" w:ascii="黑体" w:hAnsi="黑体" w:eastAsia="黑体"/>
              <w:szCs w:val="28"/>
            </w:rPr>
            <w:fldChar w:fldCharType="begin"/>
          </w:r>
          <w:r>
            <w:rPr>
              <w:rFonts w:hint="eastAsia" w:ascii="黑体" w:hAnsi="黑体" w:eastAsia="黑体"/>
              <w:szCs w:val="28"/>
            </w:rPr>
            <w:instrText xml:space="preserve"> HYPERLINK \l _Toc10085 </w:instrText>
          </w:r>
          <w:r>
            <w:rPr>
              <w:rFonts w:hint="eastAsia" w:ascii="黑体" w:hAnsi="黑体" w:eastAsia="黑体"/>
              <w:szCs w:val="28"/>
            </w:rPr>
            <w:fldChar w:fldCharType="separate"/>
          </w:r>
          <w:r>
            <w:rPr>
              <w:rFonts w:hint="eastAsia" w:ascii="方正粗黑宋简体" w:hAnsi="方正粗黑宋简体" w:eastAsia="方正粗黑宋简体" w:cs="方正粗黑宋简体"/>
              <w:szCs w:val="44"/>
              <w:lang w:val="en-US" w:eastAsia="zh-CN"/>
            </w:rPr>
            <w:t>4 个人在本项目的收获</w:t>
          </w:r>
          <w:r>
            <w:tab/>
          </w:r>
          <w:r>
            <w:fldChar w:fldCharType="begin"/>
          </w:r>
          <w:r>
            <w:instrText xml:space="preserve"> PAGEREF _Toc10085 \h </w:instrText>
          </w:r>
          <w:r>
            <w:fldChar w:fldCharType="separate"/>
          </w:r>
          <w:r>
            <w:t>17</w:t>
          </w:r>
          <w:r>
            <w:fldChar w:fldCharType="end"/>
          </w:r>
          <w:r>
            <w:rPr>
              <w:rFonts w:hint="eastAsia" w:ascii="黑体" w:hAnsi="黑体" w:eastAsia="黑体"/>
              <w:szCs w:val="28"/>
            </w:rPr>
            <w:fldChar w:fldCharType="end"/>
          </w:r>
        </w:p>
        <w:p w14:paraId="712A13BE">
          <w:pPr>
            <w:spacing w:line="600" w:lineRule="auto"/>
            <w:jc w:val="center"/>
            <w:rPr>
              <w:rFonts w:hint="eastAsia" w:ascii="黑体" w:hAnsi="黑体" w:eastAsia="黑体" w:cstheme="minorBidi"/>
              <w:kern w:val="2"/>
              <w:sz w:val="21"/>
              <w:szCs w:val="28"/>
              <w:lang w:val="en-US" w:eastAsia="zh-CN" w:bidi="ar-SA"/>
            </w:rPr>
            <w:sectPr>
              <w:pgSz w:w="11906" w:h="16838"/>
              <w:pgMar w:top="1440" w:right="1800" w:bottom="1440" w:left="1800" w:header="851" w:footer="992" w:gutter="0"/>
              <w:cols w:space="425" w:num="1"/>
              <w:docGrid w:type="lines" w:linePitch="312" w:charSpace="0"/>
            </w:sectPr>
          </w:pPr>
          <w:r>
            <w:rPr>
              <w:rFonts w:hint="eastAsia" w:ascii="黑体" w:hAnsi="黑体" w:eastAsia="黑体"/>
              <w:szCs w:val="28"/>
            </w:rPr>
            <w:fldChar w:fldCharType="end"/>
          </w:r>
          <w:bookmarkStart w:id="12" w:name="_GoBack"/>
          <w:bookmarkEnd w:id="12"/>
        </w:p>
      </w:sdtContent>
    </w:sdt>
    <w:p w14:paraId="13851F48">
      <w:pPr>
        <w:spacing w:line="600" w:lineRule="auto"/>
        <w:jc w:val="center"/>
        <w:rPr>
          <w:rFonts w:hint="eastAsia" w:ascii="黑体" w:hAnsi="黑体" w:eastAsia="黑体" w:cstheme="minorBidi"/>
          <w:kern w:val="2"/>
          <w:sz w:val="21"/>
          <w:szCs w:val="28"/>
          <w:lang w:val="en-US" w:eastAsia="zh-CN" w:bidi="ar-SA"/>
        </w:rPr>
      </w:pPr>
    </w:p>
    <w:p w14:paraId="66C379EE">
      <w:pPr>
        <w:pStyle w:val="2"/>
        <w:keepNext w:val="0"/>
        <w:keepLines w:val="0"/>
        <w:widowControl/>
        <w:suppressLineNumbers w:val="0"/>
        <w:spacing w:line="16" w:lineRule="atLeast"/>
        <w:rPr>
          <w:rFonts w:hint="eastAsia" w:ascii="方正粗黑宋简体" w:hAnsi="方正粗黑宋简体" w:eastAsia="方正粗黑宋简体" w:cs="方正粗黑宋简体"/>
          <w:sz w:val="44"/>
          <w:szCs w:val="44"/>
        </w:rPr>
      </w:pPr>
      <w:bookmarkStart w:id="0" w:name="_Toc29449"/>
      <w:r>
        <w:rPr>
          <w:rFonts w:hint="eastAsia" w:ascii="方正粗黑宋简体" w:hAnsi="方正粗黑宋简体" w:eastAsia="方正粗黑宋简体" w:cs="方正粗黑宋简体"/>
          <w:sz w:val="44"/>
          <w:szCs w:val="44"/>
        </w:rPr>
        <w:t>1 选题介绍</w:t>
      </w:r>
      <w:bookmarkEnd w:id="0"/>
    </w:p>
    <w:p w14:paraId="2356B95A">
      <w:pPr>
        <w:keepNext w:val="0"/>
        <w:keepLines w:val="0"/>
        <w:widowControl/>
        <w:suppressLineNumbers w:val="0"/>
        <w:jc w:val="left"/>
        <w:rPr>
          <w:rFonts w:hint="eastAsia" w:ascii="仿宋" w:hAnsi="仿宋" w:eastAsia="仿宋" w:cs="仿宋"/>
          <w:kern w:val="0"/>
          <w:sz w:val="32"/>
          <w:szCs w:val="32"/>
          <w:lang w:val="en-US" w:eastAsia="zh-CN" w:bidi="ar"/>
        </w:rPr>
      </w:pPr>
      <w:r>
        <w:rPr>
          <w:rFonts w:hint="eastAsia" w:ascii="仿宋" w:hAnsi="仿宋" w:eastAsia="仿宋" w:cs="仿宋"/>
          <w:kern w:val="0"/>
          <w:sz w:val="32"/>
          <w:szCs w:val="32"/>
          <w:lang w:val="en-US" w:eastAsia="zh-CN" w:bidi="ar"/>
        </w:rPr>
        <w:t>本实验旨在利用结巴中文分词算法构建一个稀疏检索系统原型，并基于曹文轩小说数据集进行实验验证。选择该主题的原因在于中文分词是信息检索领域的基础且关键的一步，尤其对于中文文本的处理至关重要。曹文轩的小说数据集具有丰富的词汇多样性和语言表达形式，能够充分测试中文分词算法的处理能力，并为检索系统的准确性测试提供明确的标准。同时，适中的篇幅也便于实验操作和结果分析。</w:t>
      </w:r>
    </w:p>
    <w:p w14:paraId="4992E196">
      <w:pPr>
        <w:pStyle w:val="2"/>
        <w:keepNext w:val="0"/>
        <w:keepLines w:val="0"/>
        <w:widowControl/>
        <w:suppressLineNumbers w:val="0"/>
        <w:spacing w:line="16" w:lineRule="atLeast"/>
        <w:jc w:val="left"/>
        <w:rPr>
          <w:rFonts w:hint="eastAsia" w:ascii="方正粗黑宋简体" w:hAnsi="方正粗黑宋简体" w:eastAsia="方正粗黑宋简体" w:cs="方正粗黑宋简体"/>
          <w:sz w:val="44"/>
          <w:szCs w:val="44"/>
        </w:rPr>
      </w:pPr>
      <w:bookmarkStart w:id="1" w:name="_Toc13013"/>
      <w:r>
        <w:rPr>
          <w:rFonts w:hint="eastAsia" w:ascii="方正粗黑宋简体" w:hAnsi="方正粗黑宋简体" w:eastAsia="方正粗黑宋简体" w:cs="方正粗黑宋简体"/>
          <w:sz w:val="44"/>
          <w:szCs w:val="44"/>
        </w:rPr>
        <w:t>2 自己在小组中承担的工作、以及小组分工</w:t>
      </w:r>
      <w:bookmarkEnd w:id="1"/>
    </w:p>
    <w:p w14:paraId="785C0D70">
      <w:pPr>
        <w:keepNext w:val="0"/>
        <w:keepLines w:val="0"/>
        <w:widowControl/>
        <w:suppressLineNumbers w:val="0"/>
        <w:jc w:val="left"/>
        <w:rPr>
          <w:rFonts w:hint="eastAsia" w:ascii="仿宋" w:hAnsi="仿宋" w:eastAsia="仿宋" w:cs="仿宋"/>
          <w:kern w:val="0"/>
          <w:sz w:val="32"/>
          <w:szCs w:val="32"/>
          <w:lang w:val="en-US" w:eastAsia="zh-CN" w:bidi="ar"/>
        </w:rPr>
      </w:pPr>
      <w:r>
        <w:rPr>
          <w:rFonts w:hint="eastAsia" w:ascii="仿宋" w:hAnsi="仿宋" w:eastAsia="仿宋" w:cs="仿宋"/>
          <w:kern w:val="0"/>
          <w:sz w:val="32"/>
          <w:szCs w:val="32"/>
          <w:lang w:val="en-US" w:eastAsia="zh-CN" w:bidi="ar"/>
        </w:rPr>
        <w:t>个人作业</w:t>
      </w:r>
    </w:p>
    <w:p w14:paraId="42A09572">
      <w:pPr>
        <w:pStyle w:val="2"/>
        <w:keepNext w:val="0"/>
        <w:keepLines w:val="0"/>
        <w:widowControl/>
        <w:suppressLineNumbers w:val="0"/>
        <w:spacing w:line="16" w:lineRule="atLeast"/>
        <w:jc w:val="left"/>
        <w:rPr>
          <w:rFonts w:hint="default" w:ascii="方正粗黑宋简体" w:hAnsi="方正粗黑宋简体" w:eastAsia="方正粗黑宋简体" w:cs="方正粗黑宋简体"/>
          <w:sz w:val="44"/>
          <w:szCs w:val="44"/>
          <w:lang w:val="en-US" w:eastAsia="zh-CN"/>
        </w:rPr>
      </w:pPr>
      <w:bookmarkStart w:id="2" w:name="_Toc29541"/>
      <w:r>
        <w:rPr>
          <w:rFonts w:hint="eastAsia" w:ascii="方正粗黑宋简体" w:hAnsi="方正粗黑宋简体" w:eastAsia="方正粗黑宋简体" w:cs="方正粗黑宋简体"/>
          <w:sz w:val="44"/>
          <w:szCs w:val="44"/>
          <w:lang w:val="en-US" w:eastAsia="zh-CN"/>
        </w:rPr>
        <w:t>3 项目实现过程，以及遇到的困难和收获</w:t>
      </w:r>
      <w:bookmarkEnd w:id="2"/>
    </w:p>
    <w:p w14:paraId="2A52B403">
      <w:pPr>
        <w:pStyle w:val="2"/>
        <w:keepNext w:val="0"/>
        <w:keepLines w:val="0"/>
        <w:widowControl/>
        <w:suppressLineNumbers w:val="0"/>
        <w:spacing w:line="16" w:lineRule="atLeast"/>
        <w:jc w:val="left"/>
        <w:rPr>
          <w:rFonts w:hint="eastAsia" w:ascii="黑体" w:hAnsi="黑体" w:eastAsia="黑体" w:cs="黑体"/>
          <w:sz w:val="32"/>
          <w:szCs w:val="32"/>
        </w:rPr>
      </w:pPr>
      <w:bookmarkStart w:id="3" w:name="heading_0"/>
      <w:bookmarkStart w:id="4" w:name="_Toc6476"/>
      <w:r>
        <w:rPr>
          <w:rFonts w:hint="eastAsia" w:ascii="楷体" w:hAnsi="楷体" w:eastAsia="楷体" w:cs="楷体"/>
          <w:b w:val="0"/>
          <w:bCs w:val="0"/>
          <w:color w:val="3370FF"/>
          <w:kern w:val="2"/>
          <w:sz w:val="32"/>
          <w:szCs w:val="32"/>
          <w:lang w:val="en-US" w:eastAsia="zh-CN" w:bidi="ar-SA"/>
        </w:rPr>
        <w:t>1.</w:t>
      </w:r>
      <w:r>
        <w:rPr>
          <w:rFonts w:hint="eastAsia" w:ascii="黑体" w:hAnsi="黑体" w:eastAsia="黑体" w:cs="黑体"/>
          <w:sz w:val="32"/>
          <w:szCs w:val="32"/>
        </w:rPr>
        <w:t xml:space="preserve"> 环境配置</w:t>
      </w:r>
      <w:bookmarkEnd w:id="3"/>
      <w:bookmarkEnd w:id="4"/>
    </w:p>
    <w:p w14:paraId="768D702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shd w:val="clear" w:fill="EFF0F1"/>
        </w:rPr>
        <w:t>pip3 install jieba</w:t>
      </w:r>
    </w:p>
    <w:p w14:paraId="289750AF">
      <w:pPr>
        <w:spacing w:before="300" w:after="120" w:line="288" w:lineRule="auto"/>
        <w:ind w:left="0"/>
        <w:jc w:val="left"/>
        <w:outlineLvl w:val="2"/>
        <w:rPr>
          <w:rFonts w:hint="eastAsia" w:ascii="楷体" w:hAnsi="楷体" w:eastAsia="楷体" w:cs="楷体"/>
          <w:color w:val="3370FF"/>
          <w:sz w:val="32"/>
          <w:szCs w:val="32"/>
        </w:rPr>
      </w:pPr>
      <w:bookmarkStart w:id="5" w:name="heading_1"/>
      <w:bookmarkStart w:id="6" w:name="_Toc31362"/>
      <w:r>
        <w:rPr>
          <w:rFonts w:hint="eastAsia" w:ascii="楷体" w:hAnsi="楷体" w:eastAsia="楷体" w:cs="楷体"/>
          <w:color w:val="3370FF"/>
          <w:sz w:val="32"/>
          <w:szCs w:val="32"/>
        </w:rPr>
        <w:t xml:space="preserve">2. </w:t>
      </w:r>
      <w:r>
        <w:rPr>
          <w:rFonts w:hint="eastAsia" w:ascii="黑体" w:hAnsi="黑体" w:eastAsia="黑体" w:cs="黑体"/>
          <w:b/>
          <w:bCs/>
          <w:kern w:val="0"/>
          <w:sz w:val="32"/>
          <w:szCs w:val="32"/>
          <w:lang w:val="en-US" w:eastAsia="zh-CN" w:bidi="ar"/>
        </w:rPr>
        <w:t>数据集描述与统计分析</w:t>
      </w:r>
      <w:bookmarkEnd w:id="5"/>
      <w:bookmarkEnd w:id="6"/>
    </w:p>
    <w:p w14:paraId="0357E728">
      <w:pPr>
        <w:numPr>
          <w:ilvl w:val="0"/>
          <w:numId w:val="1"/>
        </w:numPr>
        <w:spacing w:before="120" w:after="120" w:line="288" w:lineRule="auto"/>
        <w:ind w:left="453"/>
        <w:jc w:val="left"/>
        <w:rPr>
          <w:rFonts w:hint="eastAsia" w:ascii="仿宋" w:hAnsi="仿宋" w:eastAsia="仿宋" w:cs="仿宋"/>
          <w:sz w:val="32"/>
          <w:szCs w:val="32"/>
        </w:rPr>
      </w:pPr>
      <w:bookmarkStart w:id="7" w:name="heading_2"/>
      <w:r>
        <w:rPr>
          <w:rFonts w:hint="eastAsia" w:ascii="仿宋" w:hAnsi="仿宋" w:eastAsia="仿宋" w:cs="仿宋"/>
          <w:sz w:val="32"/>
          <w:szCs w:val="32"/>
        </w:rPr>
        <w:t>数据集概述</w:t>
      </w:r>
    </w:p>
    <w:p w14:paraId="57041D9D">
      <w:p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本实验采用曹文轩的五部经典小说作为数据集，包括《青铜葵花》《细米》《根鸟》《草房子》和《红瓦黑瓦》。这些作品均为中国当代儿童文学的代表作品，语言优美，情节丰富，具有典型的中文文学特色。选择这些作品作为数据集的原因如下：</w:t>
      </w:r>
    </w:p>
    <w:p w14:paraId="7C869CB8">
      <w:pPr>
        <w:numPr>
          <w:ilvl w:val="0"/>
          <w:numId w:val="2"/>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这些小说具有丰富的词汇多样性和语言表达形式，能够充分测试中文分词算法的处理能力。曹文轩的作品以细腻的心理描写和诗意的语言著称，包含了大量的成语、俗语和文学性表达，为分词系统提供了具有挑战性的测试材料。</w:t>
      </w:r>
    </w:p>
    <w:p w14:paraId="72CC1607">
      <w:pPr>
        <w:numPr>
          <w:ilvl w:val="0"/>
          <w:numId w:val="3"/>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每部小说都有独特的人物、地名和情节设置，这为检索系统的准确性测试提供了明确的标准。例如，"桑桑"是《草房子》的主人公，"根鸟"是《根鸟》的主人公，这种明确的对应关系便于设计和评估检索算法的准确性。</w:t>
      </w:r>
    </w:p>
    <w:p w14:paraId="5C1607F0">
      <w:pPr>
        <w:numPr>
          <w:ilvl w:val="0"/>
          <w:numId w:val="4"/>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这些作品的篇幅适中，既能提供足够的文本量用于构建有效的索引，又不会因为数据量过大而影响实验的可操作性和结果的可解释性。</w:t>
      </w:r>
    </w:p>
    <w:p w14:paraId="264F86A5">
      <w:pPr>
        <w:numPr>
          <w:ilvl w:val="0"/>
          <w:numId w:val="5"/>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原始数据统计分析</w:t>
      </w:r>
    </w:p>
    <w:tbl>
      <w:tblPr>
        <w:tblStyle w:val="5"/>
        <w:tblW w:w="0" w:type="auto"/>
        <w:tblInd w:w="45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7"/>
      </w:tblGrid>
      <w:tr w14:paraId="73101E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7827" w:type="dxa"/>
            <w:tcBorders>
              <w:top w:val="nil"/>
              <w:left w:val="single" w:color="BBBFC4" w:sz="18" w:space="0"/>
              <w:bottom w:val="nil"/>
              <w:right w:val="nil"/>
            </w:tcBorders>
            <w:tcMar>
              <w:top w:w="60" w:type="dxa"/>
              <w:left w:w="120" w:type="dxa"/>
              <w:bottom w:w="30" w:type="dxa"/>
              <w:right w:w="120" w:type="dxa"/>
            </w:tcMar>
          </w:tcPr>
          <w:p w14:paraId="64939420">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参考</w:t>
            </w:r>
          </w:p>
          <w:p w14:paraId="1D1DABD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"https://blog.csdn.net/pipisorry/article/details/45311229"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python中文分词工具:结巴分词jieba_jieba 参数-CSDN博客</w:t>
            </w:r>
            <w:r>
              <w:rPr>
                <w:rFonts w:hint="eastAsia" w:ascii="仿宋" w:hAnsi="仿宋" w:eastAsia="仿宋" w:cs="仿宋"/>
                <w:color w:val="3370FF"/>
                <w:sz w:val="32"/>
                <w:szCs w:val="32"/>
              </w:rPr>
              <w:fldChar w:fldCharType="end"/>
            </w:r>
          </w:p>
          <w:p w14:paraId="6F73DB3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https://zhuanlan.zhihu.com/p/502691059</w:t>
            </w:r>
          </w:p>
        </w:tc>
      </w:tr>
    </w:tbl>
    <w:p w14:paraId="342C6752">
      <w:pPr>
        <w:spacing w:before="120" w:after="120" w:line="288" w:lineRule="auto"/>
        <w:ind w:left="0" w:firstLine="420"/>
        <w:jc w:val="left"/>
        <w:rPr>
          <w:rFonts w:hint="eastAsia" w:ascii="仿宋" w:hAnsi="仿宋" w:eastAsia="仿宋" w:cs="仿宋"/>
          <w:sz w:val="32"/>
          <w:szCs w:val="32"/>
        </w:rPr>
      </w:pPr>
      <w:r>
        <w:rPr>
          <w:rFonts w:hint="eastAsia" w:ascii="仿宋" w:hAnsi="仿宋" w:eastAsia="仿宋" w:cs="仿宋"/>
          <w:sz w:val="32"/>
          <w:szCs w:val="32"/>
        </w:rPr>
        <w:t>运行</w:t>
      </w:r>
      <w:r>
        <w:rPr>
          <w:rFonts w:hint="eastAsia" w:ascii="仿宋" w:hAnsi="仿宋" w:eastAsia="仿宋" w:cs="仿宋"/>
          <w:sz w:val="32"/>
          <w:szCs w:val="32"/>
          <w:shd w:val="clear" w:fill="EFF0F1"/>
        </w:rPr>
        <w:t>data_preprocessing.py</w:t>
      </w:r>
      <w:r>
        <w:rPr>
          <w:rFonts w:hint="eastAsia" w:ascii="仿宋" w:hAnsi="仿宋" w:eastAsia="仿宋" w:cs="仿宋"/>
          <w:sz w:val="32"/>
          <w:szCs w:val="32"/>
        </w:rPr>
        <w:t>得到原始数据分析结果</w:t>
      </w:r>
    </w:p>
    <w:p w14:paraId="1AC916E6">
      <w:pPr>
        <w:numPr>
          <w:ilvl w:val="0"/>
          <w:numId w:val="6"/>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原始数据统计结果</w:t>
      </w:r>
    </w:p>
    <w:p w14:paraId="66BF1C65">
      <w:p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drawing>
          <wp:inline distT="0" distB="0" distL="0" distR="0">
            <wp:extent cx="1162050" cy="2419350"/>
            <wp:effectExtent l="0" t="0" r="11430" b="381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5"/>
                    <a:stretch>
                      <a:fillRect/>
                    </a:stretch>
                  </pic:blipFill>
                  <pic:spPr>
                    <a:xfrm>
                      <a:off x="0" y="0"/>
                      <a:ext cx="1162050" cy="2419350"/>
                    </a:xfrm>
                    <a:prstGeom prst="rect">
                      <a:avLst/>
                    </a:prstGeom>
                  </pic:spPr>
                </pic:pic>
              </a:graphicData>
            </a:graphic>
          </wp:inline>
        </w:drawing>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06"/>
        <w:gridCol w:w="2544"/>
        <w:gridCol w:w="1488"/>
        <w:gridCol w:w="1488"/>
      </w:tblGrid>
      <w:tr w14:paraId="1CE99C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06" w:type="dxa"/>
            <w:tcMar>
              <w:top w:w="60" w:type="dxa"/>
              <w:left w:w="120" w:type="dxa"/>
              <w:bottom w:w="30" w:type="dxa"/>
              <w:right w:w="120" w:type="dxa"/>
            </w:tcMar>
          </w:tcPr>
          <w:p w14:paraId="6142C17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小说</w:t>
            </w:r>
          </w:p>
        </w:tc>
        <w:tc>
          <w:tcPr>
            <w:tcW w:w="2544" w:type="dxa"/>
            <w:tcMar>
              <w:top w:w="60" w:type="dxa"/>
              <w:left w:w="120" w:type="dxa"/>
              <w:bottom w:w="30" w:type="dxa"/>
              <w:right w:w="120" w:type="dxa"/>
            </w:tcMar>
          </w:tcPr>
          <w:p w14:paraId="345FDCB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文件大小(字节)</w:t>
            </w:r>
          </w:p>
        </w:tc>
        <w:tc>
          <w:tcPr>
            <w:tcW w:w="1488" w:type="dxa"/>
            <w:tcMar>
              <w:top w:w="60" w:type="dxa"/>
              <w:left w:w="120" w:type="dxa"/>
              <w:bottom w:w="30" w:type="dxa"/>
              <w:right w:w="120" w:type="dxa"/>
            </w:tcMar>
          </w:tcPr>
          <w:p w14:paraId="0874BDD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字符数</w:t>
            </w:r>
          </w:p>
        </w:tc>
        <w:tc>
          <w:tcPr>
            <w:tcW w:w="1488" w:type="dxa"/>
            <w:tcMar>
              <w:top w:w="60" w:type="dxa"/>
              <w:left w:w="120" w:type="dxa"/>
              <w:bottom w:w="30" w:type="dxa"/>
              <w:right w:w="120" w:type="dxa"/>
            </w:tcMar>
          </w:tcPr>
          <w:p w14:paraId="6D3B31A5">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占比(%)</w:t>
            </w:r>
          </w:p>
        </w:tc>
      </w:tr>
      <w:tr w14:paraId="115301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06" w:type="dxa"/>
            <w:tcMar>
              <w:top w:w="60" w:type="dxa"/>
              <w:left w:w="120" w:type="dxa"/>
              <w:bottom w:w="30" w:type="dxa"/>
              <w:right w:w="120" w:type="dxa"/>
            </w:tcMar>
          </w:tcPr>
          <w:p w14:paraId="4D829FCA">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青铜葵花</w:t>
            </w:r>
          </w:p>
        </w:tc>
        <w:tc>
          <w:tcPr>
            <w:tcW w:w="2544" w:type="dxa"/>
            <w:tcMar>
              <w:top w:w="60" w:type="dxa"/>
              <w:left w:w="120" w:type="dxa"/>
              <w:bottom w:w="30" w:type="dxa"/>
              <w:right w:w="120" w:type="dxa"/>
            </w:tcMar>
          </w:tcPr>
          <w:p w14:paraId="0E066E8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276,554</w:t>
            </w:r>
          </w:p>
        </w:tc>
        <w:tc>
          <w:tcPr>
            <w:tcW w:w="1488" w:type="dxa"/>
            <w:tcMar>
              <w:top w:w="60" w:type="dxa"/>
              <w:left w:w="120" w:type="dxa"/>
              <w:bottom w:w="30" w:type="dxa"/>
              <w:right w:w="120" w:type="dxa"/>
            </w:tcMar>
          </w:tcPr>
          <w:p w14:paraId="60F070EE">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138,467</w:t>
            </w:r>
          </w:p>
        </w:tc>
        <w:tc>
          <w:tcPr>
            <w:tcW w:w="1488" w:type="dxa"/>
            <w:tcMar>
              <w:top w:w="60" w:type="dxa"/>
              <w:left w:w="120" w:type="dxa"/>
              <w:bottom w:w="30" w:type="dxa"/>
              <w:right w:w="120" w:type="dxa"/>
            </w:tcMar>
          </w:tcPr>
          <w:p w14:paraId="43AEA110">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16.8</w:t>
            </w:r>
          </w:p>
        </w:tc>
      </w:tr>
      <w:tr w14:paraId="34592E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06" w:type="dxa"/>
            <w:tcMar>
              <w:top w:w="60" w:type="dxa"/>
              <w:left w:w="120" w:type="dxa"/>
              <w:bottom w:w="30" w:type="dxa"/>
              <w:right w:w="120" w:type="dxa"/>
            </w:tcMar>
          </w:tcPr>
          <w:p w14:paraId="76B2695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草房子</w:t>
            </w:r>
          </w:p>
        </w:tc>
        <w:tc>
          <w:tcPr>
            <w:tcW w:w="2544" w:type="dxa"/>
            <w:tcMar>
              <w:top w:w="60" w:type="dxa"/>
              <w:left w:w="120" w:type="dxa"/>
              <w:bottom w:w="30" w:type="dxa"/>
              <w:right w:w="120" w:type="dxa"/>
            </w:tcMar>
          </w:tcPr>
          <w:p w14:paraId="5374294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319,811</w:t>
            </w:r>
          </w:p>
        </w:tc>
        <w:tc>
          <w:tcPr>
            <w:tcW w:w="1488" w:type="dxa"/>
            <w:tcMar>
              <w:top w:w="60" w:type="dxa"/>
              <w:left w:w="120" w:type="dxa"/>
              <w:bottom w:w="30" w:type="dxa"/>
              <w:right w:w="120" w:type="dxa"/>
            </w:tcMar>
          </w:tcPr>
          <w:p w14:paraId="5554C2C7">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160,738</w:t>
            </w:r>
          </w:p>
        </w:tc>
        <w:tc>
          <w:tcPr>
            <w:tcW w:w="1488" w:type="dxa"/>
            <w:tcMar>
              <w:top w:w="60" w:type="dxa"/>
              <w:left w:w="120" w:type="dxa"/>
              <w:bottom w:w="30" w:type="dxa"/>
              <w:right w:w="120" w:type="dxa"/>
            </w:tcMar>
          </w:tcPr>
          <w:p w14:paraId="633EF2B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19.5</w:t>
            </w:r>
          </w:p>
        </w:tc>
      </w:tr>
      <w:tr w14:paraId="5BCE8A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06" w:type="dxa"/>
            <w:tcMar>
              <w:top w:w="60" w:type="dxa"/>
              <w:left w:w="120" w:type="dxa"/>
              <w:bottom w:w="30" w:type="dxa"/>
              <w:right w:w="120" w:type="dxa"/>
            </w:tcMar>
          </w:tcPr>
          <w:p w14:paraId="5DED7520">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根鸟</w:t>
            </w:r>
          </w:p>
        </w:tc>
        <w:tc>
          <w:tcPr>
            <w:tcW w:w="2544" w:type="dxa"/>
            <w:tcMar>
              <w:top w:w="60" w:type="dxa"/>
              <w:left w:w="120" w:type="dxa"/>
              <w:bottom w:w="30" w:type="dxa"/>
              <w:right w:w="120" w:type="dxa"/>
            </w:tcMar>
          </w:tcPr>
          <w:p w14:paraId="3C586754">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226,895</w:t>
            </w:r>
          </w:p>
        </w:tc>
        <w:tc>
          <w:tcPr>
            <w:tcW w:w="1488" w:type="dxa"/>
            <w:tcMar>
              <w:top w:w="60" w:type="dxa"/>
              <w:left w:w="120" w:type="dxa"/>
              <w:bottom w:w="30" w:type="dxa"/>
              <w:right w:w="120" w:type="dxa"/>
            </w:tcMar>
          </w:tcPr>
          <w:p w14:paraId="4609AF1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113,718</w:t>
            </w:r>
          </w:p>
        </w:tc>
        <w:tc>
          <w:tcPr>
            <w:tcW w:w="1488" w:type="dxa"/>
            <w:tcMar>
              <w:top w:w="60" w:type="dxa"/>
              <w:left w:w="120" w:type="dxa"/>
              <w:bottom w:w="30" w:type="dxa"/>
              <w:right w:w="120" w:type="dxa"/>
            </w:tcMar>
          </w:tcPr>
          <w:p w14:paraId="03D7EF38">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13.8</w:t>
            </w:r>
          </w:p>
        </w:tc>
      </w:tr>
      <w:tr w14:paraId="1E4A82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06" w:type="dxa"/>
            <w:tcMar>
              <w:top w:w="60" w:type="dxa"/>
              <w:left w:w="120" w:type="dxa"/>
              <w:bottom w:w="30" w:type="dxa"/>
              <w:right w:w="120" w:type="dxa"/>
            </w:tcMar>
          </w:tcPr>
          <w:p w14:paraId="5B6D7E5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细米</w:t>
            </w:r>
          </w:p>
        </w:tc>
        <w:tc>
          <w:tcPr>
            <w:tcW w:w="2544" w:type="dxa"/>
            <w:tcMar>
              <w:top w:w="60" w:type="dxa"/>
              <w:left w:w="120" w:type="dxa"/>
              <w:bottom w:w="30" w:type="dxa"/>
              <w:right w:w="120" w:type="dxa"/>
            </w:tcMar>
          </w:tcPr>
          <w:p w14:paraId="3C615A3A">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130,954</w:t>
            </w:r>
          </w:p>
        </w:tc>
        <w:tc>
          <w:tcPr>
            <w:tcW w:w="1488" w:type="dxa"/>
            <w:tcMar>
              <w:top w:w="60" w:type="dxa"/>
              <w:left w:w="120" w:type="dxa"/>
              <w:bottom w:w="30" w:type="dxa"/>
              <w:right w:w="120" w:type="dxa"/>
            </w:tcMar>
          </w:tcPr>
          <w:p w14:paraId="5A2B5B7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65,534</w:t>
            </w:r>
          </w:p>
        </w:tc>
        <w:tc>
          <w:tcPr>
            <w:tcW w:w="1488" w:type="dxa"/>
            <w:tcMar>
              <w:top w:w="60" w:type="dxa"/>
              <w:left w:w="120" w:type="dxa"/>
              <w:bottom w:w="30" w:type="dxa"/>
              <w:right w:w="120" w:type="dxa"/>
            </w:tcMar>
          </w:tcPr>
          <w:p w14:paraId="6877DA09">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8.0</w:t>
            </w:r>
          </w:p>
        </w:tc>
      </w:tr>
      <w:tr w14:paraId="264E1A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06" w:type="dxa"/>
            <w:tcMar>
              <w:top w:w="60" w:type="dxa"/>
              <w:left w:w="120" w:type="dxa"/>
              <w:bottom w:w="30" w:type="dxa"/>
              <w:right w:w="120" w:type="dxa"/>
            </w:tcMar>
          </w:tcPr>
          <w:p w14:paraId="3C5FE22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红瓦黑瓦</w:t>
            </w:r>
          </w:p>
        </w:tc>
        <w:tc>
          <w:tcPr>
            <w:tcW w:w="2544" w:type="dxa"/>
            <w:tcMar>
              <w:top w:w="60" w:type="dxa"/>
              <w:left w:w="120" w:type="dxa"/>
              <w:bottom w:w="30" w:type="dxa"/>
              <w:right w:w="120" w:type="dxa"/>
            </w:tcMar>
          </w:tcPr>
          <w:p w14:paraId="657F1023">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663,736</w:t>
            </w:r>
          </w:p>
        </w:tc>
        <w:tc>
          <w:tcPr>
            <w:tcW w:w="1488" w:type="dxa"/>
            <w:tcMar>
              <w:top w:w="60" w:type="dxa"/>
              <w:left w:w="120" w:type="dxa"/>
              <w:bottom w:w="30" w:type="dxa"/>
              <w:right w:w="120" w:type="dxa"/>
            </w:tcMar>
          </w:tcPr>
          <w:p w14:paraId="1C13AEB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331,912</w:t>
            </w:r>
          </w:p>
        </w:tc>
        <w:tc>
          <w:tcPr>
            <w:tcW w:w="1488" w:type="dxa"/>
            <w:tcMar>
              <w:top w:w="60" w:type="dxa"/>
              <w:left w:w="120" w:type="dxa"/>
              <w:bottom w:w="30" w:type="dxa"/>
              <w:right w:w="120" w:type="dxa"/>
            </w:tcMar>
          </w:tcPr>
          <w:p w14:paraId="0B3AFDC4">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40.3</w:t>
            </w:r>
          </w:p>
        </w:tc>
      </w:tr>
      <w:tr w14:paraId="7406ED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06" w:type="dxa"/>
            <w:tcMar>
              <w:top w:w="60" w:type="dxa"/>
              <w:left w:w="120" w:type="dxa"/>
              <w:bottom w:w="30" w:type="dxa"/>
              <w:right w:w="120" w:type="dxa"/>
            </w:tcMar>
          </w:tcPr>
          <w:p w14:paraId="68FB4013">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总计</w:t>
            </w:r>
          </w:p>
        </w:tc>
        <w:tc>
          <w:tcPr>
            <w:tcW w:w="2544" w:type="dxa"/>
            <w:tcMar>
              <w:top w:w="60" w:type="dxa"/>
              <w:left w:w="120" w:type="dxa"/>
              <w:bottom w:w="30" w:type="dxa"/>
              <w:right w:w="120" w:type="dxa"/>
            </w:tcMar>
          </w:tcPr>
          <w:p w14:paraId="185DD1B8">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1,617,950</w:t>
            </w:r>
          </w:p>
        </w:tc>
        <w:tc>
          <w:tcPr>
            <w:tcW w:w="1488" w:type="dxa"/>
            <w:tcMar>
              <w:top w:w="60" w:type="dxa"/>
              <w:left w:w="120" w:type="dxa"/>
              <w:bottom w:w="30" w:type="dxa"/>
              <w:right w:w="120" w:type="dxa"/>
            </w:tcMar>
          </w:tcPr>
          <w:p w14:paraId="3B9B1733">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810,369</w:t>
            </w:r>
          </w:p>
        </w:tc>
        <w:tc>
          <w:tcPr>
            <w:tcW w:w="1488" w:type="dxa"/>
            <w:tcMar>
              <w:top w:w="60" w:type="dxa"/>
              <w:left w:w="120" w:type="dxa"/>
              <w:bottom w:w="30" w:type="dxa"/>
              <w:right w:w="120" w:type="dxa"/>
            </w:tcMar>
          </w:tcPr>
          <w:p w14:paraId="03671FBA">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100.0</w:t>
            </w:r>
          </w:p>
        </w:tc>
      </w:tr>
    </w:tbl>
    <w:p w14:paraId="4E37FD24">
      <w:pPr>
        <w:spacing w:before="120" w:after="120" w:line="288" w:lineRule="auto"/>
        <w:ind w:left="0" w:firstLine="420"/>
        <w:jc w:val="left"/>
        <w:rPr>
          <w:rFonts w:hint="eastAsia" w:ascii="仿宋" w:hAnsi="仿宋" w:eastAsia="仿宋" w:cs="仿宋"/>
          <w:sz w:val="32"/>
          <w:szCs w:val="32"/>
        </w:rPr>
      </w:pPr>
      <w:r>
        <w:rPr>
          <w:rFonts w:hint="eastAsia" w:ascii="仿宋" w:hAnsi="仿宋" w:eastAsia="仿宋" w:cs="仿宋"/>
          <w:sz w:val="32"/>
          <w:szCs w:val="32"/>
        </w:rPr>
        <w:t>从统计数据可以看出，《红瓦黑瓦》是篇幅最长的作品，占整个数据集的40.3%，这可能会在检索结果中产生一定的偏向性。《草房子》和《青铜葵花》的篇幅相对较为均衡，分别占19.5%和16.8%。《细米》是篇幅最短的作品，仅占8.0%，这种不均衡的分布为测试检索算法在不同文档长度下的表现提供了有价值的实验条件。</w:t>
      </w:r>
    </w:p>
    <w:p w14:paraId="26E676C3">
      <w:pPr>
        <w:spacing w:before="120" w:after="120" w:line="288" w:lineRule="auto"/>
        <w:ind w:left="0" w:firstLine="420"/>
        <w:jc w:val="left"/>
        <w:rPr>
          <w:rFonts w:hint="eastAsia" w:ascii="仿宋" w:hAnsi="仿宋" w:eastAsia="仿宋" w:cs="仿宋"/>
          <w:sz w:val="32"/>
          <w:szCs w:val="32"/>
        </w:rPr>
      </w:pPr>
      <w:r>
        <w:rPr>
          <w:rFonts w:hint="eastAsia" w:ascii="仿宋" w:hAnsi="仿宋" w:eastAsia="仿宋" w:cs="仿宋"/>
          <w:sz w:val="32"/>
          <w:szCs w:val="32"/>
        </w:rPr>
        <w:t>数据集的总字符数超过81万，为构建有效的中文检索系统提供了充足的文本量。这个规模既能够产生丰富的词汇分布，又便于在实验环境中进行快速的索引构建和查询处理。</w:t>
      </w:r>
    </w:p>
    <w:p w14:paraId="4E641E06">
      <w:pPr>
        <w:spacing w:before="300" w:after="120" w:line="288" w:lineRule="auto"/>
        <w:ind w:left="0"/>
        <w:jc w:val="left"/>
        <w:outlineLvl w:val="2"/>
      </w:pPr>
      <w:bookmarkStart w:id="8" w:name="_Toc269"/>
      <w:r>
        <w:rPr>
          <w:rFonts w:ascii="Arial" w:hAnsi="Arial" w:eastAsia="等线" w:cs="Arial"/>
          <w:color w:val="3370FF"/>
          <w:sz w:val="30"/>
        </w:rPr>
        <w:t>3.</w:t>
      </w:r>
      <w:r>
        <w:rPr>
          <w:rFonts w:hint="eastAsia" w:ascii="楷体" w:hAnsi="楷体" w:eastAsia="楷体" w:cs="楷体"/>
          <w:b/>
          <w:sz w:val="32"/>
          <w:szCs w:val="32"/>
        </w:rPr>
        <w:t xml:space="preserve"> </w:t>
      </w:r>
      <w:r>
        <w:rPr>
          <w:rFonts w:hint="eastAsia" w:ascii="黑体" w:hAnsi="黑体" w:eastAsia="黑体" w:cs="黑体"/>
          <w:b/>
          <w:bCs/>
          <w:kern w:val="0"/>
          <w:sz w:val="32"/>
          <w:szCs w:val="32"/>
          <w:lang w:val="en-US" w:eastAsia="zh-CN" w:bidi="ar"/>
        </w:rPr>
        <w:t>结巴分词处理与统计分析</w:t>
      </w:r>
      <w:bookmarkEnd w:id="7"/>
      <w:bookmarkEnd w:id="8"/>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C6DA8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EC5D05F">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参考</w:t>
            </w:r>
          </w:p>
          <w:p w14:paraId="60F9F8A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"https://www.cnblogs.com/jfdwd/p/11049481.html"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Python第三方库jieba(中文分词)入门与进阶(官方文档) - 交流_QQ_2240410488 - 博客园</w:t>
            </w:r>
            <w:r>
              <w:rPr>
                <w:rFonts w:hint="eastAsia" w:ascii="仿宋" w:hAnsi="仿宋" w:eastAsia="仿宋" w:cs="仿宋"/>
                <w:color w:val="3370FF"/>
                <w:sz w:val="32"/>
                <w:szCs w:val="32"/>
              </w:rPr>
              <w:fldChar w:fldCharType="end"/>
            </w:r>
          </w:p>
          <w:p w14:paraId="0C77B1C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"https://www.cnblogs.com/baiboy/p/jieba2.html"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【结巴分词资料汇编】结巴中文分词源码分析(2) - 伏草惟存 - 博客园</w:t>
            </w:r>
            <w:r>
              <w:rPr>
                <w:rFonts w:hint="eastAsia" w:ascii="仿宋" w:hAnsi="仿宋" w:eastAsia="仿宋" w:cs="仿宋"/>
                <w:color w:val="3370FF"/>
                <w:sz w:val="32"/>
                <w:szCs w:val="32"/>
              </w:rPr>
              <w:fldChar w:fldCharType="end"/>
            </w:r>
          </w:p>
          <w:p w14:paraId="5DC15E1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https://zhuanlan.zhihu.com/p/701661969</w:t>
            </w:r>
          </w:p>
          <w:p w14:paraId="64D60A5D">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"https://blog.csdn.net/pipisorry/article/details/45311229"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python中文分词工具:结巴分词jieba_jieba 参数-CSDN博客</w:t>
            </w:r>
            <w:r>
              <w:rPr>
                <w:rFonts w:hint="eastAsia" w:ascii="仿宋" w:hAnsi="仿宋" w:eastAsia="仿宋" w:cs="仿宋"/>
                <w:color w:val="3370FF"/>
                <w:sz w:val="32"/>
                <w:szCs w:val="32"/>
              </w:rPr>
              <w:fldChar w:fldCharType="end"/>
            </w:r>
          </w:p>
          <w:p w14:paraId="05DB4FF7">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https://zhuanlan.zhihu.com/p/502691059</w:t>
            </w:r>
          </w:p>
          <w:p w14:paraId="3D697C5A">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https://zhuanlan.zhihu.com/p/701661969</w:t>
            </w:r>
          </w:p>
        </w:tc>
      </w:tr>
    </w:tbl>
    <w:p w14:paraId="2FE742BC">
      <w:pPr>
        <w:numPr>
          <w:ilvl w:val="0"/>
          <w:numId w:val="7"/>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分词处理步骤：</w:t>
      </w:r>
    </w:p>
    <w:p w14:paraId="0F121D45">
      <w:pPr>
        <w:numPr>
          <w:ilvl w:val="0"/>
          <w:numId w:val="8"/>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文本预处理阶段：读取原始文本文件，处理编码问题，确保文本能够正确解析。原始文件采用GBK编码，在读取时指定了正确的编码格式，避免了字符乱码问题。</w:t>
      </w:r>
    </w:p>
    <w:p w14:paraId="60B7E1CD">
      <w:pPr>
        <w:numPr>
          <w:ilvl w:val="0"/>
          <w:numId w:val="9"/>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分词执行阶段：使用jieba.cut()函数对每部小说的完整文本进行分词处理。该函数返回一个生成器，将其转换为列表以便后续处理和统计。分词过程中，结巴算法会自动识别词汇边界，将连续的汉字序列切分为有意义的词汇单元。</w:t>
      </w:r>
    </w:p>
    <w:p w14:paraId="6CF24DDD">
      <w:pPr>
        <w:numPr>
          <w:ilvl w:val="0"/>
          <w:numId w:val="10"/>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后处理阶段：对分词结果进行清理和标准化处理，包括去除单字符词汇（主要是标点符号和助词）和去除空白字符等。</w:t>
      </w:r>
    </w:p>
    <w:p w14:paraId="2AA5E309">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运行</w:t>
      </w:r>
      <w:r>
        <w:rPr>
          <w:rFonts w:hint="eastAsia" w:ascii="仿宋" w:hAnsi="仿宋" w:eastAsia="仿宋" w:cs="仿宋"/>
          <w:sz w:val="32"/>
          <w:szCs w:val="32"/>
          <w:shd w:val="clear" w:fill="EFF0F1"/>
        </w:rPr>
        <w:t>jieba_segmentation.py</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351"/>
        <w:gridCol w:w="1928"/>
      </w:tblGrid>
      <w:tr w14:paraId="52021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6351" w:type="dxa"/>
            <w:tcMar>
              <w:top w:w="60" w:type="dxa"/>
              <w:left w:w="120" w:type="dxa"/>
              <w:bottom w:w="30" w:type="dxa"/>
              <w:right w:w="120" w:type="dxa"/>
            </w:tcMar>
          </w:tcPr>
          <w:p w14:paraId="3126A6F7">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drawing>
                <wp:inline distT="0" distB="0" distL="0" distR="0">
                  <wp:extent cx="3876675" cy="3552825"/>
                  <wp:effectExtent l="0" t="0" r="9525" b="1333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6"/>
                          <a:stretch>
                            <a:fillRect/>
                          </a:stretch>
                        </pic:blipFill>
                        <pic:spPr>
                          <a:xfrm>
                            <a:off x="0" y="0"/>
                            <a:ext cx="3876675" cy="3552825"/>
                          </a:xfrm>
                          <a:prstGeom prst="rect">
                            <a:avLst/>
                          </a:prstGeom>
                        </pic:spPr>
                      </pic:pic>
                    </a:graphicData>
                  </a:graphic>
                </wp:inline>
              </w:drawing>
            </w:r>
          </w:p>
        </w:tc>
        <w:tc>
          <w:tcPr>
            <w:tcW w:w="1928" w:type="dxa"/>
            <w:tcMar>
              <w:top w:w="60" w:type="dxa"/>
              <w:left w:w="120" w:type="dxa"/>
              <w:bottom w:w="30" w:type="dxa"/>
              <w:right w:w="120" w:type="dxa"/>
            </w:tcMar>
          </w:tcPr>
          <w:p w14:paraId="04DE07B5">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drawing>
                <wp:inline distT="0" distB="0" distL="0" distR="0">
                  <wp:extent cx="1066800" cy="3305175"/>
                  <wp:effectExtent l="0" t="0" r="0" b="190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7"/>
                          <a:stretch>
                            <a:fillRect/>
                          </a:stretch>
                        </pic:blipFill>
                        <pic:spPr>
                          <a:xfrm>
                            <a:off x="0" y="0"/>
                            <a:ext cx="1066800" cy="3305175"/>
                          </a:xfrm>
                          <a:prstGeom prst="rect">
                            <a:avLst/>
                          </a:prstGeom>
                        </pic:spPr>
                      </pic:pic>
                    </a:graphicData>
                  </a:graphic>
                </wp:inline>
              </w:drawing>
            </w:r>
          </w:p>
        </w:tc>
      </w:tr>
    </w:tbl>
    <w:p w14:paraId="145E964E">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得到详细的分词统计数据</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1500"/>
        <w:gridCol w:w="1500"/>
      </w:tblGrid>
      <w:tr w14:paraId="29764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2500E34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小说</w:t>
            </w:r>
          </w:p>
        </w:tc>
        <w:tc>
          <w:tcPr>
            <w:tcW w:w="1500" w:type="dxa"/>
            <w:tcMar>
              <w:top w:w="60" w:type="dxa"/>
              <w:left w:w="120" w:type="dxa"/>
              <w:bottom w:w="30" w:type="dxa"/>
              <w:right w:w="120" w:type="dxa"/>
            </w:tcMar>
          </w:tcPr>
          <w:p w14:paraId="5FF7DD00">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原始字符数</w:t>
            </w:r>
          </w:p>
        </w:tc>
        <w:tc>
          <w:tcPr>
            <w:tcW w:w="1500" w:type="dxa"/>
            <w:tcMar>
              <w:top w:w="60" w:type="dxa"/>
              <w:left w:w="120" w:type="dxa"/>
              <w:bottom w:w="30" w:type="dxa"/>
              <w:right w:w="120" w:type="dxa"/>
            </w:tcMar>
          </w:tcPr>
          <w:p w14:paraId="2ED604CB">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分词数量</w:t>
            </w:r>
          </w:p>
        </w:tc>
        <w:tc>
          <w:tcPr>
            <w:tcW w:w="1500" w:type="dxa"/>
            <w:tcMar>
              <w:top w:w="60" w:type="dxa"/>
              <w:left w:w="120" w:type="dxa"/>
              <w:bottom w:w="30" w:type="dxa"/>
              <w:right w:w="120" w:type="dxa"/>
            </w:tcMar>
          </w:tcPr>
          <w:p w14:paraId="2014292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分词密度</w:t>
            </w:r>
          </w:p>
        </w:tc>
      </w:tr>
      <w:tr w14:paraId="407078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B3681C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青铜葵花</w:t>
            </w:r>
          </w:p>
        </w:tc>
        <w:tc>
          <w:tcPr>
            <w:tcW w:w="1500" w:type="dxa"/>
            <w:tcMar>
              <w:top w:w="60" w:type="dxa"/>
              <w:left w:w="120" w:type="dxa"/>
              <w:bottom w:w="30" w:type="dxa"/>
              <w:right w:w="120" w:type="dxa"/>
            </w:tcMar>
          </w:tcPr>
          <w:p w14:paraId="2B6947A4">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138,467</w:t>
            </w:r>
          </w:p>
        </w:tc>
        <w:tc>
          <w:tcPr>
            <w:tcW w:w="1500" w:type="dxa"/>
            <w:tcMar>
              <w:top w:w="60" w:type="dxa"/>
              <w:left w:w="120" w:type="dxa"/>
              <w:bottom w:w="30" w:type="dxa"/>
              <w:right w:w="120" w:type="dxa"/>
            </w:tcMar>
          </w:tcPr>
          <w:p w14:paraId="2EB52A9B">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95,694</w:t>
            </w:r>
          </w:p>
        </w:tc>
        <w:tc>
          <w:tcPr>
            <w:tcW w:w="1500" w:type="dxa"/>
            <w:tcMar>
              <w:top w:w="60" w:type="dxa"/>
              <w:left w:w="120" w:type="dxa"/>
              <w:bottom w:w="30" w:type="dxa"/>
              <w:right w:w="120" w:type="dxa"/>
            </w:tcMar>
          </w:tcPr>
          <w:p w14:paraId="096F2D5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0.691</w:t>
            </w:r>
          </w:p>
        </w:tc>
      </w:tr>
      <w:tr w14:paraId="4EDFBE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EE527C4">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草房子</w:t>
            </w:r>
          </w:p>
        </w:tc>
        <w:tc>
          <w:tcPr>
            <w:tcW w:w="1500" w:type="dxa"/>
            <w:tcMar>
              <w:top w:w="60" w:type="dxa"/>
              <w:left w:w="120" w:type="dxa"/>
              <w:bottom w:w="30" w:type="dxa"/>
              <w:right w:w="120" w:type="dxa"/>
            </w:tcMar>
          </w:tcPr>
          <w:p w14:paraId="338F8B14">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160,738</w:t>
            </w:r>
          </w:p>
        </w:tc>
        <w:tc>
          <w:tcPr>
            <w:tcW w:w="1500" w:type="dxa"/>
            <w:tcMar>
              <w:top w:w="60" w:type="dxa"/>
              <w:left w:w="120" w:type="dxa"/>
              <w:bottom w:w="30" w:type="dxa"/>
              <w:right w:w="120" w:type="dxa"/>
            </w:tcMar>
          </w:tcPr>
          <w:p w14:paraId="754B051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110,904</w:t>
            </w:r>
          </w:p>
        </w:tc>
        <w:tc>
          <w:tcPr>
            <w:tcW w:w="1500" w:type="dxa"/>
            <w:tcMar>
              <w:top w:w="60" w:type="dxa"/>
              <w:left w:w="120" w:type="dxa"/>
              <w:bottom w:w="30" w:type="dxa"/>
              <w:right w:w="120" w:type="dxa"/>
            </w:tcMar>
          </w:tcPr>
          <w:p w14:paraId="6CA4633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0.690</w:t>
            </w:r>
          </w:p>
        </w:tc>
      </w:tr>
      <w:tr w14:paraId="799E7C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5C4BBAC0">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根鸟</w:t>
            </w:r>
          </w:p>
        </w:tc>
        <w:tc>
          <w:tcPr>
            <w:tcW w:w="1500" w:type="dxa"/>
            <w:tcMar>
              <w:top w:w="60" w:type="dxa"/>
              <w:left w:w="120" w:type="dxa"/>
              <w:bottom w:w="30" w:type="dxa"/>
              <w:right w:w="120" w:type="dxa"/>
            </w:tcMar>
          </w:tcPr>
          <w:p w14:paraId="3903885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113,718</w:t>
            </w:r>
          </w:p>
        </w:tc>
        <w:tc>
          <w:tcPr>
            <w:tcW w:w="1500" w:type="dxa"/>
            <w:tcMar>
              <w:top w:w="60" w:type="dxa"/>
              <w:left w:w="120" w:type="dxa"/>
              <w:bottom w:w="30" w:type="dxa"/>
              <w:right w:w="120" w:type="dxa"/>
            </w:tcMar>
          </w:tcPr>
          <w:p w14:paraId="7A0A3479">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77,735</w:t>
            </w:r>
          </w:p>
        </w:tc>
        <w:tc>
          <w:tcPr>
            <w:tcW w:w="1500" w:type="dxa"/>
            <w:tcMar>
              <w:top w:w="60" w:type="dxa"/>
              <w:left w:w="120" w:type="dxa"/>
              <w:bottom w:w="30" w:type="dxa"/>
              <w:right w:w="120" w:type="dxa"/>
            </w:tcMar>
          </w:tcPr>
          <w:p w14:paraId="54D8221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0.684</w:t>
            </w:r>
          </w:p>
        </w:tc>
      </w:tr>
      <w:tr w14:paraId="3385F5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0E3143A5">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细米</w:t>
            </w:r>
          </w:p>
        </w:tc>
        <w:tc>
          <w:tcPr>
            <w:tcW w:w="1500" w:type="dxa"/>
            <w:tcMar>
              <w:top w:w="60" w:type="dxa"/>
              <w:left w:w="120" w:type="dxa"/>
              <w:bottom w:w="30" w:type="dxa"/>
              <w:right w:w="120" w:type="dxa"/>
            </w:tcMar>
          </w:tcPr>
          <w:p w14:paraId="0C86463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65,534</w:t>
            </w:r>
          </w:p>
        </w:tc>
        <w:tc>
          <w:tcPr>
            <w:tcW w:w="1500" w:type="dxa"/>
            <w:tcMar>
              <w:top w:w="60" w:type="dxa"/>
              <w:left w:w="120" w:type="dxa"/>
              <w:bottom w:w="30" w:type="dxa"/>
              <w:right w:w="120" w:type="dxa"/>
            </w:tcMar>
          </w:tcPr>
          <w:p w14:paraId="3D1086F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45,746</w:t>
            </w:r>
          </w:p>
        </w:tc>
        <w:tc>
          <w:tcPr>
            <w:tcW w:w="1500" w:type="dxa"/>
            <w:tcMar>
              <w:top w:w="60" w:type="dxa"/>
              <w:left w:w="120" w:type="dxa"/>
              <w:bottom w:w="30" w:type="dxa"/>
              <w:right w:w="120" w:type="dxa"/>
            </w:tcMar>
          </w:tcPr>
          <w:p w14:paraId="11F4D255">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0.698</w:t>
            </w:r>
          </w:p>
        </w:tc>
      </w:tr>
      <w:tr w14:paraId="3578C5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55705480">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红瓦黑瓦</w:t>
            </w:r>
          </w:p>
        </w:tc>
        <w:tc>
          <w:tcPr>
            <w:tcW w:w="1500" w:type="dxa"/>
            <w:tcMar>
              <w:top w:w="60" w:type="dxa"/>
              <w:left w:w="120" w:type="dxa"/>
              <w:bottom w:w="30" w:type="dxa"/>
              <w:right w:w="120" w:type="dxa"/>
            </w:tcMar>
          </w:tcPr>
          <w:p w14:paraId="655BD6E9">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331,912</w:t>
            </w:r>
          </w:p>
        </w:tc>
        <w:tc>
          <w:tcPr>
            <w:tcW w:w="1500" w:type="dxa"/>
            <w:tcMar>
              <w:top w:w="60" w:type="dxa"/>
              <w:left w:w="120" w:type="dxa"/>
              <w:bottom w:w="30" w:type="dxa"/>
              <w:right w:w="120" w:type="dxa"/>
            </w:tcMar>
          </w:tcPr>
          <w:p w14:paraId="396B6F2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230,239</w:t>
            </w:r>
          </w:p>
        </w:tc>
        <w:tc>
          <w:tcPr>
            <w:tcW w:w="1500" w:type="dxa"/>
            <w:tcMar>
              <w:top w:w="60" w:type="dxa"/>
              <w:left w:w="120" w:type="dxa"/>
              <w:bottom w:w="30" w:type="dxa"/>
              <w:right w:w="120" w:type="dxa"/>
            </w:tcMar>
          </w:tcPr>
          <w:p w14:paraId="4C8C01B8">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0.694</w:t>
            </w:r>
          </w:p>
        </w:tc>
      </w:tr>
      <w:tr w14:paraId="189FB3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39EAF9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总计</w:t>
            </w:r>
          </w:p>
        </w:tc>
        <w:tc>
          <w:tcPr>
            <w:tcW w:w="1500" w:type="dxa"/>
            <w:tcMar>
              <w:top w:w="60" w:type="dxa"/>
              <w:left w:w="120" w:type="dxa"/>
              <w:bottom w:w="30" w:type="dxa"/>
              <w:right w:w="120" w:type="dxa"/>
            </w:tcMar>
          </w:tcPr>
          <w:p w14:paraId="112DB388">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810,369</w:t>
            </w:r>
          </w:p>
        </w:tc>
        <w:tc>
          <w:tcPr>
            <w:tcW w:w="1500" w:type="dxa"/>
            <w:tcMar>
              <w:top w:w="60" w:type="dxa"/>
              <w:left w:w="120" w:type="dxa"/>
              <w:bottom w:w="30" w:type="dxa"/>
              <w:right w:w="120" w:type="dxa"/>
            </w:tcMar>
          </w:tcPr>
          <w:p w14:paraId="72794182">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560,318</w:t>
            </w:r>
          </w:p>
        </w:tc>
        <w:tc>
          <w:tcPr>
            <w:tcW w:w="1500" w:type="dxa"/>
            <w:tcMar>
              <w:top w:w="60" w:type="dxa"/>
              <w:left w:w="120" w:type="dxa"/>
              <w:bottom w:w="30" w:type="dxa"/>
              <w:right w:w="120" w:type="dxa"/>
            </w:tcMar>
          </w:tcPr>
          <w:p w14:paraId="3FDBD67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0.692</w:t>
            </w:r>
          </w:p>
        </w:tc>
      </w:tr>
    </w:tbl>
    <w:p w14:paraId="5EAF3DAB">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分词密度在各部小说中保持相对稳定，平均为0.692，这表明结巴分词算法在处理不同作品时具有良好的一致性。这个比例意味着平均每1.45个汉字构成一个词汇单元，符合现代汉语的一般语言规律。</w:t>
      </w:r>
    </w:p>
    <w:p w14:paraId="1F714921">
      <w:pPr>
        <w:numPr>
          <w:ilvl w:val="0"/>
          <w:numId w:val="11"/>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此外</w:t>
      </w:r>
    </w:p>
    <w:p w14:paraId="5ABCBE81">
      <w:pPr>
        <w:numPr>
          <w:ilvl w:val="0"/>
          <w:numId w:val="12"/>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词汇总量与多样性：经过去重和过滤处理后，整个数据集共产生了29,218个不同的词汇，总词数为219,794个。这个词汇量体现了曹文轩作品的语言丰富性，同时也为构建有效的检索索引提供了充足的特征维度。</w:t>
      </w:r>
    </w:p>
    <w:p w14:paraId="48D0E186">
      <w:pPr>
        <w:numPr>
          <w:ilvl w:val="0"/>
          <w:numId w:val="13"/>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高频词汇分析：词频统计显示，出现频率最高的20个词汇反映了小说的主要内容特征。其中，"没有"（1,739次）、"一个"（1,662次）等功能词占据了高频位置，这符合中文文本的一般规律。主要人物名称如"根鸟"（1,478次）、"桑桑"（1,116次）、"葵花"（1,065次）、"青铜"（1,007次）、"细米"（648次）等在高频词汇中占据重要位置。</w:t>
      </w:r>
    </w:p>
    <w:p w14:paraId="3EF23C94">
      <w:pPr>
        <w:numPr>
          <w:ilvl w:val="0"/>
          <w:numId w:val="14"/>
        </w:numPr>
        <w:spacing w:before="120" w:after="120" w:line="288" w:lineRule="auto"/>
        <w:ind w:left="453"/>
        <w:jc w:val="left"/>
        <w:rPr>
          <w:rFonts w:hint="eastAsia" w:ascii="仿宋" w:hAnsi="仿宋" w:eastAsia="仿宋" w:cs="仿宋"/>
          <w:sz w:val="32"/>
          <w:szCs w:val="32"/>
        </w:rPr>
      </w:pPr>
      <w:r>
        <w:rPr>
          <w:rFonts w:hint="eastAsia" w:ascii="仿宋" w:hAnsi="仿宋" w:eastAsia="仿宋" w:cs="仿宋"/>
          <w:sz w:val="32"/>
          <w:szCs w:val="32"/>
        </w:rPr>
        <w:t>平均词长分析：统计结果显示，平均词长为2.14个字符，这个数值符合现代汉语词汇的一般特征。大部分中文词汇由2-3个汉字组成，这个统计结果验证了分词算法的有效性。</w:t>
      </w:r>
    </w:p>
    <w:p w14:paraId="7C7069BD">
      <w:pPr>
        <w:numPr>
          <w:ilvl w:val="0"/>
          <w:numId w:val="15"/>
        </w:numPr>
        <w:spacing w:before="120" w:after="120" w:line="288" w:lineRule="auto"/>
        <w:ind w:left="453"/>
        <w:jc w:val="left"/>
        <w:rPr>
          <w:sz w:val="32"/>
          <w:szCs w:val="32"/>
        </w:rPr>
      </w:pPr>
      <w:r>
        <w:rPr>
          <w:rFonts w:hint="eastAsia" w:ascii="仿宋" w:hAnsi="仿宋" w:eastAsia="仿宋" w:cs="仿宋"/>
          <w:sz w:val="32"/>
          <w:szCs w:val="32"/>
        </w:rPr>
        <w:t>专有名词识别效果：通过抽样检查，我们发现结巴分词在识别小说中的人名、地名等专有名词方面表现良好。例如，"油麻地"、"大麦地"等地名，"马水清"、"梅纹"等人名都得到了正确的识别和切分。</w:t>
      </w:r>
    </w:p>
    <w:p w14:paraId="7118BE90">
      <w:pPr>
        <w:spacing w:before="300" w:after="120" w:line="288" w:lineRule="auto"/>
        <w:ind w:left="0"/>
        <w:jc w:val="left"/>
        <w:outlineLvl w:val="2"/>
      </w:pPr>
      <w:bookmarkStart w:id="9" w:name="heading_3"/>
      <w:bookmarkStart w:id="10" w:name="_Toc17944"/>
      <w:r>
        <w:rPr>
          <w:rFonts w:ascii="Arial" w:hAnsi="Arial" w:eastAsia="等线" w:cs="Arial"/>
          <w:color w:val="3370FF"/>
          <w:sz w:val="30"/>
        </w:rPr>
        <w:t xml:space="preserve">4. </w:t>
      </w:r>
      <w:r>
        <w:rPr>
          <w:rFonts w:hint="eastAsia" w:ascii="黑体" w:hAnsi="黑体" w:eastAsia="黑体" w:cs="黑体"/>
          <w:b/>
          <w:bCs/>
          <w:kern w:val="0"/>
          <w:sz w:val="32"/>
          <w:szCs w:val="32"/>
          <w:lang w:val="en-US" w:eastAsia="zh-CN" w:bidi="ar"/>
        </w:rPr>
        <w:t>稀疏检索算法设计与实现</w:t>
      </w:r>
      <w:bookmarkEnd w:id="9"/>
      <w:bookmarkEnd w:id="10"/>
    </w:p>
    <w:p w14:paraId="073CE27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shd w:val="clear" w:fill="EFF0F1"/>
        </w:rPr>
        <w:t>sparse_retrieval_system.py</w:t>
      </w:r>
    </w:p>
    <w:p w14:paraId="66C52F9D">
      <w:pPr>
        <w:numPr>
          <w:ilvl w:val="0"/>
          <w:numId w:val="16"/>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稀疏检索系统架构</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6608A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5FA8276">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参考</w:t>
            </w:r>
          </w:p>
          <w:p w14:paraId="2AE582B3">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"https://blog.csdn.net/HackNebulaZ/article/details/133482368"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打造高效全文检索系统:Python全文检索框架实例_python 全文检索-CSDN博客</w:t>
            </w:r>
            <w:r>
              <w:rPr>
                <w:rFonts w:hint="eastAsia" w:ascii="仿宋" w:hAnsi="仿宋" w:eastAsia="仿宋" w:cs="仿宋"/>
                <w:color w:val="3370FF"/>
                <w:sz w:val="32"/>
                <w:szCs w:val="32"/>
              </w:rPr>
              <w:fldChar w:fldCharType="end"/>
            </w:r>
          </w:p>
          <w:p w14:paraId="125EE4B4">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https://cloud.tencent.com/developer/article/1757069</w:t>
            </w:r>
          </w:p>
        </w:tc>
      </w:tr>
    </w:tbl>
    <w:p w14:paraId="5CBD15E3">
      <w:pPr>
        <w:rPr>
          <w:rFonts w:hint="eastAsia" w:ascii="仿宋" w:hAnsi="仿宋" w:eastAsia="仿宋" w:cs="仿宋"/>
          <w:sz w:val="32"/>
          <w:szCs w:val="32"/>
        </w:rPr>
      </w:pP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0F9DC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B9D9D08">
            <w:pPr>
              <w:spacing w:before="120" w:after="120" w:line="288" w:lineRule="auto"/>
              <w:jc w:val="left"/>
              <w:rPr>
                <w:rFonts w:hint="eastAsia" w:ascii="仿宋" w:hAnsi="仿宋" w:eastAsia="仿宋" w:cs="仿宋"/>
                <w:sz w:val="32"/>
                <w:szCs w:val="32"/>
              </w:rPr>
            </w:pPr>
            <w:r>
              <w:rPr>
                <w:rFonts w:hint="eastAsia" w:ascii="仿宋" w:hAnsi="仿宋" w:eastAsia="仿宋" w:cs="仿宋"/>
                <w:color w:val="646A73"/>
                <w:sz w:val="32"/>
                <w:szCs w:val="32"/>
              </w:rPr>
              <w:t>Python</w:t>
            </w:r>
            <w:r>
              <w:rPr>
                <w:rFonts w:hint="eastAsia" w:ascii="仿宋" w:hAnsi="仿宋" w:eastAsia="仿宋" w:cs="仿宋"/>
                <w:color w:val="646A73"/>
                <w:sz w:val="32"/>
                <w:szCs w:val="32"/>
              </w:rPr>
              <w:br w:type="textWrapping"/>
            </w:r>
            <w:r>
              <w:rPr>
                <w:rFonts w:hint="eastAsia" w:ascii="仿宋" w:hAnsi="仿宋" w:eastAsia="仿宋" w:cs="仿宋"/>
                <w:sz w:val="32"/>
                <w:szCs w:val="32"/>
              </w:rPr>
              <w:t>class SparseRetrievalSystem:</w:t>
            </w:r>
            <w:r>
              <w:rPr>
                <w:rFonts w:hint="eastAsia" w:ascii="仿宋" w:hAnsi="仿宋" w:eastAsia="仿宋" w:cs="仿宋"/>
                <w:sz w:val="32"/>
                <w:szCs w:val="32"/>
              </w:rPr>
              <w:br w:type="textWrapping"/>
            </w:r>
            <w:r>
              <w:rPr>
                <w:rFonts w:hint="eastAsia" w:ascii="仿宋" w:hAnsi="仿宋" w:eastAsia="仿宋" w:cs="仿宋"/>
                <w:sz w:val="32"/>
                <w:szCs w:val="32"/>
              </w:rPr>
              <w:t xml:space="preserve">    def __init__(self):</w:t>
            </w:r>
            <w:r>
              <w:rPr>
                <w:rFonts w:hint="eastAsia" w:ascii="仿宋" w:hAnsi="仿宋" w:eastAsia="仿宋" w:cs="仿宋"/>
                <w:sz w:val="32"/>
                <w:szCs w:val="32"/>
              </w:rPr>
              <w:br w:type="textWrapping"/>
            </w:r>
            <w:r>
              <w:rPr>
                <w:rFonts w:hint="eastAsia" w:ascii="仿宋" w:hAnsi="仿宋" w:eastAsia="仿宋" w:cs="仿宋"/>
                <w:sz w:val="32"/>
                <w:szCs w:val="32"/>
              </w:rPr>
              <w:t xml:space="preserve">        self.documents = {}  </w:t>
            </w:r>
            <w:r>
              <w:rPr>
                <w:rFonts w:hint="eastAsia" w:ascii="仿宋" w:hAnsi="仿宋" w:eastAsia="仿宋" w:cs="仿宋"/>
                <w:sz w:val="32"/>
                <w:szCs w:val="32"/>
              </w:rPr>
              <w:br w:type="textWrapping"/>
            </w:r>
            <w:r>
              <w:rPr>
                <w:rFonts w:hint="eastAsia" w:ascii="仿宋" w:hAnsi="仿宋" w:eastAsia="仿宋" w:cs="仿宋"/>
                <w:sz w:val="32"/>
                <w:szCs w:val="32"/>
              </w:rPr>
              <w:t xml:space="preserve">        self.inverted_index = defaultdict(dict)  </w:t>
            </w:r>
            <w:r>
              <w:rPr>
                <w:rFonts w:hint="eastAsia" w:ascii="仿宋" w:hAnsi="仿宋" w:eastAsia="仿宋" w:cs="仿宋"/>
                <w:sz w:val="32"/>
                <w:szCs w:val="32"/>
              </w:rPr>
              <w:br w:type="textWrapping"/>
            </w:r>
            <w:r>
              <w:rPr>
                <w:rFonts w:hint="eastAsia" w:ascii="仿宋" w:hAnsi="仿宋" w:eastAsia="仿宋" w:cs="仿宋"/>
                <w:sz w:val="32"/>
                <w:szCs w:val="32"/>
              </w:rPr>
              <w:t xml:space="preserve">        self.doc_lengths = {}  </w:t>
            </w:r>
            <w:r>
              <w:rPr>
                <w:rFonts w:hint="eastAsia" w:ascii="仿宋" w:hAnsi="仿宋" w:eastAsia="仿宋" w:cs="仿宋"/>
                <w:sz w:val="32"/>
                <w:szCs w:val="32"/>
              </w:rPr>
              <w:br w:type="textWrapping"/>
            </w:r>
            <w:r>
              <w:rPr>
                <w:rFonts w:hint="eastAsia" w:ascii="仿宋" w:hAnsi="仿宋" w:eastAsia="仿宋" w:cs="仿宋"/>
                <w:sz w:val="32"/>
                <w:szCs w:val="32"/>
              </w:rPr>
              <w:t xml:space="preserve">        self.doc_count = 0</w:t>
            </w:r>
            <w:r>
              <w:rPr>
                <w:rFonts w:hint="eastAsia" w:ascii="仿宋" w:hAnsi="仿宋" w:eastAsia="仿宋" w:cs="仿宋"/>
                <w:sz w:val="32"/>
                <w:szCs w:val="32"/>
              </w:rPr>
              <w:br w:type="textWrapping"/>
            </w:r>
            <w:r>
              <w:rPr>
                <w:rFonts w:hint="eastAsia" w:ascii="仿宋" w:hAnsi="仿宋" w:eastAsia="仿宋" w:cs="仿宋"/>
                <w:sz w:val="32"/>
                <w:szCs w:val="32"/>
              </w:rPr>
              <w:t xml:space="preserve">        self.term_doc_freq = Counter()  </w:t>
            </w:r>
          </w:p>
        </w:tc>
      </w:tr>
    </w:tbl>
    <w:p w14:paraId="0908B40F">
      <w:pPr>
        <w:numPr>
          <w:ilvl w:val="0"/>
          <w:numId w:val="17"/>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文档存储模块：管理原始文档内容，为每个文档分配唯一标识符，并维护文档元数据信息。每部小说被视为一个独立的文档，使用文件名作为文档标识符。</w:t>
      </w:r>
    </w:p>
    <w:p w14:paraId="160A1014">
      <w:pPr>
        <w:numPr>
          <w:ilvl w:val="0"/>
          <w:numId w:val="18"/>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倒排索引模块：构建词汇到文档的映射关系，记录每个词汇在各个文档中的出现频率。倒排索引的数据结构为嵌套字典，外层键为词汇，内层键为文档标识符，值为该词汇在对应文档中的词频。</w:t>
      </w:r>
    </w:p>
    <w:p w14:paraId="6C2BED91">
      <w:pPr>
        <w:numPr>
          <w:ilvl w:val="0"/>
          <w:numId w:val="19"/>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统计信息模块：维护全局统计信息，包括文档总数、词汇表大小、文档长度分布、词汇文档频率等。</w:t>
      </w:r>
    </w:p>
    <w:p w14:paraId="1BBD613A">
      <w:pPr>
        <w:numPr>
          <w:ilvl w:val="0"/>
          <w:numId w:val="20"/>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查询处理模块：处理用户查询，包括查询分词、相关性计算、结果排序等功能。支持多种相关性计算算法的切换和参数调整。</w:t>
      </w:r>
    </w:p>
    <w:p w14:paraId="06DCF151">
      <w:pPr>
        <w:numPr>
          <w:ilvl w:val="0"/>
          <w:numId w:val="21"/>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TF-IDF算法实现</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45C2A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9E542C1">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参考</w:t>
            </w:r>
          </w:p>
          <w:p w14:paraId="021C2225">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"https://blog.csdn.net/rongsenmeng2835/article/details/114488394"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来，带你从TF-IDF说起搞懂BM25_tfidf bm25-CSDN博客</w:t>
            </w:r>
            <w:r>
              <w:rPr>
                <w:rFonts w:hint="eastAsia" w:ascii="仿宋" w:hAnsi="仿宋" w:eastAsia="仿宋" w:cs="仿宋"/>
                <w:color w:val="3370FF"/>
                <w:sz w:val="32"/>
                <w:szCs w:val="32"/>
              </w:rPr>
              <w:fldChar w:fldCharType="end"/>
            </w:r>
          </w:p>
          <w:p w14:paraId="51B3D014">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"https://www.cnblogs.com/zhangzhenw/p/18350650"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1.14 - 信息检索:TF-IDF/BM25，原理+代码 - 橘子葡萄火龙果 - 博客</w:t>
            </w:r>
            <w:r>
              <w:rPr>
                <w:rFonts w:hint="eastAsia" w:ascii="仿宋" w:hAnsi="仿宋" w:eastAsia="仿宋" w:cs="仿宋"/>
                <w:color w:val="3370FF"/>
                <w:sz w:val="32"/>
                <w:szCs w:val="32"/>
              </w:rPr>
              <w:fldChar w:fldCharType="end"/>
            </w:r>
          </w:p>
        </w:tc>
      </w:tr>
    </w:tbl>
    <w:p w14:paraId="33B7F7F9">
      <w:pPr>
        <w:rPr>
          <w:rFonts w:hint="eastAsia" w:ascii="仿宋" w:hAnsi="仿宋" w:eastAsia="仿宋" w:cs="仿宋"/>
          <w:sz w:val="32"/>
          <w:szCs w:val="32"/>
        </w:rPr>
      </w:pP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4CC13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49CA34F">
            <w:pPr>
              <w:spacing w:before="120" w:after="120" w:line="288" w:lineRule="auto"/>
              <w:jc w:val="left"/>
              <w:rPr>
                <w:rFonts w:hint="eastAsia" w:ascii="仿宋" w:hAnsi="仿宋" w:eastAsia="仿宋" w:cs="仿宋"/>
                <w:sz w:val="32"/>
                <w:szCs w:val="32"/>
              </w:rPr>
            </w:pPr>
            <w:r>
              <w:rPr>
                <w:rFonts w:hint="eastAsia" w:ascii="仿宋" w:hAnsi="仿宋" w:eastAsia="仿宋" w:cs="仿宋"/>
                <w:color w:val="646A73"/>
                <w:sz w:val="32"/>
                <w:szCs w:val="32"/>
              </w:rPr>
              <w:t>Python</w:t>
            </w:r>
            <w:r>
              <w:rPr>
                <w:rFonts w:hint="eastAsia" w:ascii="仿宋" w:hAnsi="仿宋" w:eastAsia="仿宋" w:cs="仿宋"/>
                <w:color w:val="646A73"/>
                <w:sz w:val="32"/>
                <w:szCs w:val="32"/>
              </w:rPr>
              <w:br w:type="textWrapping"/>
            </w:r>
            <w:r>
              <w:rPr>
                <w:rFonts w:hint="eastAsia" w:ascii="仿宋" w:hAnsi="仿宋" w:eastAsia="仿宋" w:cs="仿宋"/>
                <w:sz w:val="32"/>
                <w:szCs w:val="32"/>
              </w:rPr>
              <w:t>def calculate_tf_idf(self, term, doc_id):</w:t>
            </w:r>
            <w:r>
              <w:rPr>
                <w:rFonts w:hint="eastAsia" w:ascii="仿宋" w:hAnsi="仿宋" w:eastAsia="仿宋" w:cs="仿宋"/>
                <w:sz w:val="32"/>
                <w:szCs w:val="32"/>
              </w:rPr>
              <w:br w:type="textWrapping"/>
            </w:r>
            <w:r>
              <w:rPr>
                <w:rFonts w:hint="eastAsia" w:ascii="仿宋" w:hAnsi="仿宋" w:eastAsia="仿宋" w:cs="仿宋"/>
                <w:sz w:val="32"/>
                <w:szCs w:val="32"/>
              </w:rPr>
              <w:t xml:space="preserve">    if term not in self.inverted_index or doc_id not in self.inverted_index[term]:</w:t>
            </w:r>
            <w:r>
              <w:rPr>
                <w:rFonts w:hint="eastAsia" w:ascii="仿宋" w:hAnsi="仿宋" w:eastAsia="仿宋" w:cs="仿宋"/>
                <w:sz w:val="32"/>
                <w:szCs w:val="32"/>
              </w:rPr>
              <w:br w:type="textWrapping"/>
            </w:r>
            <w:r>
              <w:rPr>
                <w:rFonts w:hint="eastAsia" w:ascii="仿宋" w:hAnsi="仿宋" w:eastAsia="仿宋" w:cs="仿宋"/>
                <w:sz w:val="32"/>
                <w:szCs w:val="32"/>
              </w:rPr>
              <w:t xml:space="preserve">        return 0.0</w:t>
            </w:r>
            <w:r>
              <w:rPr>
                <w:rFonts w:hint="eastAsia" w:ascii="仿宋" w:hAnsi="仿宋" w:eastAsia="仿宋" w:cs="仿宋"/>
                <w:sz w:val="32"/>
                <w:szCs w:val="32"/>
              </w:rPr>
              <w:br w:type="textWrapping"/>
            </w:r>
            <w:r>
              <w:rPr>
                <w:rFonts w:hint="eastAsia" w:ascii="仿宋" w:hAnsi="仿宋" w:eastAsia="仿宋" w:cs="仿宋"/>
                <w:sz w:val="32"/>
                <w:szCs w:val="32"/>
              </w:rPr>
              <w:t xml:space="preserve">    tf = self.inverted_index[term][doc_id]</w:t>
            </w:r>
            <w:r>
              <w:rPr>
                <w:rFonts w:hint="eastAsia" w:ascii="仿宋" w:hAnsi="仿宋" w:eastAsia="仿宋" w:cs="仿宋"/>
                <w:sz w:val="32"/>
                <w:szCs w:val="32"/>
              </w:rPr>
              <w:br w:type="textWrapping"/>
            </w:r>
            <w:r>
              <w:rPr>
                <w:rFonts w:hint="eastAsia" w:ascii="仿宋" w:hAnsi="仿宋" w:eastAsia="仿宋" w:cs="仿宋"/>
                <w:sz w:val="32"/>
                <w:szCs w:val="32"/>
              </w:rPr>
              <w:t xml:space="preserve">    df = self.term_doc_freq[term]</w:t>
            </w:r>
            <w:r>
              <w:rPr>
                <w:rFonts w:hint="eastAsia" w:ascii="仿宋" w:hAnsi="仿宋" w:eastAsia="仿宋" w:cs="仿宋"/>
                <w:sz w:val="32"/>
                <w:szCs w:val="32"/>
              </w:rPr>
              <w:br w:type="textWrapping"/>
            </w:r>
            <w:r>
              <w:rPr>
                <w:rFonts w:hint="eastAsia" w:ascii="仿宋" w:hAnsi="仿宋" w:eastAsia="仿宋" w:cs="仿宋"/>
                <w:sz w:val="32"/>
                <w:szCs w:val="32"/>
              </w:rPr>
              <w:t xml:space="preserve">    tf_score = tf / self.doc_lengths[doc_id]</w:t>
            </w:r>
            <w:r>
              <w:rPr>
                <w:rFonts w:hint="eastAsia" w:ascii="仿宋" w:hAnsi="仿宋" w:eastAsia="仿宋" w:cs="仿宋"/>
                <w:sz w:val="32"/>
                <w:szCs w:val="32"/>
              </w:rPr>
              <w:br w:type="textWrapping"/>
            </w:r>
            <w:r>
              <w:rPr>
                <w:rFonts w:hint="eastAsia" w:ascii="仿宋" w:hAnsi="仿宋" w:eastAsia="仿宋" w:cs="仿宋"/>
                <w:sz w:val="32"/>
                <w:szCs w:val="32"/>
              </w:rPr>
              <w:t xml:space="preserve">    idf_score = math.log(self.doc_count / (df + 1)) </w:t>
            </w:r>
            <w:r>
              <w:rPr>
                <w:rFonts w:hint="eastAsia" w:ascii="仿宋" w:hAnsi="仿宋" w:eastAsia="仿宋" w:cs="仿宋"/>
                <w:sz w:val="32"/>
                <w:szCs w:val="32"/>
              </w:rPr>
              <w:br w:type="textWrapping"/>
            </w:r>
            <w:r>
              <w:rPr>
                <w:rFonts w:hint="eastAsia" w:ascii="仿宋" w:hAnsi="仿宋" w:eastAsia="仿宋" w:cs="仿宋"/>
                <w:sz w:val="32"/>
                <w:szCs w:val="32"/>
              </w:rPr>
              <w:t xml:space="preserve">    return tf_score * idf_score</w:t>
            </w:r>
          </w:p>
        </w:tc>
      </w:tr>
    </w:tbl>
    <w:p w14:paraId="529B025C">
      <w:pPr>
        <w:numPr>
          <w:ilvl w:val="0"/>
          <w:numId w:val="22"/>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词频（TF）计算：采用归一化的词频计算方法，公式为</w:t>
      </w:r>
      <w:r>
        <w:rPr>
          <w:rFonts w:hint="eastAsia" w:ascii="仿宋" w:hAnsi="仿宋" w:eastAsia="仿宋" w:cs="仿宋"/>
          <w:sz w:val="32"/>
          <w:szCs w:val="32"/>
          <w:shd w:val="clear" w:fill="EFF0F1"/>
        </w:rPr>
        <w:t>TF(t,d) = f(t,d) / |d|</w:t>
      </w:r>
      <w:r>
        <w:rPr>
          <w:rFonts w:hint="eastAsia" w:ascii="仿宋" w:hAnsi="仿宋" w:eastAsia="仿宋" w:cs="仿宋"/>
          <w:sz w:val="32"/>
          <w:szCs w:val="32"/>
        </w:rPr>
        <w:t>，其中</w:t>
      </w:r>
      <w:r>
        <w:rPr>
          <w:rFonts w:hint="eastAsia" w:ascii="仿宋" w:hAnsi="仿宋" w:eastAsia="仿宋" w:cs="仿宋"/>
          <w:sz w:val="32"/>
          <w:szCs w:val="32"/>
          <w:shd w:val="clear" w:fill="EFF0F1"/>
        </w:rPr>
        <w:t>f(t,d)</w:t>
      </w:r>
      <w:r>
        <w:rPr>
          <w:rFonts w:hint="eastAsia" w:ascii="仿宋" w:hAnsi="仿宋" w:eastAsia="仿宋" w:cs="仿宋"/>
          <w:sz w:val="32"/>
          <w:szCs w:val="32"/>
        </w:rPr>
        <w:t>表示词汇t在文档d中的出现次数，</w:t>
      </w:r>
      <w:r>
        <w:rPr>
          <w:rFonts w:hint="eastAsia" w:ascii="仿宋" w:hAnsi="仿宋" w:eastAsia="仿宋" w:cs="仿宋"/>
          <w:sz w:val="32"/>
          <w:szCs w:val="32"/>
          <w:shd w:val="clear" w:fill="EFF0F1"/>
        </w:rPr>
        <w:t>|d|</w:t>
      </w:r>
      <w:r>
        <w:rPr>
          <w:rFonts w:hint="eastAsia" w:ascii="仿宋" w:hAnsi="仿宋" w:eastAsia="仿宋" w:cs="仿宋"/>
          <w:sz w:val="32"/>
          <w:szCs w:val="32"/>
        </w:rPr>
        <w:t>表示文档d的总词数。</w:t>
      </w:r>
    </w:p>
    <w:p w14:paraId="73042D13">
      <w:pPr>
        <w:numPr>
          <w:ilvl w:val="0"/>
          <w:numId w:val="23"/>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逆文档频率（IDF）计算：采用标准的IDF计算公式</w:t>
      </w:r>
      <w:r>
        <w:rPr>
          <w:rFonts w:hint="eastAsia" w:ascii="仿宋" w:hAnsi="仿宋" w:eastAsia="仿宋" w:cs="仿宋"/>
          <w:sz w:val="32"/>
          <w:szCs w:val="32"/>
          <w:shd w:val="clear" w:fill="EFF0F1"/>
        </w:rPr>
        <w:t>IDF(t) = log(N / df(t))</w:t>
      </w:r>
      <w:r>
        <w:rPr>
          <w:rFonts w:hint="eastAsia" w:ascii="仿宋" w:hAnsi="仿宋" w:eastAsia="仿宋" w:cs="仿宋"/>
          <w:sz w:val="32"/>
          <w:szCs w:val="32"/>
        </w:rPr>
        <w:t>，其中N表示文档总数，</w:t>
      </w:r>
      <w:r>
        <w:rPr>
          <w:rFonts w:hint="eastAsia" w:ascii="仿宋" w:hAnsi="仿宋" w:eastAsia="仿宋" w:cs="仿宋"/>
          <w:sz w:val="32"/>
          <w:szCs w:val="32"/>
          <w:shd w:val="clear" w:fill="EFF0F1"/>
        </w:rPr>
        <w:t>df(t)</w:t>
      </w:r>
      <w:r>
        <w:rPr>
          <w:rFonts w:hint="eastAsia" w:ascii="仿宋" w:hAnsi="仿宋" w:eastAsia="仿宋" w:cs="仿宋"/>
          <w:sz w:val="32"/>
          <w:szCs w:val="32"/>
        </w:rPr>
        <w:t>表示包含词汇t的文档数量。IDF值反映了词汇的区分能力，出现在较少文档中的词汇具有更高的区分价值。</w:t>
      </w:r>
    </w:p>
    <w:p w14:paraId="41299EF3">
      <w:pPr>
        <w:numPr>
          <w:ilvl w:val="0"/>
          <w:numId w:val="24"/>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TF-IDF分数计算：最终的TF-IDF分数通过TF和IDF的乘积获得，即</w:t>
      </w:r>
      <w:r>
        <w:rPr>
          <w:rFonts w:hint="eastAsia" w:ascii="仿宋" w:hAnsi="仿宋" w:eastAsia="仿宋" w:cs="仿宋"/>
          <w:sz w:val="32"/>
          <w:szCs w:val="32"/>
          <w:shd w:val="clear" w:fill="EFF0F1"/>
        </w:rPr>
        <w:t>TF-IDF(t,d) = TF(t,d) × IDF(t)</w:t>
      </w:r>
      <w:r>
        <w:rPr>
          <w:rFonts w:hint="eastAsia" w:ascii="仿宋" w:hAnsi="仿宋" w:eastAsia="仿宋" w:cs="仿宋"/>
          <w:sz w:val="32"/>
          <w:szCs w:val="32"/>
        </w:rPr>
        <w:t>。对于多词查询，文档的总相关性分数为查询中所有词汇的TF-IDF分数之和。</w:t>
      </w:r>
    </w:p>
    <w:p w14:paraId="05767271">
      <w:pPr>
        <w:numPr>
          <w:ilvl w:val="0"/>
          <w:numId w:val="25"/>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BM25算法实现</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25386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6FE545C">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color w:val="646A73"/>
                <w:sz w:val="32"/>
                <w:szCs w:val="32"/>
              </w:rPr>
              <w:t>参考</w:t>
            </w:r>
          </w:p>
          <w:p w14:paraId="6BF031A7">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"https://blog.csdn.net/sinat_39620217/article/details/135453418"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深入理解TF-IDF、BM25算法与BM25变种:揭秘信息检索的核心原理与应用-CSDN博客</w:t>
            </w:r>
            <w:r>
              <w:rPr>
                <w:rFonts w:hint="eastAsia" w:ascii="仿宋" w:hAnsi="仿宋" w:eastAsia="仿宋" w:cs="仿宋"/>
                <w:color w:val="3370FF"/>
                <w:sz w:val="32"/>
                <w:szCs w:val="32"/>
              </w:rPr>
              <w:fldChar w:fldCharType="end"/>
            </w:r>
          </w:p>
          <w:p w14:paraId="716FF3F3">
            <w:p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"https://www.cnblogs.com/xiaoqi/p/18003267/bm25" \h </w:instrText>
            </w:r>
            <w:r>
              <w:rPr>
                <w:rFonts w:hint="eastAsia" w:ascii="仿宋" w:hAnsi="仿宋" w:eastAsia="仿宋" w:cs="仿宋"/>
                <w:sz w:val="32"/>
                <w:szCs w:val="32"/>
              </w:rPr>
              <w:fldChar w:fldCharType="separate"/>
            </w:r>
            <w:r>
              <w:rPr>
                <w:rFonts w:hint="eastAsia" w:ascii="仿宋" w:hAnsi="仿宋" w:eastAsia="仿宋" w:cs="仿宋"/>
                <w:color w:val="3370FF"/>
                <w:sz w:val="32"/>
                <w:szCs w:val="32"/>
              </w:rPr>
              <w:t>从TF-IDF 到BM25, BM25+，一文彻底理解文本相关度 - JadePeng - 博客园</w:t>
            </w:r>
            <w:r>
              <w:rPr>
                <w:rFonts w:hint="eastAsia" w:ascii="仿宋" w:hAnsi="仿宋" w:eastAsia="仿宋" w:cs="仿宋"/>
                <w:color w:val="3370FF"/>
                <w:sz w:val="32"/>
                <w:szCs w:val="32"/>
              </w:rPr>
              <w:fldChar w:fldCharType="end"/>
            </w:r>
          </w:p>
        </w:tc>
      </w:tr>
    </w:tbl>
    <w:p w14:paraId="0B8B729B">
      <w:pPr>
        <w:rPr>
          <w:rFonts w:hint="eastAsia" w:ascii="仿宋" w:hAnsi="仿宋" w:eastAsia="仿宋" w:cs="仿宋"/>
          <w:sz w:val="32"/>
          <w:szCs w:val="32"/>
        </w:rPr>
      </w:pP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6AAD4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B03DCFA">
            <w:pPr>
              <w:spacing w:before="120" w:after="120" w:line="288" w:lineRule="auto"/>
              <w:jc w:val="left"/>
              <w:rPr>
                <w:rFonts w:hint="eastAsia" w:ascii="仿宋" w:hAnsi="仿宋" w:eastAsia="仿宋" w:cs="仿宋"/>
                <w:sz w:val="32"/>
                <w:szCs w:val="32"/>
              </w:rPr>
            </w:pPr>
            <w:r>
              <w:rPr>
                <w:rFonts w:hint="eastAsia" w:ascii="仿宋" w:hAnsi="仿宋" w:eastAsia="仿宋" w:cs="仿宋"/>
                <w:color w:val="646A73"/>
                <w:sz w:val="32"/>
                <w:szCs w:val="32"/>
              </w:rPr>
              <w:t>Python</w:t>
            </w:r>
            <w:r>
              <w:rPr>
                <w:rFonts w:hint="eastAsia" w:ascii="仿宋" w:hAnsi="仿宋" w:eastAsia="仿宋" w:cs="仿宋"/>
                <w:color w:val="646A73"/>
                <w:sz w:val="32"/>
                <w:szCs w:val="32"/>
              </w:rPr>
              <w:br w:type="textWrapping"/>
            </w:r>
            <w:r>
              <w:rPr>
                <w:rFonts w:hint="eastAsia" w:ascii="仿宋" w:hAnsi="仿宋" w:eastAsia="仿宋" w:cs="仿宋"/>
                <w:sz w:val="32"/>
                <w:szCs w:val="32"/>
              </w:rPr>
              <w:t>def calculate_bm25(self, term, doc_id, k1=1.2, b=0.75):</w:t>
            </w:r>
            <w:r>
              <w:rPr>
                <w:rFonts w:hint="eastAsia" w:ascii="仿宋" w:hAnsi="仿宋" w:eastAsia="仿宋" w:cs="仿宋"/>
                <w:sz w:val="32"/>
                <w:szCs w:val="32"/>
              </w:rPr>
              <w:br w:type="textWrapping"/>
            </w:r>
            <w:r>
              <w:rPr>
                <w:rFonts w:hint="eastAsia" w:ascii="仿宋" w:hAnsi="仿宋" w:eastAsia="仿宋" w:cs="仿宋"/>
                <w:sz w:val="32"/>
                <w:szCs w:val="32"/>
              </w:rPr>
              <w:t xml:space="preserve">    if term not in self.inverted_index or doc_id not in self.inverted_index[term]:</w:t>
            </w:r>
            <w:r>
              <w:rPr>
                <w:rFonts w:hint="eastAsia" w:ascii="仿宋" w:hAnsi="仿宋" w:eastAsia="仿宋" w:cs="仿宋"/>
                <w:sz w:val="32"/>
                <w:szCs w:val="32"/>
              </w:rPr>
              <w:br w:type="textWrapping"/>
            </w:r>
            <w:r>
              <w:rPr>
                <w:rFonts w:hint="eastAsia" w:ascii="仿宋" w:hAnsi="仿宋" w:eastAsia="仿宋" w:cs="仿宋"/>
                <w:sz w:val="32"/>
                <w:szCs w:val="32"/>
              </w:rPr>
              <w:t xml:space="preserve">        return 0.0</w:t>
            </w:r>
            <w:r>
              <w:rPr>
                <w:rFonts w:hint="eastAsia" w:ascii="仿宋" w:hAnsi="仿宋" w:eastAsia="仿宋" w:cs="仿宋"/>
                <w:sz w:val="32"/>
                <w:szCs w:val="32"/>
              </w:rPr>
              <w:br w:type="textWrapping"/>
            </w:r>
            <w:r>
              <w:rPr>
                <w:rFonts w:hint="eastAsia" w:ascii="仿宋" w:hAnsi="仿宋" w:eastAsia="仿宋" w:cs="仿宋"/>
                <w:sz w:val="32"/>
                <w:szCs w:val="32"/>
              </w:rPr>
              <w:t xml:space="preserve">    tf = self.inverted_index[term][doc_id]</w:t>
            </w:r>
            <w:r>
              <w:rPr>
                <w:rFonts w:hint="eastAsia" w:ascii="仿宋" w:hAnsi="仿宋" w:eastAsia="仿宋" w:cs="仿宋"/>
                <w:sz w:val="32"/>
                <w:szCs w:val="32"/>
              </w:rPr>
              <w:br w:type="textWrapping"/>
            </w:r>
            <w:r>
              <w:rPr>
                <w:rFonts w:hint="eastAsia" w:ascii="仿宋" w:hAnsi="仿宋" w:eastAsia="仿宋" w:cs="仿宋"/>
                <w:sz w:val="32"/>
                <w:szCs w:val="32"/>
              </w:rPr>
              <w:t xml:space="preserve">    df = self.term_doc_freq[term]</w:t>
            </w:r>
            <w:r>
              <w:rPr>
                <w:rFonts w:hint="eastAsia" w:ascii="仿宋" w:hAnsi="仿宋" w:eastAsia="仿宋" w:cs="仿宋"/>
                <w:sz w:val="32"/>
                <w:szCs w:val="32"/>
              </w:rPr>
              <w:br w:type="textWrapping"/>
            </w:r>
            <w:r>
              <w:rPr>
                <w:rFonts w:hint="eastAsia" w:ascii="仿宋" w:hAnsi="仿宋" w:eastAsia="仿宋" w:cs="仿宋"/>
                <w:sz w:val="32"/>
                <w:szCs w:val="32"/>
              </w:rPr>
              <w:t xml:space="preserve">    doc_len = self.doc_lengths[doc_id]</w:t>
            </w:r>
            <w:r>
              <w:rPr>
                <w:rFonts w:hint="eastAsia" w:ascii="仿宋" w:hAnsi="仿宋" w:eastAsia="仿宋" w:cs="仿宋"/>
                <w:sz w:val="32"/>
                <w:szCs w:val="32"/>
              </w:rPr>
              <w:br w:type="textWrapping"/>
            </w:r>
            <w:r>
              <w:rPr>
                <w:rFonts w:hint="eastAsia" w:ascii="仿宋" w:hAnsi="仿宋" w:eastAsia="仿宋" w:cs="仿宋"/>
                <w:sz w:val="32"/>
                <w:szCs w:val="32"/>
              </w:rPr>
              <w:t xml:space="preserve">    avg_doc_len = sum(self.doc_lengths.values()) / len(self.doc_lengths)</w:t>
            </w:r>
            <w:r>
              <w:rPr>
                <w:rFonts w:hint="eastAsia" w:ascii="仿宋" w:hAnsi="仿宋" w:eastAsia="仿宋" w:cs="仿宋"/>
                <w:sz w:val="32"/>
                <w:szCs w:val="32"/>
              </w:rPr>
              <w:br w:type="textWrapping"/>
            </w:r>
            <w:r>
              <w:rPr>
                <w:rFonts w:hint="eastAsia" w:ascii="仿宋" w:hAnsi="仿宋" w:eastAsia="仿宋" w:cs="仿宋"/>
                <w:sz w:val="32"/>
                <w:szCs w:val="32"/>
              </w:rPr>
              <w:t xml:space="preserve">    idf = math.log((self.doc_count - df + 0.5) / (df + 0.5) + 1)  </w:t>
            </w:r>
            <w:r>
              <w:rPr>
                <w:rFonts w:hint="eastAsia" w:ascii="仿宋" w:hAnsi="仿宋" w:eastAsia="仿宋" w:cs="仿宋"/>
                <w:sz w:val="32"/>
                <w:szCs w:val="32"/>
              </w:rPr>
              <w:br w:type="textWrapping"/>
            </w:r>
            <w:r>
              <w:rPr>
                <w:rFonts w:hint="eastAsia" w:ascii="仿宋" w:hAnsi="仿宋" w:eastAsia="仿宋" w:cs="仿宋"/>
                <w:sz w:val="32"/>
                <w:szCs w:val="32"/>
              </w:rPr>
              <w:t xml:space="preserve">    tf_component = (tf * (k1 + 1)) / (tf + k1 * (1 - b + b * (doc_len / avg_doc_len)))</w:t>
            </w:r>
            <w:r>
              <w:rPr>
                <w:rFonts w:hint="eastAsia" w:ascii="仿宋" w:hAnsi="仿宋" w:eastAsia="仿宋" w:cs="仿宋"/>
                <w:sz w:val="32"/>
                <w:szCs w:val="32"/>
              </w:rPr>
              <w:br w:type="textWrapping"/>
            </w:r>
            <w:r>
              <w:rPr>
                <w:rFonts w:hint="eastAsia" w:ascii="仿宋" w:hAnsi="仿宋" w:eastAsia="仿宋" w:cs="仿宋"/>
                <w:sz w:val="32"/>
                <w:szCs w:val="32"/>
              </w:rPr>
              <w:t xml:space="preserve">    return idf * tf_component</w:t>
            </w:r>
          </w:p>
        </w:tc>
      </w:tr>
    </w:tbl>
    <w:p w14:paraId="48E62A0F">
      <w:pPr>
        <w:numPr>
          <w:ilvl w:val="0"/>
          <w:numId w:val="26"/>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饱和函数设计：BM25引入了饱和函数来处理词频的非线性增长效应。其TF组件的计算公式为：</w:t>
      </w:r>
      <w:r>
        <w:rPr>
          <w:rFonts w:hint="eastAsia" w:ascii="仿宋" w:hAnsi="仿宋" w:eastAsia="仿宋" w:cs="仿宋"/>
          <w:sz w:val="32"/>
          <w:szCs w:val="32"/>
          <w:shd w:val="clear" w:fill="EFF0F1"/>
        </w:rPr>
        <w:t>TF_component = (f(t,d) × (k1 + 1)) / (f(t,d) + k1 × (1 - b + b × (|d| / avgdl)))</w:t>
      </w:r>
      <w:r>
        <w:rPr>
          <w:rFonts w:hint="eastAsia" w:ascii="仿宋" w:hAnsi="仿宋" w:eastAsia="仿宋" w:cs="仿宋"/>
          <w:sz w:val="32"/>
          <w:szCs w:val="32"/>
        </w:rPr>
        <w:t>，其中k1控制词频饱和度，b控制文档长度归一化的程度，avgdl为平均文档长度。</w:t>
      </w:r>
    </w:p>
    <w:p w14:paraId="148092F3">
      <w:pPr>
        <w:numPr>
          <w:ilvl w:val="0"/>
          <w:numId w:val="27"/>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参数优化：采用经典的参数设置：k1=1.2，b=0.75。这些参数在大量实验中被证明能够在多数情况下提供良好的检索性能。k1=1.2意味着词频的影响会在较高频率时趋于饱和，b=0.75表示文档长度归一化起到重要但不是决定性的作用。</w:t>
      </w:r>
    </w:p>
    <w:p w14:paraId="236B203F">
      <w:pPr>
        <w:numPr>
          <w:ilvl w:val="0"/>
          <w:numId w:val="28"/>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sz w:val="32"/>
          <w:szCs w:val="32"/>
        </w:rPr>
        <w:t>IDF改进：BM25采用了改进的IDF计算公式：</w:t>
      </w:r>
      <w:r>
        <w:rPr>
          <w:rFonts w:hint="eastAsia" w:ascii="仿宋" w:hAnsi="仿宋" w:eastAsia="仿宋" w:cs="仿宋"/>
          <w:sz w:val="32"/>
          <w:szCs w:val="32"/>
          <w:shd w:val="clear" w:fill="EFF0F1"/>
        </w:rPr>
        <w:t>IDF(t) = log((N - df(t) + 0.5) / (df(t) + 0.5))</w:t>
      </w:r>
      <w:r>
        <w:rPr>
          <w:rFonts w:hint="eastAsia" w:ascii="仿宋" w:hAnsi="仿宋" w:eastAsia="仿宋" w:cs="仿宋"/>
          <w:sz w:val="32"/>
          <w:szCs w:val="32"/>
        </w:rPr>
        <w:t>，这种计算方式能够更好地处理低频词汇，避免了传统IDF在处理稀有词汇时可能出现的数值不稳定问题。</w:t>
      </w:r>
    </w:p>
    <w:p w14:paraId="258E4C7D">
      <w:pPr>
        <w:numPr>
          <w:ilvl w:val="0"/>
          <w:numId w:val="29"/>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索引构建</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78268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603A355">
            <w:pPr>
              <w:spacing w:before="120" w:after="120" w:line="288" w:lineRule="auto"/>
              <w:jc w:val="left"/>
              <w:rPr>
                <w:rFonts w:hint="eastAsia" w:ascii="仿宋" w:hAnsi="仿宋" w:eastAsia="仿宋" w:cs="仿宋"/>
                <w:sz w:val="32"/>
                <w:szCs w:val="32"/>
              </w:rPr>
            </w:pPr>
            <w:r>
              <w:rPr>
                <w:rFonts w:hint="eastAsia" w:ascii="仿宋" w:hAnsi="仿宋" w:eastAsia="仿宋" w:cs="仿宋"/>
                <w:color w:val="646A73"/>
                <w:sz w:val="32"/>
                <w:szCs w:val="32"/>
              </w:rPr>
              <w:t>Python</w:t>
            </w:r>
            <w:r>
              <w:rPr>
                <w:rFonts w:hint="eastAsia" w:ascii="仿宋" w:hAnsi="仿宋" w:eastAsia="仿宋" w:cs="仿宋"/>
                <w:color w:val="646A73"/>
                <w:sz w:val="32"/>
                <w:szCs w:val="32"/>
              </w:rPr>
              <w:br w:type="textWrapping"/>
            </w:r>
            <w:r>
              <w:rPr>
                <w:rFonts w:hint="eastAsia" w:ascii="仿宋" w:hAnsi="仿宋" w:eastAsia="仿宋" w:cs="仿宋"/>
                <w:sz w:val="32"/>
                <w:szCs w:val="32"/>
              </w:rPr>
              <w:t>def add_document(self, doc_id, content):</w:t>
            </w:r>
            <w:r>
              <w:rPr>
                <w:rFonts w:hint="eastAsia" w:ascii="仿宋" w:hAnsi="仿宋" w:eastAsia="仿宋" w:cs="仿宋"/>
                <w:sz w:val="32"/>
                <w:szCs w:val="32"/>
              </w:rPr>
              <w:br w:type="textWrapping"/>
            </w:r>
            <w:r>
              <w:rPr>
                <w:rFonts w:hint="eastAsia" w:ascii="仿宋" w:hAnsi="仿宋" w:eastAsia="仿宋" w:cs="仿宋"/>
                <w:sz w:val="32"/>
                <w:szCs w:val="32"/>
              </w:rPr>
              <w:t xml:space="preserve">    self.documents[doc_id] = content</w:t>
            </w:r>
            <w:r>
              <w:rPr>
                <w:rFonts w:hint="eastAsia" w:ascii="仿宋" w:hAnsi="仿宋" w:eastAsia="仿宋" w:cs="仿宋"/>
                <w:sz w:val="32"/>
                <w:szCs w:val="32"/>
              </w:rPr>
              <w:br w:type="textWrapping"/>
            </w:r>
            <w:r>
              <w:rPr>
                <w:rFonts w:hint="eastAsia" w:ascii="仿宋" w:hAnsi="仿宋" w:eastAsia="仿宋" w:cs="仿宋"/>
                <w:sz w:val="32"/>
                <w:szCs w:val="32"/>
              </w:rPr>
              <w:t xml:space="preserve">    words = list(jieba.cut(content))</w:t>
            </w:r>
            <w:r>
              <w:rPr>
                <w:rFonts w:hint="eastAsia" w:ascii="仿宋" w:hAnsi="仿宋" w:eastAsia="仿宋" w:cs="仿宋"/>
                <w:sz w:val="32"/>
                <w:szCs w:val="32"/>
              </w:rPr>
              <w:br w:type="textWrapping"/>
            </w:r>
            <w:r>
              <w:rPr>
                <w:rFonts w:hint="eastAsia" w:ascii="仿宋" w:hAnsi="仿宋" w:eastAsia="仿宋" w:cs="仿宋"/>
                <w:sz w:val="32"/>
                <w:szCs w:val="32"/>
              </w:rPr>
              <w:t xml:space="preserve">    words = [word.lower().strip() for word in words if len(word.strip()) &gt; 1]</w:t>
            </w:r>
            <w:r>
              <w:rPr>
                <w:rFonts w:hint="eastAsia" w:ascii="仿宋" w:hAnsi="仿宋" w:eastAsia="仿宋" w:cs="仿宋"/>
                <w:sz w:val="32"/>
                <w:szCs w:val="32"/>
              </w:rPr>
              <w:br w:type="textWrapping"/>
            </w:r>
            <w:r>
              <w:rPr>
                <w:rFonts w:hint="eastAsia" w:ascii="仿宋" w:hAnsi="仿宋" w:eastAsia="仿宋" w:cs="仿宋"/>
                <w:sz w:val="32"/>
                <w:szCs w:val="32"/>
              </w:rPr>
              <w:t xml:space="preserve">    word_freq = Counter(words)</w:t>
            </w:r>
            <w:r>
              <w:rPr>
                <w:rFonts w:hint="eastAsia" w:ascii="仿宋" w:hAnsi="仿宋" w:eastAsia="仿宋" w:cs="仿宋"/>
                <w:sz w:val="32"/>
                <w:szCs w:val="32"/>
              </w:rPr>
              <w:br w:type="textWrapping"/>
            </w:r>
            <w:r>
              <w:rPr>
                <w:rFonts w:hint="eastAsia" w:ascii="仿宋" w:hAnsi="仿宋" w:eastAsia="仿宋" w:cs="仿宋"/>
                <w:sz w:val="32"/>
                <w:szCs w:val="32"/>
              </w:rPr>
              <w:t xml:space="preserve">    self.doc_lengths[doc_id] = len(words)</w:t>
            </w:r>
            <w:r>
              <w:rPr>
                <w:rFonts w:hint="eastAsia" w:ascii="仿宋" w:hAnsi="仿宋" w:eastAsia="仿宋" w:cs="仿宋"/>
                <w:sz w:val="32"/>
                <w:szCs w:val="32"/>
              </w:rPr>
              <w:br w:type="textWrapping"/>
            </w:r>
            <w:r>
              <w:rPr>
                <w:rFonts w:hint="eastAsia" w:ascii="仿宋" w:hAnsi="仿宋" w:eastAsia="仿宋" w:cs="仿宋"/>
                <w:sz w:val="32"/>
                <w:szCs w:val="32"/>
              </w:rPr>
              <w:t xml:space="preserve">    for term, tf in word_freq.items():</w:t>
            </w:r>
            <w:r>
              <w:rPr>
                <w:rFonts w:hint="eastAsia" w:ascii="仿宋" w:hAnsi="仿宋" w:eastAsia="仿宋" w:cs="仿宋"/>
                <w:sz w:val="32"/>
                <w:szCs w:val="32"/>
              </w:rPr>
              <w:br w:type="textWrapping"/>
            </w:r>
            <w:r>
              <w:rPr>
                <w:rFonts w:hint="eastAsia" w:ascii="仿宋" w:hAnsi="仿宋" w:eastAsia="仿宋" w:cs="仿宋"/>
                <w:sz w:val="32"/>
                <w:szCs w:val="32"/>
              </w:rPr>
              <w:t xml:space="preserve">        self.inverted_index[term][doc_id] = tf</w:t>
            </w:r>
            <w:r>
              <w:rPr>
                <w:rFonts w:hint="eastAsia" w:ascii="仿宋" w:hAnsi="仿宋" w:eastAsia="仿宋" w:cs="仿宋"/>
                <w:sz w:val="32"/>
                <w:szCs w:val="32"/>
              </w:rPr>
              <w:br w:type="textWrapping"/>
            </w:r>
            <w:r>
              <w:rPr>
                <w:rFonts w:hint="eastAsia" w:ascii="仿宋" w:hAnsi="仿宋" w:eastAsia="仿宋" w:cs="仿宋"/>
                <w:sz w:val="32"/>
                <w:szCs w:val="32"/>
              </w:rPr>
              <w:t xml:space="preserve">    unique_terms = set(words)</w:t>
            </w:r>
            <w:r>
              <w:rPr>
                <w:rFonts w:hint="eastAsia" w:ascii="仿宋" w:hAnsi="仿宋" w:eastAsia="仿宋" w:cs="仿宋"/>
                <w:sz w:val="32"/>
                <w:szCs w:val="32"/>
              </w:rPr>
              <w:br w:type="textWrapping"/>
            </w:r>
            <w:r>
              <w:rPr>
                <w:rFonts w:hint="eastAsia" w:ascii="仿宋" w:hAnsi="仿宋" w:eastAsia="仿宋" w:cs="仿宋"/>
                <w:sz w:val="32"/>
                <w:szCs w:val="32"/>
              </w:rPr>
              <w:t xml:space="preserve">    for term in unique_terms:</w:t>
            </w:r>
            <w:r>
              <w:rPr>
                <w:rFonts w:hint="eastAsia" w:ascii="仿宋" w:hAnsi="仿宋" w:eastAsia="仿宋" w:cs="仿宋"/>
                <w:sz w:val="32"/>
                <w:szCs w:val="32"/>
              </w:rPr>
              <w:br w:type="textWrapping"/>
            </w:r>
            <w:r>
              <w:rPr>
                <w:rFonts w:hint="eastAsia" w:ascii="仿宋" w:hAnsi="仿宋" w:eastAsia="仿宋" w:cs="仿宋"/>
                <w:sz w:val="32"/>
                <w:szCs w:val="32"/>
              </w:rPr>
              <w:t xml:space="preserve">        self.term_doc_freq[term] += 1</w:t>
            </w:r>
            <w:r>
              <w:rPr>
                <w:rFonts w:hint="eastAsia" w:ascii="仿宋" w:hAnsi="仿宋" w:eastAsia="仿宋" w:cs="仿宋"/>
                <w:sz w:val="32"/>
                <w:szCs w:val="32"/>
              </w:rPr>
              <w:br w:type="textWrapping"/>
            </w:r>
            <w:r>
              <w:rPr>
                <w:rFonts w:hint="eastAsia" w:ascii="仿宋" w:hAnsi="仿宋" w:eastAsia="仿宋" w:cs="仿宋"/>
                <w:sz w:val="32"/>
                <w:szCs w:val="32"/>
              </w:rPr>
              <w:t xml:space="preserve">    self.doc_count += 1</w:t>
            </w:r>
          </w:p>
        </w:tc>
      </w:tr>
    </w:tbl>
    <w:p w14:paraId="191D5405">
      <w:pPr>
        <w:numPr>
          <w:ilvl w:val="0"/>
          <w:numId w:val="30"/>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查询处理</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36611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5C93EC2">
            <w:pPr>
              <w:spacing w:before="120" w:after="120" w:line="288" w:lineRule="auto"/>
              <w:jc w:val="left"/>
              <w:rPr>
                <w:rFonts w:hint="eastAsia" w:ascii="仿宋" w:hAnsi="仿宋" w:eastAsia="仿宋" w:cs="仿宋"/>
                <w:sz w:val="32"/>
                <w:szCs w:val="32"/>
              </w:rPr>
            </w:pPr>
            <w:r>
              <w:rPr>
                <w:rFonts w:hint="eastAsia" w:ascii="仿宋" w:hAnsi="仿宋" w:eastAsia="仿宋" w:cs="仿宋"/>
                <w:color w:val="646A73"/>
                <w:sz w:val="32"/>
                <w:szCs w:val="32"/>
              </w:rPr>
              <w:t>Python</w:t>
            </w:r>
            <w:r>
              <w:rPr>
                <w:rFonts w:hint="eastAsia" w:ascii="仿宋" w:hAnsi="仿宋" w:eastAsia="仿宋" w:cs="仿宋"/>
                <w:color w:val="646A73"/>
                <w:sz w:val="32"/>
                <w:szCs w:val="32"/>
              </w:rPr>
              <w:br w:type="textWrapping"/>
            </w:r>
            <w:r>
              <w:rPr>
                <w:rFonts w:hint="eastAsia" w:ascii="仿宋" w:hAnsi="仿宋" w:eastAsia="仿宋" w:cs="仿宋"/>
                <w:sz w:val="32"/>
                <w:szCs w:val="32"/>
              </w:rPr>
              <w:t>def search(self, query, algorithm='tf_idf', top_k=5):</w:t>
            </w:r>
            <w:r>
              <w:rPr>
                <w:rFonts w:hint="eastAsia" w:ascii="仿宋" w:hAnsi="仿宋" w:eastAsia="仿宋" w:cs="仿宋"/>
                <w:sz w:val="32"/>
                <w:szCs w:val="32"/>
              </w:rPr>
              <w:br w:type="textWrapping"/>
            </w:r>
            <w:r>
              <w:rPr>
                <w:rFonts w:hint="eastAsia" w:ascii="仿宋" w:hAnsi="仿宋" w:eastAsia="仿宋" w:cs="仿宋"/>
                <w:sz w:val="32"/>
                <w:szCs w:val="32"/>
              </w:rPr>
              <w:t xml:space="preserve">    query_terms = list(jieba.cut(query))</w:t>
            </w:r>
            <w:r>
              <w:rPr>
                <w:rFonts w:hint="eastAsia" w:ascii="仿宋" w:hAnsi="仿宋" w:eastAsia="仿宋" w:cs="仿宋"/>
                <w:sz w:val="32"/>
                <w:szCs w:val="32"/>
              </w:rPr>
              <w:br w:type="textWrapping"/>
            </w:r>
            <w:r>
              <w:rPr>
                <w:rFonts w:hint="eastAsia" w:ascii="仿宋" w:hAnsi="仿宋" w:eastAsia="仿宋" w:cs="仿宋"/>
                <w:sz w:val="32"/>
                <w:szCs w:val="32"/>
              </w:rPr>
              <w:t xml:space="preserve">    query_terms = [term.lower().strip() for term in query_terms if len(term.strip()) &gt; 1]</w:t>
            </w:r>
            <w:r>
              <w:rPr>
                <w:rFonts w:hint="eastAsia" w:ascii="仿宋" w:hAnsi="仿宋" w:eastAsia="仿宋" w:cs="仿宋"/>
                <w:sz w:val="32"/>
                <w:szCs w:val="32"/>
              </w:rPr>
              <w:br w:type="textWrapping"/>
            </w:r>
            <w:r>
              <w:rPr>
                <w:rFonts w:hint="eastAsia" w:ascii="仿宋" w:hAnsi="仿宋" w:eastAsia="仿宋" w:cs="仿宋"/>
                <w:sz w:val="32"/>
                <w:szCs w:val="32"/>
              </w:rPr>
              <w:t xml:space="preserve">    if not query_terms:</w:t>
            </w:r>
            <w:r>
              <w:rPr>
                <w:rFonts w:hint="eastAsia" w:ascii="仿宋" w:hAnsi="仿宋" w:eastAsia="仿宋" w:cs="仿宋"/>
                <w:sz w:val="32"/>
                <w:szCs w:val="32"/>
              </w:rPr>
              <w:br w:type="textWrapping"/>
            </w:r>
            <w:r>
              <w:rPr>
                <w:rFonts w:hint="eastAsia" w:ascii="仿宋" w:hAnsi="仿宋" w:eastAsia="仿宋" w:cs="仿宋"/>
                <w:sz w:val="32"/>
                <w:szCs w:val="32"/>
              </w:rPr>
              <w:t xml:space="preserve">        return []</w:t>
            </w:r>
            <w:r>
              <w:rPr>
                <w:rFonts w:hint="eastAsia" w:ascii="仿宋" w:hAnsi="仿宋" w:eastAsia="仿宋" w:cs="仿宋"/>
                <w:sz w:val="32"/>
                <w:szCs w:val="32"/>
              </w:rPr>
              <w:br w:type="textWrapping"/>
            </w:r>
            <w:r>
              <w:rPr>
                <w:rFonts w:hint="eastAsia" w:ascii="仿宋" w:hAnsi="仿宋" w:eastAsia="仿宋" w:cs="仿宋"/>
                <w:sz w:val="32"/>
                <w:szCs w:val="32"/>
              </w:rPr>
              <w:t xml:space="preserve">    doc_scores = defaultdict(float)</w:t>
            </w:r>
            <w:r>
              <w:rPr>
                <w:rFonts w:hint="eastAsia" w:ascii="仿宋" w:hAnsi="仿宋" w:eastAsia="仿宋" w:cs="仿宋"/>
                <w:sz w:val="32"/>
                <w:szCs w:val="32"/>
              </w:rPr>
              <w:br w:type="textWrapping"/>
            </w:r>
            <w:r>
              <w:rPr>
                <w:rFonts w:hint="eastAsia" w:ascii="仿宋" w:hAnsi="仿宋" w:eastAsia="仿宋" w:cs="仿宋"/>
                <w:sz w:val="32"/>
                <w:szCs w:val="32"/>
              </w:rPr>
              <w:t xml:space="preserve">    for term in query_terms:</w:t>
            </w:r>
            <w:r>
              <w:rPr>
                <w:rFonts w:hint="eastAsia" w:ascii="仿宋" w:hAnsi="仿宋" w:eastAsia="仿宋" w:cs="仿宋"/>
                <w:sz w:val="32"/>
                <w:szCs w:val="32"/>
              </w:rPr>
              <w:br w:type="textWrapping"/>
            </w:r>
            <w:r>
              <w:rPr>
                <w:rFonts w:hint="eastAsia" w:ascii="仿宋" w:hAnsi="仿宋" w:eastAsia="仿宋" w:cs="仿宋"/>
                <w:sz w:val="32"/>
                <w:szCs w:val="32"/>
              </w:rPr>
              <w:t xml:space="preserve">        if term in self.inverted_index:</w:t>
            </w:r>
            <w:r>
              <w:rPr>
                <w:rFonts w:hint="eastAsia" w:ascii="仿宋" w:hAnsi="仿宋" w:eastAsia="仿宋" w:cs="仿宋"/>
                <w:sz w:val="32"/>
                <w:szCs w:val="32"/>
              </w:rPr>
              <w:br w:type="textWrapping"/>
            </w:r>
            <w:r>
              <w:rPr>
                <w:rFonts w:hint="eastAsia" w:ascii="仿宋" w:hAnsi="仿宋" w:eastAsia="仿宋" w:cs="仿宋"/>
                <w:sz w:val="32"/>
                <w:szCs w:val="32"/>
              </w:rPr>
              <w:t xml:space="preserve">            for doc_id in self.inverted_index[term]:</w:t>
            </w:r>
            <w:r>
              <w:rPr>
                <w:rFonts w:hint="eastAsia" w:ascii="仿宋" w:hAnsi="仿宋" w:eastAsia="仿宋" w:cs="仿宋"/>
                <w:sz w:val="32"/>
                <w:szCs w:val="32"/>
              </w:rPr>
              <w:br w:type="textWrapping"/>
            </w:r>
            <w:r>
              <w:rPr>
                <w:rFonts w:hint="eastAsia" w:ascii="仿宋" w:hAnsi="仿宋" w:eastAsia="仿宋" w:cs="仿宋"/>
                <w:sz w:val="32"/>
                <w:szCs w:val="32"/>
              </w:rPr>
              <w:t xml:space="preserve">                if algorithm == 'tf_idf':</w:t>
            </w:r>
            <w:r>
              <w:rPr>
                <w:rFonts w:hint="eastAsia" w:ascii="仿宋" w:hAnsi="仿宋" w:eastAsia="仿宋" w:cs="仿宋"/>
                <w:sz w:val="32"/>
                <w:szCs w:val="32"/>
              </w:rPr>
              <w:br w:type="textWrapping"/>
            </w:r>
            <w:r>
              <w:rPr>
                <w:rFonts w:hint="eastAsia" w:ascii="仿宋" w:hAnsi="仿宋" w:eastAsia="仿宋" w:cs="仿宋"/>
                <w:sz w:val="32"/>
                <w:szCs w:val="32"/>
              </w:rPr>
              <w:t xml:space="preserve">                    score = self.calculate_tf_idf(term, doc_id)</w:t>
            </w:r>
            <w:r>
              <w:rPr>
                <w:rFonts w:hint="eastAsia" w:ascii="仿宋" w:hAnsi="仿宋" w:eastAsia="仿宋" w:cs="仿宋"/>
                <w:sz w:val="32"/>
                <w:szCs w:val="32"/>
              </w:rPr>
              <w:br w:type="textWrapping"/>
            </w:r>
            <w:r>
              <w:rPr>
                <w:rFonts w:hint="eastAsia" w:ascii="仿宋" w:hAnsi="仿宋" w:eastAsia="仿宋" w:cs="仿宋"/>
                <w:sz w:val="32"/>
                <w:szCs w:val="32"/>
              </w:rPr>
              <w:t xml:space="preserve">                elif algorithm == 'bm25':</w:t>
            </w:r>
            <w:r>
              <w:rPr>
                <w:rFonts w:hint="eastAsia" w:ascii="仿宋" w:hAnsi="仿宋" w:eastAsia="仿宋" w:cs="仿宋"/>
                <w:sz w:val="32"/>
                <w:szCs w:val="32"/>
              </w:rPr>
              <w:br w:type="textWrapping"/>
            </w:r>
            <w:r>
              <w:rPr>
                <w:rFonts w:hint="eastAsia" w:ascii="仿宋" w:hAnsi="仿宋" w:eastAsia="仿宋" w:cs="仿宋"/>
                <w:sz w:val="32"/>
                <w:szCs w:val="32"/>
              </w:rPr>
              <w:t xml:space="preserve">                    score = self.calculate_bm25(term, doc_id)</w:t>
            </w:r>
            <w:r>
              <w:rPr>
                <w:rFonts w:hint="eastAsia" w:ascii="仿宋" w:hAnsi="仿宋" w:eastAsia="仿宋" w:cs="仿宋"/>
                <w:sz w:val="32"/>
                <w:szCs w:val="32"/>
              </w:rPr>
              <w:br w:type="textWrapping"/>
            </w:r>
            <w:r>
              <w:rPr>
                <w:rFonts w:hint="eastAsia" w:ascii="仿宋" w:hAnsi="仿宋" w:eastAsia="仿宋" w:cs="仿宋"/>
                <w:sz w:val="32"/>
                <w:szCs w:val="32"/>
              </w:rPr>
              <w:t xml:space="preserve">                else:</w:t>
            </w:r>
            <w:r>
              <w:rPr>
                <w:rFonts w:hint="eastAsia" w:ascii="仿宋" w:hAnsi="仿宋" w:eastAsia="仿宋" w:cs="仿宋"/>
                <w:sz w:val="32"/>
                <w:szCs w:val="32"/>
              </w:rPr>
              <w:br w:type="textWrapping"/>
            </w:r>
            <w:r>
              <w:rPr>
                <w:rFonts w:hint="eastAsia" w:ascii="仿宋" w:hAnsi="仿宋" w:eastAsia="仿宋" w:cs="仿宋"/>
                <w:sz w:val="32"/>
                <w:szCs w:val="32"/>
              </w:rPr>
              <w:t xml:space="preserve">                    score = self.inverted_index[term][doc_id]</w:t>
            </w:r>
            <w:r>
              <w:rPr>
                <w:rFonts w:hint="eastAsia" w:ascii="仿宋" w:hAnsi="仿宋" w:eastAsia="仿宋" w:cs="仿宋"/>
                <w:sz w:val="32"/>
                <w:szCs w:val="32"/>
              </w:rPr>
              <w:br w:type="textWrapping"/>
            </w:r>
            <w:r>
              <w:rPr>
                <w:rFonts w:hint="eastAsia" w:ascii="仿宋" w:hAnsi="仿宋" w:eastAsia="仿宋" w:cs="仿宋"/>
                <w:sz w:val="32"/>
                <w:szCs w:val="32"/>
              </w:rPr>
              <w:t xml:space="preserve">                doc_scores[doc_id] += score</w:t>
            </w:r>
            <w:r>
              <w:rPr>
                <w:rFonts w:hint="eastAsia" w:ascii="仿宋" w:hAnsi="仿宋" w:eastAsia="仿宋" w:cs="仿宋"/>
                <w:sz w:val="32"/>
                <w:szCs w:val="32"/>
              </w:rPr>
              <w:br w:type="textWrapping"/>
            </w:r>
            <w:r>
              <w:rPr>
                <w:rFonts w:hint="eastAsia" w:ascii="仿宋" w:hAnsi="仿宋" w:eastAsia="仿宋" w:cs="仿宋"/>
                <w:sz w:val="32"/>
                <w:szCs w:val="32"/>
              </w:rPr>
              <w:t xml:space="preserve">    sorted_docs = sorted(doc_scores.items(), key=lambda x: x[1], reverse=True)</w:t>
            </w:r>
            <w:r>
              <w:rPr>
                <w:rFonts w:hint="eastAsia" w:ascii="仿宋" w:hAnsi="仿宋" w:eastAsia="仿宋" w:cs="仿宋"/>
                <w:sz w:val="32"/>
                <w:szCs w:val="32"/>
              </w:rPr>
              <w:br w:type="textWrapping"/>
            </w:r>
            <w:r>
              <w:rPr>
                <w:rFonts w:hint="eastAsia" w:ascii="仿宋" w:hAnsi="仿宋" w:eastAsia="仿宋" w:cs="仿宋"/>
                <w:sz w:val="32"/>
                <w:szCs w:val="32"/>
              </w:rPr>
              <w:t xml:space="preserve">    return sorted_docs[:top_k]</w:t>
            </w:r>
          </w:p>
        </w:tc>
      </w:tr>
    </w:tbl>
    <w:p w14:paraId="2660375E">
      <w:pPr>
        <w:numPr>
          <w:ilvl w:val="0"/>
          <w:numId w:val="31"/>
        </w:numPr>
        <w:spacing w:before="120" w:after="120" w:line="288" w:lineRule="auto"/>
        <w:ind w:left="0"/>
        <w:jc w:val="left"/>
        <w:rPr>
          <w:rFonts w:hint="eastAsia" w:ascii="仿宋" w:hAnsi="仿宋" w:eastAsia="仿宋" w:cs="仿宋"/>
          <w:sz w:val="32"/>
          <w:szCs w:val="32"/>
        </w:rPr>
      </w:pPr>
      <w:r>
        <w:rPr>
          <w:rFonts w:hint="eastAsia" w:ascii="仿宋" w:hAnsi="仿宋" w:eastAsia="仿宋" w:cs="仿宋"/>
          <w:b/>
          <w:sz w:val="32"/>
          <w:szCs w:val="32"/>
        </w:rPr>
        <w:t>系统初始化+示例查询</w:t>
      </w:r>
    </w:p>
    <w:p w14:paraId="6C729778">
      <w:pPr>
        <w:spacing w:before="120" w:after="120" w:line="288" w:lineRule="auto"/>
        <w:ind w:left="0"/>
        <w:jc w:val="left"/>
        <w:rPr>
          <w:rFonts w:hint="eastAsia" w:ascii="仿宋" w:hAnsi="仿宋" w:eastAsia="仿宋" w:cs="仿宋"/>
          <w:sz w:val="32"/>
          <w:szCs w:val="32"/>
          <w:shd w:val="clear" w:fill="EFF0F1"/>
        </w:rPr>
      </w:pPr>
      <w:r>
        <w:rPr>
          <w:rFonts w:hint="eastAsia" w:ascii="仿宋" w:hAnsi="仿宋" w:eastAsia="仿宋" w:cs="仿宋"/>
          <w:sz w:val="32"/>
          <w:szCs w:val="32"/>
          <w:shd w:val="clear" w:fill="EFF0F1"/>
        </w:rPr>
        <w:t>system_initialization.py</w:t>
      </w:r>
    </w:p>
    <w:p w14:paraId="1AA0FE7C">
      <w:pPr>
        <w:spacing w:before="120" w:after="120" w:line="288" w:lineRule="auto"/>
        <w:ind w:left="0"/>
        <w:jc w:val="left"/>
      </w:pPr>
      <w:r>
        <w:rPr>
          <w:rFonts w:hint="eastAsia" w:ascii="仿宋" w:hAnsi="仿宋" w:eastAsia="仿宋" w:cs="仿宋"/>
        </w:rPr>
        <w:drawing>
          <wp:inline distT="0" distB="0" distL="0" distR="0">
            <wp:extent cx="1276985" cy="3624580"/>
            <wp:effectExtent l="0" t="0" r="3175" b="254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8"/>
                    <a:stretch>
                      <a:fillRect/>
                    </a:stretch>
                  </pic:blipFill>
                  <pic:spPr>
                    <a:xfrm>
                      <a:off x="0" y="0"/>
                      <a:ext cx="1276985" cy="3624580"/>
                    </a:xfrm>
                    <a:prstGeom prst="rect">
                      <a:avLst/>
                    </a:prstGeom>
                  </pic:spPr>
                </pic:pic>
              </a:graphicData>
            </a:graphic>
          </wp:inline>
        </w:drawing>
      </w:r>
      <w:r>
        <w:rPr>
          <w:rFonts w:hint="eastAsia" w:ascii="仿宋" w:hAnsi="仿宋" w:eastAsia="仿宋" w:cs="仿宋"/>
        </w:rPr>
        <w:drawing>
          <wp:inline distT="0" distB="0" distL="0" distR="0">
            <wp:extent cx="1211580" cy="3612515"/>
            <wp:effectExtent l="0" t="0" r="7620" b="1460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9"/>
                    <a:stretch>
                      <a:fillRect/>
                    </a:stretch>
                  </pic:blipFill>
                  <pic:spPr>
                    <a:xfrm>
                      <a:off x="0" y="0"/>
                      <a:ext cx="1211580" cy="3612515"/>
                    </a:xfrm>
                    <a:prstGeom prst="rect">
                      <a:avLst/>
                    </a:prstGeom>
                  </pic:spPr>
                </pic:pic>
              </a:graphicData>
            </a:graphic>
          </wp:inline>
        </w:drawing>
      </w:r>
    </w:p>
    <w:p w14:paraId="14ABB071">
      <w:pPr>
        <w:pStyle w:val="2"/>
        <w:keepNext w:val="0"/>
        <w:keepLines w:val="0"/>
        <w:widowControl/>
        <w:suppressLineNumbers w:val="0"/>
        <w:spacing w:line="16" w:lineRule="atLeast"/>
        <w:jc w:val="left"/>
        <w:rPr>
          <w:rFonts w:hint="eastAsia" w:ascii="方正粗黑宋简体" w:hAnsi="方正粗黑宋简体" w:eastAsia="方正粗黑宋简体" w:cs="方正粗黑宋简体"/>
          <w:sz w:val="44"/>
          <w:szCs w:val="44"/>
          <w:lang w:val="en-US" w:eastAsia="zh-CN"/>
        </w:rPr>
      </w:pPr>
      <w:bookmarkStart w:id="11" w:name="_Toc10085"/>
      <w:r>
        <w:rPr>
          <w:rFonts w:hint="eastAsia" w:ascii="方正粗黑宋简体" w:hAnsi="方正粗黑宋简体" w:eastAsia="方正粗黑宋简体" w:cs="方正粗黑宋简体"/>
          <w:sz w:val="44"/>
          <w:szCs w:val="44"/>
          <w:lang w:val="en-US" w:eastAsia="zh-CN"/>
        </w:rPr>
        <w:t>4 个人在本项目的收获</w:t>
      </w:r>
      <w:bookmarkEnd w:id="11"/>
    </w:p>
    <w:p w14:paraId="01782855">
      <w:pPr>
        <w:rPr>
          <w:rFonts w:hint="eastAsia" w:ascii="仿宋" w:hAnsi="仿宋" w:eastAsia="仿宋" w:cs="仿宋"/>
          <w:sz w:val="32"/>
          <w:szCs w:val="32"/>
        </w:rPr>
      </w:pPr>
      <w:r>
        <w:rPr>
          <w:rFonts w:hint="eastAsia" w:ascii="仿宋" w:hAnsi="仿宋" w:eastAsia="仿宋" w:cs="仿宋"/>
          <w:i w:val="0"/>
          <w:iCs w:val="0"/>
          <w:caps w:val="0"/>
          <w:color w:val="1F2329"/>
          <w:spacing w:val="0"/>
          <w:sz w:val="32"/>
          <w:szCs w:val="32"/>
          <w:shd w:val="clear" w:fill="FFFFFF"/>
        </w:rPr>
        <w:t>技术上，从解决GBK编码乱码到优化结巴分词后处理，掌握了中文文本预处理关键环节；通过实现TF-IDF与BM25算法，理解了稀疏检索核心逻辑，还能对比算法差异</w:t>
      </w:r>
      <w:r>
        <w:rPr>
          <w:rFonts w:hint="eastAsia" w:ascii="仿宋" w:hAnsi="仿宋" w:eastAsia="仿宋" w:cs="仿宋"/>
          <w:i w:val="0"/>
          <w:iCs w:val="0"/>
          <w:caps w:val="0"/>
          <w:color w:val="1F2329"/>
          <w:spacing w:val="0"/>
          <w:sz w:val="32"/>
          <w:szCs w:val="32"/>
          <w:shd w:val="clear" w:fill="FFFFFF"/>
          <w:lang w:eastAsia="zh-CN"/>
        </w:rPr>
        <w:t>；</w:t>
      </w:r>
      <w:r>
        <w:rPr>
          <w:rFonts w:hint="eastAsia" w:ascii="仿宋" w:hAnsi="仿宋" w:eastAsia="仿宋" w:cs="仿宋"/>
          <w:i w:val="0"/>
          <w:iCs w:val="0"/>
          <w:caps w:val="0"/>
          <w:color w:val="1F2329"/>
          <w:spacing w:val="0"/>
          <w:sz w:val="32"/>
          <w:szCs w:val="32"/>
          <w:shd w:val="clear" w:fill="FFFFFF"/>
        </w:rPr>
        <w:t>理论认知上，倒排索引、文档长度归一化等概念从抽象变具象，也意识到数据集特性对系统设计的影响。 同时，我提升了问题排查能力与模块化编码思维，更建立“数据驱动优化”意识，为后续技术实践打下坚实基础。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摄图摩登小方体">
    <w:panose1 w:val="00000500000000000000"/>
    <w:charset w:val="86"/>
    <w:family w:val="auto"/>
    <w:pitch w:val="default"/>
    <w:sig w:usb0="A00002BF" w:usb1="184F6CFA" w:usb2="00000012" w:usb3="00000000" w:csb0="00040001" w:csb1="00000000"/>
  </w:font>
  <w:font w:name="汉仪黑神话 U">
    <w:panose1 w:val="00000000000000000000"/>
    <w:charset w:val="86"/>
    <w:family w:val="auto"/>
    <w:pitch w:val="default"/>
    <w:sig w:usb0="A00002BF" w:usb1="18EF7CFA" w:usb2="00000016" w:usb3="00000000" w:csb0="0004009F" w:csb1="00000000"/>
  </w:font>
  <w:font w:name="江城尖刃黑">
    <w:panose1 w:val="020B0500000000000000"/>
    <w:charset w:val="86"/>
    <w:family w:val="auto"/>
    <w:pitch w:val="default"/>
    <w:sig w:usb0="B0000287" w:usb1="2BDF3C78" w:usb2="00000016" w:usb3="00000000" w:csb0="40040001" w:csb1="D1D60000"/>
  </w:font>
  <w:font w:name="优设标题黑">
    <w:panose1 w:val="00000500000000000000"/>
    <w:charset w:val="86"/>
    <w:family w:val="auto"/>
    <w:pitch w:val="default"/>
    <w:sig w:usb0="00000001" w:usb1="00000000" w:usb2="00000016" w:usb3="00000000" w:csb0="00040000" w:csb1="00000000"/>
  </w:font>
  <w:font w:name="华文彩云">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南构帅芳超行书">
    <w:panose1 w:val="00020600040101010101"/>
    <w:charset w:val="86"/>
    <w:family w:val="auto"/>
    <w:pitch w:val="default"/>
    <w:sig w:usb0="A00002BF" w:usb1="18EF7CFA" w:usb2="00000016" w:usb3="00000000" w:csb0="00040000" w:csb1="00000000"/>
  </w:font>
  <w:font w:name="拾陆字濑户2.0-1">
    <w:panose1 w:val="00000500000000000000"/>
    <w:charset w:val="80"/>
    <w:family w:val="auto"/>
    <w:pitch w:val="default"/>
    <w:sig w:usb0="F6EFAEFF" w:usb1="7BDFFD7B" w:usb2="00000017" w:usb3="00000000" w:csb0="600201FF" w:csb1="FFF70000"/>
  </w:font>
  <w:font w:name="新叶念体">
    <w:panose1 w:val="02000000000000000000"/>
    <w:charset w:val="80"/>
    <w:family w:val="auto"/>
    <w:pitch w:val="default"/>
    <w:sig w:usb0="800002BF" w:usb1="184F6CFA" w:usb2="00000012" w:usb3="00000000" w:csb0="00020001" w:csb1="00000000"/>
  </w:font>
  <w:font w:name="汉仪中黑 197">
    <w:panose1 w:val="00020600040101010101"/>
    <w:charset w:val="86"/>
    <w:family w:val="auto"/>
    <w:pitch w:val="default"/>
    <w:sig w:usb0="A00002BF" w:usb1="18EF7CFA" w:usb2="00000016" w:usb3="00000000" w:csb0="0004009F" w:csb1="00000000"/>
  </w:font>
  <w:font w:name="楷体">
    <w:panose1 w:val="02010609060101010101"/>
    <w:charset w:val="86"/>
    <w:family w:val="auto"/>
    <w:pitch w:val="default"/>
    <w:sig w:usb0="800002BF" w:usb1="38CF7CFA" w:usb2="00000016" w:usb3="00000000" w:csb0="00040001" w:csb1="00000000"/>
  </w:font>
  <w:font w:name="峰广明锐体">
    <w:panose1 w:val="02000503000000000000"/>
    <w:charset w:val="86"/>
    <w:family w:val="auto"/>
    <w:pitch w:val="default"/>
    <w:sig w:usb0="00000001" w:usb1="00000000" w:usb2="00000000" w:usb3="00000000" w:csb0="00040001" w:csb1="00000000"/>
  </w:font>
  <w:font w:name="方正粗黑宋简体">
    <w:panose1 w:val="02000000000000000000"/>
    <w:charset w:val="86"/>
    <w:family w:val="auto"/>
    <w:pitch w:val="default"/>
    <w:sig w:usb0="A00002BF" w:usb1="184F6CFA" w:usb2="00000012" w:usb3="00000000" w:csb0="00040001" w:csb1="00000000"/>
  </w:font>
  <w:font w:name="方正舒体">
    <w:panose1 w:val="02010601030101010101"/>
    <w:charset w:val="86"/>
    <w:family w:val="auto"/>
    <w:pitch w:val="default"/>
    <w:sig w:usb0="00000003" w:usb1="080E0000" w:usb2="00000000" w:usb3="00000000" w:csb0="00040000" w:csb1="00000000"/>
  </w:font>
  <w:font w:name="汉仪长仿宋体">
    <w:panose1 w:val="02010600000101010101"/>
    <w:charset w:val="86"/>
    <w:family w:val="auto"/>
    <w:pitch w:val="default"/>
    <w:sig w:usb0="00000001" w:usb1="080E0800" w:usb2="00000002" w:usb3="00000000" w:csb0="00040000" w:csb1="00000000"/>
  </w:font>
  <w:font w:name="站酷快乐体2016修订版">
    <w:panose1 w:val="02010600030101010101"/>
    <w:charset w:val="86"/>
    <w:family w:val="auto"/>
    <w:pitch w:val="default"/>
    <w:sig w:usb0="00000003" w:usb1="080E0000" w:usb2="00000000" w:usb3="00000000" w:csb0="00040001" w:csb1="00000000"/>
  </w:font>
  <w:font w:name="猫啃网糖圆体 (测试版)">
    <w:panose1 w:val="020F0500000000000000"/>
    <w:charset w:val="86"/>
    <w:family w:val="auto"/>
    <w:pitch w:val="default"/>
    <w:sig w:usb0="800002AF" w:usb1="080F6CF8" w:usb2="00000010" w:usb3="00000000" w:csb0="00040001" w:csb1="00000000"/>
  </w:font>
  <w:font w:name="等线 Light">
    <w:panose1 w:val="02010600030101010101"/>
    <w:charset w:val="86"/>
    <w:family w:val="auto"/>
    <w:pitch w:val="default"/>
    <w:sig w:usb0="A00002BF" w:usb1="38CF7CFA" w:usb2="00000016" w:usb3="00000000" w:csb0="0004000F" w:csb1="00000000"/>
  </w:font>
  <w:font w:name="胡晓波真帅体">
    <w:panose1 w:val="02010600030101010101"/>
    <w:charset w:val="86"/>
    <w:family w:val="auto"/>
    <w:pitch w:val="default"/>
    <w:sig w:usb0="00000003" w:usb1="080E0000" w:usb2="00000000" w:usb3="00000000" w:csb0="00040001" w:csb1="00000000"/>
  </w:font>
  <w:font w:name="仿宋">
    <w:panose1 w:val="02010609060101010101"/>
    <w:charset w:val="86"/>
    <w:family w:val="auto"/>
    <w:pitch w:val="default"/>
    <w:sig w:usb0="800002BF" w:usb1="38CF7CFA" w:usb2="00000016" w:usb3="00000000" w:csb0="00040001" w:csb1="00000000"/>
  </w:font>
  <w:font w:name="Colonna MT">
    <w:panose1 w:val="04020805060202030203"/>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6"/>
      <w:numFmt w:val="decimal"/>
      <w:lvlText w:val="%1."/>
      <w:lvlJc w:val="left"/>
      <w:rPr>
        <w:color w:val="3370FF"/>
      </w:rPr>
    </w:lvl>
  </w:abstractNum>
  <w:abstractNum w:abstractNumId="1">
    <w:nsid w:val="9239341B"/>
    <w:multiLevelType w:val="singleLevel"/>
    <w:tmpl w:val="9239341B"/>
    <w:lvl w:ilvl="0" w:tentative="0">
      <w:start w:val="3"/>
      <w:numFmt w:val="lowerLetter"/>
      <w:lvlText w:val="%1."/>
      <w:lvlJc w:val="left"/>
      <w:rPr>
        <w:color w:val="3370FF"/>
      </w:rPr>
    </w:lvl>
  </w:abstractNum>
  <w:abstractNum w:abstractNumId="2">
    <w:nsid w:val="9288B902"/>
    <w:multiLevelType w:val="singleLevel"/>
    <w:tmpl w:val="9288B902"/>
    <w:lvl w:ilvl="0" w:tentative="0">
      <w:start w:val="4"/>
      <w:numFmt w:val="decimal"/>
      <w:lvlText w:val="%1."/>
      <w:lvlJc w:val="left"/>
      <w:rPr>
        <w:color w:val="3370FF"/>
      </w:rPr>
    </w:lvl>
  </w:abstractNum>
  <w:abstractNum w:abstractNumId="3">
    <w:nsid w:val="9C8AC8EF"/>
    <w:multiLevelType w:val="singleLevel"/>
    <w:tmpl w:val="9C8AC8EF"/>
    <w:lvl w:ilvl="0" w:tentative="0">
      <w:start w:val="0"/>
      <w:numFmt w:val="bullet"/>
      <w:lvlText w:val="•"/>
      <w:lvlJc w:val="left"/>
      <w:rPr>
        <w:color w:val="3370FF"/>
      </w:rPr>
    </w:lvl>
  </w:abstractNum>
  <w:abstractNum w:abstractNumId="4">
    <w:nsid w:val="B0F1ACD9"/>
    <w:multiLevelType w:val="singleLevel"/>
    <w:tmpl w:val="B0F1ACD9"/>
    <w:lvl w:ilvl="0" w:tentative="0">
      <w:start w:val="0"/>
      <w:numFmt w:val="bullet"/>
      <w:lvlText w:val="•"/>
      <w:lvlJc w:val="left"/>
      <w:rPr>
        <w:color w:val="3370FF"/>
      </w:rPr>
    </w:lvl>
  </w:abstractNum>
  <w:abstractNum w:abstractNumId="5">
    <w:nsid w:val="B5E306ED"/>
    <w:multiLevelType w:val="singleLevel"/>
    <w:tmpl w:val="B5E306ED"/>
    <w:lvl w:ilvl="0" w:tentative="0">
      <w:start w:val="2"/>
      <w:numFmt w:val="lowerLetter"/>
      <w:lvlText w:val="%1."/>
      <w:lvlJc w:val="left"/>
      <w:rPr>
        <w:color w:val="3370FF"/>
      </w:rPr>
    </w:lvl>
  </w:abstractNum>
  <w:abstractNum w:abstractNumId="6">
    <w:nsid w:val="BE923771"/>
    <w:multiLevelType w:val="singleLevel"/>
    <w:tmpl w:val="BE923771"/>
    <w:lvl w:ilvl="0" w:tentative="0">
      <w:start w:val="0"/>
      <w:numFmt w:val="bullet"/>
      <w:lvlText w:val="•"/>
      <w:lvlJc w:val="left"/>
      <w:rPr>
        <w:color w:val="3370FF"/>
      </w:rPr>
    </w:lvl>
  </w:abstractNum>
  <w:abstractNum w:abstractNumId="7">
    <w:nsid w:val="BF205925"/>
    <w:multiLevelType w:val="singleLevel"/>
    <w:tmpl w:val="BF205925"/>
    <w:lvl w:ilvl="0" w:tentative="0">
      <w:start w:val="0"/>
      <w:numFmt w:val="bullet"/>
      <w:lvlText w:val="￮"/>
      <w:lvlJc w:val="left"/>
      <w:rPr>
        <w:color w:val="3370FF"/>
      </w:rPr>
    </w:lvl>
  </w:abstractNum>
  <w:abstractNum w:abstractNumId="8">
    <w:nsid w:val="C8879AEF"/>
    <w:multiLevelType w:val="singleLevel"/>
    <w:tmpl w:val="C8879AEF"/>
    <w:lvl w:ilvl="0" w:tentative="0">
      <w:start w:val="0"/>
      <w:numFmt w:val="bullet"/>
      <w:lvlText w:val="￮"/>
      <w:lvlJc w:val="left"/>
      <w:rPr>
        <w:color w:val="3370FF"/>
      </w:rPr>
    </w:lvl>
  </w:abstractNum>
  <w:abstractNum w:abstractNumId="9">
    <w:nsid w:val="CF092B84"/>
    <w:multiLevelType w:val="singleLevel"/>
    <w:tmpl w:val="CF092B84"/>
    <w:lvl w:ilvl="0" w:tentative="0">
      <w:start w:val="0"/>
      <w:numFmt w:val="bullet"/>
      <w:lvlText w:val="￮"/>
      <w:lvlJc w:val="left"/>
      <w:rPr>
        <w:color w:val="3370FF"/>
      </w:rPr>
    </w:lvl>
  </w:abstractNum>
  <w:abstractNum w:abstractNumId="10">
    <w:nsid w:val="D7F9FE59"/>
    <w:multiLevelType w:val="singleLevel"/>
    <w:tmpl w:val="D7F9FE59"/>
    <w:lvl w:ilvl="0" w:tentative="0">
      <w:start w:val="0"/>
      <w:numFmt w:val="bullet"/>
      <w:lvlText w:val="•"/>
      <w:lvlJc w:val="left"/>
      <w:rPr>
        <w:color w:val="3370FF"/>
      </w:rPr>
    </w:lvl>
  </w:abstractNum>
  <w:abstractNum w:abstractNumId="11">
    <w:nsid w:val="DCBA6B53"/>
    <w:multiLevelType w:val="singleLevel"/>
    <w:tmpl w:val="DCBA6B53"/>
    <w:lvl w:ilvl="0" w:tentative="0">
      <w:start w:val="0"/>
      <w:numFmt w:val="bullet"/>
      <w:lvlText w:val="•"/>
      <w:lvlJc w:val="left"/>
      <w:rPr>
        <w:color w:val="3370FF"/>
      </w:rPr>
    </w:lvl>
  </w:abstractNum>
  <w:abstractNum w:abstractNumId="12">
    <w:nsid w:val="F4B5D9F5"/>
    <w:multiLevelType w:val="singleLevel"/>
    <w:tmpl w:val="F4B5D9F5"/>
    <w:lvl w:ilvl="0" w:tentative="0">
      <w:start w:val="0"/>
      <w:numFmt w:val="bullet"/>
      <w:lvlText w:val="￮"/>
      <w:lvlJc w:val="left"/>
      <w:rPr>
        <w:color w:val="3370FF"/>
      </w:rPr>
    </w:lvl>
  </w:abstractNum>
  <w:abstractNum w:abstractNumId="13">
    <w:nsid w:val="0053208E"/>
    <w:multiLevelType w:val="singleLevel"/>
    <w:tmpl w:val="0053208E"/>
    <w:lvl w:ilvl="0" w:tentative="0">
      <w:start w:val="1"/>
      <w:numFmt w:val="lowerLetter"/>
      <w:lvlText w:val="%1."/>
      <w:lvlJc w:val="left"/>
      <w:rPr>
        <w:color w:val="3370FF"/>
      </w:rPr>
    </w:lvl>
  </w:abstractNum>
  <w:abstractNum w:abstractNumId="14">
    <w:nsid w:val="0248C179"/>
    <w:multiLevelType w:val="singleLevel"/>
    <w:tmpl w:val="0248C179"/>
    <w:lvl w:ilvl="0" w:tentative="0">
      <w:start w:val="2"/>
      <w:numFmt w:val="lowerLetter"/>
      <w:lvlText w:val="%1."/>
      <w:lvlJc w:val="left"/>
      <w:rPr>
        <w:color w:val="3370FF"/>
      </w:rPr>
    </w:lvl>
  </w:abstractNum>
  <w:abstractNum w:abstractNumId="15">
    <w:nsid w:val="03D62ECE"/>
    <w:multiLevelType w:val="singleLevel"/>
    <w:tmpl w:val="03D62ECE"/>
    <w:lvl w:ilvl="0" w:tentative="0">
      <w:start w:val="3"/>
      <w:numFmt w:val="lowerLetter"/>
      <w:lvlText w:val="%1."/>
      <w:lvlJc w:val="left"/>
      <w:rPr>
        <w:color w:val="3370FF"/>
      </w:rPr>
    </w:lvl>
  </w:abstractNum>
  <w:abstractNum w:abstractNumId="16">
    <w:nsid w:val="0E640482"/>
    <w:multiLevelType w:val="singleLevel"/>
    <w:tmpl w:val="0E640482"/>
    <w:lvl w:ilvl="0" w:tentative="0">
      <w:start w:val="0"/>
      <w:numFmt w:val="bullet"/>
      <w:lvlText w:val="•"/>
      <w:lvlJc w:val="left"/>
      <w:rPr>
        <w:color w:val="3370FF"/>
      </w:rPr>
    </w:lvl>
  </w:abstractNum>
  <w:abstractNum w:abstractNumId="17">
    <w:nsid w:val="2470EC97"/>
    <w:multiLevelType w:val="singleLevel"/>
    <w:tmpl w:val="2470EC97"/>
    <w:lvl w:ilvl="0" w:tentative="0">
      <w:start w:val="1"/>
      <w:numFmt w:val="decimal"/>
      <w:lvlText w:val="%1."/>
      <w:lvlJc w:val="left"/>
      <w:rPr>
        <w:color w:val="3370FF"/>
      </w:rPr>
    </w:lvl>
  </w:abstractNum>
  <w:abstractNum w:abstractNumId="18">
    <w:nsid w:val="25B654F3"/>
    <w:multiLevelType w:val="singleLevel"/>
    <w:tmpl w:val="25B654F3"/>
    <w:lvl w:ilvl="0" w:tentative="0">
      <w:start w:val="0"/>
      <w:numFmt w:val="bullet"/>
      <w:lvlText w:val="•"/>
      <w:lvlJc w:val="left"/>
      <w:rPr>
        <w:color w:val="3370FF"/>
      </w:rPr>
    </w:lvl>
  </w:abstractNum>
  <w:abstractNum w:abstractNumId="19">
    <w:nsid w:val="2A8F537B"/>
    <w:multiLevelType w:val="singleLevel"/>
    <w:tmpl w:val="2A8F537B"/>
    <w:lvl w:ilvl="0" w:tentative="0">
      <w:start w:val="0"/>
      <w:numFmt w:val="bullet"/>
      <w:lvlText w:val="•"/>
      <w:lvlJc w:val="left"/>
      <w:rPr>
        <w:color w:val="3370FF"/>
      </w:rPr>
    </w:lvl>
  </w:abstractNum>
  <w:abstractNum w:abstractNumId="20">
    <w:nsid w:val="39A0D9AC"/>
    <w:multiLevelType w:val="singleLevel"/>
    <w:tmpl w:val="39A0D9AC"/>
    <w:lvl w:ilvl="0" w:tentative="0">
      <w:start w:val="5"/>
      <w:numFmt w:val="decimal"/>
      <w:lvlText w:val="%1."/>
      <w:lvlJc w:val="left"/>
      <w:rPr>
        <w:color w:val="3370FF"/>
      </w:rPr>
    </w:lvl>
  </w:abstractNum>
  <w:abstractNum w:abstractNumId="21">
    <w:nsid w:val="46A08BB8"/>
    <w:multiLevelType w:val="singleLevel"/>
    <w:tmpl w:val="46A08BB8"/>
    <w:lvl w:ilvl="0" w:tentative="0">
      <w:start w:val="0"/>
      <w:numFmt w:val="bullet"/>
      <w:lvlText w:val="•"/>
      <w:lvlJc w:val="left"/>
      <w:rPr>
        <w:color w:val="3370FF"/>
      </w:rPr>
    </w:lvl>
  </w:abstractNum>
  <w:abstractNum w:abstractNumId="22">
    <w:nsid w:val="4C1BAE26"/>
    <w:multiLevelType w:val="singleLevel"/>
    <w:tmpl w:val="4C1BAE26"/>
    <w:lvl w:ilvl="0" w:tentative="0">
      <w:start w:val="0"/>
      <w:numFmt w:val="bullet"/>
      <w:lvlText w:val="•"/>
      <w:lvlJc w:val="left"/>
      <w:rPr>
        <w:color w:val="3370FF"/>
      </w:rPr>
    </w:lvl>
  </w:abstractNum>
  <w:abstractNum w:abstractNumId="23">
    <w:nsid w:val="4D4DC07F"/>
    <w:multiLevelType w:val="singleLevel"/>
    <w:tmpl w:val="4D4DC07F"/>
    <w:lvl w:ilvl="0" w:tentative="0">
      <w:start w:val="0"/>
      <w:numFmt w:val="bullet"/>
      <w:lvlText w:val="￮"/>
      <w:lvlJc w:val="left"/>
      <w:rPr>
        <w:color w:val="3370FF"/>
      </w:rPr>
    </w:lvl>
  </w:abstractNum>
  <w:abstractNum w:abstractNumId="24">
    <w:nsid w:val="59ADCABA"/>
    <w:multiLevelType w:val="singleLevel"/>
    <w:tmpl w:val="59ADCABA"/>
    <w:lvl w:ilvl="0" w:tentative="0">
      <w:start w:val="0"/>
      <w:numFmt w:val="bullet"/>
      <w:lvlText w:val="￮"/>
      <w:lvlJc w:val="left"/>
      <w:rPr>
        <w:color w:val="3370FF"/>
      </w:rPr>
    </w:lvl>
  </w:abstractNum>
  <w:abstractNum w:abstractNumId="25">
    <w:nsid w:val="5A241D34"/>
    <w:multiLevelType w:val="singleLevel"/>
    <w:tmpl w:val="5A241D34"/>
    <w:lvl w:ilvl="0" w:tentative="0">
      <w:start w:val="0"/>
      <w:numFmt w:val="bullet"/>
      <w:lvlText w:val="￮"/>
      <w:lvlJc w:val="left"/>
      <w:rPr>
        <w:color w:val="3370FF"/>
      </w:rPr>
    </w:lvl>
  </w:abstractNum>
  <w:abstractNum w:abstractNumId="26">
    <w:nsid w:val="60382F6E"/>
    <w:multiLevelType w:val="singleLevel"/>
    <w:tmpl w:val="60382F6E"/>
    <w:lvl w:ilvl="0" w:tentative="0">
      <w:start w:val="2"/>
      <w:numFmt w:val="decimal"/>
      <w:lvlText w:val="%1."/>
      <w:lvlJc w:val="left"/>
      <w:rPr>
        <w:color w:val="3370FF"/>
      </w:rPr>
    </w:lvl>
  </w:abstractNum>
  <w:abstractNum w:abstractNumId="27">
    <w:nsid w:val="629F7852"/>
    <w:multiLevelType w:val="singleLevel"/>
    <w:tmpl w:val="629F7852"/>
    <w:lvl w:ilvl="0" w:tentative="0">
      <w:start w:val="0"/>
      <w:numFmt w:val="bullet"/>
      <w:lvlText w:val="•"/>
      <w:lvlJc w:val="left"/>
      <w:rPr>
        <w:color w:val="3370FF"/>
      </w:rPr>
    </w:lvl>
  </w:abstractNum>
  <w:abstractNum w:abstractNumId="28">
    <w:nsid w:val="72183CF9"/>
    <w:multiLevelType w:val="singleLevel"/>
    <w:tmpl w:val="72183CF9"/>
    <w:lvl w:ilvl="0" w:tentative="0">
      <w:start w:val="1"/>
      <w:numFmt w:val="lowerLetter"/>
      <w:lvlText w:val="%1."/>
      <w:lvlJc w:val="left"/>
      <w:rPr>
        <w:color w:val="3370FF"/>
      </w:rPr>
    </w:lvl>
  </w:abstractNum>
  <w:abstractNum w:abstractNumId="29">
    <w:nsid w:val="77ECEA79"/>
    <w:multiLevelType w:val="singleLevel"/>
    <w:tmpl w:val="77ECEA79"/>
    <w:lvl w:ilvl="0" w:tentative="0">
      <w:start w:val="0"/>
      <w:numFmt w:val="bullet"/>
      <w:lvlText w:val="•"/>
      <w:lvlJc w:val="left"/>
      <w:rPr>
        <w:color w:val="3370FF"/>
      </w:rPr>
    </w:lvl>
  </w:abstractNum>
  <w:abstractNum w:abstractNumId="30">
    <w:nsid w:val="7C246926"/>
    <w:multiLevelType w:val="singleLevel"/>
    <w:tmpl w:val="7C246926"/>
    <w:lvl w:ilvl="0" w:tentative="0">
      <w:start w:val="3"/>
      <w:numFmt w:val="decimal"/>
      <w:lvlText w:val="%1."/>
      <w:lvlJc w:val="left"/>
      <w:rPr>
        <w:color w:val="3370FF"/>
      </w:rPr>
    </w:lvl>
  </w:abstractNum>
  <w:num w:numId="1">
    <w:abstractNumId w:val="13"/>
  </w:num>
  <w:num w:numId="2">
    <w:abstractNumId w:val="9"/>
  </w:num>
  <w:num w:numId="3">
    <w:abstractNumId w:val="24"/>
  </w:num>
  <w:num w:numId="4">
    <w:abstractNumId w:val="7"/>
  </w:num>
  <w:num w:numId="5">
    <w:abstractNumId w:val="5"/>
  </w:num>
  <w:num w:numId="6">
    <w:abstractNumId w:val="15"/>
  </w:num>
  <w:num w:numId="7">
    <w:abstractNumId w:val="18"/>
  </w:num>
  <w:num w:numId="8">
    <w:abstractNumId w:val="28"/>
  </w:num>
  <w:num w:numId="9">
    <w:abstractNumId w:val="14"/>
  </w:num>
  <w:num w:numId="10">
    <w:abstractNumId w:val="1"/>
  </w:num>
  <w:num w:numId="11">
    <w:abstractNumId w:val="19"/>
  </w:num>
  <w:num w:numId="12">
    <w:abstractNumId w:val="25"/>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6"/>
  </w:num>
  <w:num w:numId="22">
    <w:abstractNumId w:val="16"/>
  </w:num>
  <w:num w:numId="23">
    <w:abstractNumId w:val="21"/>
  </w:num>
  <w:num w:numId="24">
    <w:abstractNumId w:val="4"/>
  </w:num>
  <w:num w:numId="25">
    <w:abstractNumId w:val="30"/>
  </w:num>
  <w:num w:numId="26">
    <w:abstractNumId w:val="29"/>
  </w:num>
  <w:num w:numId="27">
    <w:abstractNumId w:val="6"/>
  </w:num>
  <w:num w:numId="28">
    <w:abstractNumId w:val="27"/>
  </w:num>
  <w:num w:numId="29">
    <w:abstractNumId w:val="2"/>
  </w:num>
  <w:num w:numId="30">
    <w:abstractNumId w:val="2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0D3"/>
    <w:rsid w:val="000C0B34"/>
    <w:rsid w:val="00183B89"/>
    <w:rsid w:val="001D4FC6"/>
    <w:rsid w:val="00303269"/>
    <w:rsid w:val="00330B99"/>
    <w:rsid w:val="0048686E"/>
    <w:rsid w:val="005F1831"/>
    <w:rsid w:val="005F4E14"/>
    <w:rsid w:val="006410D3"/>
    <w:rsid w:val="00710A28"/>
    <w:rsid w:val="00740C56"/>
    <w:rsid w:val="009B465C"/>
    <w:rsid w:val="00B5034C"/>
    <w:rsid w:val="00B93320"/>
    <w:rsid w:val="00DE6167"/>
    <w:rsid w:val="00EB07B9"/>
    <w:rsid w:val="00F1130F"/>
    <w:rsid w:val="5ACF4D94"/>
    <w:rsid w:val="6A0E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toc 3"/>
    <w:basedOn w:val="1"/>
    <w:next w:val="1"/>
    <w:semiHidden/>
    <w:unhideWhenUsed/>
    <w:uiPriority w:val="39"/>
    <w:pPr>
      <w:ind w:left="840" w:leftChars="400"/>
    </w:pPr>
  </w:style>
  <w:style w:type="paragraph" w:styleId="4">
    <w:name w:val="toc 2"/>
    <w:basedOn w:val="1"/>
    <w:next w:val="1"/>
    <w:semiHidden/>
    <w:unhideWhenUsed/>
    <w:uiPriority w:val="39"/>
    <w:pPr>
      <w:ind w:left="420" w:leftChars="200"/>
    </w:p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E3A85-F7EE-4C2E-ACAA-C0D9DA36C780}">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215</Words>
  <Characters>216</Characters>
  <Lines>2</Lines>
  <Paragraphs>1</Paragraphs>
  <TotalTime>15</TotalTime>
  <ScaleCrop>false</ScaleCrop>
  <LinksUpToDate>false</LinksUpToDate>
  <CharactersWithSpaces>321</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2024-05-19T12:58:00Z</dcterms:created>
  <dc:creator>楠 罗</dc:creator>
  <cp:lastModifiedBy>吴静</cp:lastModifiedBy>
  <dcterms:modified xsi:type="dcterms:W3CDTF">2025-10-13T03:11:52Z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eyJoZGlkIjoiZTQxYzgwNjAzNmFlMTA2YzI0ODU2N2E0MmFhNDZjNmUiLCJ1c2VySWQiOiIxNzI1NDgxNDQ2In0=</vt:lpwstr>
  </property>
  <property fmtid="{D5CDD505-2E9C-101B-9397-08002B2CF9AE}" pid="3" name="KSOProductBuildVer">
    <vt:lpwstr>2052-12.1.0.22215</vt:lpwstr>
  </property>
  <property fmtid="{D5CDD505-2E9C-101B-9397-08002B2CF9AE}" pid="4" name="ICV">
    <vt:lpwstr>B5472AD9FAB647F68BBD7C7FD89D7C53_12</vt:lpwstr>
  </property>
</Properties>
</file>