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BD886" w14:textId="7F68F56F" w:rsidR="003E087F" w:rsidRPr="006C3D26" w:rsidRDefault="004A0AC6">
      <w:pPr>
        <w:jc w:val="center"/>
        <w:rPr>
          <w:rFonts w:ascii="新細明體" w:hAnsi="新細明體" w:cs="宋体"/>
          <w:sz w:val="36"/>
        </w:rPr>
      </w:pPr>
      <w:r>
        <w:rPr>
          <w:rFonts w:ascii="新細明體" w:hAnsi="新細明體" w:hint="eastAsia"/>
          <w:sz w:val="36"/>
        </w:rPr>
        <w:t>201</w:t>
      </w:r>
      <w:r w:rsidR="00896A72">
        <w:rPr>
          <w:rFonts w:ascii="新細明體" w:hAnsi="新細明體" w:hint="eastAsia"/>
          <w:sz w:val="36"/>
        </w:rPr>
        <w:t>9</w:t>
      </w:r>
      <w:r w:rsidR="00691CFB">
        <w:rPr>
          <w:rFonts w:ascii="新細明體" w:hAnsi="新細明體" w:hint="eastAsia"/>
          <w:sz w:val="36"/>
        </w:rPr>
        <w:t>電子商務技術</w:t>
      </w:r>
      <w:r w:rsidR="003E087F" w:rsidRPr="006C3D26">
        <w:rPr>
          <w:rFonts w:ascii="新細明體" w:hAnsi="新細明體" w:hint="eastAsia"/>
          <w:sz w:val="36"/>
        </w:rPr>
        <w:t xml:space="preserve"> </w:t>
      </w:r>
      <w:r w:rsidR="00691CFB">
        <w:rPr>
          <w:rFonts w:ascii="新細明體" w:hAnsi="新細明體" w:cs="宋体" w:hint="eastAsia"/>
          <w:sz w:val="36"/>
          <w:lang w:eastAsia="zh-CN"/>
        </w:rPr>
        <w:t>期</w:t>
      </w:r>
      <w:r w:rsidR="009A2520">
        <w:rPr>
          <w:rFonts w:ascii="新細明體" w:hAnsi="新細明體" w:cs="宋体" w:hint="eastAsia"/>
          <w:sz w:val="36"/>
          <w:lang w:eastAsia="zh-CN"/>
        </w:rPr>
        <w:t>末</w:t>
      </w:r>
      <w:r w:rsidR="00691CFB">
        <w:rPr>
          <w:rFonts w:ascii="新細明體" w:hAnsi="新細明體" w:cs="宋体" w:hint="eastAsia"/>
          <w:sz w:val="36"/>
          <w:lang w:eastAsia="zh-CN"/>
        </w:rPr>
        <w:t>考</w:t>
      </w:r>
    </w:p>
    <w:p w14:paraId="1BCE646C" w14:textId="77777777" w:rsidR="00B651FB" w:rsidRDefault="00FE0068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** </w:t>
      </w:r>
      <w:r w:rsidR="00B651FB">
        <w:rPr>
          <w:rFonts w:ascii="新細明體" w:hAnsi="新細明體" w:hint="eastAsia"/>
        </w:rPr>
        <w:t>考試時間共3小時</w:t>
      </w:r>
    </w:p>
    <w:p w14:paraId="57EF519C" w14:textId="77777777" w:rsidR="003E087F" w:rsidRDefault="00B651FB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** </w:t>
      </w:r>
      <w:r w:rsidR="00FE0068">
        <w:rPr>
          <w:rFonts w:ascii="新細明體" w:hAnsi="新細明體" w:hint="eastAsia"/>
        </w:rPr>
        <w:t>若遇計算，請</w:t>
      </w:r>
      <w:r>
        <w:rPr>
          <w:rFonts w:ascii="新細明體" w:hAnsi="新細明體" w:hint="eastAsia"/>
        </w:rPr>
        <w:t>四捨五入</w:t>
      </w:r>
      <w:r w:rsidR="00FE0068">
        <w:rPr>
          <w:rFonts w:ascii="新細明體" w:hAnsi="新細明體" w:hint="eastAsia"/>
        </w:rPr>
        <w:t>取至小數點第3位</w:t>
      </w:r>
    </w:p>
    <w:p w14:paraId="131AA75D" w14:textId="1C544D64" w:rsidR="00B651FB" w:rsidRPr="00B651FB" w:rsidRDefault="00B651FB">
      <w:pPr>
        <w:jc w:val="both"/>
        <w:rPr>
          <w:rFonts w:ascii="新細明體" w:hAnsi="新細明體"/>
        </w:rPr>
      </w:pPr>
    </w:p>
    <w:p w14:paraId="7465B141" w14:textId="06062988" w:rsidR="00FB24E1" w:rsidRDefault="00FB24E1" w:rsidP="00B120E0">
      <w:pPr>
        <w:numPr>
          <w:ilvl w:val="0"/>
          <w:numId w:val="1"/>
        </w:numPr>
        <w:jc w:val="both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試</w:t>
      </w:r>
      <w:r w:rsidR="006D69A5">
        <w:rPr>
          <w:rFonts w:ascii="新細明體" w:hAnsi="新細明體" w:hint="eastAsia"/>
        </w:rPr>
        <w:t>說明</w:t>
      </w:r>
      <w:r>
        <w:rPr>
          <w:rFonts w:ascii="新細明體" w:hAnsi="新細明體"/>
        </w:rPr>
        <w:t>SRSWR</w:t>
      </w:r>
      <w:r>
        <w:rPr>
          <w:rFonts w:ascii="新細明體" w:hAnsi="新細明體" w:hint="eastAsia"/>
        </w:rPr>
        <w:t>與</w:t>
      </w:r>
      <w:r>
        <w:rPr>
          <w:rFonts w:ascii="新細明體" w:hAnsi="新細明體"/>
        </w:rPr>
        <w:t>Reservoir sampling</w:t>
      </w:r>
      <w:r w:rsidR="006D69A5">
        <w:rPr>
          <w:rFonts w:ascii="新細明體" w:hAnsi="新細明體" w:hint="eastAsia"/>
        </w:rPr>
        <w:t>不同的地方，以及各自的使用時機。</w:t>
      </w:r>
      <w:r w:rsidR="006D69A5">
        <w:rPr>
          <w:rFonts w:ascii="新細明體" w:hAnsi="新細明體"/>
        </w:rPr>
        <w:t>(10%)</w:t>
      </w:r>
    </w:p>
    <w:p w14:paraId="223F908D" w14:textId="2F7CB7CB" w:rsidR="006D5860" w:rsidRDefault="006D5860" w:rsidP="00B120E0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參考下圖</w:t>
      </w:r>
      <w:r>
        <w:rPr>
          <w:rFonts w:ascii="新細明體" w:hAnsi="新細明體"/>
        </w:rPr>
        <w:t>weather</w:t>
      </w:r>
      <w:r>
        <w:rPr>
          <w:rFonts w:ascii="新細明體" w:hAnsi="新細明體" w:hint="eastAsia"/>
        </w:rPr>
        <w:t>資料回答以下問題：</w:t>
      </w:r>
      <w:r>
        <w:rPr>
          <w:rFonts w:ascii="新細明體" w:hAnsi="新細明體"/>
        </w:rPr>
        <w:br/>
      </w:r>
      <w:r w:rsidR="00590E1C">
        <w:rPr>
          <w:rFonts w:ascii="新細明體" w:hAnsi="新細明體"/>
        </w:rPr>
        <w:t>(</w:t>
      </w:r>
      <w:r w:rsidR="006D69A5">
        <w:rPr>
          <w:rFonts w:ascii="新細明體" w:hAnsi="新細明體" w:hint="eastAsia"/>
        </w:rPr>
        <w:t>a</w:t>
      </w:r>
      <w:r w:rsidR="00590E1C">
        <w:rPr>
          <w:rFonts w:ascii="新細明體" w:hAnsi="新細明體"/>
        </w:rPr>
        <w:t>)</w:t>
      </w:r>
      <w:r w:rsidR="00DA5B6A">
        <w:rPr>
          <w:rFonts w:ascii="新細明體" w:hAnsi="新細明體" w:hint="eastAsia"/>
        </w:rPr>
        <w:t xml:space="preserve"> </w:t>
      </w:r>
      <w:r w:rsidR="0058395B">
        <w:rPr>
          <w:rFonts w:ascii="新細明體" w:hAnsi="新細明體" w:hint="eastAsia"/>
        </w:rPr>
        <w:t>當</w:t>
      </w:r>
      <w:r w:rsidR="0058395B">
        <w:rPr>
          <w:rFonts w:ascii="新細明體" w:hAnsi="新細明體"/>
        </w:rPr>
        <w:t>”Attribute Evaluator=</w:t>
      </w:r>
      <w:proofErr w:type="spellStart"/>
      <w:r w:rsidR="006143A6">
        <w:rPr>
          <w:rFonts w:ascii="新細明體" w:hAnsi="新細明體"/>
        </w:rPr>
        <w:t>ChiSquaredAttributeEval</w:t>
      </w:r>
      <w:proofErr w:type="spellEnd"/>
      <w:r w:rsidR="0058395B">
        <w:rPr>
          <w:rFonts w:ascii="新細明體" w:hAnsi="新細明體"/>
        </w:rPr>
        <w:t xml:space="preserve"> and Search Method=Ranker</w:t>
      </w:r>
      <w:r w:rsidR="006143A6">
        <w:rPr>
          <w:rFonts w:ascii="新細明體" w:hAnsi="新細明體"/>
        </w:rPr>
        <w:t>”</w:t>
      </w:r>
      <w:r w:rsidR="0058395B">
        <w:rPr>
          <w:rFonts w:ascii="新細明體" w:hAnsi="新細明體" w:hint="eastAsia"/>
        </w:rPr>
        <w:t>時，</w:t>
      </w:r>
      <w:proofErr w:type="spellStart"/>
      <w:r w:rsidR="0058395B">
        <w:rPr>
          <w:rFonts w:ascii="新細明體" w:hAnsi="新細明體"/>
        </w:rPr>
        <w:t>Weka</w:t>
      </w:r>
      <w:proofErr w:type="spellEnd"/>
      <w:r w:rsidR="0058395B">
        <w:rPr>
          <w:rFonts w:ascii="新細明體" w:hAnsi="新細明體" w:hint="eastAsia"/>
        </w:rPr>
        <w:t>會如何找出重要的屬性</w:t>
      </w:r>
      <w:r w:rsidR="006143A6">
        <w:rPr>
          <w:rFonts w:ascii="新細明體" w:hAnsi="新細明體" w:hint="eastAsia"/>
        </w:rPr>
        <w:t>？</w:t>
      </w:r>
      <w:r w:rsidR="00330D12">
        <w:rPr>
          <w:rFonts w:ascii="新細明體" w:hAnsi="新細明體"/>
        </w:rPr>
        <w:t>(10%)</w:t>
      </w:r>
      <w:r w:rsidR="00330D12">
        <w:rPr>
          <w:rFonts w:ascii="新細明體" w:hAnsi="新細明體"/>
        </w:rPr>
        <w:br/>
        <w:t>(</w:t>
      </w:r>
      <w:r w:rsidR="006D69A5">
        <w:rPr>
          <w:rFonts w:ascii="新細明體" w:hAnsi="新細明體" w:hint="eastAsia"/>
        </w:rPr>
        <w:t>b</w:t>
      </w:r>
      <w:r w:rsidR="00330D12">
        <w:rPr>
          <w:rFonts w:ascii="新細明體" w:hAnsi="新細明體"/>
        </w:rPr>
        <w:t xml:space="preserve">) </w:t>
      </w:r>
      <w:r w:rsidR="0058395B">
        <w:rPr>
          <w:rFonts w:ascii="新細明體" w:hAnsi="新細明體" w:hint="eastAsia"/>
        </w:rPr>
        <w:t>當</w:t>
      </w:r>
      <w:r w:rsidR="0058395B">
        <w:rPr>
          <w:rFonts w:ascii="新細明體" w:hAnsi="新細明體"/>
        </w:rPr>
        <w:t>”Attribute Evaluator=</w:t>
      </w:r>
      <w:proofErr w:type="spellStart"/>
      <w:r w:rsidR="0058395B">
        <w:rPr>
          <w:rFonts w:ascii="新細明體" w:hAnsi="新細明體"/>
        </w:rPr>
        <w:t>CfsSubsetEval</w:t>
      </w:r>
      <w:proofErr w:type="spellEnd"/>
      <w:r w:rsidR="0058395B">
        <w:rPr>
          <w:rFonts w:ascii="新細明體" w:hAnsi="新細明體"/>
        </w:rPr>
        <w:t xml:space="preserve"> and Search Method=</w:t>
      </w:r>
      <w:proofErr w:type="spellStart"/>
      <w:r w:rsidR="0058395B">
        <w:rPr>
          <w:rFonts w:ascii="新細明體" w:hAnsi="新細明體"/>
        </w:rPr>
        <w:t>BestFirst</w:t>
      </w:r>
      <w:proofErr w:type="spellEnd"/>
      <w:r w:rsidR="0058395B">
        <w:rPr>
          <w:rFonts w:ascii="新細明體" w:hAnsi="新細明體"/>
        </w:rPr>
        <w:t xml:space="preserve"> –D 1 –N 5 (forward and after 5 node expansions”</w:t>
      </w:r>
      <w:r w:rsidR="0058395B">
        <w:rPr>
          <w:rFonts w:ascii="新細明體" w:hAnsi="新細明體" w:hint="eastAsia"/>
        </w:rPr>
        <w:t>時，</w:t>
      </w:r>
      <w:proofErr w:type="spellStart"/>
      <w:r w:rsidR="0058395B">
        <w:rPr>
          <w:rFonts w:ascii="新細明體" w:hAnsi="新細明體"/>
        </w:rPr>
        <w:t>Weka</w:t>
      </w:r>
      <w:proofErr w:type="spellEnd"/>
      <w:r w:rsidR="0058395B">
        <w:rPr>
          <w:rFonts w:ascii="新細明體" w:hAnsi="新細明體" w:hint="eastAsia"/>
        </w:rPr>
        <w:t>會如何找出重要的屬性？</w:t>
      </w:r>
      <w:r w:rsidR="00330D12">
        <w:rPr>
          <w:rFonts w:ascii="新細明體" w:hAnsi="新細明體"/>
        </w:rPr>
        <w:t>(10%)</w:t>
      </w:r>
      <w:r w:rsidR="00330D12">
        <w:rPr>
          <w:rFonts w:ascii="新細明體" w:hAnsi="新細明體"/>
        </w:rPr>
        <w:br/>
      </w:r>
      <w:r>
        <w:rPr>
          <w:rFonts w:ascii="新細明體" w:hAnsi="新細明體"/>
          <w:noProof/>
        </w:rPr>
        <w:drawing>
          <wp:inline distT="0" distB="0" distL="0" distR="0" wp14:anchorId="558B4F81" wp14:editId="7F372573">
            <wp:extent cx="2743200" cy="22214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64" cy="22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7FE7" w14:textId="1C5D08FF" w:rsidR="00435D37" w:rsidRDefault="00C27F90" w:rsidP="00B120E0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下圖為一</w:t>
      </w:r>
      <w:r>
        <w:rPr>
          <w:rFonts w:ascii="新細明體" w:hAnsi="新細明體"/>
        </w:rPr>
        <w:t>FFNN</w:t>
      </w:r>
      <w:r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t>x</w:t>
      </w:r>
      <w:r w:rsidRPr="00C27F90">
        <w:rPr>
          <w:rFonts w:ascii="新細明體" w:hAnsi="新細明體"/>
          <w:vertAlign w:val="subscript"/>
        </w:rPr>
        <w:t>1</w:t>
      </w:r>
      <w:r>
        <w:rPr>
          <w:rFonts w:ascii="新細明體" w:hAnsi="新細明體"/>
        </w:rPr>
        <w:t>, x</w:t>
      </w:r>
      <w:r w:rsidRPr="00C27F90">
        <w:rPr>
          <w:rFonts w:ascii="新細明體" w:hAnsi="新細明體"/>
          <w:vertAlign w:val="subscript"/>
        </w:rPr>
        <w:t>2</w:t>
      </w:r>
      <w:r>
        <w:rPr>
          <w:rFonts w:ascii="新細明體" w:hAnsi="新細明體" w:hint="eastAsia"/>
        </w:rPr>
        <w:t>是輸入層屬性，</w:t>
      </w:r>
      <w:r>
        <w:rPr>
          <w:rFonts w:ascii="新細明體" w:hAnsi="新細明體"/>
        </w:rPr>
        <w:t>node1-4</w:t>
      </w:r>
      <w:r>
        <w:rPr>
          <w:rFonts w:ascii="新細明體" w:hAnsi="新細明體" w:hint="eastAsia"/>
        </w:rPr>
        <w:t>為隱藏層節點</w:t>
      </w:r>
      <w:r w:rsidR="008D32D3">
        <w:rPr>
          <w:rFonts w:ascii="新細明體" w:hAnsi="新細明體" w:hint="eastAsia"/>
        </w:rPr>
        <w:t>，</w:t>
      </w:r>
      <w:r w:rsidR="008D32D3">
        <w:rPr>
          <w:rFonts w:ascii="新細明體" w:hAnsi="新細明體"/>
        </w:rPr>
        <w:t>node5</w:t>
      </w:r>
      <w:r w:rsidR="008D32D3">
        <w:rPr>
          <w:rFonts w:ascii="新細明體" w:hAnsi="新細明體" w:hint="eastAsia"/>
        </w:rPr>
        <w:t>是輸出節點，</w:t>
      </w:r>
      <w:r w:rsidR="008D32D3">
        <w:rPr>
          <w:rFonts w:ascii="新細明體" w:hAnsi="新細明體"/>
        </w:rPr>
        <w:t xml:space="preserve"> s</w:t>
      </w:r>
      <w:proofErr w:type="spellStart"/>
      <w:r w:rsidR="008D32D3">
        <w:rPr>
          <w:rFonts w:ascii="新細明體" w:hAnsi="新細明體"/>
        </w:rPr>
        <w:t>igmode</w:t>
      </w:r>
      <w:proofErr w:type="spellEnd"/>
      <w:r w:rsidR="008D32D3">
        <w:rPr>
          <w:rFonts w:ascii="新細明體" w:hAnsi="新細明體"/>
        </w:rPr>
        <w:t xml:space="preserve"> function </w:t>
      </w:r>
      <w:r w:rsidR="008D32D3">
        <w:rPr>
          <w:rFonts w:ascii="新細明體" w:hAnsi="新細明體" w:hint="eastAsia"/>
        </w:rPr>
        <w:t>為</w:t>
      </w:r>
      <w:r w:rsidR="008D32D3">
        <w:rPr>
          <w:rFonts w:ascii="新細明體" w:hAnsi="新細明體"/>
        </w:rPr>
        <w:t>node1-5</w:t>
      </w:r>
      <w:r w:rsidR="008D32D3">
        <w:rPr>
          <w:rFonts w:ascii="新細明體" w:hAnsi="新細明體" w:hint="eastAsia"/>
        </w:rPr>
        <w:t>的</w:t>
      </w:r>
      <w:r w:rsidR="008D32D3">
        <w:rPr>
          <w:rFonts w:ascii="新細明體" w:hAnsi="新細明體"/>
        </w:rPr>
        <w:t>activation function</w:t>
      </w:r>
      <w:r w:rsidR="008D32D3">
        <w:rPr>
          <w:rFonts w:ascii="新細明體" w:hAnsi="新細明體" w:hint="eastAsia"/>
        </w:rPr>
        <w:t>。假設</w:t>
      </w:r>
      <w:r w:rsidR="008D32D3">
        <w:rPr>
          <w:rFonts w:ascii="新細明體" w:hAnsi="新細明體"/>
        </w:rPr>
        <w:t>cost function c=0.5*(y-y’)</w:t>
      </w:r>
      <w:r w:rsidR="008D32D3" w:rsidRPr="008D32D3">
        <w:rPr>
          <w:rFonts w:ascii="新細明體" w:hAnsi="新細明體"/>
          <w:vertAlign w:val="superscript"/>
        </w:rPr>
        <w:t>2</w:t>
      </w:r>
      <w:r w:rsidR="008D32D3">
        <w:rPr>
          <w:rFonts w:ascii="新細明體" w:hAnsi="新細明體"/>
        </w:rPr>
        <w:t>,</w:t>
      </w:r>
      <w:r w:rsidR="008D32D3">
        <w:rPr>
          <w:rFonts w:ascii="新細明體" w:hAnsi="新細明體" w:hint="eastAsia"/>
        </w:rPr>
        <w:t xml:space="preserve"> 其中</w:t>
      </w:r>
      <w:r w:rsidR="008D32D3">
        <w:rPr>
          <w:rFonts w:ascii="新細明體" w:hAnsi="新細明體"/>
        </w:rPr>
        <w:t>y</w:t>
      </w:r>
      <w:r w:rsidR="008D32D3">
        <w:rPr>
          <w:rFonts w:ascii="新細明體" w:hAnsi="新細明體" w:hint="eastAsia"/>
        </w:rPr>
        <w:t>為預測值；</w:t>
      </w:r>
      <w:r w:rsidR="008D32D3">
        <w:rPr>
          <w:rFonts w:ascii="新細明體" w:hAnsi="新細明體"/>
        </w:rPr>
        <w:t>y’</w:t>
      </w:r>
      <w:r w:rsidR="008D32D3">
        <w:rPr>
          <w:rFonts w:ascii="新細明體" w:hAnsi="新細明體" w:hint="eastAsia"/>
        </w:rPr>
        <w:t>為實際值。試</w:t>
      </w:r>
      <w:r w:rsidR="00C5302B">
        <w:rPr>
          <w:rFonts w:ascii="新細明體" w:hAnsi="新細明體" w:hint="eastAsia"/>
        </w:rPr>
        <w:t>輸入</w:t>
      </w:r>
      <w:r w:rsidR="008D32D3">
        <w:rPr>
          <w:rFonts w:ascii="新細明體" w:hAnsi="新細明體" w:hint="eastAsia"/>
        </w:rPr>
        <w:t>訓練資料：</w:t>
      </w:r>
      <w:r w:rsidR="008D32D3">
        <w:rPr>
          <w:rFonts w:ascii="新細明體" w:hAnsi="新細明體"/>
        </w:rPr>
        <w:t>x</w:t>
      </w:r>
      <w:r w:rsidR="008D32D3" w:rsidRPr="008D32D3">
        <w:rPr>
          <w:rFonts w:ascii="新細明體" w:hAnsi="新細明體"/>
          <w:vertAlign w:val="subscript"/>
        </w:rPr>
        <w:t>1</w:t>
      </w:r>
      <w:r w:rsidR="008D32D3">
        <w:rPr>
          <w:rFonts w:ascii="新細明體" w:hAnsi="新細明體"/>
        </w:rPr>
        <w:t>=1, x</w:t>
      </w:r>
      <w:r w:rsidR="008D32D3" w:rsidRPr="008D32D3">
        <w:rPr>
          <w:rFonts w:ascii="新細明體" w:hAnsi="新細明體"/>
          <w:vertAlign w:val="subscript"/>
        </w:rPr>
        <w:t>2</w:t>
      </w:r>
      <w:r w:rsidR="008D32D3">
        <w:rPr>
          <w:rFonts w:ascii="新細明體" w:hAnsi="新細明體"/>
        </w:rPr>
        <w:t>=0, y=1</w:t>
      </w:r>
      <w:r w:rsidR="00C5302B">
        <w:rPr>
          <w:rFonts w:ascii="新細明體" w:hAnsi="新細明體" w:hint="eastAsia"/>
        </w:rPr>
        <w:t>，以更新所有的權重值。</w:t>
      </w:r>
      <w:r w:rsidR="001118B4">
        <w:rPr>
          <w:rFonts w:ascii="新細明體" w:hAnsi="新細明體"/>
        </w:rPr>
        <w:t>(</w:t>
      </w:r>
      <w:r w:rsidR="001118B4">
        <w:rPr>
          <w:rFonts w:ascii="新細明體" w:hAnsi="新細明體" w:hint="eastAsia"/>
        </w:rPr>
        <w:t>2</w:t>
      </w:r>
      <w:r w:rsidR="001118B4">
        <w:rPr>
          <w:rFonts w:ascii="新細明體" w:hAnsi="新細明體"/>
        </w:rPr>
        <w:t>0%)</w:t>
      </w:r>
      <w:r w:rsidR="00BD4286">
        <w:rPr>
          <w:rFonts w:ascii="新細明體" w:hAnsi="新細明體"/>
        </w:rPr>
        <w:br/>
      </w:r>
      <w:r w:rsidR="00BD4286">
        <w:rPr>
          <w:rFonts w:ascii="新細明體" w:hAnsi="新細明體"/>
          <w:noProof/>
        </w:rPr>
        <w:drawing>
          <wp:inline distT="0" distB="0" distL="0" distR="0" wp14:anchorId="4F12495C" wp14:editId="6E364B7F">
            <wp:extent cx="4419600" cy="1850539"/>
            <wp:effectExtent l="0" t="0" r="0" b="381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828" cy="185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176B" w14:textId="5069DEA3" w:rsidR="009C625A" w:rsidRDefault="002E78C2" w:rsidP="009C625A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採</w:t>
      </w:r>
      <w:r>
        <w:rPr>
          <w:rFonts w:ascii="新細明體" w:hAnsi="新細明體" w:cs="宋体"/>
        </w:rPr>
        <w:t>J48</w:t>
      </w:r>
      <w:r>
        <w:rPr>
          <w:rFonts w:ascii="新細明體" w:hAnsi="新細明體" w:cs="宋体" w:hint="eastAsia"/>
        </w:rPr>
        <w:t>為分類方法，詳細說明</w:t>
      </w:r>
      <w:r>
        <w:rPr>
          <w:rFonts w:ascii="新細明體" w:hAnsi="新細明體" w:cs="宋体"/>
        </w:rPr>
        <w:t>Bagging</w:t>
      </w:r>
      <w:r>
        <w:rPr>
          <w:rFonts w:ascii="新細明體" w:hAnsi="新細明體" w:cs="宋体" w:hint="eastAsia"/>
        </w:rPr>
        <w:t>如何訓練一個分類模型，以及如何利用它來分類</w:t>
      </w:r>
      <w:r w:rsidR="009C625A">
        <w:rPr>
          <w:rFonts w:ascii="新細明體" w:hAnsi="新細明體" w:cs="宋体" w:hint="eastAsia"/>
        </w:rPr>
        <w:t>。</w:t>
      </w:r>
      <w:r w:rsidR="009C625A">
        <w:rPr>
          <w:rFonts w:ascii="新細明體" w:hAnsi="新細明體" w:cs="宋体"/>
        </w:rPr>
        <w:t xml:space="preserve"> (</w:t>
      </w:r>
      <w:r w:rsidR="009C625A">
        <w:rPr>
          <w:rFonts w:ascii="新細明體" w:hAnsi="新細明體" w:cs="宋体" w:hint="eastAsia"/>
        </w:rPr>
        <w:t>1</w:t>
      </w:r>
      <w:r w:rsidR="009C625A">
        <w:rPr>
          <w:rFonts w:ascii="新細明體" w:hAnsi="新細明體" w:cs="宋体"/>
        </w:rPr>
        <w:t>0%)</w:t>
      </w:r>
    </w:p>
    <w:p w14:paraId="0B792FB4" w14:textId="5332C3AF" w:rsidR="009C625A" w:rsidRDefault="009C625A" w:rsidP="009C625A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/>
        </w:rPr>
        <w:t>Random Forest</w:t>
      </w:r>
      <w:r w:rsidR="002E78C2">
        <w:rPr>
          <w:rFonts w:ascii="新細明體" w:hAnsi="新細明體" w:cs="宋体" w:hint="eastAsia"/>
        </w:rPr>
        <w:t>如何訓練一個分類模型？</w:t>
      </w:r>
      <w:r w:rsidR="00CD10C1">
        <w:rPr>
          <w:rFonts w:ascii="新細明體" w:hAnsi="新細明體" w:cs="宋体" w:hint="eastAsia"/>
        </w:rPr>
        <w:t>如何做預測？</w:t>
      </w:r>
      <w:r>
        <w:rPr>
          <w:rFonts w:ascii="新細明體" w:hAnsi="新細明體" w:cs="宋体"/>
        </w:rPr>
        <w:t>(</w:t>
      </w:r>
      <w:r>
        <w:rPr>
          <w:rFonts w:ascii="新細明體" w:hAnsi="新細明體" w:cs="宋体" w:hint="eastAsia"/>
        </w:rPr>
        <w:t>1</w:t>
      </w:r>
      <w:r>
        <w:rPr>
          <w:rFonts w:ascii="新細明體" w:hAnsi="新細明體" w:cs="宋体"/>
        </w:rPr>
        <w:t>0%)</w:t>
      </w:r>
    </w:p>
    <w:p w14:paraId="6ABECD38" w14:textId="440709FA" w:rsidR="003E087F" w:rsidRPr="006528A7" w:rsidRDefault="006C341E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試依據下述</w:t>
      </w:r>
      <w:proofErr w:type="spellStart"/>
      <w:r>
        <w:rPr>
          <w:rFonts w:ascii="新細明體" w:hAnsi="新細明體"/>
        </w:rPr>
        <w:t>Keras</w:t>
      </w:r>
      <w:proofErr w:type="spellEnd"/>
      <w:r>
        <w:rPr>
          <w:rFonts w:ascii="新細明體" w:hAnsi="新細明體" w:hint="eastAsia"/>
        </w:rPr>
        <w:t>程式回答問題：</w:t>
      </w:r>
      <w:r w:rsidR="008A646D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br/>
      </w:r>
      <w:r w:rsidR="009C625A">
        <w:rPr>
          <w:rFonts w:ascii="新細明體" w:hAnsi="新細明體"/>
        </w:rPr>
        <w:lastRenderedPageBreak/>
        <w:t>(</w:t>
      </w:r>
      <w:r>
        <w:rPr>
          <w:rFonts w:ascii="新細明體" w:hAnsi="新細明體"/>
        </w:rPr>
        <w:t xml:space="preserve">a) </w:t>
      </w:r>
      <w:r w:rsidR="008A646D">
        <w:rPr>
          <w:rFonts w:ascii="新細明體" w:hAnsi="新細明體" w:hint="eastAsia"/>
        </w:rPr>
        <w:t>試</w:t>
      </w:r>
      <w:r w:rsidR="006834A6">
        <w:rPr>
          <w:rFonts w:ascii="新細明體" w:hAnsi="新細明體" w:hint="eastAsia"/>
        </w:rPr>
        <w:t>繪圖說明</w:t>
      </w:r>
      <w:r w:rsidR="008A646D">
        <w:rPr>
          <w:rFonts w:ascii="新細明體" w:hAnsi="新細明體"/>
        </w:rPr>
        <w:t>CNN</w:t>
      </w:r>
      <w:r w:rsidR="008A646D">
        <w:rPr>
          <w:rFonts w:ascii="新細明體" w:hAnsi="新細明體" w:hint="eastAsia"/>
        </w:rPr>
        <w:t>網路的架構</w:t>
      </w:r>
      <w:r w:rsidR="006834A6">
        <w:rPr>
          <w:rFonts w:ascii="新細明體" w:hAnsi="新細明體" w:hint="eastAsia"/>
        </w:rPr>
        <w:t>，並標示</w:t>
      </w:r>
      <w:r w:rsidR="008A646D">
        <w:rPr>
          <w:rFonts w:ascii="新細明體" w:hAnsi="新細明體" w:hint="eastAsia"/>
        </w:rPr>
        <w:t>各層的節點數。（10％）</w:t>
      </w:r>
      <w:r w:rsidR="008A646D">
        <w:rPr>
          <w:rFonts w:ascii="新細明體" w:hAnsi="新細明體"/>
        </w:rPr>
        <w:br/>
      </w:r>
      <w:r w:rsidR="009C625A">
        <w:rPr>
          <w:rFonts w:ascii="新細明體" w:hAnsi="新細明體"/>
        </w:rPr>
        <w:t>(</w:t>
      </w:r>
      <w:r w:rsidR="008A646D">
        <w:rPr>
          <w:rFonts w:ascii="新細明體" w:hAnsi="新細明體"/>
        </w:rPr>
        <w:t xml:space="preserve">b) </w:t>
      </w:r>
      <w:r w:rsidR="008A646D">
        <w:rPr>
          <w:rFonts w:ascii="新細明體" w:hAnsi="新細明體" w:hint="eastAsia"/>
        </w:rPr>
        <w:t>就第一個卷積層，說明權重分享的做法。（5％）</w:t>
      </w:r>
      <w:r w:rsidR="008A646D">
        <w:rPr>
          <w:rFonts w:ascii="新細明體" w:hAnsi="新細明體"/>
        </w:rPr>
        <w:br/>
      </w:r>
      <w:r w:rsidR="009C625A">
        <w:rPr>
          <w:rFonts w:ascii="新細明體" w:hAnsi="新細明體"/>
        </w:rPr>
        <w:t>(</w:t>
      </w:r>
      <w:r w:rsidR="008A646D">
        <w:rPr>
          <w:rFonts w:ascii="新細明體" w:hAnsi="新細明體"/>
        </w:rPr>
        <w:t xml:space="preserve">c) </w:t>
      </w:r>
      <w:r w:rsidR="006834A6">
        <w:rPr>
          <w:rFonts w:ascii="新細明體" w:hAnsi="新細明體" w:hint="eastAsia"/>
        </w:rPr>
        <w:t>說明</w:t>
      </w:r>
      <w:proofErr w:type="spellStart"/>
      <w:r w:rsidR="006834A6">
        <w:rPr>
          <w:rFonts w:ascii="新細明體" w:hAnsi="新細明體"/>
        </w:rPr>
        <w:t>softmax</w:t>
      </w:r>
      <w:proofErr w:type="spellEnd"/>
      <w:r w:rsidR="006834A6">
        <w:rPr>
          <w:rFonts w:ascii="新細明體" w:hAnsi="新細明體" w:hint="eastAsia"/>
        </w:rPr>
        <w:t>如何預測輸出結果</w:t>
      </w:r>
      <w:r w:rsidR="00663F6E">
        <w:rPr>
          <w:rFonts w:ascii="新細明體" w:hAnsi="新細明體" w:hint="eastAsia"/>
        </w:rPr>
        <w:t>。（5％）</w:t>
      </w:r>
      <w:r w:rsidR="00663F6E">
        <w:rPr>
          <w:rFonts w:ascii="新細明體" w:hAnsi="新細明體"/>
        </w:rPr>
        <w:br/>
      </w:r>
      <w:r w:rsidR="00CD10C1">
        <w:rPr>
          <w:rFonts w:ascii="新細明體" w:hAnsi="新細明體"/>
          <w:i/>
        </w:rPr>
        <w:t>model = Sequential()</w:t>
      </w:r>
      <w:r w:rsidR="001F1425" w:rsidRPr="009C625A">
        <w:rPr>
          <w:rFonts w:ascii="新細明體" w:hAnsi="新細明體"/>
          <w:i/>
        </w:rPr>
        <w:br/>
      </w:r>
      <w:proofErr w:type="spellStart"/>
      <w:r w:rsidR="001F1425" w:rsidRPr="009C625A">
        <w:rPr>
          <w:rFonts w:ascii="新細明體" w:hAnsi="新細明體"/>
          <w:i/>
        </w:rPr>
        <w:t>model.add</w:t>
      </w:r>
      <w:proofErr w:type="spellEnd"/>
      <w:r w:rsidR="001F1425" w:rsidRPr="009C625A">
        <w:rPr>
          <w:rFonts w:ascii="新細明體" w:hAnsi="新細明體"/>
          <w:i/>
        </w:rPr>
        <w:t>(</w:t>
      </w:r>
      <w:r w:rsidR="00CD10C1">
        <w:rPr>
          <w:rFonts w:ascii="新細明體" w:hAnsi="新細明體"/>
          <w:i/>
        </w:rPr>
        <w:t>Conv2D(32,</w:t>
      </w:r>
      <w:r w:rsidR="00252DC5">
        <w:rPr>
          <w:rFonts w:ascii="新細明體" w:hAnsi="新細明體"/>
          <w:i/>
        </w:rPr>
        <w:t xml:space="preserve"> </w:t>
      </w:r>
      <w:proofErr w:type="spellStart"/>
      <w:r w:rsidR="00CD10C1">
        <w:rPr>
          <w:rFonts w:ascii="新細明體" w:hAnsi="新細明體"/>
          <w:i/>
        </w:rPr>
        <w:t>kernel_size</w:t>
      </w:r>
      <w:proofErr w:type="spellEnd"/>
      <w:r w:rsidR="00CD10C1">
        <w:rPr>
          <w:rFonts w:ascii="新細明體" w:hAnsi="新細明體"/>
          <w:i/>
        </w:rPr>
        <w:t>(3,3), activation=’</w:t>
      </w:r>
      <w:proofErr w:type="spellStart"/>
      <w:r w:rsidR="00CD10C1">
        <w:rPr>
          <w:rFonts w:ascii="新細明體" w:hAnsi="新細明體"/>
          <w:i/>
        </w:rPr>
        <w:t>relu</w:t>
      </w:r>
      <w:proofErr w:type="spellEnd"/>
      <w:r w:rsidR="00CD10C1">
        <w:rPr>
          <w:rFonts w:ascii="新細明體" w:hAnsi="新細明體"/>
          <w:i/>
        </w:rPr>
        <w:t xml:space="preserve">’, </w:t>
      </w:r>
      <w:proofErr w:type="spellStart"/>
      <w:r w:rsidR="00CD10C1">
        <w:rPr>
          <w:rFonts w:ascii="新細明體" w:hAnsi="新細明體"/>
          <w:i/>
        </w:rPr>
        <w:t>input_shap</w:t>
      </w:r>
      <w:proofErr w:type="spellEnd"/>
      <w:r w:rsidR="00CD10C1">
        <w:rPr>
          <w:rFonts w:ascii="新細明體" w:hAnsi="新細明體"/>
          <w:i/>
        </w:rPr>
        <w:t>=(28,28,1)))</w:t>
      </w:r>
      <w:r w:rsidR="001F1425" w:rsidRPr="009C625A">
        <w:rPr>
          <w:rFonts w:ascii="新細明體" w:hAnsi="新細明體"/>
          <w:i/>
        </w:rPr>
        <w:br/>
      </w:r>
      <w:proofErr w:type="spellStart"/>
      <w:r w:rsidR="00CD10C1">
        <w:rPr>
          <w:rFonts w:ascii="新細明體" w:hAnsi="新細明體"/>
          <w:i/>
        </w:rPr>
        <w:t>model.add</w:t>
      </w:r>
      <w:proofErr w:type="spellEnd"/>
      <w:r w:rsidR="00CD10C1">
        <w:rPr>
          <w:rFonts w:ascii="新細明體" w:hAnsi="新細明體"/>
          <w:i/>
        </w:rPr>
        <w:t>(MaxPooling2D(pool-size=(2,2)))</w:t>
      </w:r>
      <w:r w:rsidR="001F1425" w:rsidRPr="009C625A">
        <w:rPr>
          <w:rFonts w:ascii="新細明體" w:hAnsi="新細明體"/>
          <w:i/>
        </w:rPr>
        <w:br/>
      </w:r>
      <w:proofErr w:type="spellStart"/>
      <w:r w:rsidR="001F1425" w:rsidRPr="009C625A">
        <w:rPr>
          <w:rFonts w:ascii="新細明體" w:hAnsi="新細明體"/>
          <w:i/>
        </w:rPr>
        <w:t>model.add</w:t>
      </w:r>
      <w:proofErr w:type="spellEnd"/>
      <w:r w:rsidR="001F1425" w:rsidRPr="009C625A">
        <w:rPr>
          <w:rFonts w:ascii="新細明體" w:hAnsi="新細明體"/>
          <w:i/>
        </w:rPr>
        <w:t>(Flatten())</w:t>
      </w:r>
      <w:r w:rsidR="001F1425" w:rsidRPr="009C625A">
        <w:rPr>
          <w:rFonts w:ascii="新細明體" w:hAnsi="新細明體"/>
          <w:i/>
        </w:rPr>
        <w:br/>
      </w:r>
      <w:proofErr w:type="spellStart"/>
      <w:r w:rsidR="001F1425" w:rsidRPr="009C625A">
        <w:rPr>
          <w:rFonts w:ascii="新細明體" w:hAnsi="新細明體"/>
          <w:i/>
        </w:rPr>
        <w:t>model</w:t>
      </w:r>
      <w:r w:rsidR="00CD10C1">
        <w:rPr>
          <w:rFonts w:ascii="新細明體" w:hAnsi="新細明體"/>
          <w:i/>
        </w:rPr>
        <w:t>.add</w:t>
      </w:r>
      <w:proofErr w:type="spellEnd"/>
      <w:r w:rsidR="00CD10C1">
        <w:rPr>
          <w:rFonts w:ascii="新細明體" w:hAnsi="新細明體"/>
          <w:i/>
        </w:rPr>
        <w:t>(</w:t>
      </w:r>
      <w:r w:rsidR="00CD10C1" w:rsidRPr="009C625A">
        <w:rPr>
          <w:rFonts w:ascii="新細明體" w:hAnsi="新細明體"/>
          <w:i/>
        </w:rPr>
        <w:t xml:space="preserve"> </w:t>
      </w:r>
      <w:r w:rsidR="001F1425" w:rsidRPr="009C625A">
        <w:rPr>
          <w:rFonts w:ascii="新細明體" w:hAnsi="新細明體"/>
          <w:i/>
        </w:rPr>
        <w:t>(Dense(</w:t>
      </w:r>
      <w:r w:rsidR="00CD10C1">
        <w:rPr>
          <w:rFonts w:ascii="新細明體" w:hAnsi="新細明體"/>
          <w:i/>
        </w:rPr>
        <w:t>128, activation=’</w:t>
      </w:r>
      <w:proofErr w:type="spellStart"/>
      <w:r w:rsidR="00CD10C1">
        <w:rPr>
          <w:rFonts w:ascii="新細明體" w:hAnsi="新細明體"/>
          <w:i/>
        </w:rPr>
        <w:t>relu</w:t>
      </w:r>
      <w:proofErr w:type="spellEnd"/>
      <w:r w:rsidR="00CD10C1">
        <w:rPr>
          <w:rFonts w:ascii="新細明體" w:hAnsi="新細明體"/>
          <w:i/>
        </w:rPr>
        <w:t>’</w:t>
      </w:r>
      <w:r w:rsidR="001F1425" w:rsidRPr="009C625A">
        <w:rPr>
          <w:rFonts w:ascii="新細明體" w:hAnsi="新細明體"/>
          <w:i/>
        </w:rPr>
        <w:t>))</w:t>
      </w:r>
      <w:r w:rsidR="001F1425" w:rsidRPr="009C625A">
        <w:rPr>
          <w:rFonts w:ascii="新細明體" w:hAnsi="新細明體"/>
          <w:i/>
        </w:rPr>
        <w:br/>
      </w:r>
      <w:proofErr w:type="spellStart"/>
      <w:r w:rsidR="001F1425" w:rsidRPr="009C625A">
        <w:rPr>
          <w:rFonts w:ascii="新細明體" w:hAnsi="新細明體"/>
          <w:i/>
        </w:rPr>
        <w:t>model</w:t>
      </w:r>
      <w:r w:rsidR="00CD10C1">
        <w:rPr>
          <w:rFonts w:ascii="新細明體" w:hAnsi="新細明體"/>
          <w:i/>
        </w:rPr>
        <w:t>.add</w:t>
      </w:r>
      <w:proofErr w:type="spellEnd"/>
      <w:r w:rsidR="001F1425" w:rsidRPr="009C625A">
        <w:rPr>
          <w:rFonts w:ascii="新細明體" w:hAnsi="新細明體"/>
          <w:i/>
        </w:rPr>
        <w:t>(</w:t>
      </w:r>
      <w:r w:rsidR="00CD10C1">
        <w:rPr>
          <w:rFonts w:ascii="新細明體" w:hAnsi="新細明體"/>
          <w:i/>
        </w:rPr>
        <w:t>Dropout(0.5)</w:t>
      </w:r>
      <w:r w:rsidR="001F1425" w:rsidRPr="009C625A">
        <w:rPr>
          <w:rFonts w:ascii="新細明體" w:hAnsi="新細明體"/>
          <w:i/>
        </w:rPr>
        <w:t>)</w:t>
      </w:r>
      <w:r w:rsidR="001F1425" w:rsidRPr="009C625A">
        <w:rPr>
          <w:rFonts w:ascii="新細明體" w:hAnsi="新細明體"/>
          <w:i/>
        </w:rPr>
        <w:br/>
      </w:r>
      <w:proofErr w:type="spellStart"/>
      <w:r w:rsidR="001F1425" w:rsidRPr="009C625A">
        <w:rPr>
          <w:rFonts w:ascii="新細明體" w:hAnsi="新細明體"/>
          <w:i/>
        </w:rPr>
        <w:t>model</w:t>
      </w:r>
      <w:r w:rsidR="00CD10C1">
        <w:rPr>
          <w:rFonts w:ascii="新細明體" w:hAnsi="新細明體"/>
          <w:i/>
        </w:rPr>
        <w:t>.</w:t>
      </w:r>
      <w:r w:rsidR="001F1425" w:rsidRPr="009C625A">
        <w:rPr>
          <w:rFonts w:ascii="新細明體" w:hAnsi="新細明體"/>
          <w:i/>
        </w:rPr>
        <w:t>add</w:t>
      </w:r>
      <w:proofErr w:type="spellEnd"/>
      <w:r w:rsidR="001F1425" w:rsidRPr="009C625A">
        <w:rPr>
          <w:rFonts w:ascii="新細明體" w:hAnsi="新細明體"/>
          <w:i/>
        </w:rPr>
        <w:t>(</w:t>
      </w:r>
      <w:r w:rsidR="00CD10C1">
        <w:rPr>
          <w:rFonts w:ascii="新細明體" w:hAnsi="新細明體"/>
          <w:i/>
        </w:rPr>
        <w:t>Dense(10, activation=’</w:t>
      </w:r>
      <w:proofErr w:type="spellStart"/>
      <w:r w:rsidR="00CD10C1">
        <w:rPr>
          <w:rFonts w:ascii="新細明體" w:hAnsi="新細明體"/>
          <w:i/>
        </w:rPr>
        <w:t>soft</w:t>
      </w:r>
      <w:r w:rsidR="00252DC5">
        <w:rPr>
          <w:rFonts w:ascii="新細明體" w:hAnsi="新細明體"/>
          <w:i/>
        </w:rPr>
        <w:t>max</w:t>
      </w:r>
      <w:proofErr w:type="spellEnd"/>
      <w:r w:rsidR="00252DC5">
        <w:rPr>
          <w:rFonts w:ascii="新細明體" w:hAnsi="新細明體"/>
          <w:i/>
        </w:rPr>
        <w:t>’)</w:t>
      </w:r>
      <w:r w:rsidR="001F1425" w:rsidRPr="009C625A">
        <w:rPr>
          <w:rFonts w:ascii="新細明體" w:hAnsi="新細明體"/>
          <w:i/>
        </w:rPr>
        <w:t>)</w:t>
      </w:r>
    </w:p>
    <w:p w14:paraId="667A7039" w14:textId="36D9A895" w:rsidR="001558C2" w:rsidRPr="00F718CD" w:rsidRDefault="00F718CD" w:rsidP="00F718CD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試</w:t>
      </w:r>
      <w:r w:rsidR="003A46F5">
        <w:rPr>
          <w:rFonts w:ascii="新細明體" w:hAnsi="新細明體" w:hint="eastAsia"/>
        </w:rPr>
        <w:t>根據</w:t>
      </w:r>
      <w:r>
        <w:rPr>
          <w:rFonts w:ascii="新細明體" w:hAnsi="新細明體" w:hint="eastAsia"/>
        </w:rPr>
        <w:t>下述</w:t>
      </w:r>
      <w:proofErr w:type="spellStart"/>
      <w:r>
        <w:rPr>
          <w:rFonts w:ascii="新細明體" w:hAnsi="新細明體"/>
        </w:rPr>
        <w:t>Keras</w:t>
      </w:r>
      <w:proofErr w:type="spellEnd"/>
      <w:r>
        <w:rPr>
          <w:rFonts w:ascii="新細明體" w:hAnsi="新細明體" w:hint="eastAsia"/>
        </w:rPr>
        <w:t>程式</w:t>
      </w:r>
      <w:r w:rsidR="003A46F5">
        <w:rPr>
          <w:rFonts w:ascii="新細明體" w:hAnsi="新細明體" w:hint="eastAsia"/>
        </w:rPr>
        <w:t>，描繪網路架構，並說明它的使用方式。</w:t>
      </w:r>
      <w:r>
        <w:rPr>
          <w:rFonts w:ascii="新細明體" w:hAnsi="新細明體"/>
        </w:rPr>
        <w:t xml:space="preserve"> </w:t>
      </w:r>
      <w:r w:rsidR="003A46F5">
        <w:rPr>
          <w:rFonts w:ascii="新細明體" w:hAnsi="新細明體" w:hint="eastAsia"/>
        </w:rPr>
        <w:t>（10％）</w:t>
      </w:r>
      <w:r>
        <w:rPr>
          <w:rFonts w:ascii="新細明體" w:hAnsi="新細明體"/>
        </w:rPr>
        <w:br/>
      </w:r>
      <w:r>
        <w:rPr>
          <w:rFonts w:ascii="新細明體" w:hAnsi="新細明體"/>
          <w:i/>
        </w:rPr>
        <w:t>model = Sequential()</w:t>
      </w:r>
      <w:r w:rsidRPr="009C625A">
        <w:rPr>
          <w:rFonts w:ascii="新細明體" w:hAnsi="新細明體"/>
          <w:i/>
        </w:rPr>
        <w:br/>
      </w:r>
      <w:proofErr w:type="spellStart"/>
      <w:r w:rsidRPr="009C625A">
        <w:rPr>
          <w:rFonts w:ascii="新細明體" w:hAnsi="新細明體"/>
          <w:i/>
        </w:rPr>
        <w:t>model.add</w:t>
      </w:r>
      <w:proofErr w:type="spellEnd"/>
      <w:r w:rsidRPr="009C625A">
        <w:rPr>
          <w:rFonts w:ascii="新細明體" w:hAnsi="新細明體"/>
          <w:i/>
        </w:rPr>
        <w:t>(</w:t>
      </w:r>
      <w:r w:rsidR="003A46F5">
        <w:rPr>
          <w:rFonts w:ascii="新細明體" w:hAnsi="新細明體"/>
          <w:i/>
        </w:rPr>
        <w:t>Embedding(</w:t>
      </w:r>
      <w:proofErr w:type="spellStart"/>
      <w:r w:rsidR="003A46F5">
        <w:rPr>
          <w:rFonts w:ascii="新細明體" w:hAnsi="新細明體"/>
          <w:i/>
        </w:rPr>
        <w:t>input_dim</w:t>
      </w:r>
      <w:proofErr w:type="spellEnd"/>
      <w:r w:rsidR="003A46F5">
        <w:rPr>
          <w:rFonts w:ascii="新細明體" w:hAnsi="新細明體"/>
          <w:i/>
        </w:rPr>
        <w:t xml:space="preserve">=5000, </w:t>
      </w:r>
      <w:proofErr w:type="spellStart"/>
      <w:r w:rsidR="003A46F5">
        <w:rPr>
          <w:rFonts w:ascii="新細明體" w:hAnsi="新細明體"/>
          <w:i/>
        </w:rPr>
        <w:t>output_dim</w:t>
      </w:r>
      <w:proofErr w:type="spellEnd"/>
      <w:r w:rsidR="003A46F5">
        <w:rPr>
          <w:rFonts w:ascii="新細明體" w:hAnsi="新細明體"/>
          <w:i/>
        </w:rPr>
        <w:t xml:space="preserve">=128, </w:t>
      </w:r>
      <w:proofErr w:type="spellStart"/>
      <w:r w:rsidR="003A46F5">
        <w:rPr>
          <w:rFonts w:ascii="新細明體" w:hAnsi="新細明體"/>
          <w:i/>
        </w:rPr>
        <w:t>input_length</w:t>
      </w:r>
      <w:proofErr w:type="spellEnd"/>
      <w:r w:rsidR="003A46F5">
        <w:rPr>
          <w:rFonts w:ascii="新細明體" w:hAnsi="新細明體"/>
          <w:i/>
        </w:rPr>
        <w:t>=400)</w:t>
      </w:r>
      <w:r>
        <w:rPr>
          <w:rFonts w:ascii="新細明體" w:hAnsi="新細明體"/>
          <w:i/>
        </w:rPr>
        <w:t>)</w:t>
      </w:r>
      <w:r w:rsidRPr="009C625A">
        <w:rPr>
          <w:rFonts w:ascii="新細明體" w:hAnsi="新細明體"/>
          <w:i/>
        </w:rPr>
        <w:br/>
      </w:r>
      <w:proofErr w:type="spellStart"/>
      <w:r>
        <w:rPr>
          <w:rFonts w:ascii="新細明體" w:hAnsi="新細明體"/>
          <w:i/>
        </w:rPr>
        <w:t>model.add</w:t>
      </w:r>
      <w:proofErr w:type="spellEnd"/>
      <w:r>
        <w:rPr>
          <w:rFonts w:ascii="新細明體" w:hAnsi="新細明體"/>
          <w:i/>
        </w:rPr>
        <w:t>(</w:t>
      </w:r>
      <w:r w:rsidR="003A46F5">
        <w:rPr>
          <w:rFonts w:ascii="新細明體" w:hAnsi="新細明體"/>
          <w:i/>
        </w:rPr>
        <w:t>LSTM</w:t>
      </w:r>
      <w:r>
        <w:rPr>
          <w:rFonts w:ascii="新細明體" w:hAnsi="新細明體"/>
          <w:i/>
        </w:rPr>
        <w:t>(</w:t>
      </w:r>
      <w:r w:rsidR="003A46F5">
        <w:rPr>
          <w:rFonts w:ascii="新細明體" w:hAnsi="新細明體"/>
          <w:i/>
        </w:rPr>
        <w:t>50</w:t>
      </w:r>
      <w:r>
        <w:rPr>
          <w:rFonts w:ascii="新細明體" w:hAnsi="新細明體"/>
          <w:i/>
        </w:rPr>
        <w:t>))</w:t>
      </w:r>
      <w:r w:rsidRPr="009C625A">
        <w:rPr>
          <w:rFonts w:ascii="新細明體" w:hAnsi="新細明體"/>
          <w:i/>
        </w:rPr>
        <w:br/>
      </w:r>
      <w:proofErr w:type="spellStart"/>
      <w:r w:rsidRPr="009C625A">
        <w:rPr>
          <w:rFonts w:ascii="新細明體" w:hAnsi="新細明體"/>
          <w:i/>
        </w:rPr>
        <w:t>model</w:t>
      </w:r>
      <w:r>
        <w:rPr>
          <w:rFonts w:ascii="新細明體" w:hAnsi="新細明體"/>
          <w:i/>
        </w:rPr>
        <w:t>.add</w:t>
      </w:r>
      <w:proofErr w:type="spellEnd"/>
      <w:r w:rsidRPr="009C625A">
        <w:rPr>
          <w:rFonts w:ascii="新細明體" w:hAnsi="新細明體"/>
          <w:i/>
        </w:rPr>
        <w:t>(</w:t>
      </w:r>
      <w:r>
        <w:rPr>
          <w:rFonts w:ascii="新細明體" w:hAnsi="新細明體"/>
          <w:i/>
        </w:rPr>
        <w:t>Dropout(0.5)</w:t>
      </w:r>
      <w:r w:rsidRPr="009C625A">
        <w:rPr>
          <w:rFonts w:ascii="新細明體" w:hAnsi="新細明體"/>
          <w:i/>
        </w:rPr>
        <w:t>)</w:t>
      </w:r>
      <w:bookmarkStart w:id="0" w:name="_GoBack"/>
      <w:bookmarkEnd w:id="0"/>
      <w:r w:rsidRPr="009C625A">
        <w:rPr>
          <w:rFonts w:ascii="新細明體" w:hAnsi="新細明體"/>
          <w:i/>
        </w:rPr>
        <w:br/>
      </w:r>
      <w:proofErr w:type="spellStart"/>
      <w:r w:rsidRPr="009C625A">
        <w:rPr>
          <w:rFonts w:ascii="新細明體" w:hAnsi="新細明體"/>
          <w:i/>
        </w:rPr>
        <w:t>model</w:t>
      </w:r>
      <w:r>
        <w:rPr>
          <w:rFonts w:ascii="新細明體" w:hAnsi="新細明體"/>
          <w:i/>
        </w:rPr>
        <w:t>.</w:t>
      </w:r>
      <w:r w:rsidRPr="009C625A">
        <w:rPr>
          <w:rFonts w:ascii="新細明體" w:hAnsi="新細明體"/>
          <w:i/>
        </w:rPr>
        <w:t>add</w:t>
      </w:r>
      <w:proofErr w:type="spellEnd"/>
      <w:r w:rsidRPr="009C625A">
        <w:rPr>
          <w:rFonts w:ascii="新細明體" w:hAnsi="新細明體"/>
          <w:i/>
        </w:rPr>
        <w:t>(</w:t>
      </w:r>
      <w:r>
        <w:rPr>
          <w:rFonts w:ascii="新細明體" w:hAnsi="新細明體"/>
          <w:i/>
        </w:rPr>
        <w:t>Dense(</w:t>
      </w:r>
      <w:r w:rsidR="003A46F5">
        <w:rPr>
          <w:rFonts w:ascii="新細明體" w:hAnsi="新細明體"/>
          <w:i/>
        </w:rPr>
        <w:t>unit=1, activation=’sigmoid’</w:t>
      </w:r>
      <w:r>
        <w:rPr>
          <w:rFonts w:ascii="新細明體" w:hAnsi="新細明體"/>
          <w:i/>
        </w:rPr>
        <w:t>)</w:t>
      </w:r>
      <w:r w:rsidRPr="009C625A">
        <w:rPr>
          <w:rFonts w:ascii="新細明體" w:hAnsi="新細明體"/>
          <w:i/>
        </w:rPr>
        <w:t>)</w:t>
      </w:r>
    </w:p>
    <w:sectPr w:rsidR="001558C2" w:rsidRPr="00F718CD" w:rsidSect="00B651FB"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649B8" w14:textId="77777777" w:rsidR="00F718CD" w:rsidRDefault="00F718CD">
      <w:r>
        <w:separator/>
      </w:r>
    </w:p>
  </w:endnote>
  <w:endnote w:type="continuationSeparator" w:id="0">
    <w:p w14:paraId="4F96963C" w14:textId="77777777" w:rsidR="00F718CD" w:rsidRDefault="00F7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3449C" w14:textId="77777777" w:rsidR="00F718CD" w:rsidRDefault="00F718CD" w:rsidP="003E08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2C1253" w14:textId="77777777" w:rsidR="00F718CD" w:rsidRDefault="00F718CD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4078" w14:textId="77777777" w:rsidR="00F718CD" w:rsidRDefault="00F718CD" w:rsidP="003E087F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A46F5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面，共</w:t>
    </w:r>
    <w:r>
      <w:rPr>
        <w:rStyle w:val="a5"/>
        <w:rFonts w:hint="eastAsia"/>
      </w:rPr>
      <w:t>2</w:t>
    </w:r>
    <w:r>
      <w:rPr>
        <w:rStyle w:val="a5"/>
        <w:rFonts w:hint="eastAsia"/>
      </w:rPr>
      <w:t>面</w:t>
    </w:r>
  </w:p>
  <w:p w14:paraId="34D5FD15" w14:textId="77777777" w:rsidR="00F718CD" w:rsidRDefault="00F718C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1671E" w14:textId="77777777" w:rsidR="00F718CD" w:rsidRDefault="00F718CD">
      <w:r>
        <w:separator/>
      </w:r>
    </w:p>
  </w:footnote>
  <w:footnote w:type="continuationSeparator" w:id="0">
    <w:p w14:paraId="71DC6C37" w14:textId="77777777" w:rsidR="00F718CD" w:rsidRDefault="00F718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6F137" w14:textId="19A9ED28" w:rsidR="00F718CD" w:rsidRDefault="00F718CD" w:rsidP="005A7986">
    <w:pPr>
      <w:pStyle w:val="a3"/>
    </w:pPr>
    <w:r>
      <w:t>10</w:t>
    </w:r>
    <w:r>
      <w:rPr>
        <w:rFonts w:hint="eastAsia"/>
      </w:rPr>
      <w:t>8.</w:t>
    </w:r>
    <w:r>
      <w:t>06</w:t>
    </w:r>
    <w:r>
      <w:rPr>
        <w:rFonts w:hint="eastAsia"/>
      </w:rPr>
      <w:t>.19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CC4"/>
    <w:multiLevelType w:val="hybridMultilevel"/>
    <w:tmpl w:val="855A51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A6329AB"/>
    <w:multiLevelType w:val="multilevel"/>
    <w:tmpl w:val="9398DCE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BD146F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9046BB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4CF4242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5A574D9"/>
    <w:multiLevelType w:val="hybridMultilevel"/>
    <w:tmpl w:val="D6866AC4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4B5628D"/>
    <w:multiLevelType w:val="hybridMultilevel"/>
    <w:tmpl w:val="D44AAA56"/>
    <w:lvl w:ilvl="0" w:tplc="59A8FAB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EC20F94"/>
    <w:multiLevelType w:val="hybridMultilevel"/>
    <w:tmpl w:val="7ACC5BDE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90F3158"/>
    <w:multiLevelType w:val="hybridMultilevel"/>
    <w:tmpl w:val="7ACC5BDE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8E375FD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B2"/>
    <w:rsid w:val="00010395"/>
    <w:rsid w:val="00071451"/>
    <w:rsid w:val="000A04F6"/>
    <w:rsid w:val="000E73DD"/>
    <w:rsid w:val="000F0628"/>
    <w:rsid w:val="0010589E"/>
    <w:rsid w:val="001117DE"/>
    <w:rsid w:val="001118B4"/>
    <w:rsid w:val="001341E0"/>
    <w:rsid w:val="0015467A"/>
    <w:rsid w:val="001558C2"/>
    <w:rsid w:val="00171828"/>
    <w:rsid w:val="001A4A4C"/>
    <w:rsid w:val="001B50CF"/>
    <w:rsid w:val="001E0052"/>
    <w:rsid w:val="001F1425"/>
    <w:rsid w:val="001F41F3"/>
    <w:rsid w:val="001F7E1A"/>
    <w:rsid w:val="00221B81"/>
    <w:rsid w:val="00250315"/>
    <w:rsid w:val="00252DC5"/>
    <w:rsid w:val="002842C5"/>
    <w:rsid w:val="00295FB1"/>
    <w:rsid w:val="002A4864"/>
    <w:rsid w:val="002C3A4F"/>
    <w:rsid w:val="002E409C"/>
    <w:rsid w:val="002E78C2"/>
    <w:rsid w:val="00303BE2"/>
    <w:rsid w:val="0031029B"/>
    <w:rsid w:val="00314AEB"/>
    <w:rsid w:val="00316400"/>
    <w:rsid w:val="00330D12"/>
    <w:rsid w:val="003510A0"/>
    <w:rsid w:val="00361264"/>
    <w:rsid w:val="00372BAD"/>
    <w:rsid w:val="0039504C"/>
    <w:rsid w:val="003A46F5"/>
    <w:rsid w:val="003D3CB5"/>
    <w:rsid w:val="003E087F"/>
    <w:rsid w:val="003F32B3"/>
    <w:rsid w:val="00404AA8"/>
    <w:rsid w:val="004228CD"/>
    <w:rsid w:val="00430CBB"/>
    <w:rsid w:val="00435D37"/>
    <w:rsid w:val="004878A1"/>
    <w:rsid w:val="004A0AC6"/>
    <w:rsid w:val="004E19AA"/>
    <w:rsid w:val="004E42DE"/>
    <w:rsid w:val="004F1338"/>
    <w:rsid w:val="00501535"/>
    <w:rsid w:val="00540CE2"/>
    <w:rsid w:val="0055411C"/>
    <w:rsid w:val="0058395B"/>
    <w:rsid w:val="00590E1C"/>
    <w:rsid w:val="005A7986"/>
    <w:rsid w:val="005C712C"/>
    <w:rsid w:val="006143A6"/>
    <w:rsid w:val="00620DFA"/>
    <w:rsid w:val="006254E4"/>
    <w:rsid w:val="006404C6"/>
    <w:rsid w:val="00643CB9"/>
    <w:rsid w:val="00661E86"/>
    <w:rsid w:val="00663F6E"/>
    <w:rsid w:val="00667479"/>
    <w:rsid w:val="00681DA2"/>
    <w:rsid w:val="006834A6"/>
    <w:rsid w:val="00691CFB"/>
    <w:rsid w:val="00695AE8"/>
    <w:rsid w:val="006A2BE5"/>
    <w:rsid w:val="006A475A"/>
    <w:rsid w:val="006C341E"/>
    <w:rsid w:val="006D5860"/>
    <w:rsid w:val="006D6481"/>
    <w:rsid w:val="006D69A5"/>
    <w:rsid w:val="006D6B59"/>
    <w:rsid w:val="007404FA"/>
    <w:rsid w:val="00767736"/>
    <w:rsid w:val="00777C90"/>
    <w:rsid w:val="00784885"/>
    <w:rsid w:val="007959A8"/>
    <w:rsid w:val="007B7AA2"/>
    <w:rsid w:val="00843555"/>
    <w:rsid w:val="0084377B"/>
    <w:rsid w:val="00891369"/>
    <w:rsid w:val="00896A72"/>
    <w:rsid w:val="008A646D"/>
    <w:rsid w:val="008D32D3"/>
    <w:rsid w:val="008F628A"/>
    <w:rsid w:val="00920E82"/>
    <w:rsid w:val="009343F1"/>
    <w:rsid w:val="00951909"/>
    <w:rsid w:val="00966308"/>
    <w:rsid w:val="009A0F82"/>
    <w:rsid w:val="009A2520"/>
    <w:rsid w:val="009B522B"/>
    <w:rsid w:val="009B7BDC"/>
    <w:rsid w:val="009C0F46"/>
    <w:rsid w:val="009C2A70"/>
    <w:rsid w:val="009C625A"/>
    <w:rsid w:val="009C7D9A"/>
    <w:rsid w:val="009D1BB2"/>
    <w:rsid w:val="00A028A6"/>
    <w:rsid w:val="00A11713"/>
    <w:rsid w:val="00A1612A"/>
    <w:rsid w:val="00A24976"/>
    <w:rsid w:val="00A33695"/>
    <w:rsid w:val="00A45913"/>
    <w:rsid w:val="00A55EB6"/>
    <w:rsid w:val="00A822A1"/>
    <w:rsid w:val="00AD648A"/>
    <w:rsid w:val="00AF2B23"/>
    <w:rsid w:val="00AF4B81"/>
    <w:rsid w:val="00B120E0"/>
    <w:rsid w:val="00B32C7C"/>
    <w:rsid w:val="00B47A8D"/>
    <w:rsid w:val="00B529A6"/>
    <w:rsid w:val="00B64BB2"/>
    <w:rsid w:val="00B651FB"/>
    <w:rsid w:val="00B725BD"/>
    <w:rsid w:val="00BB4C95"/>
    <w:rsid w:val="00BD4286"/>
    <w:rsid w:val="00BF5F47"/>
    <w:rsid w:val="00C056C8"/>
    <w:rsid w:val="00C11313"/>
    <w:rsid w:val="00C20C37"/>
    <w:rsid w:val="00C27F90"/>
    <w:rsid w:val="00C34BF6"/>
    <w:rsid w:val="00C41D7A"/>
    <w:rsid w:val="00C4415C"/>
    <w:rsid w:val="00C5302B"/>
    <w:rsid w:val="00C53A54"/>
    <w:rsid w:val="00C55172"/>
    <w:rsid w:val="00C66F00"/>
    <w:rsid w:val="00C70B16"/>
    <w:rsid w:val="00C83FF0"/>
    <w:rsid w:val="00C91488"/>
    <w:rsid w:val="00CD10C1"/>
    <w:rsid w:val="00CD3A0B"/>
    <w:rsid w:val="00D03398"/>
    <w:rsid w:val="00D57F94"/>
    <w:rsid w:val="00D90F91"/>
    <w:rsid w:val="00DA5B6A"/>
    <w:rsid w:val="00DD5DB5"/>
    <w:rsid w:val="00DE4CA4"/>
    <w:rsid w:val="00DE549E"/>
    <w:rsid w:val="00E02260"/>
    <w:rsid w:val="00E22D04"/>
    <w:rsid w:val="00E27CD4"/>
    <w:rsid w:val="00E3008B"/>
    <w:rsid w:val="00E52AF8"/>
    <w:rsid w:val="00E53661"/>
    <w:rsid w:val="00E57904"/>
    <w:rsid w:val="00E621EA"/>
    <w:rsid w:val="00E77222"/>
    <w:rsid w:val="00E8518B"/>
    <w:rsid w:val="00E92DC9"/>
    <w:rsid w:val="00E97DEC"/>
    <w:rsid w:val="00EA4A42"/>
    <w:rsid w:val="00EA4D97"/>
    <w:rsid w:val="00EB240E"/>
    <w:rsid w:val="00ED0351"/>
    <w:rsid w:val="00F158D5"/>
    <w:rsid w:val="00F240C7"/>
    <w:rsid w:val="00F242C2"/>
    <w:rsid w:val="00F27F9A"/>
    <w:rsid w:val="00F31897"/>
    <w:rsid w:val="00F3310C"/>
    <w:rsid w:val="00F36290"/>
    <w:rsid w:val="00F6330C"/>
    <w:rsid w:val="00F673CC"/>
    <w:rsid w:val="00F718CD"/>
    <w:rsid w:val="00F93E3D"/>
    <w:rsid w:val="00FB24E1"/>
    <w:rsid w:val="00FE0068"/>
    <w:rsid w:val="00FE2A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EA0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6202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-11">
    <w:name w:val="彩色清單 - 輔色 11"/>
    <w:basedOn w:val="a"/>
    <w:uiPriority w:val="34"/>
    <w:qFormat/>
    <w:rsid w:val="003E57B1"/>
    <w:pPr>
      <w:ind w:left="720"/>
      <w:contextualSpacing/>
    </w:pPr>
  </w:style>
  <w:style w:type="character" w:styleId="a5">
    <w:name w:val="page number"/>
    <w:basedOn w:val="a0"/>
    <w:uiPriority w:val="99"/>
    <w:semiHidden/>
    <w:unhideWhenUsed/>
    <w:rsid w:val="00D573A3"/>
  </w:style>
  <w:style w:type="table" w:styleId="a6">
    <w:name w:val="Table Grid"/>
    <w:basedOn w:val="a1"/>
    <w:uiPriority w:val="59"/>
    <w:rsid w:val="00951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158D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Char"/>
    <w:uiPriority w:val="99"/>
    <w:semiHidden/>
    <w:unhideWhenUsed/>
    <w:rsid w:val="00171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17182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71828"/>
    <w:rPr>
      <w:color w:val="808080"/>
    </w:rPr>
  </w:style>
  <w:style w:type="paragraph" w:styleId="a9">
    <w:name w:val="List Paragraph"/>
    <w:basedOn w:val="a"/>
    <w:uiPriority w:val="72"/>
    <w:qFormat/>
    <w:rsid w:val="009C0F4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6202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-11">
    <w:name w:val="彩色清單 - 輔色 11"/>
    <w:basedOn w:val="a"/>
    <w:uiPriority w:val="34"/>
    <w:qFormat/>
    <w:rsid w:val="003E57B1"/>
    <w:pPr>
      <w:ind w:left="720"/>
      <w:contextualSpacing/>
    </w:pPr>
  </w:style>
  <w:style w:type="character" w:styleId="a5">
    <w:name w:val="page number"/>
    <w:basedOn w:val="a0"/>
    <w:uiPriority w:val="99"/>
    <w:semiHidden/>
    <w:unhideWhenUsed/>
    <w:rsid w:val="00D573A3"/>
  </w:style>
  <w:style w:type="table" w:styleId="a6">
    <w:name w:val="Table Grid"/>
    <w:basedOn w:val="a1"/>
    <w:uiPriority w:val="59"/>
    <w:rsid w:val="00951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158D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Char"/>
    <w:uiPriority w:val="99"/>
    <w:semiHidden/>
    <w:unhideWhenUsed/>
    <w:rsid w:val="00171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17182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71828"/>
    <w:rPr>
      <w:color w:val="808080"/>
    </w:rPr>
  </w:style>
  <w:style w:type="paragraph" w:styleId="a9">
    <w:name w:val="List Paragraph"/>
    <w:basedOn w:val="a"/>
    <w:uiPriority w:val="72"/>
    <w:qFormat/>
    <w:rsid w:val="009C0F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183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企業資料通訊 期中考試題</dc:title>
  <dc:creator>mis</dc:creator>
  <cp:lastModifiedBy>shi-jen0 shi-jen0</cp:lastModifiedBy>
  <cp:revision>29</cp:revision>
  <cp:lastPrinted>2009-03-23T23:14:00Z</cp:lastPrinted>
  <dcterms:created xsi:type="dcterms:W3CDTF">2017-06-12T00:12:00Z</dcterms:created>
  <dcterms:modified xsi:type="dcterms:W3CDTF">2019-06-17T08:41:00Z</dcterms:modified>
</cp:coreProperties>
</file>