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340F" w14:textId="79B9BA0E" w:rsidR="00916BF0" w:rsidRDefault="00584D72" w:rsidP="00584D72">
      <w:pPr>
        <w:pStyle w:val="1"/>
      </w:pPr>
      <w:r>
        <w:t>作业2：对Linux内核进行一些配置</w:t>
      </w:r>
    </w:p>
    <w:p w14:paraId="25D65764" w14:textId="77777777" w:rsidR="00584D72" w:rsidRDefault="00584D72" w:rsidP="00584D72"/>
    <w:p w14:paraId="17C64722" w14:textId="77777777" w:rsidR="00584D72" w:rsidRDefault="00584D72" w:rsidP="00584D72">
      <w:pPr>
        <w:pStyle w:val="2"/>
      </w:pPr>
      <w:r>
        <w:t>Q</w:t>
      </w:r>
      <w:r>
        <w:rPr>
          <w:rFonts w:hint="eastAsia"/>
        </w:rPr>
        <w:t>uestion1：编译成内核模块，是在哪个文件中以哪条语句定义的？</w:t>
      </w:r>
    </w:p>
    <w:p w14:paraId="6FF28D63" w14:textId="522FF79D" w:rsidR="00584D72" w:rsidRDefault="00584D72" w:rsidP="00903496">
      <w:pPr>
        <w:ind w:firstLineChars="200" w:firstLine="420"/>
      </w:pPr>
      <w:r>
        <w:rPr>
          <w:rFonts w:hint="eastAsia"/>
        </w:rPr>
        <w:t>当需要编译成内核模块时，是通过Linux源码中的 .config 文件中的CONFIG_{MOUDLE_NAME}=M指定的。</w:t>
      </w:r>
    </w:p>
    <w:p w14:paraId="19443F8E" w14:textId="39D60AF2" w:rsidR="00584D72" w:rsidRDefault="00584D72" w:rsidP="00903496">
      <w:pPr>
        <w:ind w:firstLineChars="200" w:firstLine="420"/>
      </w:pPr>
      <w:r>
        <w:rPr>
          <w:rFonts w:hint="eastAsia"/>
        </w:rPr>
        <w:t>.config 文件是通过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配置的，</w:t>
      </w:r>
      <w:r w:rsidR="00903496">
        <w:rPr>
          <w:rFonts w:hint="eastAsia"/>
        </w:rPr>
        <w:t>当编译的时候，会以目录树的形式</w:t>
      </w:r>
      <w:r>
        <w:rPr>
          <w:rFonts w:hint="eastAsia"/>
        </w:rPr>
        <w:t>逐层读取文件夹内的</w:t>
      </w:r>
      <w:r w:rsidR="00903496">
        <w:rPr>
          <w:rFonts w:hint="eastAsia"/>
        </w:rPr>
        <w:t xml:space="preserve"> </w:t>
      </w:r>
      <w:proofErr w:type="spellStart"/>
      <w:r w:rsidR="00903496">
        <w:rPr>
          <w:rFonts w:hint="eastAsia"/>
        </w:rPr>
        <w:t>Kconfig</w:t>
      </w:r>
      <w:proofErr w:type="spellEnd"/>
      <w:r w:rsidR="00903496">
        <w:rPr>
          <w:rFonts w:hint="eastAsia"/>
        </w:rPr>
        <w:t xml:space="preserve"> 文件，组成树形结构，最后通过</w:t>
      </w:r>
      <w:proofErr w:type="spellStart"/>
      <w:r w:rsidR="00903496">
        <w:rPr>
          <w:rFonts w:hint="eastAsia"/>
        </w:rPr>
        <w:t>Kbuild</w:t>
      </w:r>
      <w:proofErr w:type="spellEnd"/>
      <w:r w:rsidR="00903496">
        <w:rPr>
          <w:rFonts w:hint="eastAsia"/>
        </w:rPr>
        <w:t>/</w:t>
      </w:r>
      <w:proofErr w:type="spellStart"/>
      <w:r w:rsidR="00903496">
        <w:rPr>
          <w:rFonts w:hint="eastAsia"/>
        </w:rPr>
        <w:t>Makefile</w:t>
      </w:r>
      <w:proofErr w:type="spellEnd"/>
      <w:r w:rsidR="00903496">
        <w:rPr>
          <w:rFonts w:hint="eastAsia"/>
        </w:rPr>
        <w:t xml:space="preserve"> 指定的编译流程对模块源码进行编译</w:t>
      </w:r>
    </w:p>
    <w:p w14:paraId="77F68DB1" w14:textId="77777777" w:rsidR="00903496" w:rsidRDefault="00903496" w:rsidP="00903496">
      <w:pPr>
        <w:ind w:firstLineChars="200" w:firstLine="420"/>
      </w:pPr>
    </w:p>
    <w:p w14:paraId="7A12C500" w14:textId="77777777" w:rsidR="00903496" w:rsidRDefault="00903496" w:rsidP="00903496">
      <w:pPr>
        <w:pStyle w:val="2"/>
      </w:pPr>
      <w:r>
        <w:rPr>
          <w:rFonts w:hint="eastAsia"/>
        </w:rPr>
        <w:t>Question2：该模块位于独立的文件夹内，却能编译成Linux内核模块，这叫做out-of-tree module，请分析它是如何与内核代码产生联系的？</w:t>
      </w:r>
    </w:p>
    <w:p w14:paraId="4115FDB6" w14:textId="38CC200C" w:rsidR="00903496" w:rsidRDefault="00903496" w:rsidP="00903496">
      <w:pPr>
        <w:ind w:firstLineChars="200" w:firstLine="420"/>
      </w:pPr>
      <w:r>
        <w:rPr>
          <w:rFonts w:hint="eastAsia"/>
        </w:rPr>
        <w:t xml:space="preserve">内核模块是通过 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 xml:space="preserve"> 进行定义的，当前文件下的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定义一般会由上层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引用。当编译的时候，顶层的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 xml:space="preserve"> 会读取 .config 文件中的 config定义，然后逐层遍历</w:t>
      </w:r>
      <w:proofErr w:type="gramStart"/>
      <w:r>
        <w:rPr>
          <w:rFonts w:hint="eastAsia"/>
        </w:rPr>
        <w:t>源码树</w:t>
      </w:r>
      <w:proofErr w:type="gramEnd"/>
      <w:r>
        <w:rPr>
          <w:rFonts w:hint="eastAsia"/>
        </w:rPr>
        <w:t>读取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定义，生成相关的内核配置文件，最后使用</w:t>
      </w:r>
      <w:r w:rsidR="000A0DF8">
        <w:rPr>
          <w:rFonts w:hint="eastAsia"/>
        </w:rPr>
        <w:t>本目录的</w:t>
      </w:r>
      <w:proofErr w:type="spellStart"/>
      <w:r>
        <w:rPr>
          <w:rFonts w:hint="eastAsia"/>
        </w:rPr>
        <w:t>Kbuild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Makefile</w:t>
      </w:r>
      <w:proofErr w:type="spellEnd"/>
      <w:r w:rsidR="000A0DF8">
        <w:rPr>
          <w:rFonts w:hint="eastAsia"/>
        </w:rPr>
        <w:t>通过设置的内核编译标志位[Y/N/M]</w:t>
      </w:r>
      <w:r>
        <w:rPr>
          <w:rFonts w:hint="eastAsia"/>
        </w:rPr>
        <w:t>进行编译</w:t>
      </w:r>
      <w:r w:rsidR="000A0DF8">
        <w:rPr>
          <w:rFonts w:hint="eastAsia"/>
        </w:rPr>
        <w:t>。</w:t>
      </w:r>
    </w:p>
    <w:p w14:paraId="4588BFE0" w14:textId="77777777" w:rsidR="0093031C" w:rsidRDefault="0093031C" w:rsidP="00903496">
      <w:pPr>
        <w:ind w:firstLineChars="200" w:firstLine="420"/>
      </w:pPr>
    </w:p>
    <w:p w14:paraId="6D126734" w14:textId="77777777" w:rsidR="0093031C" w:rsidRDefault="0093031C" w:rsidP="00903496">
      <w:pPr>
        <w:ind w:firstLineChars="200" w:firstLine="420"/>
      </w:pPr>
    </w:p>
    <w:p w14:paraId="16167852" w14:textId="65289C06" w:rsidR="0093031C" w:rsidRDefault="0093031C" w:rsidP="0093031C">
      <w:pPr>
        <w:pStyle w:val="a5"/>
      </w:pPr>
      <w:r>
        <w:rPr>
          <w:rFonts w:hint="eastAsia"/>
        </w:rPr>
        <w:t>修改Linux内核，取消e1000网卡默认选中状态</w:t>
      </w:r>
      <w:r>
        <w:rPr>
          <w:noProof/>
        </w:rPr>
        <w:lastRenderedPageBreak/>
        <w:drawing>
          <wp:inline distT="0" distB="0" distL="0" distR="0" wp14:anchorId="61F69048" wp14:editId="432FB060">
            <wp:extent cx="5274310" cy="6457315"/>
            <wp:effectExtent l="0" t="0" r="2540" b="635"/>
            <wp:docPr id="106949362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93620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EF7E" w14:textId="77777777" w:rsidR="0093031C" w:rsidRDefault="0093031C" w:rsidP="0093031C"/>
    <w:p w14:paraId="2D8861B8" w14:textId="05901A2F" w:rsidR="0093031C" w:rsidRDefault="0093031C" w:rsidP="0093031C">
      <w:pPr>
        <w:pStyle w:val="a5"/>
      </w:pPr>
      <w:r>
        <w:rPr>
          <w:rFonts w:hint="eastAsia"/>
        </w:rPr>
        <w:t>安装e1000 网卡模块</w:t>
      </w:r>
      <w:r>
        <w:rPr>
          <w:noProof/>
        </w:rPr>
        <w:lastRenderedPageBreak/>
        <w:drawing>
          <wp:inline distT="0" distB="0" distL="0" distR="0" wp14:anchorId="04492384" wp14:editId="216B4A9C">
            <wp:extent cx="5274310" cy="2387600"/>
            <wp:effectExtent l="0" t="0" r="2540" b="0"/>
            <wp:docPr id="54208429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8429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E3EE" w14:textId="77777777" w:rsidR="00E57C0C" w:rsidRDefault="0093031C" w:rsidP="00E57C0C">
      <w:pPr>
        <w:pStyle w:val="a5"/>
        <w:rPr>
          <w:noProof/>
        </w:rPr>
      </w:pPr>
      <w:r>
        <w:rPr>
          <w:rFonts w:hint="eastAsia"/>
        </w:rPr>
        <w:t>配置网卡并测试连通性</w:t>
      </w:r>
    </w:p>
    <w:p w14:paraId="43E09041" w14:textId="65522469" w:rsidR="00E57C0C" w:rsidRDefault="0093031C" w:rsidP="00862D57">
      <w:pPr>
        <w:pStyle w:val="a5"/>
        <w:jc w:val="both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2BCA2E6" wp14:editId="221C6FE5">
            <wp:extent cx="5274310" cy="3359785"/>
            <wp:effectExtent l="0" t="0" r="2540" b="0"/>
            <wp:docPr id="66644408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44084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3B2A" w14:textId="348ECCC3" w:rsidR="00E57C0C" w:rsidRPr="00E57C0C" w:rsidRDefault="00E57C0C" w:rsidP="00E57C0C"/>
    <w:sectPr w:rsidR="00E57C0C" w:rsidRPr="00E57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45"/>
    <w:rsid w:val="000A0DF8"/>
    <w:rsid w:val="000D3E45"/>
    <w:rsid w:val="00495681"/>
    <w:rsid w:val="00584D72"/>
    <w:rsid w:val="00862D57"/>
    <w:rsid w:val="00903496"/>
    <w:rsid w:val="00916BF0"/>
    <w:rsid w:val="0093031C"/>
    <w:rsid w:val="00BE6C0E"/>
    <w:rsid w:val="00E5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2809"/>
  <w15:chartTrackingRefBased/>
  <w15:docId w15:val="{800DDCF0-B3DF-4885-BC23-3B2B491E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3E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D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3E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E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3E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3E4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3E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3E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3E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3E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3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3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3E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3E4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3E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3E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3E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3E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3E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3E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3E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3E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3E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3E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3E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3E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3E4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semiHidden/>
    <w:rsid w:val="00584D72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Dan</dc:creator>
  <cp:keywords/>
  <dc:description/>
  <cp:lastModifiedBy>Xin Dan</cp:lastModifiedBy>
  <cp:revision>4</cp:revision>
  <dcterms:created xsi:type="dcterms:W3CDTF">2024-03-30T07:23:00Z</dcterms:created>
  <dcterms:modified xsi:type="dcterms:W3CDTF">2024-03-30T10:47:00Z</dcterms:modified>
</cp:coreProperties>
</file>