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1690" w14:textId="77777777" w:rsidR="00996C47" w:rsidRDefault="00996C47" w:rsidP="00996C47">
      <w:pPr>
        <w:pStyle w:val="paragraph"/>
        <w:spacing w:before="60" w:beforeAutospacing="0" w:after="60" w:afterAutospacing="0"/>
      </w:pPr>
      <w:r>
        <w:rPr>
          <w:rFonts w:hint="eastAsia"/>
          <w:b/>
          <w:bCs/>
          <w:color w:val="333333"/>
          <w:sz w:val="22"/>
          <w:szCs w:val="22"/>
        </w:rPr>
        <w:t>Q: 在该文件夹中调用make LLVM=1，该文件夹内的代码将编译成一个内核模块。请结合你学到的知识，回答以下两个问题：</w:t>
      </w:r>
    </w:p>
    <w:p w14:paraId="6FBB6CE6" w14:textId="00043DBC" w:rsidR="00996C47" w:rsidRDefault="00996C47" w:rsidP="0096673E">
      <w:pPr>
        <w:pStyle w:val="paragraph"/>
        <w:numPr>
          <w:ilvl w:val="0"/>
          <w:numId w:val="1"/>
        </w:numPr>
        <w:spacing w:before="60" w:beforeAutospacing="0" w:after="60" w:afterAutospacing="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编译成内核模块，是在哪个文件中以哪条语句定义的？</w:t>
      </w:r>
    </w:p>
    <w:p w14:paraId="5F41F296" w14:textId="04033BFE" w:rsidR="0096673E" w:rsidRDefault="0096673E" w:rsidP="0096673E">
      <w:pPr>
        <w:pStyle w:val="paragraph"/>
        <w:spacing w:before="60" w:beforeAutospacing="0" w:after="60" w:afterAutospacing="0"/>
        <w:ind w:left="72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文件：kbuild</w:t>
      </w:r>
    </w:p>
    <w:p w14:paraId="13CCFF9D" w14:textId="019C7663" w:rsidR="0096673E" w:rsidRDefault="0096673E" w:rsidP="0096673E">
      <w:pPr>
        <w:pStyle w:val="paragraph"/>
        <w:spacing w:before="60" w:beforeAutospacing="0" w:after="60" w:afterAutospacing="0"/>
        <w:ind w:left="720"/>
      </w:pPr>
      <w:r>
        <w:rPr>
          <w:rFonts w:hint="eastAsia"/>
          <w:color w:val="333333"/>
          <w:sz w:val="22"/>
          <w:szCs w:val="22"/>
        </w:rPr>
        <w:t xml:space="preserve">语句： obj-m := </w:t>
      </w:r>
    </w:p>
    <w:p w14:paraId="044DA48D" w14:textId="77777777" w:rsidR="00996C47" w:rsidRDefault="00996C47" w:rsidP="00996C47">
      <w:pPr>
        <w:pStyle w:val="paragraph"/>
        <w:spacing w:before="60" w:beforeAutospacing="0" w:after="60" w:afterAutospacing="0"/>
      </w:pPr>
      <w:r>
        <w:rPr>
          <w:rFonts w:hint="eastAsia"/>
          <w:color w:val="333333"/>
          <w:sz w:val="22"/>
          <w:szCs w:val="22"/>
        </w:rPr>
        <w:t>2、该模块位于独立的文件夹内，却能编译成Linux内核模块，这叫做out-of-tree module，请分析它是如何与内核代码产生联系的？</w:t>
      </w:r>
    </w:p>
    <w:p w14:paraId="20D7C383" w14:textId="41E1FF67" w:rsidR="00842181" w:rsidRDefault="0096673E">
      <w:r>
        <w:tab/>
      </w:r>
      <w:r>
        <w:rPr>
          <w:rFonts w:hint="eastAsia"/>
        </w:rPr>
        <w:t>在</w:t>
      </w:r>
      <w:r>
        <w:rPr>
          <w:rFonts w:hint="eastAsia"/>
        </w:rPr>
        <w:t>build_image.sh</w:t>
      </w:r>
      <w:r>
        <w:rPr>
          <w:rFonts w:hint="eastAsia"/>
        </w:rPr>
        <w:t>文件指向了内核路径</w:t>
      </w:r>
    </w:p>
    <w:p w14:paraId="79F907E4" w14:textId="535B62EC" w:rsidR="0096673E" w:rsidRDefault="0096673E" w:rsidP="0096673E">
      <w:pPr>
        <w:jc w:val="center"/>
      </w:pPr>
      <w:r>
        <w:rPr>
          <w:noProof/>
        </w:rPr>
        <w:drawing>
          <wp:inline distT="0" distB="0" distL="0" distR="0" wp14:anchorId="73EEE56D" wp14:editId="0AD73ACB">
            <wp:extent cx="3263900" cy="2211561"/>
            <wp:effectExtent l="0" t="0" r="0" b="0"/>
            <wp:docPr id="974799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99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440" cy="22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6AAD" w14:textId="3A4AB1EC" w:rsidR="0096673E" w:rsidRDefault="0096673E">
      <w:r>
        <w:tab/>
      </w:r>
      <w:r>
        <w:rPr>
          <w:rFonts w:hint="eastAsia"/>
        </w:rPr>
        <w:t>Makefile</w:t>
      </w:r>
      <w:r>
        <w:rPr>
          <w:rFonts w:hint="eastAsia"/>
        </w:rPr>
        <w:t>也定义了：</w:t>
      </w:r>
    </w:p>
    <w:p w14:paraId="193A4E93" w14:textId="6091869A" w:rsidR="0096673E" w:rsidRDefault="0096673E" w:rsidP="0096673E">
      <w:pPr>
        <w:jc w:val="center"/>
      </w:pPr>
      <w:r>
        <w:rPr>
          <w:noProof/>
        </w:rPr>
        <w:drawing>
          <wp:inline distT="0" distB="0" distL="0" distR="0" wp14:anchorId="49E5BC3A" wp14:editId="0D72E7B2">
            <wp:extent cx="3380952" cy="1895238"/>
            <wp:effectExtent l="0" t="0" r="0" b="0"/>
            <wp:docPr id="706266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66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7CC7" w14:textId="6DE6992D" w:rsidR="0096673E" w:rsidRPr="00FF494E" w:rsidRDefault="0096673E" w:rsidP="0096673E">
      <w:pPr>
        <w:rPr>
          <w:color w:val="FF0000"/>
        </w:rPr>
      </w:pPr>
      <w:r w:rsidRPr="00FF494E">
        <w:rPr>
          <w:rFonts w:hint="eastAsia"/>
          <w:color w:val="FF0000"/>
        </w:rPr>
        <w:t>实验开始</w:t>
      </w:r>
    </w:p>
    <w:p w14:paraId="1C5AAB15" w14:textId="657F297B" w:rsidR="00996C47" w:rsidRDefault="0043478F">
      <w:r>
        <w:rPr>
          <w:noProof/>
        </w:rPr>
        <w:drawing>
          <wp:inline distT="0" distB="0" distL="0" distR="0" wp14:anchorId="5A674041" wp14:editId="7F40D8AA">
            <wp:extent cx="5274310" cy="844550"/>
            <wp:effectExtent l="0" t="0" r="0" b="0"/>
            <wp:docPr id="1380761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61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2240" w14:textId="06333836" w:rsidR="0043478F" w:rsidRDefault="0043478F">
      <w:r>
        <w:rPr>
          <w:rFonts w:hint="eastAsia"/>
        </w:rPr>
        <w:t>执行</w:t>
      </w:r>
      <w:r>
        <w:rPr>
          <w:rFonts w:hint="eastAsia"/>
        </w:rPr>
        <w:t>build_image.sh</w:t>
      </w:r>
    </w:p>
    <w:p w14:paraId="7FD32FEE" w14:textId="71C1FA4D" w:rsidR="0043478F" w:rsidRDefault="0043478F">
      <w:r>
        <w:rPr>
          <w:noProof/>
        </w:rPr>
        <w:lastRenderedPageBreak/>
        <w:drawing>
          <wp:inline distT="0" distB="0" distL="0" distR="0" wp14:anchorId="39AC61CC" wp14:editId="2C6B9F63">
            <wp:extent cx="5274310" cy="2033905"/>
            <wp:effectExtent l="0" t="0" r="0" b="0"/>
            <wp:docPr id="2015099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99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C9A5" w14:textId="17ED931F" w:rsidR="0043478F" w:rsidRDefault="0043478F">
      <w:r>
        <w:rPr>
          <w:rFonts w:hint="eastAsia"/>
        </w:rPr>
        <w:t>退出：</w:t>
      </w:r>
      <w:r w:rsidRPr="0043478F">
        <w:rPr>
          <w:rFonts w:hint="eastAsia"/>
        </w:rPr>
        <w:t xml:space="preserve">Ctrl+A </w:t>
      </w:r>
      <w:r w:rsidRPr="0043478F">
        <w:rPr>
          <w:rFonts w:hint="eastAsia"/>
        </w:rPr>
        <w:t>然后按</w:t>
      </w:r>
      <w:r w:rsidRPr="0043478F">
        <w:rPr>
          <w:rFonts w:hint="eastAsia"/>
        </w:rPr>
        <w:t>X</w:t>
      </w:r>
    </w:p>
    <w:p w14:paraId="08DD9A17" w14:textId="61B87062" w:rsidR="0043478F" w:rsidRDefault="00C844D1" w:rsidP="00C844D1">
      <w:r>
        <w:rPr>
          <w:noProof/>
        </w:rPr>
        <w:drawing>
          <wp:inline distT="0" distB="0" distL="0" distR="0" wp14:anchorId="7BBC3FCE" wp14:editId="7AE9EBF9">
            <wp:extent cx="4044815" cy="3200400"/>
            <wp:effectExtent l="0" t="0" r="0" b="0"/>
            <wp:docPr id="2053522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22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769" cy="32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3C27" w14:textId="286150FB" w:rsidR="00FA6A76" w:rsidRDefault="00FA6A76" w:rsidP="00C844D1">
      <w:r>
        <w:rPr>
          <w:noProof/>
        </w:rPr>
        <w:drawing>
          <wp:inline distT="0" distB="0" distL="0" distR="0" wp14:anchorId="386C7EA2" wp14:editId="6C541809">
            <wp:extent cx="5274310" cy="1252220"/>
            <wp:effectExtent l="0" t="0" r="0" b="0"/>
            <wp:docPr id="444583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83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397" w14:textId="68AE1FB6" w:rsidR="00FA6A76" w:rsidRDefault="00FA6A76" w:rsidP="00C844D1">
      <w:r>
        <w:rPr>
          <w:noProof/>
        </w:rPr>
        <w:lastRenderedPageBreak/>
        <w:drawing>
          <wp:inline distT="0" distB="0" distL="0" distR="0" wp14:anchorId="7B0373E3" wp14:editId="1DF78EAE">
            <wp:extent cx="5274310" cy="2077720"/>
            <wp:effectExtent l="0" t="0" r="0" b="0"/>
            <wp:docPr id="1094042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42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8F1F" w14:textId="78A0111F" w:rsidR="00FA6A76" w:rsidRDefault="00FA6A76" w:rsidP="00FA6A76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insmod r4l_e1000_demo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ko</w:t>
      </w:r>
    </w:p>
    <w:p w14:paraId="6ED8A1D2" w14:textId="5C24AECD" w:rsidR="00FA6A76" w:rsidRDefault="00FA6A76" w:rsidP="00C844D1">
      <w:r>
        <w:rPr>
          <w:noProof/>
        </w:rPr>
        <w:drawing>
          <wp:inline distT="0" distB="0" distL="0" distR="0" wp14:anchorId="0652D13B" wp14:editId="210340F0">
            <wp:extent cx="5274310" cy="1520190"/>
            <wp:effectExtent l="0" t="0" r="0" b="0"/>
            <wp:docPr id="2045364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64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5063" w14:textId="77777777" w:rsidR="00FA6A76" w:rsidRDefault="00FA6A76" w:rsidP="00FA6A76">
      <w:pPr>
        <w:pStyle w:val="paragraph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ip link </w:t>
      </w:r>
      <w:r>
        <w:rPr>
          <w:rFonts w:ascii="Courier New" w:hAnsi="Courier New" w:cs="Courier New"/>
          <w:color w:val="0077AA"/>
          <w:sz w:val="21"/>
          <w:szCs w:val="21"/>
        </w:rPr>
        <w:t>set</w:t>
      </w:r>
      <w:r>
        <w:rPr>
          <w:rFonts w:ascii="Courier New" w:hAnsi="Courier New" w:cs="Courier New"/>
          <w:color w:val="000000"/>
          <w:sz w:val="21"/>
          <w:szCs w:val="21"/>
        </w:rPr>
        <w:t> eth0 up</w:t>
      </w:r>
    </w:p>
    <w:p w14:paraId="560F2B75" w14:textId="265AF066" w:rsidR="00FA6A76" w:rsidRDefault="00FA6A76" w:rsidP="00FA6A76">
      <w:pPr>
        <w:pStyle w:val="paragraph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09C53DC4" wp14:editId="7C309548">
            <wp:extent cx="5274310" cy="2748915"/>
            <wp:effectExtent l="0" t="0" r="0" b="0"/>
            <wp:docPr id="303538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38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26D" w14:textId="77777777" w:rsidR="00FA6A76" w:rsidRDefault="00FA6A76" w:rsidP="00FA6A76">
      <w:pPr>
        <w:pStyle w:val="paragraph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ip addr add broadcast </w:t>
      </w:r>
      <w:r>
        <w:rPr>
          <w:rFonts w:ascii="Courier New" w:hAnsi="Courier New" w:cs="Courier New"/>
          <w:color w:val="990055"/>
          <w:sz w:val="21"/>
          <w:szCs w:val="21"/>
        </w:rPr>
        <w:t>10.0.2.255</w:t>
      </w:r>
      <w:r>
        <w:rPr>
          <w:rFonts w:ascii="Courier New" w:hAnsi="Courier New" w:cs="Courier New"/>
          <w:color w:val="000000"/>
          <w:sz w:val="21"/>
          <w:szCs w:val="21"/>
        </w:rPr>
        <w:t> dev eth0</w:t>
      </w:r>
    </w:p>
    <w:p w14:paraId="70E30B73" w14:textId="6796312A" w:rsidR="00FA6A76" w:rsidRDefault="00FA6A76" w:rsidP="00FA6A76">
      <w:pPr>
        <w:pStyle w:val="paragraph"/>
        <w:spacing w:before="0" w:beforeAutospacing="0" w:after="0" w:afterAutospacing="0" w:line="360" w:lineRule="auto"/>
      </w:pPr>
      <w:r>
        <w:rPr>
          <w:noProof/>
        </w:rPr>
        <w:lastRenderedPageBreak/>
        <w:drawing>
          <wp:inline distT="0" distB="0" distL="0" distR="0" wp14:anchorId="07E8FE3D" wp14:editId="788888BB">
            <wp:extent cx="5274310" cy="1498600"/>
            <wp:effectExtent l="0" t="0" r="0" b="0"/>
            <wp:docPr id="676102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02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AEFB" w14:textId="77777777" w:rsidR="00FA6A76" w:rsidRDefault="00FA6A76" w:rsidP="00FA6A76">
      <w:pPr>
        <w:pStyle w:val="paragraph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ip addr add </w:t>
      </w:r>
      <w:r>
        <w:rPr>
          <w:rFonts w:ascii="Courier New" w:hAnsi="Courier New" w:cs="Courier New"/>
          <w:color w:val="990055"/>
          <w:sz w:val="21"/>
          <w:szCs w:val="21"/>
        </w:rPr>
        <w:t>10.0.2.15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990055"/>
          <w:sz w:val="21"/>
          <w:szCs w:val="21"/>
        </w:rPr>
        <w:t>255.255.255.0</w:t>
      </w:r>
      <w:r>
        <w:rPr>
          <w:rFonts w:ascii="Courier New" w:hAnsi="Courier New" w:cs="Courier New"/>
          <w:color w:val="000000"/>
          <w:sz w:val="21"/>
          <w:szCs w:val="21"/>
        </w:rPr>
        <w:t> dev eth0 </w:t>
      </w:r>
    </w:p>
    <w:p w14:paraId="0DA71ADB" w14:textId="32348E5A" w:rsidR="00D74E3B" w:rsidRDefault="00D74E3B" w:rsidP="00FA6A76">
      <w:pPr>
        <w:pStyle w:val="paragraph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2545D589" wp14:editId="77BAC7DA">
            <wp:extent cx="5274310" cy="600710"/>
            <wp:effectExtent l="0" t="0" r="0" b="0"/>
            <wp:docPr id="436137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37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B5CB" w14:textId="77777777" w:rsidR="00FA6A76" w:rsidRDefault="00FA6A76" w:rsidP="00FA6A76">
      <w:pPr>
        <w:pStyle w:val="paragraph"/>
        <w:spacing w:before="0" w:beforeAutospacing="0" w:after="0" w:afterAutospacing="0" w:line="360" w:lineRule="auto"/>
        <w:rPr>
          <w:rFonts w:ascii="Courier New" w:hAnsi="Courier New" w:cs="Courier New"/>
          <w:color w:val="990055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ip route add </w:t>
      </w:r>
      <w:r>
        <w:rPr>
          <w:rFonts w:ascii="Courier New" w:hAnsi="Courier New" w:cs="Courier New"/>
          <w:color w:val="0077AA"/>
          <w:sz w:val="21"/>
          <w:szCs w:val="21"/>
        </w:rPr>
        <w:t>default</w:t>
      </w:r>
      <w:r>
        <w:rPr>
          <w:rFonts w:ascii="Courier New" w:hAnsi="Courier New" w:cs="Courier New"/>
          <w:color w:val="000000"/>
          <w:sz w:val="21"/>
          <w:szCs w:val="21"/>
        </w:rPr>
        <w:t> via </w:t>
      </w:r>
      <w:r>
        <w:rPr>
          <w:rFonts w:ascii="Courier New" w:hAnsi="Courier New" w:cs="Courier New"/>
          <w:color w:val="990055"/>
          <w:sz w:val="21"/>
          <w:szCs w:val="21"/>
        </w:rPr>
        <w:t>10.0.2.1</w:t>
      </w:r>
    </w:p>
    <w:p w14:paraId="1BECC099" w14:textId="5ECB0854" w:rsidR="00D74E3B" w:rsidRDefault="00D74E3B" w:rsidP="00FA6A76">
      <w:pPr>
        <w:pStyle w:val="paragraph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2E0B64CB" wp14:editId="6DE8F7B8">
            <wp:extent cx="5274310" cy="641985"/>
            <wp:effectExtent l="0" t="0" r="0" b="0"/>
            <wp:docPr id="1964536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36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E1B9" w14:textId="77777777" w:rsidR="00FA6A76" w:rsidRDefault="00FA6A76" w:rsidP="00FA6A76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21"/>
          <w:szCs w:val="21"/>
        </w:rPr>
        <w:t>ping </w:t>
      </w:r>
      <w:r>
        <w:rPr>
          <w:rFonts w:ascii="Courier New" w:hAnsi="Courier New" w:cs="Courier New"/>
          <w:color w:val="990055"/>
          <w:sz w:val="21"/>
          <w:szCs w:val="21"/>
        </w:rPr>
        <w:t>10.0.2.2</w:t>
      </w:r>
    </w:p>
    <w:p w14:paraId="1F7999FA" w14:textId="083EAF2C" w:rsidR="00FA6A76" w:rsidRPr="00996C47" w:rsidRDefault="00D74E3B" w:rsidP="00C844D1">
      <w:r>
        <w:rPr>
          <w:noProof/>
        </w:rPr>
        <w:drawing>
          <wp:inline distT="0" distB="0" distL="0" distR="0" wp14:anchorId="67D2EAAC" wp14:editId="4CAFE31F">
            <wp:extent cx="5048250" cy="3756710"/>
            <wp:effectExtent l="0" t="0" r="0" b="0"/>
            <wp:docPr id="409567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675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586" cy="37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A76" w:rsidRPr="00996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0225" w14:textId="77777777" w:rsidR="0031439E" w:rsidRDefault="0031439E" w:rsidP="0096673E">
      <w:r>
        <w:separator/>
      </w:r>
    </w:p>
  </w:endnote>
  <w:endnote w:type="continuationSeparator" w:id="0">
    <w:p w14:paraId="1CFAD89F" w14:textId="77777777" w:rsidR="0031439E" w:rsidRDefault="0031439E" w:rsidP="0096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DFCE" w14:textId="77777777" w:rsidR="0031439E" w:rsidRDefault="0031439E" w:rsidP="0096673E">
      <w:r>
        <w:separator/>
      </w:r>
    </w:p>
  </w:footnote>
  <w:footnote w:type="continuationSeparator" w:id="0">
    <w:p w14:paraId="0CFA3660" w14:textId="77777777" w:rsidR="0031439E" w:rsidRDefault="0031439E" w:rsidP="00966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0130C"/>
    <w:multiLevelType w:val="hybridMultilevel"/>
    <w:tmpl w:val="EC423DFC"/>
    <w:lvl w:ilvl="0" w:tplc="C5725F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68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6BE"/>
    <w:rsid w:val="00082B51"/>
    <w:rsid w:val="000C47C4"/>
    <w:rsid w:val="0018492F"/>
    <w:rsid w:val="001874D2"/>
    <w:rsid w:val="001B1E1E"/>
    <w:rsid w:val="001B2F82"/>
    <w:rsid w:val="001F75BF"/>
    <w:rsid w:val="0027020A"/>
    <w:rsid w:val="00296E85"/>
    <w:rsid w:val="002A30CC"/>
    <w:rsid w:val="00307D29"/>
    <w:rsid w:val="0031439E"/>
    <w:rsid w:val="00320114"/>
    <w:rsid w:val="00345ECC"/>
    <w:rsid w:val="00361039"/>
    <w:rsid w:val="00402B65"/>
    <w:rsid w:val="0043478F"/>
    <w:rsid w:val="00437CC1"/>
    <w:rsid w:val="00465987"/>
    <w:rsid w:val="004C2DAF"/>
    <w:rsid w:val="004E2A3F"/>
    <w:rsid w:val="004F50BA"/>
    <w:rsid w:val="004F60A1"/>
    <w:rsid w:val="0052273E"/>
    <w:rsid w:val="00582A7A"/>
    <w:rsid w:val="005C2171"/>
    <w:rsid w:val="005D2CA7"/>
    <w:rsid w:val="00605B68"/>
    <w:rsid w:val="00683386"/>
    <w:rsid w:val="006A222D"/>
    <w:rsid w:val="006E2AFD"/>
    <w:rsid w:val="007456BE"/>
    <w:rsid w:val="00793BB6"/>
    <w:rsid w:val="008233D2"/>
    <w:rsid w:val="00842181"/>
    <w:rsid w:val="008924FF"/>
    <w:rsid w:val="0089762A"/>
    <w:rsid w:val="009012CC"/>
    <w:rsid w:val="00943CCA"/>
    <w:rsid w:val="0096673E"/>
    <w:rsid w:val="00985BA7"/>
    <w:rsid w:val="00996C47"/>
    <w:rsid w:val="009A22C1"/>
    <w:rsid w:val="009E7927"/>
    <w:rsid w:val="00A04587"/>
    <w:rsid w:val="00A418F5"/>
    <w:rsid w:val="00A83EA6"/>
    <w:rsid w:val="00AB3B54"/>
    <w:rsid w:val="00AD450C"/>
    <w:rsid w:val="00AF49C9"/>
    <w:rsid w:val="00B33794"/>
    <w:rsid w:val="00B41E8A"/>
    <w:rsid w:val="00B54B16"/>
    <w:rsid w:val="00B959D1"/>
    <w:rsid w:val="00BF39A6"/>
    <w:rsid w:val="00C23544"/>
    <w:rsid w:val="00C47932"/>
    <w:rsid w:val="00C844D1"/>
    <w:rsid w:val="00CA6829"/>
    <w:rsid w:val="00CB33E6"/>
    <w:rsid w:val="00CB5D31"/>
    <w:rsid w:val="00CC1519"/>
    <w:rsid w:val="00CD5A54"/>
    <w:rsid w:val="00D06ADF"/>
    <w:rsid w:val="00D71E35"/>
    <w:rsid w:val="00D74E3B"/>
    <w:rsid w:val="00D828D9"/>
    <w:rsid w:val="00DB296C"/>
    <w:rsid w:val="00DF5510"/>
    <w:rsid w:val="00E1603E"/>
    <w:rsid w:val="00E97002"/>
    <w:rsid w:val="00EB62CA"/>
    <w:rsid w:val="00EE2BE1"/>
    <w:rsid w:val="00F07A20"/>
    <w:rsid w:val="00F65001"/>
    <w:rsid w:val="00FA6A76"/>
    <w:rsid w:val="00FB54AD"/>
    <w:rsid w:val="00FD6C8D"/>
    <w:rsid w:val="00F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2C999"/>
  <w15:chartTrackingRefBased/>
  <w15:docId w15:val="{D175115A-C70C-4D09-81A0-B48FD033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B296C"/>
    <w:pPr>
      <w:spacing w:line="360" w:lineRule="exact"/>
    </w:pPr>
    <w:rPr>
      <w:rFonts w:eastAsia="Times New Roman"/>
      <w:kern w:val="0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240" w:lineRule="auto"/>
        <w:jc w:val="center"/>
      </w:pPr>
      <w:rPr>
        <w:rFonts w:ascii="Times New Roman" w:eastAsia="Times New Roman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paragraph">
    <w:name w:val="paragraph"/>
    <w:basedOn w:val="a"/>
    <w:semiHidden/>
    <w:rsid w:val="00996C47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667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67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6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6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蒋</dc:creator>
  <cp:keywords/>
  <dc:description/>
  <cp:lastModifiedBy>洋 蒋</cp:lastModifiedBy>
  <cp:revision>4</cp:revision>
  <dcterms:created xsi:type="dcterms:W3CDTF">2024-03-28T06:29:00Z</dcterms:created>
  <dcterms:modified xsi:type="dcterms:W3CDTF">2024-04-06T02:05:00Z</dcterms:modified>
</cp:coreProperties>
</file>