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369FB9" w14:textId="77777777" w:rsidR="008D4734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COLÉGIO </w:t>
      </w:r>
      <w:r>
        <w:rPr>
          <w:rFonts w:ascii="Arial" w:eastAsia="Arial" w:hAnsi="Arial" w:cs="Arial"/>
          <w:b/>
          <w:sz w:val="24"/>
        </w:rPr>
        <w:t>ESTADUAL</w:t>
      </w:r>
      <w:r>
        <w:rPr>
          <w:rFonts w:ascii="Arial" w:eastAsia="Arial" w:hAnsi="Arial" w:cs="Arial"/>
          <w:b/>
          <w:color w:val="000000"/>
          <w:sz w:val="24"/>
        </w:rPr>
        <w:t xml:space="preserve"> DE EDUCAÇÃO PROFISSIONAL</w:t>
      </w:r>
    </w:p>
    <w:p w14:paraId="2D9A652F" w14:textId="77777777" w:rsidR="008D4734" w:rsidRPr="00E61F31" w:rsidRDefault="00A21142">
      <w:pPr>
        <w:tabs>
          <w:tab w:val="left" w:pos="720"/>
          <w:tab w:val="center" w:pos="4252"/>
          <w:tab w:val="right" w:pos="8504"/>
        </w:tabs>
        <w:suppressAutoHyphens/>
        <w:spacing w:after="0" w:line="240" w:lineRule="auto"/>
        <w:jc w:val="center"/>
        <w:rPr>
          <w:rFonts w:ascii="Arial" w:eastAsia="Arial" w:hAnsi="Arial" w:cs="Arial"/>
          <w:b/>
          <w:color w:val="262626"/>
          <w:sz w:val="24"/>
        </w:rPr>
      </w:pPr>
      <w:hyperlink r:id="rId6">
        <w:r w:rsidR="00877E05" w:rsidRPr="00E61F31">
          <w:rPr>
            <w:rFonts w:ascii="Arial" w:eastAsia="Arial" w:hAnsi="Arial" w:cs="Arial"/>
            <w:b/>
            <w:color w:val="262626"/>
            <w:sz w:val="24"/>
            <w:shd w:val="clear" w:color="auto" w:fill="FFFFFF"/>
          </w:rPr>
          <w:t>CARMELO PERRONE C E PE EF M PROFIS</w:t>
        </w:r>
      </w:hyperlink>
    </w:p>
    <w:p w14:paraId="172881E9" w14:textId="77777777" w:rsidR="008D4734" w:rsidRDefault="00877E05">
      <w:pPr>
        <w:tabs>
          <w:tab w:val="left" w:pos="720"/>
          <w:tab w:val="center" w:pos="4536"/>
          <w:tab w:val="left" w:pos="6780"/>
        </w:tabs>
        <w:suppressAutoHyphens/>
        <w:spacing w:after="0" w:line="30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</w:rPr>
        <w:t>CURSO TÉCNICO EM DESENVOLVIMENTO DE SISTEMA</w:t>
      </w:r>
    </w:p>
    <w:p w14:paraId="080C8637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638592CB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65D5309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5473938" w14:textId="77777777"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EDUARDO NEVES</w:t>
      </w:r>
    </w:p>
    <w:p w14:paraId="686ACE9E" w14:textId="77777777"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FELIPE CECHIN</w:t>
      </w:r>
    </w:p>
    <w:p w14:paraId="648562DB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6C2E5521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4884D091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2A423500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48F8112C" w14:textId="77777777"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TOOL’S COMPANY</w:t>
      </w:r>
    </w:p>
    <w:p w14:paraId="6FB7AC75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745FFEC9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21BE4FA5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1D0232B4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785FDAFC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1060ED36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7178E73D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464BF8F5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6B9ABB20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2A099896" w14:textId="77777777"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D2F83F0" w14:textId="77777777"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E57909" w14:textId="77777777" w:rsidR="008D4734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14:paraId="286128DC" w14:textId="77777777" w:rsidR="008D4734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>
        <w:rPr>
          <w:rFonts w:ascii="Arial" w:eastAsia="Arial" w:hAnsi="Arial" w:cs="Arial"/>
          <w:b/>
          <w:sz w:val="24"/>
        </w:rPr>
        <w:t>4</w:t>
      </w:r>
    </w:p>
    <w:p w14:paraId="32694A8D" w14:textId="77777777" w:rsidR="00877E05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</w:p>
    <w:p w14:paraId="0C5DD9C5" w14:textId="77777777" w:rsidR="00877E05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</w:p>
    <w:p w14:paraId="0778062E" w14:textId="77777777"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</w:p>
    <w:p w14:paraId="2291BB40" w14:textId="77777777"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EDUARDO NEVES</w:t>
      </w:r>
    </w:p>
    <w:p w14:paraId="4BC943FE" w14:textId="77777777"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FELIPE CECHIN</w:t>
      </w:r>
    </w:p>
    <w:p w14:paraId="03423487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DE5DCF0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6599804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06299E1C" w14:textId="77777777" w:rsidR="008D4734" w:rsidRDefault="008D4734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14:paraId="05A344AF" w14:textId="77777777"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TOOL’S COMPANY</w:t>
      </w:r>
    </w:p>
    <w:p w14:paraId="638E9D01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712A0860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749042FB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5D669DFA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44C77755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3339C6DB" w14:textId="77777777" w:rsidR="008D4734" w:rsidRDefault="00877E05">
      <w:pPr>
        <w:suppressAutoHyphens/>
        <w:spacing w:after="0" w:line="240" w:lineRule="auto"/>
        <w:ind w:left="45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Projeto de Desenvolvimento de Software do Curso Técnico em Informática do Colégio Estadual de Educação Profissional </w:t>
      </w:r>
      <w:r>
        <w:rPr>
          <w:rFonts w:ascii="Arial" w:eastAsia="Arial" w:hAnsi="Arial" w:cs="Arial"/>
          <w:color w:val="000000"/>
        </w:rPr>
        <w:t>CARMELO PERRONE C E PE EF M PROFIS</w:t>
      </w:r>
      <w:r>
        <w:rPr>
          <w:rFonts w:ascii="Arial" w:eastAsia="Arial" w:hAnsi="Arial" w:cs="Arial"/>
          <w:color w:val="000000"/>
          <w:sz w:val="24"/>
        </w:rPr>
        <w:t>– Cascavel, Paraná.</w:t>
      </w:r>
    </w:p>
    <w:p w14:paraId="4A8E8444" w14:textId="77777777" w:rsidR="008D4734" w:rsidRDefault="008D4734">
      <w:pPr>
        <w:suppressAutoHyphens/>
        <w:spacing w:after="0" w:line="240" w:lineRule="auto"/>
        <w:ind w:left="4560"/>
        <w:jc w:val="both"/>
        <w:rPr>
          <w:rFonts w:ascii="Arial" w:eastAsia="Arial" w:hAnsi="Arial" w:cs="Arial"/>
          <w:color w:val="000000"/>
          <w:sz w:val="24"/>
        </w:rPr>
      </w:pPr>
    </w:p>
    <w:p w14:paraId="58751432" w14:textId="77777777" w:rsidR="008D4734" w:rsidRDefault="00877E05">
      <w:pPr>
        <w:suppressAutoHyphens/>
        <w:spacing w:after="0" w:line="240" w:lineRule="auto"/>
        <w:ind w:left="456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Orientadores: Profª Aparecida S.Ferreira</w:t>
      </w:r>
    </w:p>
    <w:p w14:paraId="1E94A6CC" w14:textId="77777777" w:rsidR="008D4734" w:rsidRDefault="00E61F31">
      <w:pPr>
        <w:suppressAutoHyphens/>
        <w:spacing w:after="0" w:line="240" w:lineRule="auto"/>
        <w:ind w:left="5672"/>
        <w:jc w:val="right"/>
        <w:rPr>
          <w:rFonts w:ascii="Arial" w:eastAsia="Arial" w:hAnsi="Arial" w:cs="Arial"/>
          <w:sz w:val="24"/>
        </w:rPr>
      </w:pPr>
      <w:r w:rsidRPr="00E61F31">
        <w:rPr>
          <w:rFonts w:ascii="Arial" w:hAnsi="Arial" w:cs="Arial"/>
          <w:sz w:val="24"/>
          <w:szCs w:val="24"/>
        </w:rPr>
        <w:t>Prof</w:t>
      </w:r>
      <w:r w:rsidRPr="00E61F31">
        <w:rPr>
          <w:rFonts w:ascii="Arial" w:hAnsi="Arial" w:cs="Arial"/>
          <w:color w:val="000000"/>
          <w:sz w:val="24"/>
          <w:szCs w:val="24"/>
        </w:rPr>
        <w:t>ª</w:t>
      </w:r>
      <w:r w:rsidRPr="00E61F31">
        <w:rPr>
          <w:rFonts w:ascii="Arial" w:hAnsi="Arial" w:cs="Arial"/>
          <w:sz w:val="24"/>
          <w:szCs w:val="24"/>
        </w:rPr>
        <w:t xml:space="preserve">. </w:t>
      </w:r>
      <w:r w:rsidRPr="00E61F31">
        <w:rPr>
          <w:rFonts w:ascii="Arial" w:hAnsi="Arial" w:cs="Arial"/>
          <w:spacing w:val="4"/>
          <w:sz w:val="24"/>
          <w:szCs w:val="24"/>
        </w:rPr>
        <w:t>Maria Dina Savassini</w:t>
      </w:r>
      <w:r>
        <w:t xml:space="preserve"> </w:t>
      </w:r>
      <w:r w:rsidR="00877E05">
        <w:rPr>
          <w:rFonts w:ascii="Arial" w:eastAsia="Arial" w:hAnsi="Arial" w:cs="Arial"/>
          <w:sz w:val="24"/>
          <w:vertAlign w:val="superscript"/>
        </w:rPr>
        <w:t>2</w:t>
      </w:r>
    </w:p>
    <w:p w14:paraId="47CF9169" w14:textId="77777777" w:rsidR="008D4734" w:rsidRDefault="00877E05">
      <w:pPr>
        <w:suppressAutoHyphens/>
        <w:spacing w:after="0" w:line="480" w:lineRule="auto"/>
        <w:ind w:firstLine="709"/>
        <w:jc w:val="righ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</w:p>
    <w:p w14:paraId="010A56EB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04B52CD2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358537A7" w14:textId="77777777" w:rsidR="008D4734" w:rsidRDefault="008D4734">
      <w:pPr>
        <w:suppressAutoHyphens/>
        <w:spacing w:after="0" w:line="30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2B4CBF4" w14:textId="77777777" w:rsidR="00877E05" w:rsidRDefault="00877E05">
      <w:pPr>
        <w:suppressAutoHyphens/>
        <w:spacing w:after="0" w:line="30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7D0138C3" w14:textId="77777777" w:rsidR="00877E05" w:rsidRDefault="00877E05">
      <w:pPr>
        <w:suppressAutoHyphens/>
        <w:spacing w:after="0" w:line="30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32EB8AF9" w14:textId="77777777" w:rsidR="00877E05" w:rsidRDefault="00877E05">
      <w:pPr>
        <w:suppressAutoHyphens/>
        <w:spacing w:after="0" w:line="30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13F4F4C" w14:textId="77777777" w:rsidR="008D4734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14:paraId="44D1CC1C" w14:textId="77777777" w:rsidR="008D4734" w:rsidRDefault="00877E05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2024</w:t>
      </w:r>
    </w:p>
    <w:p w14:paraId="3F901C2C" w14:textId="77777777"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695A133" w14:textId="77777777" w:rsidR="008D4734" w:rsidRDefault="008D4734">
      <w:pPr>
        <w:suppressAutoHyphens/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555D382" w14:textId="77777777" w:rsidR="008D4734" w:rsidRDefault="008D4734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14:paraId="489FDB9F" w14:textId="77777777"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EDUARDO NEVES</w:t>
      </w:r>
    </w:p>
    <w:p w14:paraId="37B941D9" w14:textId="77777777"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FELIPE CECHIN</w:t>
      </w:r>
    </w:p>
    <w:p w14:paraId="591FE890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3829C823" w14:textId="77777777" w:rsidR="008D4734" w:rsidRDefault="008D4734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14:paraId="35EFA8CD" w14:textId="77777777" w:rsidR="008D4734" w:rsidRDefault="00877E05">
      <w:pPr>
        <w:suppressAutoHyphens/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TOOL’S COMPANY</w:t>
      </w:r>
    </w:p>
    <w:p w14:paraId="462BA241" w14:textId="77777777" w:rsidR="008D4734" w:rsidRDefault="008D4734">
      <w:pPr>
        <w:suppressAutoHyphens/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2FC7307" w14:textId="77777777"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79D59E18" w14:textId="77777777" w:rsidR="008D4734" w:rsidRDefault="00877E05">
      <w:pPr>
        <w:suppressAutoHyphens/>
        <w:spacing w:after="0" w:line="30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Este Projeto de Conclusão de Curso foi julgado e aprovado pelo Curso Técnico em Informática do Colégio Estadual de Educação Profissional Pedro Boaretto Neto.</w:t>
      </w:r>
    </w:p>
    <w:p w14:paraId="131EF4A9" w14:textId="77777777"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259CA747" w14:textId="77777777" w:rsidR="008D4734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Cascavel, Pr., xx de Xxxxx de 2023</w:t>
      </w:r>
    </w:p>
    <w:p w14:paraId="05CA04E5" w14:textId="77777777" w:rsidR="008D4734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COMISSÃO EXAMINADOR</w:t>
      </w:r>
    </w:p>
    <w:p w14:paraId="322A7E37" w14:textId="77777777"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52"/>
        <w:gridCol w:w="4251"/>
      </w:tblGrid>
      <w:tr w:rsidR="008D4734" w14:paraId="31196DB6" w14:textId="77777777">
        <w:trPr>
          <w:trHeight w:val="1"/>
        </w:trPr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338C03A" w14:textId="77777777" w:rsidR="008D4734" w:rsidRDefault="00877E05">
            <w:pPr>
              <w:suppressAutoHyphens/>
              <w:spacing w:after="0" w:line="48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5333260B" w14:textId="77777777"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Profª. Aparecida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14:paraId="6C475DF1" w14:textId="77777777"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14:paraId="08EBE09D" w14:textId="77777777" w:rsidR="008D4734" w:rsidRDefault="00877E05">
            <w:pPr>
              <w:suppressAutoHyphens/>
              <w:spacing w:after="14" w:line="240" w:lineRule="auto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>Faculdade de Ciências Sociais Aplicadas de Cascavel</w:t>
            </w:r>
          </w:p>
          <w:p w14:paraId="5C149677" w14:textId="77777777" w:rsidR="008D4734" w:rsidRDefault="00877E05">
            <w:pPr>
              <w:suppressAutoHyphens/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             </w:t>
            </w:r>
            <w:r w:rsidR="00E61F31">
              <w:rPr>
                <w:rFonts w:ascii="Arial" w:eastAsia="Arial" w:hAnsi="Arial" w:cs="Arial"/>
                <w:sz w:val="24"/>
              </w:rPr>
              <w:t>ORIENTADORA</w:t>
            </w:r>
          </w:p>
          <w:p w14:paraId="1CDD2C3F" w14:textId="77777777" w:rsidR="008D4734" w:rsidRDefault="008D4734">
            <w:pPr>
              <w:suppressAutoHyphens/>
              <w:spacing w:after="0" w:line="240" w:lineRule="auto"/>
            </w:pPr>
          </w:p>
        </w:tc>
        <w:tc>
          <w:tcPr>
            <w:tcW w:w="42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BF73EA2" w14:textId="77777777" w:rsidR="008D4734" w:rsidRPr="00E61F31" w:rsidRDefault="00877E05" w:rsidP="00E61F31">
            <w:pPr>
              <w:suppressAutoHyphens/>
              <w:spacing w:after="0" w:line="48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61F31">
              <w:rPr>
                <w:rFonts w:ascii="Arial" w:eastAsia="Arial" w:hAnsi="Arial" w:cs="Arial"/>
                <w:color w:val="000000"/>
                <w:sz w:val="24"/>
                <w:szCs w:val="24"/>
              </w:rPr>
              <w:t>______________________________</w:t>
            </w:r>
          </w:p>
          <w:p w14:paraId="072AAD37" w14:textId="77777777" w:rsidR="00E61F31" w:rsidRDefault="00E61F31" w:rsidP="00E61F31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61F31">
              <w:rPr>
                <w:rFonts w:ascii="Arial" w:hAnsi="Arial" w:cs="Arial"/>
                <w:sz w:val="24"/>
                <w:szCs w:val="24"/>
              </w:rPr>
              <w:t>Prof</w:t>
            </w:r>
            <w:r w:rsidRPr="00E61F31">
              <w:rPr>
                <w:rFonts w:ascii="Arial" w:hAnsi="Arial" w:cs="Arial"/>
                <w:color w:val="000000"/>
                <w:sz w:val="24"/>
                <w:szCs w:val="24"/>
              </w:rPr>
              <w:t>ª</w:t>
            </w:r>
            <w:r w:rsidRPr="00E61F31"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Pr="00E61F31">
              <w:rPr>
                <w:rFonts w:ascii="Arial" w:hAnsi="Arial" w:cs="Arial"/>
                <w:spacing w:val="4"/>
                <w:sz w:val="24"/>
                <w:szCs w:val="24"/>
              </w:rPr>
              <w:t>Maria Dina Savassini</w:t>
            </w:r>
            <w:r w:rsidR="00877E05" w:rsidRPr="00E61F3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0B43BAE0" w14:textId="77777777" w:rsidR="00E61F31" w:rsidRDefault="00E61F31" w:rsidP="00E61F31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4064D713" w14:textId="77777777" w:rsidR="008D4734" w:rsidRPr="00E61F31" w:rsidRDefault="00E61F31" w:rsidP="00E61F31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61F31">
              <w:rPr>
                <w:rFonts w:ascii="Arial" w:eastAsia="Arial" w:hAnsi="Arial" w:cs="Arial"/>
                <w:sz w:val="24"/>
                <w:szCs w:val="24"/>
              </w:rPr>
              <w:t>BANCO DE DADOS</w:t>
            </w:r>
          </w:p>
          <w:p w14:paraId="779BDA7A" w14:textId="77777777" w:rsidR="008D4734" w:rsidRPr="00E61F31" w:rsidRDefault="008D4734" w:rsidP="00E61F31">
            <w:pPr>
              <w:suppressAutoHyphens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D4734" w14:paraId="3C4D9ABC" w14:textId="77777777">
        <w:trPr>
          <w:trHeight w:val="1"/>
        </w:trPr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92AE78" w14:textId="77777777" w:rsidR="008D4734" w:rsidRDefault="00877E05">
            <w:pPr>
              <w:suppressAutoHyphens/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113BF2C9" w14:textId="77777777" w:rsidR="008D4734" w:rsidRDefault="008D4734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43DDBD8B" w14:textId="77777777"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Profª. Aparecida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14:paraId="2CBD6400" w14:textId="77777777"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14:paraId="78B21A0E" w14:textId="77777777" w:rsidR="008D4734" w:rsidRDefault="00877E05">
            <w:pPr>
              <w:suppressAutoHyphens/>
              <w:spacing w:after="14" w:line="240" w:lineRule="auto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>Faculdade de Ciências Sociais Aplicadas de Cascavel</w:t>
            </w:r>
          </w:p>
          <w:p w14:paraId="639E84EB" w14:textId="77777777" w:rsidR="008D4734" w:rsidRDefault="00877E05">
            <w:pPr>
              <w:suppressAutoHyphens/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            WEB DESIGN</w:t>
            </w:r>
          </w:p>
          <w:p w14:paraId="535E12B2" w14:textId="77777777" w:rsidR="008D4734" w:rsidRDefault="008D4734">
            <w:pPr>
              <w:suppressAutoHyphens/>
              <w:spacing w:after="0" w:line="240" w:lineRule="auto"/>
            </w:pPr>
          </w:p>
        </w:tc>
        <w:tc>
          <w:tcPr>
            <w:tcW w:w="42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B002302" w14:textId="77777777" w:rsidR="008D4734" w:rsidRDefault="00877E05">
            <w:pPr>
              <w:suppressAutoHyphens/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2F4BF698" w14:textId="77777777" w:rsidR="008D4734" w:rsidRDefault="008D4734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103FEA28" w14:textId="77777777"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Profª  </w:t>
            </w:r>
            <w:r>
              <w:rPr>
                <w:rFonts w:ascii="Arial" w:eastAsia="Arial" w:hAnsi="Arial" w:cs="Arial"/>
                <w:spacing w:val="4"/>
                <w:sz w:val="24"/>
              </w:rPr>
              <w:t>E</w:t>
            </w:r>
            <w:r w:rsidR="00E61F31">
              <w:rPr>
                <w:rFonts w:ascii="Arial" w:eastAsia="Arial" w:hAnsi="Arial" w:cs="Arial"/>
                <w:spacing w:val="4"/>
                <w:sz w:val="24"/>
              </w:rPr>
              <w:t>liane</w:t>
            </w:r>
            <w:r>
              <w:rPr>
                <w:rFonts w:ascii="Arial" w:eastAsia="Arial" w:hAnsi="Arial" w:cs="Arial"/>
                <w:spacing w:val="4"/>
                <w:sz w:val="24"/>
              </w:rPr>
              <w:t xml:space="preserve"> M</w:t>
            </w:r>
            <w:r w:rsidR="00E61F31">
              <w:rPr>
                <w:rFonts w:ascii="Arial" w:eastAsia="Arial" w:hAnsi="Arial" w:cs="Arial"/>
                <w:spacing w:val="4"/>
                <w:sz w:val="24"/>
              </w:rPr>
              <w:t>aria</w:t>
            </w:r>
            <w:r>
              <w:rPr>
                <w:rFonts w:ascii="Arial" w:eastAsia="Arial" w:hAnsi="Arial" w:cs="Arial"/>
                <w:spacing w:val="4"/>
                <w:sz w:val="24"/>
              </w:rPr>
              <w:t xml:space="preserve"> D</w:t>
            </w:r>
            <w:r w:rsidR="00E61F31">
              <w:rPr>
                <w:rFonts w:ascii="Arial" w:eastAsia="Arial" w:hAnsi="Arial" w:cs="Arial"/>
                <w:spacing w:val="4"/>
                <w:sz w:val="24"/>
              </w:rPr>
              <w:t>al</w:t>
            </w:r>
            <w:r>
              <w:rPr>
                <w:rFonts w:ascii="Arial" w:eastAsia="Arial" w:hAnsi="Arial" w:cs="Arial"/>
                <w:spacing w:val="4"/>
                <w:sz w:val="24"/>
              </w:rPr>
              <w:t xml:space="preserve"> M</w:t>
            </w:r>
            <w:r w:rsidR="00E61F31">
              <w:rPr>
                <w:rFonts w:ascii="Arial" w:eastAsia="Arial" w:hAnsi="Arial" w:cs="Arial"/>
                <w:spacing w:val="4"/>
                <w:sz w:val="24"/>
              </w:rPr>
              <w:t>olin</w:t>
            </w:r>
            <w:r>
              <w:rPr>
                <w:rFonts w:ascii="Arial" w:eastAsia="Arial" w:hAnsi="Arial" w:cs="Arial"/>
                <w:spacing w:val="4"/>
                <w:sz w:val="24"/>
              </w:rPr>
              <w:t xml:space="preserve"> C</w:t>
            </w:r>
            <w:r w:rsidR="00E61F31">
              <w:rPr>
                <w:rFonts w:ascii="Arial" w:eastAsia="Arial" w:hAnsi="Arial" w:cs="Arial"/>
                <w:spacing w:val="4"/>
                <w:sz w:val="24"/>
              </w:rPr>
              <w:t>risto</w:t>
            </w:r>
          </w:p>
          <w:p w14:paraId="7F06B833" w14:textId="77777777" w:rsidR="008D4734" w:rsidRDefault="00877E05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Especialista em </w:t>
            </w:r>
            <w:r>
              <w:rPr>
                <w:rFonts w:ascii="Arial" w:eastAsia="Arial" w:hAnsi="Arial" w:cs="Arial"/>
                <w:sz w:val="24"/>
                <w:shd w:val="clear" w:color="auto" w:fill="FFFFFF"/>
              </w:rPr>
              <w:t>Educação Especial: Atendimento às Necessidades Espe. - Faculdade Iguaçu-ESAP</w:t>
            </w:r>
          </w:p>
          <w:p w14:paraId="3FD57B28" w14:textId="77777777" w:rsidR="008D4734" w:rsidRDefault="00E61F31">
            <w:pPr>
              <w:suppressAutoHyphens/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COORDENADORA DE CURSO</w:t>
            </w:r>
          </w:p>
          <w:p w14:paraId="7BE28678" w14:textId="77777777" w:rsidR="008D4734" w:rsidRDefault="008D4734">
            <w:pPr>
              <w:suppressAutoHyphens/>
              <w:spacing w:after="0" w:line="240" w:lineRule="auto"/>
            </w:pPr>
          </w:p>
        </w:tc>
      </w:tr>
      <w:tr w:rsidR="008D4734" w14:paraId="791EC79B" w14:textId="77777777"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83602EE" w14:textId="77777777" w:rsidR="008D4734" w:rsidRDefault="008D4734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2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B1B15C4" w14:textId="77777777" w:rsidR="008D4734" w:rsidRDefault="008D4734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2CDC897C" w14:textId="77777777"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931D69" w14:textId="77777777" w:rsidR="008D4734" w:rsidRDefault="008D4734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DDC03EF" w14:textId="77777777" w:rsidR="00E61F31" w:rsidRDefault="00E61F31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C8FC9E7" w14:textId="77777777" w:rsidR="00877E05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3419A35" w14:textId="77777777" w:rsidR="00877E05" w:rsidRDefault="00877E05">
      <w:pPr>
        <w:suppressAutoHyphens/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sdt>
      <w:sdtPr>
        <w:id w:val="-5039827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5F975996" w14:textId="1E8BB713" w:rsidR="00A21142" w:rsidRPr="00A21142" w:rsidRDefault="00A21142" w:rsidP="00A21142">
          <w:pPr>
            <w:pStyle w:val="CabealhodoSumrio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A21142">
            <w:rPr>
              <w:rFonts w:ascii="Arial" w:hAnsi="Arial" w:cs="Arial"/>
              <w:sz w:val="24"/>
              <w:szCs w:val="24"/>
            </w:rPr>
            <w:t>Sumário</w:t>
          </w:r>
        </w:p>
        <w:p w14:paraId="2A9292E1" w14:textId="77777777" w:rsidR="00A21142" w:rsidRPr="00A21142" w:rsidRDefault="00A21142" w:rsidP="00A21142">
          <w:pPr>
            <w:pStyle w:val="Sumrio1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r w:rsidRPr="00A21142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A21142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A21142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179571143" w:history="1">
            <w:r w:rsidRPr="00A21142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1 INTRODUÇÃO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_Toc179571143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9888B" w14:textId="77777777" w:rsidR="00A21142" w:rsidRPr="00A21142" w:rsidRDefault="00A21142" w:rsidP="00A21142">
          <w:pPr>
            <w:pStyle w:val="Sumrio2"/>
            <w:tabs>
              <w:tab w:val="left" w:pos="880"/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44" w:history="1">
            <w:r w:rsidRPr="00A21142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1.1</w:t>
            </w:r>
            <w:r w:rsidRPr="00A21142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A21142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Apresentação do Problema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_Toc179571144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82F49" w14:textId="77777777" w:rsidR="00A21142" w:rsidRPr="00A21142" w:rsidRDefault="00A21142" w:rsidP="00A21142">
          <w:pPr>
            <w:pStyle w:val="Sumrio2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45" w:history="1">
            <w:r w:rsidRPr="00A21142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5.2 Diagrama de Contexto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_Toc179571145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AE7D9" w14:textId="77777777" w:rsidR="00A21142" w:rsidRPr="00A21142" w:rsidRDefault="00A21142" w:rsidP="00A21142">
          <w:pPr>
            <w:pStyle w:val="Sumrio2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46" w:history="1">
            <w:r w:rsidRPr="00A21142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5.3 Diagrama de Fluxo de dados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_Toc179571146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7D5210" w14:textId="77777777" w:rsidR="00A21142" w:rsidRPr="00A21142" w:rsidRDefault="00A21142" w:rsidP="00A21142">
          <w:pPr>
            <w:pStyle w:val="Sumrio2"/>
            <w:tabs>
              <w:tab w:val="left" w:pos="880"/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47" w:history="1">
            <w:r w:rsidRPr="00A21142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5.4</w:t>
            </w:r>
            <w:r w:rsidRPr="00A21142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A21142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Diagrama de Entidade e relacionamento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_Toc179571147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20EAD" w14:textId="77777777" w:rsidR="00A21142" w:rsidRPr="00A21142" w:rsidRDefault="00A21142" w:rsidP="00A21142">
          <w:pPr>
            <w:pStyle w:val="Sumrio2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48" w:history="1">
            <w:r w:rsidRPr="00A21142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5.5 Dicionário de Dados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_Toc179571148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9B4AC" w14:textId="77777777" w:rsidR="00A21142" w:rsidRPr="00A21142" w:rsidRDefault="00A21142" w:rsidP="00A21142">
          <w:pPr>
            <w:pStyle w:val="Sumrio2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49" w:history="1">
            <w:r w:rsidRPr="00A21142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5.6 Diagrama de Caso de Uso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_Toc179571149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522AB" w14:textId="77777777" w:rsidR="00A21142" w:rsidRPr="00A21142" w:rsidRDefault="00A21142" w:rsidP="00A21142">
          <w:pPr>
            <w:pStyle w:val="Sumrio2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50" w:history="1">
            <w:r w:rsidRPr="00A21142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5.7 Diagrama de Classe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_Toc179571150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1FE173" w14:textId="77777777" w:rsidR="00A21142" w:rsidRPr="00A21142" w:rsidRDefault="00A21142" w:rsidP="00A21142">
          <w:pPr>
            <w:pStyle w:val="Sumrio2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51" w:history="1">
            <w:r w:rsidRPr="00A21142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5.8 Diagrama de Sequência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_Toc179571151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8BEC4" w14:textId="77777777" w:rsidR="00A21142" w:rsidRPr="00A21142" w:rsidRDefault="00A21142" w:rsidP="00A21142">
          <w:pPr>
            <w:pStyle w:val="Sumrio2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52" w:history="1">
            <w:r w:rsidRPr="00A21142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5.9 Diagrama de Atividade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_Toc179571152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B0B58" w14:textId="77777777" w:rsidR="00A21142" w:rsidRPr="00A21142" w:rsidRDefault="00A21142" w:rsidP="00A21142">
          <w:pPr>
            <w:pStyle w:val="Sumrio1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53" w:history="1">
            <w:r w:rsidRPr="00A21142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6 Telas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_Toc179571153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EF3E7" w14:textId="77777777" w:rsidR="00A21142" w:rsidRPr="00A21142" w:rsidRDefault="00A21142" w:rsidP="00A21142">
          <w:pPr>
            <w:pStyle w:val="Sumrio1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54" w:history="1">
            <w:r w:rsidRPr="00A21142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7  Conclusão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_Toc179571154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FC2F5" w14:textId="77777777" w:rsidR="00A21142" w:rsidRPr="00A21142" w:rsidRDefault="00A21142" w:rsidP="00A21142">
          <w:pPr>
            <w:pStyle w:val="Sumrio1"/>
            <w:tabs>
              <w:tab w:val="right" w:leader="dot" w:pos="9061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79571155" w:history="1">
            <w:r w:rsidRPr="00A21142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8 REFERÊNCIAS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_Toc179571155 \h </w:instrTex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A2114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54B3F8" w14:textId="1396E2E9" w:rsidR="00A21142" w:rsidRDefault="00A21142" w:rsidP="00A21142">
          <w:pPr>
            <w:spacing w:line="360" w:lineRule="auto"/>
          </w:pPr>
          <w:r w:rsidRPr="00A2114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56C59D53" w14:textId="02630368" w:rsidR="008D4734" w:rsidRDefault="008D4734">
      <w:pPr>
        <w:keepNext/>
        <w:keepLines/>
        <w:tabs>
          <w:tab w:val="left" w:pos="720"/>
          <w:tab w:val="left" w:pos="709"/>
        </w:tabs>
        <w:suppressAutoHyphens/>
        <w:spacing w:before="240" w:after="0"/>
        <w:jc w:val="both"/>
        <w:rPr>
          <w:rFonts w:ascii="Calibri" w:eastAsia="Calibri" w:hAnsi="Calibri" w:cs="Calibri"/>
          <w:color w:val="366091"/>
          <w:sz w:val="32"/>
        </w:rPr>
      </w:pPr>
    </w:p>
    <w:p w14:paraId="76314A39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5BF95B13" w14:textId="77777777" w:rsidR="008D4734" w:rsidRDefault="00877E05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0827D72D" w14:textId="77777777" w:rsidR="00E61F31" w:rsidRDefault="00E61F31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7B7682B4" w14:textId="77777777" w:rsidR="00E61F31" w:rsidRDefault="00E61F31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0C813DC9" w14:textId="77777777" w:rsidR="00E61F31" w:rsidRDefault="00E61F31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552C0E60" w14:textId="77777777" w:rsidR="00E61F31" w:rsidRDefault="00E61F31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16306839" w14:textId="77777777" w:rsidR="00E61F31" w:rsidRDefault="00E61F31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5A1B0309" w14:textId="77777777" w:rsidR="00E61F31" w:rsidRDefault="00E61F31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5950502D" w14:textId="77777777" w:rsidR="00E61F31" w:rsidRDefault="00E61F31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7920BB5D" w14:textId="77777777" w:rsidR="00E61F31" w:rsidRDefault="00E61F31">
      <w:pPr>
        <w:tabs>
          <w:tab w:val="left" w:pos="720"/>
          <w:tab w:val="left" w:pos="1155"/>
        </w:tabs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14:paraId="45EB8362" w14:textId="77777777" w:rsidR="008D4734" w:rsidRPr="00E61F31" w:rsidRDefault="00877E05" w:rsidP="00877E05">
      <w:pPr>
        <w:pStyle w:val="Ttulo1"/>
        <w:rPr>
          <w:rFonts w:eastAsia="Arial" w:cs="Arial"/>
          <w:b/>
          <w:szCs w:val="28"/>
        </w:rPr>
      </w:pPr>
      <w:bookmarkStart w:id="0" w:name="_Toc179571143"/>
      <w:bookmarkStart w:id="1" w:name="_GoBack"/>
      <w:bookmarkEnd w:id="1"/>
      <w:r w:rsidRPr="00E61F31">
        <w:rPr>
          <w:rFonts w:eastAsia="Arial" w:cs="Arial"/>
          <w:b/>
          <w:szCs w:val="28"/>
        </w:rPr>
        <w:lastRenderedPageBreak/>
        <w:t>1 INTRODUÇÃO</w:t>
      </w:r>
      <w:bookmarkEnd w:id="0"/>
    </w:p>
    <w:p w14:paraId="771C1F04" w14:textId="77777777" w:rsidR="008D4734" w:rsidRDefault="00877E05" w:rsidP="00877E05">
      <w:pPr>
        <w:suppressAutoHyphens/>
        <w:spacing w:before="240"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FONSECA (2020), no mundo contemporâneo, o comércio eletrônico emerge como uma força transformadora, redefinindo a maneira como as pessoas interagem com o mercado global. Com um clique do mouse ou toque na tela, consumidores podem explorar um universo virtual de produtos e serviços, rompendo as barreiras físicas e geográficas que antes limitavam as transações comerciais. Este é o mundo do e-commerce, uma paisagem dinâmica e em constante evolução, onde a inovação tecnológica e a criatividade empresarial se unem para criar novas oportunidades e desafios. Para MENDONÇA (2016), nesta introdução, vamos embarcar em uma jornada pelo ecossistema do e-commerce, explorando suas origens, fundamentos e implicações para empresas e consumidores. Desde os seus primórdios na era da internet até as tendências mais recentes, o e-commerce desencadeou uma revolução na forma como compramos, vendemos e experimentamos o comércio. Seja você um consumidor ávido, um empresário visionário ou um observador curioso, há muito a descobrir sobre esse fenômeno digital que molda o cenário econômico contemporâneo. Ao longo deste arquivo, examinaremos os principais componentes do e-commerce, desde a criação de lojas online e plataformas de pagamento até as estratégias de marketing digital e logística de entrega. Vamos mergulhar nas complexidades da experiência do cliente online, analisando fatores como usabilidade do site, segurança de transações e personalização de conteúdo. Além disso, vamos explorar as tendências emergentes que estão moldando o futuro do e-commerce, como inteligência artificial, realidade aumentada e comércio social. Por meio de uma análise abrangente e perspicaz, este arquivo tem como objetivo fornecer uma compreensão aprofundada do e-commerce, oferecendo insights valiosos para empresários, profissionais de marketing, acadêmicos e entusiastas da tecnologia. Prepare-se para explorar um mundo de oportunidades digitais e desafios emocionantes enquanto nos aventuramos pelo vasto horizonte do comércio eletrônico.</w:t>
      </w:r>
    </w:p>
    <w:p w14:paraId="0CDEC32F" w14:textId="77777777" w:rsidR="008D4734" w:rsidRDefault="00877E05" w:rsidP="00877E05">
      <w:pPr>
        <w:pStyle w:val="Ttulo2"/>
        <w:spacing w:after="240"/>
        <w:rPr>
          <w:rFonts w:eastAsia="Arial"/>
        </w:rPr>
      </w:pPr>
      <w:bookmarkStart w:id="2" w:name="_Toc179571144"/>
      <w:r>
        <w:rPr>
          <w:rFonts w:eastAsia="Arial"/>
        </w:rPr>
        <w:t>1.1</w:t>
      </w:r>
      <w:r>
        <w:rPr>
          <w:rFonts w:eastAsia="Arial"/>
        </w:rPr>
        <w:tab/>
        <w:t>Apresentação do Problema</w:t>
      </w:r>
      <w:bookmarkEnd w:id="2"/>
    </w:p>
    <w:p w14:paraId="58F296BF" w14:textId="77777777" w:rsidR="008D4734" w:rsidRDefault="00877E05">
      <w:pPr>
        <w:suppressAutoHyphens/>
        <w:spacing w:after="0" w:line="360" w:lineRule="auto"/>
        <w:ind w:firstLine="57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D0D0D"/>
          <w:sz w:val="24"/>
          <w:shd w:val="clear" w:color="auto" w:fill="FFFFFF"/>
        </w:rPr>
        <w:t xml:space="preserve">Para BOZZI (2017), o comércio eletrônico, ou e-commerce, tem experimentado um crescimento exponencial nos últimos anos, tornando-se uma parte fundamental da economia global. No entanto, apesar dos avanços tecnológicos e das </w:t>
      </w:r>
      <w:r>
        <w:rPr>
          <w:rFonts w:ascii="Arial" w:eastAsia="Arial" w:hAnsi="Arial" w:cs="Arial"/>
          <w:color w:val="0D0D0D"/>
          <w:sz w:val="24"/>
          <w:shd w:val="clear" w:color="auto" w:fill="FFFFFF"/>
        </w:rPr>
        <w:lastRenderedPageBreak/>
        <w:t>oportunidades oferecidas pelo comércio online, há desafios significativos que os varejistas enfrentam.</w:t>
      </w:r>
    </w:p>
    <w:p w14:paraId="6D8E11D3" w14:textId="77777777" w:rsidR="008D4734" w:rsidRDefault="00877E05" w:rsidP="00877E05">
      <w:pPr>
        <w:suppressAutoHyphens/>
        <w:spacing w:after="0" w:line="360" w:lineRule="auto"/>
        <w:ind w:firstLine="57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D0D0D"/>
          <w:sz w:val="24"/>
          <w:shd w:val="clear" w:color="auto" w:fill="FFFFFF"/>
        </w:rPr>
        <w:t xml:space="preserve">Contextualização do </w:t>
      </w:r>
      <w:r w:rsidR="00E61F31">
        <w:rPr>
          <w:rFonts w:ascii="Arial" w:eastAsia="Arial" w:hAnsi="Arial" w:cs="Arial"/>
          <w:color w:val="0D0D0D"/>
          <w:sz w:val="24"/>
          <w:shd w:val="clear" w:color="auto" w:fill="FFFFFF"/>
        </w:rPr>
        <w:t>Problema: Concorrência</w:t>
      </w:r>
      <w:r>
        <w:rPr>
          <w:rFonts w:ascii="Arial" w:eastAsia="Arial" w:hAnsi="Arial" w:cs="Arial"/>
          <w:sz w:val="24"/>
        </w:rPr>
        <w:t xml:space="preserve"> Acirrada: O mercado de ferramentas online é altamente competitivo, com a presença de grandes players e uma constante entrada de novos concorrentes. Isso coloca pressão sobre nós para nos destacarmos e oferecermos um diferencial significativo aos nossos clientes. </w:t>
      </w:r>
    </w:p>
    <w:p w14:paraId="7E4EAFD4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Experiência do Usuário: Embora tenhamos nos esforçado para fornecer uma experiência de usuário excepcional, existem áreas em que podemos melhorar. A navegação do site, a facilidade de busca de produtos e o processo de checkout são aspectos que precisam ser otimizados para garantir a satisfação contínua do cliente. </w:t>
      </w:r>
    </w:p>
    <w:p w14:paraId="2BBC52AD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Logística e Entrega: A entrega rápida é um dos nossos principais diferenciais, mas estamos enfrentando desafios em manter essa promessa, especialmente em períodos de alta demanda ou devido a problemas logísticos. Isso pode afetar negativamente a experiência do cliente e a nossa reputação. </w:t>
      </w:r>
    </w:p>
    <w:p w14:paraId="72BC77A8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Variedade de Produtos: Embora nos esforcemos para oferecer uma ampla gama de produtos, pode haver lacunas em nossa seleção que estão impedindo alguns clientes de encontrar exatamente o que estão procurando. Isso pode levar à perda de vendas e à insatisfação do cliente. </w:t>
      </w:r>
    </w:p>
    <w:p w14:paraId="43476CCE" w14:textId="77777777" w:rsidR="008D4734" w:rsidRDefault="00877E05" w:rsidP="00877E05">
      <w:pPr>
        <w:suppressAutoHyphens/>
        <w:spacing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Atendimento ao Cliente: Embora tenhamos uma equipe dedicada de atendimento ao cliente, há oportunidades para melhorar a eficiência e a qualidade do suporte que oferecemos aos nossos clientes. Respostas rápidas, soluções eficazes e comunicação proativa são essenciais para manter a confiança do cliente.</w:t>
      </w:r>
    </w:p>
    <w:p w14:paraId="2625EF95" w14:textId="77777777" w:rsidR="008D4734" w:rsidRDefault="00877E05">
      <w:pPr>
        <w:keepNext/>
        <w:keepLines/>
        <w:pageBreakBefore/>
        <w:tabs>
          <w:tab w:val="left" w:pos="720"/>
          <w:tab w:val="left" w:pos="709"/>
        </w:tabs>
        <w:suppressAutoHyphens/>
        <w:spacing w:after="0" w:line="36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2</w:t>
      </w:r>
      <w:r>
        <w:rPr>
          <w:rFonts w:ascii="Arial" w:eastAsia="Arial" w:hAnsi="Arial" w:cs="Arial"/>
          <w:b/>
          <w:sz w:val="28"/>
        </w:rPr>
        <w:tab/>
        <w:t>OBJETIVOS</w:t>
      </w:r>
    </w:p>
    <w:p w14:paraId="1864EB51" w14:textId="77777777" w:rsidR="008D4734" w:rsidRDefault="00877E05">
      <w:pPr>
        <w:suppressAutoHyphens/>
        <w:spacing w:after="0"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ANDRADE (2017), o objetivo primordial da Tools Company é estabelecer-se como a principal referência no mercado online de ferramentas, proporcionando uma plataforma de compra e venda que seja não apenas eficiente e confiável, mas também sinônimo de excelência. Nosso compromisso é oferecer aos clientes uma experiência incomparável, caracterizada pela conveniência, uma vasta variedade de produtos, um serviço ao cliente excepcional e uma entrega rápida. Ao satisfazer as necessidades dos clientes de forma consistente, buscamos não apenas impulsionar o crescimento do nosso negócio, mas também definir os padrões de qualidade e inovação dentro do setor. Nosso objetivo é nada menos que redefinir a maneira como as ferramentas são adquiridas e comercializadas online, elevando continuamente o nível de satisfação do cliente e consolidando nossa posição como líderes do mercado.</w:t>
      </w:r>
    </w:p>
    <w:p w14:paraId="72A44123" w14:textId="77777777"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263DD31" w14:textId="77777777"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C2975D8" w14:textId="77777777"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D9ABF88" w14:textId="77777777" w:rsidR="008D4734" w:rsidRDefault="00877E05">
      <w:pPr>
        <w:keepNext/>
        <w:keepLines/>
        <w:pageBreakBefore/>
        <w:tabs>
          <w:tab w:val="left" w:pos="720"/>
          <w:tab w:val="left" w:pos="709"/>
        </w:tabs>
        <w:suppressAutoHyphens/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28"/>
        </w:rPr>
        <w:lastRenderedPageBreak/>
        <w:t>3</w:t>
      </w:r>
      <w:r>
        <w:rPr>
          <w:rFonts w:ascii="Arial" w:eastAsia="Arial" w:hAnsi="Arial" w:cs="Arial"/>
          <w:b/>
          <w:sz w:val="28"/>
        </w:rPr>
        <w:tab/>
        <w:t>METODOLOGIA</w:t>
      </w:r>
    </w:p>
    <w:p w14:paraId="04B272CA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4"/>
        </w:rPr>
        <w:t>Descrição dos métodos e procedimentos que nortearão a busca de informações para responder o problema de pesquisa:</w:t>
      </w:r>
    </w:p>
    <w:p w14:paraId="4CEA7391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metodológica:</w:t>
      </w:r>
    </w:p>
    <w:p w14:paraId="596066C1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Quando são criados métodos e instrumentos para captar informações e se chegar a determinado fim. Esse tipo é mais ligado a caminhos, formas, maneiras e procedimentos para se chegar a alguma solução.</w:t>
      </w:r>
    </w:p>
    <w:p w14:paraId="6252D539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exploratória:</w:t>
      </w:r>
    </w:p>
    <w:p w14:paraId="1ECAE71E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É utilizada quando ainda não se tem muitas informações sobre o campo que se pretende abordar. Por isso, naturalmente, ela não é baseada em hipóteses, já que as informações necessárias para isso ainda serão descobertas.</w:t>
      </w:r>
    </w:p>
    <w:p w14:paraId="69112397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de campo:</w:t>
      </w:r>
    </w:p>
    <w:p w14:paraId="518F52D0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Quando o trabalho exige que o local onde aconteceu ou acontece o fenômeno seja investigado. Podem ser feitas também entrevistas, aplicação de questionários, testes e, claro, observação de todo o ambiente.</w:t>
      </w:r>
    </w:p>
    <w:p w14:paraId="0268D22E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documental:</w:t>
      </w:r>
    </w:p>
    <w:p w14:paraId="0A53CF4F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Esse tipo requer o acesso a documentos arquivados em órgãos públicos e privados ou com pessoas. Qualquer tipo de documento que oficialize alguma informação importante, como fotografias, filmes, diários, cartas pessoais, registros anuais, entre outros, podem ser utilizados.</w:t>
      </w:r>
    </w:p>
    <w:p w14:paraId="4C44BDB4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 Pesquisa bibliográfica:</w:t>
      </w:r>
    </w:p>
    <w:p w14:paraId="042E6F1D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Já neste tipo de investigação, os meios necessários são materiais publicados em jornais, livros, revistas e qualquer documento disponível e acessível ao público.</w:t>
      </w:r>
    </w:p>
    <w:p w14:paraId="04694FBB" w14:textId="77777777"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57246225" w14:textId="77777777"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9D5FB89" w14:textId="77777777" w:rsidR="008D4734" w:rsidRDefault="00877E05">
      <w:pPr>
        <w:keepNext/>
        <w:keepLines/>
        <w:pageBreakBefore/>
        <w:tabs>
          <w:tab w:val="left" w:pos="720"/>
          <w:tab w:val="left" w:pos="709"/>
        </w:tabs>
        <w:suppressAutoHyphens/>
        <w:spacing w:after="0" w:line="36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4 </w:t>
      </w:r>
      <w:r>
        <w:rPr>
          <w:rFonts w:ascii="Arial" w:eastAsia="Arial" w:hAnsi="Arial" w:cs="Arial"/>
          <w:b/>
          <w:sz w:val="28"/>
        </w:rPr>
        <w:tab/>
        <w:t>REFERENCIAL TEÓRICO</w:t>
      </w:r>
    </w:p>
    <w:p w14:paraId="111F854C" w14:textId="77777777" w:rsidR="008D4734" w:rsidRDefault="00877E05">
      <w:pPr>
        <w:suppressAutoHyphens/>
        <w:spacing w:after="0"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 referencial teórico de um site é uma revisão da literatura que fundamenta seu tema, apresentando teorias, conceitos e pesquisas relevantes. Ele fornece contexto, justifica propostas e embasa argumentações, além de identificar lacunas no conhecimento e orientar futuros estudos. É a espinha dorsal intelectual do site, sustentando e dando credibilidade ao conteúdo apresentado.</w:t>
      </w:r>
    </w:p>
    <w:p w14:paraId="014975E0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HTML (Hypertext Markup Language): Criado por Tim Berners-Lee, o HTML é a espinha dorsal de qualquer página da web. Ele define a estrutura básica do conteúdo de uma página, como textos, imagens e links.</w:t>
      </w:r>
    </w:p>
    <w:p w14:paraId="7A3BCDDD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CSS (Cascading Style Sheets): Desenvolvido por Hakon Wiun Lie, o CSS trabalha em conjunto com o HTML para controlar a apresentação visual de uma página da web. Ele permite a estilização e o layout dos elementos HTML, melhorando a experiência do usuário.</w:t>
      </w:r>
    </w:p>
    <w:p w14:paraId="6355A007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JavaScript: Criado por Brendan Eich, o JavaScript é uma linguagem de programação fundamental para o desenvolvimento de aplicações web interativas e dinâmicas. Ele adiciona funcionalidades como animações, validações de formulários e interações do usuário em tempo real.</w:t>
      </w:r>
    </w:p>
    <w:p w14:paraId="66E924F3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PHP (Hypertext Preprocessor): Desenvolvido por Rasmus Lerdorf, o PHP é uma linguagem de script do lado do servidor amplamente utilizada para o desenvolvimento web dinâmico. Ele é especialmente útil para a criação de sites de comércio eletrônico, pois permite a interação com bancos de dados e a geração de conteúdo dinâmico.</w:t>
      </w:r>
    </w:p>
    <w:p w14:paraId="193B7A83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sz w:val="24"/>
        </w:rPr>
        <w:t>O comércio eletrônico teve suas origens na década de 1970, com a criação do primeiro sistema de transações eletrônicas por Michael Aldrich. Desde então, evoluiu significativamente, com o surgimento de marketplaces como Amazon, eBay e Craigslist, que revolucionaram a forma como as pessoas compram e vendem produtos online.</w:t>
      </w:r>
    </w:p>
    <w:p w14:paraId="19D7AD36" w14:textId="77777777" w:rsidR="008D4734" w:rsidRDefault="008D4734">
      <w:pPr>
        <w:keepNext/>
        <w:tabs>
          <w:tab w:val="left" w:pos="720"/>
          <w:tab w:val="left" w:pos="0"/>
        </w:tabs>
        <w:suppressAutoHyphens/>
        <w:spacing w:before="120" w:after="120" w:line="360" w:lineRule="auto"/>
        <w:ind w:left="578" w:hanging="578"/>
        <w:jc w:val="both"/>
        <w:rPr>
          <w:rFonts w:ascii="Arial" w:eastAsia="Arial" w:hAnsi="Arial" w:cs="Arial"/>
          <w:b/>
          <w:color w:val="000000"/>
        </w:rPr>
      </w:pPr>
    </w:p>
    <w:p w14:paraId="021CBE3F" w14:textId="77777777" w:rsidR="008D4734" w:rsidRDefault="00877E05">
      <w:pPr>
        <w:keepNext/>
        <w:keepLines/>
        <w:pageBreakBefore/>
        <w:tabs>
          <w:tab w:val="left" w:pos="720"/>
          <w:tab w:val="left" w:pos="709"/>
        </w:tabs>
        <w:suppressAutoHyphens/>
        <w:spacing w:after="0" w:line="360" w:lineRule="auto"/>
        <w:rPr>
          <w:rFonts w:ascii="Arial" w:eastAsia="Arial" w:hAnsi="Arial" w:cs="Arial"/>
          <w:b/>
          <w:sz w:val="3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5 DOCUMENTAÇÃO </w:t>
      </w:r>
      <w:r>
        <w:rPr>
          <w:rFonts w:ascii="Arial" w:eastAsia="Arial" w:hAnsi="Arial" w:cs="Arial"/>
          <w:b/>
          <w:sz w:val="38"/>
        </w:rPr>
        <w:t>do projeto</w:t>
      </w:r>
    </w:p>
    <w:p w14:paraId="23BB3142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A documentação de um projeto é essencial para garantir que todas as informações cruciais sejam registradas de forma clara e organizada. Ela inclui uma visão geral do projeto, seus objetivos e propósitos claros, além do escopo definido que delimita o que está incluído e o que não está. A estrutura organizacional é detalhada, especificando os papéis e responsabilidades de cada membro da equipe, enquanto o cronograma estabelece marcos principais e fases com datas de entrega.</w:t>
      </w:r>
    </w:p>
    <w:p w14:paraId="5F5D778F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b/>
          <w:color w:val="FF0000"/>
          <w:sz w:val="24"/>
        </w:rPr>
      </w:pPr>
      <w:r>
        <w:rPr>
          <w:rFonts w:ascii="Arial" w:eastAsia="Arial" w:hAnsi="Arial" w:cs="Arial"/>
          <w:sz w:val="24"/>
        </w:rPr>
        <w:tab/>
        <w:t>O ciclo de vida de um texto abrange desde sua concepção até sua conclusão. Começa com a ideia inicial e o planejamento do conteúdo e estrutura. Segue-se pela fase de escrita, onde a ideia é transformada em texto. Após a redação, vem a revisão, para correção de erros e melhoria da clareza e coesão. A etapa de edição prepara o texto para publicação, ajustando formato e estilo. Finalmente, o texto é publicado e recebido pelo público, gerando feedback e completando seu ciclo.</w:t>
      </w:r>
    </w:p>
    <w:p w14:paraId="1FC09DD7" w14:textId="77777777" w:rsidR="008D4734" w:rsidRDefault="00877E05">
      <w:pPr>
        <w:suppressAutoHyphens/>
        <w:spacing w:after="0" w:line="240" w:lineRule="auto"/>
        <w:jc w:val="both"/>
      </w:pPr>
      <w:r>
        <w:object w:dxaOrig="8747" w:dyaOrig="4920" w14:anchorId="1179D481">
          <v:rect id="rectole0000000000" o:spid="_x0000_i1025" style="width:438pt;height:246pt" o:ole="" o:preferrelative="t" stroked="f">
            <v:imagedata r:id="rId7" o:title=""/>
          </v:rect>
          <o:OLEObject Type="Embed" ProgID="StaticMetafile" ShapeID="rectole0000000000" DrawAspect="Content" ObjectID="_1790183982" r:id="rId8"/>
        </w:object>
      </w:r>
    </w:p>
    <w:p w14:paraId="3B74025E" w14:textId="77777777" w:rsidR="00E61F31" w:rsidRDefault="00E61F31" w:rsidP="00E61F31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0"/>
        </w:rPr>
        <w:t>Fonte: Machado, Chaves, 2024</w:t>
      </w:r>
    </w:p>
    <w:p w14:paraId="6C8BB201" w14:textId="77777777" w:rsidR="00E61F31" w:rsidRDefault="00E61F31">
      <w:pPr>
        <w:suppressAutoHyphens/>
        <w:spacing w:after="0" w:line="240" w:lineRule="auto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4638B2BE" w14:textId="77777777" w:rsidR="008D4734" w:rsidRDefault="00877E05">
      <w:pPr>
        <w:keepNext/>
        <w:tabs>
          <w:tab w:val="left" w:pos="720"/>
          <w:tab w:val="left" w:pos="0"/>
        </w:tabs>
        <w:suppressAutoHyphens/>
        <w:spacing w:after="0" w:line="360" w:lineRule="auto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5.1 Requisitos </w:t>
      </w:r>
    </w:p>
    <w:p w14:paraId="082E0FE6" w14:textId="77777777" w:rsidR="008D4734" w:rsidRDefault="00877E05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commentRangeStart w:id="3"/>
      <w:r>
        <w:rPr>
          <w:rFonts w:ascii="Arial" w:eastAsia="Arial" w:hAnsi="Arial" w:cs="Arial"/>
          <w:sz w:val="24"/>
        </w:rPr>
        <w:t>Um</w:t>
      </w:r>
      <w:commentRangeEnd w:id="3"/>
      <w:r w:rsidR="00D74D96">
        <w:rPr>
          <w:rStyle w:val="Refdecomentrio"/>
        </w:rPr>
        <w:commentReference w:id="3"/>
      </w:r>
      <w:r>
        <w:rPr>
          <w:rFonts w:ascii="Arial" w:eastAsia="Arial" w:hAnsi="Arial" w:cs="Arial"/>
          <w:sz w:val="24"/>
        </w:rPr>
        <w:t xml:space="preserve"> requisito de sistema é uma especificação detalhada de uma funcionalidade ou característica que um software deve ter para atender às necessidades dos usuários e partes interessadas. Esses requisitos podem incluir funcionalidades específicas (requisitos funcionais), aspectos de desempenho, segurança, usabilidade, entre outros (requisitos não funcionais). São essenciais para guiar o desenvolvimento, design e implementação de sistemas, garantindo que o </w:t>
      </w:r>
      <w:r>
        <w:rPr>
          <w:rFonts w:ascii="Arial" w:eastAsia="Arial" w:hAnsi="Arial" w:cs="Arial"/>
          <w:sz w:val="24"/>
        </w:rPr>
        <w:lastRenderedPageBreak/>
        <w:t>software seja eficiente, seguro e atenda às expectativas dos usuários e aos padrões regulatórios.</w:t>
      </w:r>
    </w:p>
    <w:p w14:paraId="6A249B1B" w14:textId="77777777" w:rsidR="008D4734" w:rsidRDefault="008D4734">
      <w:pPr>
        <w:tabs>
          <w:tab w:val="left" w:pos="720"/>
          <w:tab w:val="left" w:pos="0"/>
        </w:tabs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195F4FA0" w14:textId="77777777" w:rsidR="008D4734" w:rsidRDefault="00877E05">
      <w:pPr>
        <w:keepNext/>
        <w:tabs>
          <w:tab w:val="left" w:pos="720"/>
          <w:tab w:val="left" w:pos="0"/>
        </w:tabs>
        <w:suppressAutoHyphens/>
        <w:spacing w:after="0" w:line="360" w:lineRule="auto"/>
        <w:ind w:left="578" w:hanging="57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5.1.1 Requisitos funcionais</w:t>
      </w:r>
    </w:p>
    <w:p w14:paraId="787E676B" w14:textId="77777777" w:rsidR="008D4734" w:rsidRDefault="00877E05">
      <w:pPr>
        <w:tabs>
          <w:tab w:val="left" w:pos="720"/>
          <w:tab w:val="left" w:pos="0"/>
        </w:tabs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commentRangeStart w:id="4"/>
      <w:r>
        <w:rPr>
          <w:rFonts w:ascii="Arial" w:eastAsia="Arial" w:hAnsi="Arial" w:cs="Arial"/>
          <w:sz w:val="24"/>
        </w:rPr>
        <w:t>Requisitos</w:t>
      </w:r>
      <w:commentRangeEnd w:id="4"/>
      <w:r w:rsidR="00D74D96">
        <w:rPr>
          <w:rStyle w:val="Refdecomentrio"/>
        </w:rPr>
        <w:commentReference w:id="4"/>
      </w:r>
      <w:r>
        <w:rPr>
          <w:rFonts w:ascii="Arial" w:eastAsia="Arial" w:hAnsi="Arial" w:cs="Arial"/>
          <w:sz w:val="24"/>
        </w:rPr>
        <w:t xml:space="preserve"> funcionais são descrições detalhadas das funções específicas que um sistema de software deve realizar. Eles definem o que o sistema deve fazer, especificando as operações, serviços ou funcionalidades que o software deve oferecer aos seus usuários. Esses requisitos descrevem as ações que o sistema deve ser capaz de executar em resposta a entradas específicas, como interações do usuário, dados recebidos ou eventos do sistema.</w:t>
      </w:r>
    </w:p>
    <w:p w14:paraId="245259DA" w14:textId="77777777" w:rsidR="008D4734" w:rsidRDefault="00D74D96">
      <w:pPr>
        <w:tabs>
          <w:tab w:val="left" w:pos="720"/>
          <w:tab w:val="left" w:pos="0"/>
        </w:tabs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8640" w:dyaOrig="6359" w14:anchorId="09DA078C">
          <v:rect id="rectole0000000001" o:spid="_x0000_i1026" style="width:450pt;height:318pt" o:ole="" o:preferrelative="t" stroked="f">
            <v:imagedata r:id="rId11" o:title=""/>
          </v:rect>
          <o:OLEObject Type="Embed" ProgID="StaticDib" ShapeID="rectole0000000001" DrawAspect="Content" ObjectID="_1790183983" r:id="rId12"/>
        </w:object>
      </w:r>
    </w:p>
    <w:p w14:paraId="064DBBEB" w14:textId="77777777" w:rsidR="00E61F31" w:rsidRDefault="00E61F31" w:rsidP="00E61F31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0"/>
        </w:rPr>
        <w:t>Fonte: Machado, Chaves, 2024</w:t>
      </w:r>
    </w:p>
    <w:p w14:paraId="6F2ED0EE" w14:textId="77777777" w:rsidR="008D4734" w:rsidRDefault="008D4734">
      <w:pPr>
        <w:tabs>
          <w:tab w:val="left" w:pos="720"/>
          <w:tab w:val="left" w:pos="0"/>
        </w:tabs>
        <w:suppressAutoHyphens/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14:paraId="72121AE4" w14:textId="77777777" w:rsidR="008D4734" w:rsidRDefault="00877E05">
      <w:pPr>
        <w:keepNext/>
        <w:tabs>
          <w:tab w:val="left" w:pos="720"/>
          <w:tab w:val="left" w:pos="709"/>
        </w:tabs>
        <w:suppressAutoHyphens/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 xml:space="preserve">5.1.2 Requisitos não funcionais </w:t>
      </w:r>
    </w:p>
    <w:p w14:paraId="3B9E9457" w14:textId="77777777" w:rsidR="008D4734" w:rsidRDefault="00877E05">
      <w:pPr>
        <w:tabs>
          <w:tab w:val="left" w:pos="720"/>
          <w:tab w:val="left" w:pos="0"/>
        </w:tabs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commentRangeStart w:id="5"/>
      <w:r>
        <w:rPr>
          <w:rFonts w:ascii="Arial" w:eastAsia="Arial" w:hAnsi="Arial" w:cs="Arial"/>
          <w:sz w:val="24"/>
        </w:rPr>
        <w:t>Requisitos</w:t>
      </w:r>
      <w:commentRangeEnd w:id="5"/>
      <w:r w:rsidR="00D74D96">
        <w:rPr>
          <w:rStyle w:val="Refdecomentrio"/>
        </w:rPr>
        <w:commentReference w:id="5"/>
      </w:r>
      <w:r>
        <w:rPr>
          <w:rFonts w:ascii="Arial" w:eastAsia="Arial" w:hAnsi="Arial" w:cs="Arial"/>
          <w:sz w:val="24"/>
        </w:rPr>
        <w:t xml:space="preserve"> não funcionais são critérios que descrevem aspectos do sistema que não estão diretamente relacionados às funcionalidades específicas que ele deve realizar, mas sim à qualidade geral do sistema e à experiência do usuário. Eles especificam atributos do sistema que são igualmente importantes para o seu sucesso, incluindo características como desempenho, segurança, usabilidade e confiabilidade.</w:t>
      </w:r>
    </w:p>
    <w:p w14:paraId="4DAD9CA8" w14:textId="77777777" w:rsidR="008D4734" w:rsidRDefault="00D74D96">
      <w:pPr>
        <w:suppressAutoHyphens/>
        <w:spacing w:after="0" w:line="240" w:lineRule="auto"/>
        <w:rPr>
          <w:rFonts w:ascii="Calibri" w:eastAsia="Calibri" w:hAnsi="Calibri" w:cs="Calibri"/>
          <w:sz w:val="24"/>
        </w:rPr>
      </w:pPr>
      <w:r>
        <w:object w:dxaOrig="8640" w:dyaOrig="4619" w14:anchorId="0C603F8F">
          <v:rect id="rectole0000000002" o:spid="_x0000_i1027" style="width:450pt;height:243pt" o:ole="" o:preferrelative="t" stroked="f">
            <v:imagedata r:id="rId13" o:title=""/>
          </v:rect>
          <o:OLEObject Type="Embed" ProgID="StaticDib" ShapeID="rectole0000000002" DrawAspect="Content" ObjectID="_1790183984" r:id="rId14"/>
        </w:object>
      </w:r>
    </w:p>
    <w:p w14:paraId="185FA4B6" w14:textId="77777777"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83E9F21" w14:textId="77777777" w:rsidR="008D4734" w:rsidRDefault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0"/>
        </w:rPr>
        <w:t>Fonte: Machado, Chaves, 2024</w:t>
      </w:r>
    </w:p>
    <w:p w14:paraId="056B73A2" w14:textId="77777777" w:rsidR="008D4734" w:rsidRDefault="008D4734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63FBBA3" w14:textId="77777777" w:rsidR="008D4734" w:rsidRDefault="00877E05" w:rsidP="00877E05">
      <w:pPr>
        <w:pStyle w:val="Ttulo2"/>
        <w:rPr>
          <w:rFonts w:eastAsia="Arial"/>
          <w:b/>
        </w:rPr>
      </w:pPr>
      <w:bookmarkStart w:id="6" w:name="_Toc179571145"/>
      <w:r>
        <w:rPr>
          <w:rFonts w:eastAsia="Arial"/>
          <w:b/>
        </w:rPr>
        <w:t>5.2 Diagrama de Contexto</w:t>
      </w:r>
      <w:bookmarkEnd w:id="6"/>
    </w:p>
    <w:p w14:paraId="560E0F04" w14:textId="77777777" w:rsidR="008D4734" w:rsidRDefault="00877E05" w:rsidP="00877E05">
      <w:pPr>
        <w:suppressAutoHyphens/>
        <w:spacing w:before="240"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</w:rPr>
      </w:pPr>
      <w:commentRangeStart w:id="7"/>
      <w:r>
        <w:rPr>
          <w:rFonts w:ascii="Arial" w:eastAsia="Arial" w:hAnsi="Arial" w:cs="Arial"/>
          <w:color w:val="000000"/>
          <w:sz w:val="24"/>
        </w:rPr>
        <w:t>Um</w:t>
      </w:r>
      <w:commentRangeEnd w:id="7"/>
      <w:r w:rsidR="00D74D96">
        <w:rPr>
          <w:rStyle w:val="Refdecomentrio"/>
        </w:rPr>
        <w:commentReference w:id="7"/>
      </w:r>
      <w:r>
        <w:rPr>
          <w:rFonts w:ascii="Arial" w:eastAsia="Arial" w:hAnsi="Arial" w:cs="Arial"/>
          <w:color w:val="000000"/>
          <w:sz w:val="24"/>
        </w:rPr>
        <w:t xml:space="preserve"> diagrama de contexto é uma representação visual que mostra as interações entre um sistema e seus agentes externos. Ele descreve de forma simplificada como o sistema interage com outros sistemas, usuários, dispositivos ou entidades externas. Esse tipo de diagrama é frequentemente usado na engenharia de software e na análise de sistemas para fornecer uma visão geral clara do ambiente em que o sistema opera.</w:t>
      </w:r>
    </w:p>
    <w:p w14:paraId="7462EC22" w14:textId="77777777" w:rsidR="008D4734" w:rsidRDefault="00877E05" w:rsidP="00877E05">
      <w:pPr>
        <w:suppressAutoHyphens/>
        <w:spacing w:after="0" w:line="24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drawing>
          <wp:inline distT="0" distB="0" distL="0" distR="0" wp14:anchorId="6372FF2E" wp14:editId="4DB46452">
            <wp:extent cx="3181350" cy="29813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D2D5" w14:textId="77777777" w:rsidR="00877E05" w:rsidRDefault="00877E05" w:rsidP="00877E05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0"/>
        </w:rPr>
        <w:lastRenderedPageBreak/>
        <w:t>Fonte: Machado, Chaves, 2024</w:t>
      </w:r>
    </w:p>
    <w:p w14:paraId="1DEA003C" w14:textId="77777777" w:rsidR="00877E05" w:rsidRDefault="00877E05" w:rsidP="00877E05">
      <w:pPr>
        <w:suppressAutoHyphens/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14:paraId="3517C2E2" w14:textId="77777777" w:rsidR="008D4734" w:rsidRDefault="00D74D96" w:rsidP="00877E05">
      <w:pPr>
        <w:suppressAutoHyphens/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  <w:r>
        <w:object w:dxaOrig="8640" w:dyaOrig="3869" w14:anchorId="1C798B1D">
          <v:rect id="rectole0000000004" o:spid="_x0000_i1028" style="width:450pt;height:289.5pt" o:ole="" o:preferrelative="t" stroked="f">
            <v:imagedata r:id="rId16" o:title=""/>
          </v:rect>
          <o:OLEObject Type="Embed" ProgID="StaticDib" ShapeID="rectole0000000004" DrawAspect="Content" ObjectID="_1790183985" r:id="rId17"/>
        </w:object>
      </w:r>
    </w:p>
    <w:p w14:paraId="6B9C1DB5" w14:textId="77777777" w:rsidR="008D4734" w:rsidRDefault="008D47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5F2C9F24" w14:textId="77777777" w:rsidR="008D4734" w:rsidRDefault="008D4734">
      <w:pPr>
        <w:suppressAutoHyphens/>
        <w:spacing w:after="0" w:line="360" w:lineRule="auto"/>
        <w:ind w:firstLine="141"/>
        <w:jc w:val="both"/>
        <w:rPr>
          <w:rFonts w:ascii="Arial" w:eastAsia="Arial" w:hAnsi="Arial" w:cs="Arial"/>
          <w:color w:val="000000"/>
          <w:sz w:val="24"/>
        </w:rPr>
      </w:pPr>
    </w:p>
    <w:p w14:paraId="4DE2019E" w14:textId="77777777" w:rsidR="008D4734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Machado, Chaves, 2024</w:t>
      </w:r>
    </w:p>
    <w:p w14:paraId="7264E68F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23EDE5D3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78969C73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44FCEEF3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3667ADD4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428477C8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6EF3FE5B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2171ECEF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2A9B5AAD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24F26E20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03777BD9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19D6EC7B" w14:textId="77777777" w:rsidR="00877E05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color w:val="000000"/>
          <w:sz w:val="20"/>
        </w:rPr>
      </w:pPr>
    </w:p>
    <w:p w14:paraId="653AEA72" w14:textId="77777777" w:rsidR="008D4734" w:rsidRPr="00877E05" w:rsidRDefault="00877E05" w:rsidP="00877E05">
      <w:pPr>
        <w:pStyle w:val="Ttulo2"/>
        <w:rPr>
          <w:rFonts w:eastAsia="Arial"/>
          <w:b/>
        </w:rPr>
      </w:pPr>
      <w:bookmarkStart w:id="8" w:name="_Toc179571146"/>
      <w:r w:rsidRPr="00877E05">
        <w:rPr>
          <w:rFonts w:eastAsia="Arial"/>
          <w:b/>
        </w:rPr>
        <w:lastRenderedPageBreak/>
        <w:t>5.3 Diagrama de Fluxo de dados</w:t>
      </w:r>
      <w:bookmarkEnd w:id="8"/>
    </w:p>
    <w:p w14:paraId="2041075C" w14:textId="77777777" w:rsidR="008D4734" w:rsidRDefault="00877E05" w:rsidP="00877E05">
      <w:pPr>
        <w:suppressAutoHyphens/>
        <w:spacing w:before="24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commentRangeStart w:id="9"/>
      <w:r>
        <w:rPr>
          <w:rFonts w:ascii="Arial" w:eastAsia="Arial" w:hAnsi="Arial" w:cs="Arial"/>
          <w:sz w:val="24"/>
        </w:rPr>
        <w:t>Um</w:t>
      </w:r>
      <w:commentRangeEnd w:id="9"/>
      <w:r w:rsidR="00D74D96">
        <w:rPr>
          <w:rStyle w:val="Refdecomentrio"/>
        </w:rPr>
        <w:commentReference w:id="9"/>
      </w:r>
      <w:r>
        <w:rPr>
          <w:rFonts w:ascii="Arial" w:eastAsia="Arial" w:hAnsi="Arial" w:cs="Arial"/>
          <w:sz w:val="24"/>
        </w:rPr>
        <w:t xml:space="preserve"> diagrama de fluxo de dados (DFD) é uma representação gráfica que descreve o fluxo de dados dentro de um sistema de informações. Ele é amplamente utilizado na análise estruturada e na modelagem de sistemas para mostrar como dados são processados e movidos de um ponto a outro dentro de um sistema.</w:t>
      </w:r>
    </w:p>
    <w:p w14:paraId="79C41621" w14:textId="77777777" w:rsidR="008D4734" w:rsidRDefault="00E61F31">
      <w:pPr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7DDA8B88" wp14:editId="4427E2DB">
            <wp:extent cx="5745098" cy="52330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60" cy="52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BA7" w14:textId="77777777" w:rsidR="008D4734" w:rsidRDefault="00877E05" w:rsidP="00877E0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sz w:val="24"/>
        </w:rPr>
        <w:t xml:space="preserve">    </w:t>
      </w:r>
      <w:r>
        <w:rPr>
          <w:rFonts w:ascii="Arial" w:eastAsia="Arial" w:hAnsi="Arial" w:cs="Arial"/>
          <w:b/>
          <w:sz w:val="20"/>
        </w:rPr>
        <w:t>Fonte: Machado, Chaves, 2024</w:t>
      </w:r>
    </w:p>
    <w:p w14:paraId="657025AF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1A6299B2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53AF0373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7C243F0C" w14:textId="77777777" w:rsidR="00877E05" w:rsidRDefault="00877E05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15939B42" w14:textId="77777777" w:rsidR="00877E05" w:rsidRDefault="00877E05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5AB7FC08" w14:textId="77777777" w:rsidR="00877E05" w:rsidRDefault="00877E05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5F4C9C91" w14:textId="77777777" w:rsidR="008D4734" w:rsidRDefault="008D4734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191F4277" w14:textId="17054283" w:rsidR="008D4734" w:rsidRPr="00A21142" w:rsidRDefault="00A21142" w:rsidP="00877E05">
      <w:pPr>
        <w:pStyle w:val="Ttulo2"/>
        <w:rPr>
          <w:rFonts w:eastAsia="Arial"/>
        </w:rPr>
      </w:pPr>
      <w:bookmarkStart w:id="10" w:name="_Toc179571147"/>
      <w:r>
        <w:rPr>
          <w:rFonts w:eastAsia="Arial"/>
        </w:rPr>
        <w:lastRenderedPageBreak/>
        <w:t>5.4</w:t>
      </w:r>
      <w:r w:rsidR="00877E05" w:rsidRPr="00A21142">
        <w:rPr>
          <w:rFonts w:eastAsia="Arial"/>
        </w:rPr>
        <w:tab/>
        <w:t>Diagrama de Entidade e relacionamento</w:t>
      </w:r>
      <w:bookmarkEnd w:id="10"/>
    </w:p>
    <w:p w14:paraId="5F459643" w14:textId="77777777" w:rsidR="008D4734" w:rsidRDefault="00877E05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commentRangeStart w:id="11"/>
      <w:r>
        <w:rPr>
          <w:rFonts w:ascii="Arial" w:eastAsia="Arial" w:hAnsi="Arial" w:cs="Arial"/>
          <w:sz w:val="24"/>
        </w:rPr>
        <w:t>Um</w:t>
      </w:r>
      <w:commentRangeEnd w:id="11"/>
      <w:r w:rsidR="00D74D96">
        <w:rPr>
          <w:rStyle w:val="Refdecomentrio"/>
        </w:rPr>
        <w:commentReference w:id="11"/>
      </w:r>
      <w:r>
        <w:rPr>
          <w:rFonts w:ascii="Arial" w:eastAsia="Arial" w:hAnsi="Arial" w:cs="Arial"/>
          <w:sz w:val="24"/>
        </w:rPr>
        <w:t xml:space="preserve"> Diagrama de Entidade e Relacionamento (DER), também conhecido como Diagrama Entidade-Relacionamento (DER), é uma ferramenta visual utilizada na modelagem de dados para representar as entidades (objetos) que fazem parte de um sistema ou domínio de negócios, e os relacionamentos entre essas entidades. Este tipo de diagrama é fundamental na fase de projeto de banco de dados e é amplamente utilizado na engenharia de software.</w:t>
      </w:r>
    </w:p>
    <w:p w14:paraId="0BA269AD" w14:textId="77777777" w:rsidR="008D4734" w:rsidRDefault="00D74D96">
      <w:pPr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8640" w:dyaOrig="5070" w14:anchorId="4936CE8A">
          <v:rect id="rectole0000000006" o:spid="_x0000_i1029" style="width:450pt;height:253.5pt" o:ole="" o:preferrelative="t" stroked="f">
            <v:imagedata r:id="rId19" o:title=""/>
          </v:rect>
          <o:OLEObject Type="Embed" ProgID="StaticDib" ShapeID="rectole0000000006" DrawAspect="Content" ObjectID="_1790183986" r:id="rId20"/>
        </w:object>
      </w:r>
    </w:p>
    <w:p w14:paraId="70BCC373" w14:textId="77777777" w:rsidR="008D4734" w:rsidRDefault="008D4734">
      <w:pPr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4A2F60F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AC66ADA" w14:textId="77777777" w:rsidR="008D4734" w:rsidRDefault="00877E05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sz w:val="20"/>
        </w:rPr>
        <w:t>Fonte: Machado, Chaves, 2024</w:t>
      </w:r>
    </w:p>
    <w:p w14:paraId="38FDF906" w14:textId="77777777" w:rsidR="008D4734" w:rsidRDefault="008D4734">
      <w:pPr>
        <w:tabs>
          <w:tab w:val="left" w:pos="720"/>
          <w:tab w:val="left" w:pos="0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02472E21" w14:textId="77777777" w:rsidR="008D4734" w:rsidRDefault="008D4734">
      <w:pPr>
        <w:tabs>
          <w:tab w:val="left" w:pos="720"/>
          <w:tab w:val="left" w:pos="0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FC15E62" w14:textId="77777777" w:rsidR="008D4734" w:rsidRDefault="008D4734">
      <w:pPr>
        <w:tabs>
          <w:tab w:val="left" w:pos="720"/>
          <w:tab w:val="left" w:pos="0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384ED0DD" w14:textId="764F84F2" w:rsidR="008D4734" w:rsidRPr="00D74D96" w:rsidRDefault="00A21142" w:rsidP="00A21142">
      <w:pPr>
        <w:pStyle w:val="Ttulo2"/>
        <w:rPr>
          <w:rFonts w:eastAsia="Arial"/>
        </w:rPr>
      </w:pPr>
      <w:bookmarkStart w:id="12" w:name="_Toc179571148"/>
      <w:r>
        <w:rPr>
          <w:rFonts w:eastAsia="Arial"/>
        </w:rPr>
        <w:lastRenderedPageBreak/>
        <w:t>5.5</w:t>
      </w:r>
      <w:r w:rsidR="00D74D96" w:rsidRPr="00D74D96">
        <w:rPr>
          <w:rFonts w:eastAsia="Arial"/>
        </w:rPr>
        <w:t xml:space="preserve"> </w:t>
      </w:r>
      <w:r w:rsidR="00877E05" w:rsidRPr="00D74D96">
        <w:rPr>
          <w:rFonts w:eastAsia="Arial"/>
        </w:rPr>
        <w:t>Dicionário de Dados</w:t>
      </w:r>
      <w:bookmarkEnd w:id="12"/>
    </w:p>
    <w:p w14:paraId="42AF710C" w14:textId="77777777" w:rsidR="00F6651C" w:rsidRPr="00A30A3B" w:rsidRDefault="00A30A3B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commentRangeStart w:id="13"/>
      <w:r w:rsidR="00F6651C" w:rsidRPr="00A30A3B">
        <w:rPr>
          <w:rFonts w:ascii="Arial" w:hAnsi="Arial" w:cs="Arial"/>
          <w:sz w:val="24"/>
          <w:szCs w:val="24"/>
        </w:rPr>
        <w:t>Um</w:t>
      </w:r>
      <w:commentRangeEnd w:id="13"/>
      <w:r w:rsidR="00D74D96">
        <w:rPr>
          <w:rStyle w:val="Refdecomentrio"/>
        </w:rPr>
        <w:commentReference w:id="13"/>
      </w:r>
      <w:r w:rsidR="00F6651C" w:rsidRPr="00A30A3B">
        <w:rPr>
          <w:rFonts w:ascii="Arial" w:hAnsi="Arial" w:cs="Arial"/>
          <w:sz w:val="24"/>
          <w:szCs w:val="24"/>
        </w:rPr>
        <w:t xml:space="preserve"> dicionário de dados é uma ferramenta que fornece uma descrição detalhada de todos os elementos de dados em um sistema de informação.</w:t>
      </w:r>
    </w:p>
    <w:p w14:paraId="5F90AD21" w14:textId="7A2642AE" w:rsidR="008D4734" w:rsidRDefault="00A21142">
      <w:pPr>
        <w:tabs>
          <w:tab w:val="left" w:pos="720"/>
          <w:tab w:val="left" w:pos="0"/>
        </w:tabs>
        <w:suppressAutoHyphens/>
        <w:spacing w:before="24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569E5BF3" wp14:editId="4530BF43">
            <wp:extent cx="5762625" cy="3286125"/>
            <wp:effectExtent l="0" t="0" r="9525" b="9525"/>
            <wp:docPr id="60" name="Imagem 60" descr="WhatsApp Image 2024-10-10 at 20.53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WhatsApp Image 2024-10-10 at 20.53.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A7AD" w14:textId="77777777" w:rsidR="00F6651C" w:rsidRDefault="00F6651C">
      <w:pPr>
        <w:tabs>
          <w:tab w:val="left" w:pos="720"/>
          <w:tab w:val="left" w:pos="0"/>
        </w:tabs>
        <w:suppressAutoHyphens/>
        <w:spacing w:before="240" w:after="0" w:line="360" w:lineRule="auto"/>
        <w:jc w:val="both"/>
        <w:rPr>
          <w:rFonts w:ascii="Arial" w:eastAsia="Arial" w:hAnsi="Arial" w:cs="Arial"/>
          <w:sz w:val="24"/>
        </w:rPr>
      </w:pPr>
    </w:p>
    <w:p w14:paraId="008365C7" w14:textId="77777777" w:rsidR="00F6651C" w:rsidRDefault="00F6651C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BE4332C" w14:textId="77777777" w:rsidR="008D4734" w:rsidRDefault="00F6651C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0"/>
        </w:rPr>
        <w:t>Fonte: Machado</w:t>
      </w:r>
      <w:r w:rsidR="00877E05">
        <w:rPr>
          <w:rFonts w:ascii="Arial" w:eastAsia="Arial" w:hAnsi="Arial" w:cs="Arial"/>
          <w:b/>
          <w:sz w:val="20"/>
        </w:rPr>
        <w:t>,</w:t>
      </w:r>
      <w:r>
        <w:rPr>
          <w:rFonts w:ascii="Arial" w:eastAsia="Arial" w:hAnsi="Arial" w:cs="Arial"/>
          <w:b/>
          <w:sz w:val="20"/>
        </w:rPr>
        <w:t xml:space="preserve">Chaves </w:t>
      </w:r>
      <w:r w:rsidR="00877E05">
        <w:rPr>
          <w:rFonts w:ascii="Arial" w:eastAsia="Arial" w:hAnsi="Arial" w:cs="Arial"/>
          <w:b/>
          <w:sz w:val="20"/>
        </w:rPr>
        <w:t xml:space="preserve"> 2022</w:t>
      </w:r>
    </w:p>
    <w:p w14:paraId="0C8BFB73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13A2F42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6033F7ED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4BB302A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C3398C4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2788B6B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25895726" w14:textId="77777777"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20E10707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3D75030" w14:textId="618CE1A9" w:rsidR="008D4734" w:rsidRPr="00D74D96" w:rsidRDefault="00A21142" w:rsidP="00A21142">
      <w:pPr>
        <w:pStyle w:val="Ttulo2"/>
        <w:rPr>
          <w:rFonts w:eastAsia="Arial"/>
        </w:rPr>
      </w:pPr>
      <w:bookmarkStart w:id="14" w:name="_Toc179571149"/>
      <w:r>
        <w:rPr>
          <w:rFonts w:eastAsia="Arial"/>
        </w:rPr>
        <w:lastRenderedPageBreak/>
        <w:t>5.6</w:t>
      </w:r>
      <w:r w:rsidR="00D74D96" w:rsidRPr="00D74D96">
        <w:rPr>
          <w:rFonts w:eastAsia="Arial"/>
        </w:rPr>
        <w:t xml:space="preserve"> </w:t>
      </w:r>
      <w:r w:rsidR="00877E05" w:rsidRPr="00D74D96">
        <w:rPr>
          <w:rFonts w:eastAsia="Arial"/>
        </w:rPr>
        <w:t>Diagrama de Caso de Uso</w:t>
      </w:r>
      <w:bookmarkEnd w:id="14"/>
    </w:p>
    <w:p w14:paraId="262C2791" w14:textId="77777777" w:rsidR="00F6651C" w:rsidRPr="00A30A3B" w:rsidRDefault="00A30A3B" w:rsidP="00F6651C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6651C" w:rsidRPr="00A30A3B">
        <w:rPr>
          <w:rFonts w:ascii="Arial" w:hAnsi="Arial" w:cs="Arial"/>
          <w:sz w:val="24"/>
          <w:szCs w:val="24"/>
        </w:rPr>
        <w:t>Um diagrama de caso de uso é uma ferramenta visual utilizada na modelagem de sistemas, especialmente na análise de requisitos. Ele representa as interações entre usuários (atores) e o sistema, destacando como os usuários podem interagir com as funcionalidades do sistema.</w:t>
      </w:r>
    </w:p>
    <w:p w14:paraId="06F6AF56" w14:textId="77777777" w:rsidR="00A30A3B" w:rsidRDefault="00F6651C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  <w:r w:rsidRPr="00F6651C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143A4EA0" wp14:editId="1BE6FF55">
            <wp:extent cx="5718810" cy="6373495"/>
            <wp:effectExtent l="0" t="0" r="0" b="0"/>
            <wp:docPr id="3" name="Imagem 3" descr="C:\Users\cleo0\Downloads\WhatsApp Image 2024-10-10 at 11.35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leo0\Downloads\WhatsApp Image 2024-10-10 at 11.35.07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188F" w14:textId="77777777" w:rsidR="00A30A3B" w:rsidRDefault="00A30A3B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</w:p>
    <w:p w14:paraId="65080721" w14:textId="77777777" w:rsidR="008D4734" w:rsidRDefault="00F6651C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Machado, Chaves 2024</w:t>
      </w:r>
    </w:p>
    <w:p w14:paraId="00066D63" w14:textId="77777777" w:rsidR="00D74D96" w:rsidRDefault="00D74D96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0"/>
        </w:rPr>
      </w:pPr>
    </w:p>
    <w:p w14:paraId="119F0DC3" w14:textId="77777777" w:rsidR="00D74D96" w:rsidRDefault="00D74D96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0"/>
        </w:rPr>
      </w:pPr>
      <w:r w:rsidRPr="00D74D96">
        <w:rPr>
          <w:rFonts w:ascii="Arial" w:eastAsia="Arial" w:hAnsi="Arial" w:cs="Arial"/>
          <w:b/>
          <w:sz w:val="20"/>
          <w:highlight w:val="yellow"/>
        </w:rPr>
        <w:lastRenderedPageBreak/>
        <w:t>FALTA CENÁRIO</w:t>
      </w:r>
    </w:p>
    <w:p w14:paraId="1DDFBE6C" w14:textId="77777777" w:rsidR="00D74D96" w:rsidRDefault="00D74D96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0"/>
        </w:rPr>
      </w:pPr>
    </w:p>
    <w:p w14:paraId="2B98E86E" w14:textId="77777777" w:rsidR="00D74D96" w:rsidRDefault="00D74D96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0"/>
        </w:rPr>
      </w:pPr>
    </w:p>
    <w:p w14:paraId="24199842" w14:textId="77777777" w:rsidR="00D74D96" w:rsidRDefault="00D74D96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0"/>
        </w:rPr>
      </w:pPr>
    </w:p>
    <w:p w14:paraId="04F2DCB8" w14:textId="77777777" w:rsidR="00D74D96" w:rsidRDefault="00D74D96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0"/>
        </w:rPr>
      </w:pPr>
    </w:p>
    <w:p w14:paraId="740A2FEB" w14:textId="77777777" w:rsidR="00D74D96" w:rsidRPr="00D74D96" w:rsidRDefault="00D74D96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</w:p>
    <w:p w14:paraId="45DD4999" w14:textId="1D7B1907" w:rsidR="00E10175" w:rsidRPr="00D74D96" w:rsidRDefault="00A21142" w:rsidP="00A21142">
      <w:pPr>
        <w:pStyle w:val="Ttulo2"/>
        <w:rPr>
          <w:rFonts w:eastAsia="Arial"/>
        </w:rPr>
      </w:pPr>
      <w:bookmarkStart w:id="15" w:name="_Toc179571150"/>
      <w:r>
        <w:rPr>
          <w:rFonts w:eastAsia="Arial"/>
        </w:rPr>
        <w:t>5.7</w:t>
      </w:r>
      <w:r w:rsidR="00D74D96" w:rsidRPr="00D74D96">
        <w:rPr>
          <w:rFonts w:eastAsia="Arial"/>
        </w:rPr>
        <w:t xml:space="preserve"> </w:t>
      </w:r>
      <w:r w:rsidR="00877E05" w:rsidRPr="00D74D96">
        <w:rPr>
          <w:rFonts w:eastAsia="Arial"/>
        </w:rPr>
        <w:t>Diagrama de Classe</w:t>
      </w:r>
      <w:bookmarkEnd w:id="15"/>
    </w:p>
    <w:p w14:paraId="555D5CE8" w14:textId="77777777" w:rsidR="00E10175" w:rsidRPr="00A30A3B" w:rsidRDefault="00A30A3B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10175" w:rsidRPr="00A30A3B">
        <w:rPr>
          <w:rFonts w:ascii="Arial" w:hAnsi="Arial" w:cs="Arial"/>
          <w:sz w:val="24"/>
          <w:szCs w:val="24"/>
        </w:rPr>
        <w:t>Um diagrama de classes é uma representação visual que descreve a estrutura de um sistema orientado a objetos. Ele mostra as classes, seus atributos, métodos e os relacionamentos entre elas. É uma das principais ferramentas da UML (Unified Modeling Language) e é amplamente utilizado no design e na documentação de sistemas.</w:t>
      </w:r>
      <w:r w:rsidR="00EC57B4" w:rsidRPr="00A30A3B">
        <w:rPr>
          <w:rFonts w:ascii="Arial" w:hAnsi="Arial" w:cs="Arial"/>
          <w:sz w:val="24"/>
          <w:szCs w:val="24"/>
        </w:rPr>
        <w:t xml:space="preserve"> </w:t>
      </w:r>
    </w:p>
    <w:p w14:paraId="79C20074" w14:textId="77777777" w:rsidR="00E10175" w:rsidRDefault="00EC57B4" w:rsidP="00E10175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  <w:r w:rsidRPr="00EC57B4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07DE23FE" wp14:editId="70177F04">
            <wp:extent cx="5760085" cy="4230474"/>
            <wp:effectExtent l="19050" t="0" r="0" b="0"/>
            <wp:docPr id="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3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8499E" w14:textId="77777777" w:rsidR="00E10175" w:rsidRDefault="00E10175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Machado, Chaves 2024</w:t>
      </w:r>
    </w:p>
    <w:p w14:paraId="474D0665" w14:textId="77777777"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70FB1BEB" w14:textId="77777777"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6C6AEE4B" w14:textId="77777777"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5D44B10D" w14:textId="77777777"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2F4918AA" w14:textId="77777777" w:rsidR="00A30A3B" w:rsidRDefault="00A30A3B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</w:p>
    <w:p w14:paraId="2243FC8A" w14:textId="77777777" w:rsidR="00A30A3B" w:rsidRPr="00E10175" w:rsidRDefault="00A30A3B" w:rsidP="00D74D96">
      <w:pPr>
        <w:pStyle w:val="Ttulo1"/>
        <w:rPr>
          <w:rFonts w:eastAsia="Arial"/>
        </w:rPr>
      </w:pPr>
    </w:p>
    <w:p w14:paraId="253BF840" w14:textId="2B9BC4F8" w:rsidR="008D4734" w:rsidRDefault="00A21142" w:rsidP="00A21142">
      <w:pPr>
        <w:pStyle w:val="Ttulo2"/>
        <w:rPr>
          <w:rFonts w:eastAsia="Arial"/>
        </w:rPr>
      </w:pPr>
      <w:bookmarkStart w:id="16" w:name="_Toc179571151"/>
      <w:r>
        <w:rPr>
          <w:rFonts w:eastAsia="Arial"/>
        </w:rPr>
        <w:t>5.8</w:t>
      </w:r>
      <w:r w:rsidR="00D74D96">
        <w:rPr>
          <w:rFonts w:eastAsia="Arial"/>
        </w:rPr>
        <w:t xml:space="preserve"> </w:t>
      </w:r>
      <w:r w:rsidR="006B7FFA">
        <w:rPr>
          <w:rFonts w:eastAsia="Arial"/>
        </w:rPr>
        <w:t>Diagrama de Sequência</w:t>
      </w:r>
      <w:bookmarkEnd w:id="16"/>
    </w:p>
    <w:p w14:paraId="08AF78FC" w14:textId="77777777" w:rsidR="006B7FFA" w:rsidRPr="00A30A3B" w:rsidRDefault="00A30A3B" w:rsidP="00A30A3B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7FFA" w:rsidRPr="00A30A3B">
        <w:rPr>
          <w:rFonts w:ascii="Arial" w:hAnsi="Arial" w:cs="Arial"/>
          <w:sz w:val="24"/>
          <w:szCs w:val="24"/>
        </w:rPr>
        <w:t>Um diagrama de sequência é uma representação visual que ilustra como os objetos ou componentes de sistema interagem ao longo do tempo para realizar um determinado processo ou funcionalidade. É uma ferramenta da modelagem UML (Unified Modeling Language) e é especialmente útil para entender a dinâmica do sistema.</w:t>
      </w:r>
    </w:p>
    <w:p w14:paraId="4EC104D5" w14:textId="77777777" w:rsidR="008D4734" w:rsidRDefault="008D4734">
      <w:pPr>
        <w:suppressAutoHyphens/>
        <w:spacing w:after="0" w:line="480" w:lineRule="auto"/>
        <w:ind w:left="709"/>
        <w:jc w:val="both"/>
        <w:rPr>
          <w:rFonts w:ascii="Arial" w:eastAsia="Arial" w:hAnsi="Arial" w:cs="Arial"/>
          <w:sz w:val="24"/>
        </w:rPr>
      </w:pPr>
    </w:p>
    <w:p w14:paraId="5DE33C70" w14:textId="77777777" w:rsidR="008D4734" w:rsidRDefault="006B7FFA">
      <w:pPr>
        <w:suppressAutoHyphens/>
        <w:spacing w:after="0" w:line="480" w:lineRule="auto"/>
        <w:ind w:left="709" w:hanging="709"/>
        <w:jc w:val="both"/>
        <w:rPr>
          <w:rFonts w:ascii="Arial" w:eastAsia="Arial" w:hAnsi="Arial" w:cs="Arial"/>
          <w:sz w:val="24"/>
        </w:rPr>
      </w:pPr>
      <w:r w:rsidRPr="006B7FFA">
        <w:rPr>
          <w:rFonts w:ascii="Arial" w:eastAsia="Arial" w:hAnsi="Arial" w:cs="Arial"/>
          <w:noProof/>
          <w:sz w:val="24"/>
        </w:rPr>
        <w:drawing>
          <wp:inline distT="0" distB="0" distL="0" distR="0" wp14:anchorId="5070C20D" wp14:editId="10D14178">
            <wp:extent cx="5760085" cy="4433693"/>
            <wp:effectExtent l="0" t="0" r="0" b="5080"/>
            <wp:docPr id="8" name="Imagem 8" descr="C:\Users\cleo0\Downloads\WhatsApp Image 2024-10-10 at 10.13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leo0\Downloads\WhatsApp Image 2024-10-10 at 10.13.10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3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8574" w14:textId="77777777" w:rsidR="008D4734" w:rsidRDefault="006B7FFA">
      <w:pPr>
        <w:suppressAutoHyphens/>
        <w:spacing w:after="0" w:line="48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Machado, Chaves 2024</w:t>
      </w:r>
    </w:p>
    <w:p w14:paraId="1D169B25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074A926B" w14:textId="77777777" w:rsidR="008D4734" w:rsidRDefault="008D4734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2DFBA48" w14:textId="77777777" w:rsidR="006B7FFA" w:rsidRDefault="006B7FFA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6BFA4AD3" w14:textId="77777777" w:rsidR="006B7FFA" w:rsidRDefault="006B7FFA">
      <w:pPr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C15655A" w14:textId="5D119412" w:rsidR="008D4734" w:rsidRPr="00A21142" w:rsidRDefault="00A21142" w:rsidP="00A21142">
      <w:pPr>
        <w:pStyle w:val="Ttulo2"/>
        <w:rPr>
          <w:rFonts w:eastAsia="Arial"/>
        </w:rPr>
      </w:pPr>
      <w:bookmarkStart w:id="17" w:name="_Toc179571152"/>
      <w:r>
        <w:rPr>
          <w:rFonts w:eastAsia="Arial"/>
        </w:rPr>
        <w:lastRenderedPageBreak/>
        <w:t>5.9</w:t>
      </w:r>
      <w:r w:rsidRPr="00A21142">
        <w:rPr>
          <w:rFonts w:eastAsia="Arial"/>
        </w:rPr>
        <w:t xml:space="preserve"> </w:t>
      </w:r>
      <w:r w:rsidR="00877E05" w:rsidRPr="00A21142">
        <w:rPr>
          <w:rFonts w:eastAsia="Arial"/>
        </w:rPr>
        <w:t>Diagrama de Atividade</w:t>
      </w:r>
      <w:bookmarkEnd w:id="17"/>
    </w:p>
    <w:p w14:paraId="5BDE32B1" w14:textId="77777777" w:rsidR="006B7FFA" w:rsidRPr="00A30A3B" w:rsidRDefault="00A30A3B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7FFA" w:rsidRPr="00A30A3B">
        <w:rPr>
          <w:rFonts w:ascii="Arial" w:hAnsi="Arial" w:cs="Arial"/>
          <w:sz w:val="24"/>
          <w:szCs w:val="24"/>
        </w:rPr>
        <w:t>Um diagrama de atividade é uma representação visual que ilustra o fluxo de trabalho de um processo, mostrando as atividades, decisões e fluxos de controle envolvidos. É uma das ferramentas da UML (Unified Modeling Language) e é muito utilizada para modelar processos de negócios, fluxos de trabalho e algoritmos.</w:t>
      </w:r>
    </w:p>
    <w:p w14:paraId="764B9A06" w14:textId="77777777" w:rsidR="006B7FFA" w:rsidRDefault="006B7FFA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</w:pPr>
    </w:p>
    <w:p w14:paraId="4D60BD55" w14:textId="77777777" w:rsidR="006B7FFA" w:rsidRDefault="006B7FFA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  <w:r w:rsidRPr="006B7FFA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46C95CC7" wp14:editId="35F9235F">
            <wp:extent cx="5759450" cy="5819140"/>
            <wp:effectExtent l="0" t="0" r="0" b="0"/>
            <wp:docPr id="9" name="Imagem 9" descr="C:\Users\cleo0\Downloads\WhatsApp Image 2024-10-10 at 10.13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leo0\Downloads\WhatsApp Image 2024-10-10 at 10.13.14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481D" w14:textId="77777777" w:rsidR="006B7FFA" w:rsidRDefault="006B7FFA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</w:p>
    <w:p w14:paraId="70773907" w14:textId="77777777" w:rsidR="006B7FFA" w:rsidRDefault="006B7FFA" w:rsidP="006B7FFA">
      <w:pPr>
        <w:keepNext/>
        <w:tabs>
          <w:tab w:val="left" w:pos="0"/>
        </w:tabs>
        <w:suppressAutoHyphens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</w:p>
    <w:p w14:paraId="28D3C019" w14:textId="77777777" w:rsidR="008D4734" w:rsidRPr="006B7FFA" w:rsidRDefault="006B7FFA" w:rsidP="006B7FFA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</w:rPr>
      </w:pPr>
      <w:r w:rsidRPr="006B7FFA">
        <w:rPr>
          <w:rFonts w:ascii="Arial" w:eastAsia="Arial" w:hAnsi="Arial" w:cs="Arial"/>
          <w:b/>
          <w:sz w:val="20"/>
        </w:rPr>
        <w:t>Fonte: Machado</w:t>
      </w:r>
      <w:r w:rsidR="00877E05" w:rsidRPr="006B7FFA">
        <w:rPr>
          <w:rFonts w:ascii="Arial" w:eastAsia="Arial" w:hAnsi="Arial" w:cs="Arial"/>
          <w:b/>
          <w:sz w:val="20"/>
        </w:rPr>
        <w:t>r,</w:t>
      </w:r>
      <w:r w:rsidRPr="006B7FFA">
        <w:rPr>
          <w:rFonts w:ascii="Arial" w:eastAsia="Arial" w:hAnsi="Arial" w:cs="Arial"/>
          <w:b/>
          <w:sz w:val="20"/>
        </w:rPr>
        <w:t xml:space="preserve"> Chaves 2024 </w:t>
      </w:r>
    </w:p>
    <w:p w14:paraId="5E7D50FA" w14:textId="7898D824" w:rsidR="008D4734" w:rsidRPr="00A21142" w:rsidRDefault="00A21142" w:rsidP="00A21142">
      <w:pPr>
        <w:pStyle w:val="Ttulo1"/>
        <w:rPr>
          <w:rFonts w:eastAsia="Arial"/>
          <w:b/>
        </w:rPr>
      </w:pPr>
      <w:bookmarkStart w:id="18" w:name="_Toc179571153"/>
      <w:r w:rsidRPr="00A21142">
        <w:rPr>
          <w:rFonts w:eastAsia="Arial"/>
          <w:b/>
        </w:rPr>
        <w:lastRenderedPageBreak/>
        <w:t xml:space="preserve">6 </w:t>
      </w:r>
      <w:r w:rsidR="00877E05" w:rsidRPr="00A21142">
        <w:rPr>
          <w:rFonts w:eastAsia="Arial"/>
          <w:b/>
        </w:rPr>
        <w:t>Telas</w:t>
      </w:r>
      <w:bookmarkEnd w:id="18"/>
      <w:r w:rsidR="00877E05" w:rsidRPr="00A21142">
        <w:rPr>
          <w:rFonts w:eastAsia="Arial"/>
          <w:b/>
        </w:rPr>
        <w:t xml:space="preserve"> </w:t>
      </w:r>
    </w:p>
    <w:p w14:paraId="0898751E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BD1C1C2" w14:textId="38A8D868" w:rsidR="008D4734" w:rsidRDefault="00A21142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  <w:highlight w:val="yellow"/>
        </w:rPr>
        <w:t>FALTA</w:t>
      </w:r>
    </w:p>
    <w:p w14:paraId="190322B8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2857AE42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6C4E368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0A54E6EC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62BB2EA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057BAA48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4403597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E54CCDA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643AFB8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1DB90E99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F71B4A9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282C9043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0A71E26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363C8068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A16DF23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6A7B14E2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0EDD13C5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24C3519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09DD354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1C10FC9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6877CCA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6CB4B5E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001723E7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12C904BA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4C702B4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21BF7E31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A58D40C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CCBBDAE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3F389693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8F5617C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8A9DB50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274F8346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306BEDF8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37951F42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6EDCEA7C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2C1C8A23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DEC3A8D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A8F2B42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17B5C5D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24935060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427F3EA1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26927278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B3E201D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3971D5B4" w14:textId="77777777" w:rsidR="00A21142" w:rsidRDefault="00A21142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F201C1A" w14:textId="77777777" w:rsidR="00A21142" w:rsidRDefault="00A21142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7962CD0D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E6167BA" w14:textId="77777777" w:rsidR="008D4734" w:rsidRDefault="008D4734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59D53C16" w14:textId="066A5CAC" w:rsidR="008D4734" w:rsidRPr="00A21142" w:rsidRDefault="00A21142" w:rsidP="00A21142">
      <w:pPr>
        <w:pStyle w:val="Ttulo1"/>
        <w:rPr>
          <w:rFonts w:eastAsia="Arial"/>
          <w:b/>
        </w:rPr>
      </w:pPr>
      <w:bookmarkStart w:id="19" w:name="_Toc179571154"/>
      <w:r w:rsidRPr="00A21142">
        <w:rPr>
          <w:rFonts w:eastAsia="Arial"/>
          <w:b/>
        </w:rPr>
        <w:lastRenderedPageBreak/>
        <w:t xml:space="preserve">7 </w:t>
      </w:r>
      <w:r w:rsidR="00877E05" w:rsidRPr="00A21142">
        <w:rPr>
          <w:rFonts w:eastAsia="Arial"/>
          <w:b/>
        </w:rPr>
        <w:t xml:space="preserve"> Conclusão</w:t>
      </w:r>
      <w:bookmarkEnd w:id="19"/>
    </w:p>
    <w:p w14:paraId="646EF8F3" w14:textId="77777777" w:rsidR="008D4734" w:rsidRDefault="008D4734">
      <w:pPr>
        <w:suppressAutoHyphens/>
        <w:spacing w:after="0" w:line="360" w:lineRule="auto"/>
        <w:ind w:left="709"/>
        <w:jc w:val="both"/>
        <w:rPr>
          <w:rFonts w:ascii="Arial" w:eastAsia="Arial" w:hAnsi="Arial" w:cs="Arial"/>
          <w:sz w:val="24"/>
        </w:rPr>
      </w:pPr>
    </w:p>
    <w:p w14:paraId="2231C91E" w14:textId="77777777" w:rsidR="00A21142" w:rsidRDefault="00A21142" w:rsidP="00A21142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</w:p>
    <w:p w14:paraId="6AFD57D1" w14:textId="77777777" w:rsidR="00A21142" w:rsidRDefault="00A21142" w:rsidP="00A21142">
      <w:pPr>
        <w:tabs>
          <w:tab w:val="left" w:pos="720"/>
          <w:tab w:val="left" w:pos="709"/>
        </w:tabs>
        <w:suppressAutoHyphens/>
        <w:spacing w:after="0" w:line="480" w:lineRule="auto"/>
        <w:jc w:val="both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  <w:highlight w:val="yellow"/>
        </w:rPr>
        <w:t>FALTA</w:t>
      </w:r>
    </w:p>
    <w:p w14:paraId="10515DC5" w14:textId="77777777" w:rsidR="008D4734" w:rsidRDefault="008D4734">
      <w:pPr>
        <w:suppressAutoHyphens/>
        <w:spacing w:after="0" w:line="480" w:lineRule="auto"/>
        <w:ind w:left="709"/>
        <w:jc w:val="both"/>
        <w:rPr>
          <w:rFonts w:ascii="Arial" w:eastAsia="Arial" w:hAnsi="Arial" w:cs="Arial"/>
          <w:sz w:val="24"/>
        </w:rPr>
      </w:pPr>
    </w:p>
    <w:p w14:paraId="1C86F9BA" w14:textId="6D47E5A4" w:rsidR="008D4734" w:rsidRPr="00A21142" w:rsidRDefault="00A21142" w:rsidP="00A21142">
      <w:pPr>
        <w:pStyle w:val="Ttulo1"/>
        <w:rPr>
          <w:rFonts w:eastAsia="Arial"/>
          <w:b/>
        </w:rPr>
      </w:pPr>
      <w:bookmarkStart w:id="20" w:name="_Toc179571155"/>
      <w:r w:rsidRPr="00A21142">
        <w:rPr>
          <w:rFonts w:eastAsia="Arial"/>
          <w:b/>
        </w:rPr>
        <w:t xml:space="preserve">8 </w:t>
      </w:r>
      <w:r w:rsidR="00877E05" w:rsidRPr="00A21142">
        <w:rPr>
          <w:rFonts w:eastAsia="Arial"/>
          <w:b/>
        </w:rPr>
        <w:t>REFERÊNCIAS</w:t>
      </w:r>
      <w:bookmarkEnd w:id="20"/>
    </w:p>
    <w:p w14:paraId="47AC4917" w14:textId="360B67B3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color w:val="222222"/>
          <w:sz w:val="24"/>
          <w:shd w:val="clear" w:color="auto" w:fill="FFFFFF"/>
        </w:rPr>
      </w:pPr>
      <w:r w:rsidRPr="00A21142">
        <w:rPr>
          <w:rFonts w:ascii="Arial" w:eastAsia="Arial" w:hAnsi="Arial" w:cs="Arial"/>
          <w:sz w:val="24"/>
        </w:rPr>
        <w:t xml:space="preserve"> </w:t>
      </w:r>
      <w:r w:rsidRPr="00A21142">
        <w:rPr>
          <w:rFonts w:ascii="Arial" w:eastAsia="Arial" w:hAnsi="Arial" w:cs="Arial"/>
          <w:color w:val="222222"/>
          <w:sz w:val="24"/>
          <w:shd w:val="clear" w:color="auto" w:fill="FFFFFF"/>
        </w:rPr>
        <w:t>[..] Bozzi, Carolina, and Claudia Mont'Alvão. "E-COMMERCE EM INTERFACES DIGITAIS." </w:t>
      </w:r>
      <w:r w:rsidRPr="00A21142">
        <w:rPr>
          <w:rFonts w:ascii="Arial" w:eastAsia="Arial" w:hAnsi="Arial" w:cs="Arial"/>
          <w:i/>
          <w:color w:val="222222"/>
          <w:sz w:val="24"/>
          <w:shd w:val="clear" w:color="auto" w:fill="FFFFFF"/>
        </w:rPr>
        <w:t>Ergodesign &amp; HCI</w:t>
      </w:r>
      <w:r w:rsidRPr="00A21142">
        <w:rPr>
          <w:rFonts w:ascii="Arial" w:eastAsia="Arial" w:hAnsi="Arial" w:cs="Arial"/>
          <w:color w:val="222222"/>
          <w:sz w:val="24"/>
          <w:shd w:val="clear" w:color="auto" w:fill="FFFFFF"/>
        </w:rPr>
        <w:t> 5.Especial (2017): 165-179.</w:t>
      </w:r>
    </w:p>
    <w:p w14:paraId="06CACCDB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14:paraId="377CE068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color w:val="222222"/>
          <w:sz w:val="24"/>
          <w:shd w:val="clear" w:color="auto" w:fill="FFFFFF"/>
        </w:rPr>
      </w:pPr>
      <w:r w:rsidRPr="00A21142">
        <w:rPr>
          <w:rFonts w:ascii="Arial" w:eastAsia="Arial" w:hAnsi="Arial" w:cs="Arial"/>
          <w:color w:val="222222"/>
          <w:sz w:val="24"/>
          <w:shd w:val="clear" w:color="auto" w:fill="FFFFFF"/>
        </w:rPr>
        <w:t>[..],  DE ANDRADE, Marta Cleia Ferreira; SILVA, Naiara Gonçalves. O comércio eletrônico (e-commerce): um estudo com consumidores. Perspectivas em Gestão &amp; Conhecimento, v. 7, n. 1, p. 98-111, 2017.</w:t>
      </w:r>
    </w:p>
    <w:p w14:paraId="2D219413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14:paraId="4CB9C295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color w:val="222222"/>
          <w:sz w:val="24"/>
          <w:shd w:val="clear" w:color="auto" w:fill="FFFFFF"/>
        </w:rPr>
      </w:pPr>
      <w:r w:rsidRPr="00A21142">
        <w:rPr>
          <w:rFonts w:ascii="Arial" w:eastAsia="Arial" w:hAnsi="Arial" w:cs="Arial"/>
          <w:color w:val="222222"/>
          <w:sz w:val="24"/>
          <w:shd w:val="clear" w:color="auto" w:fill="FFFFFF"/>
        </w:rPr>
        <w:t>[..], de Mendonça, Herbert Garcia. "E-commerce." </w:t>
      </w:r>
      <w:r w:rsidRPr="00A21142">
        <w:rPr>
          <w:rFonts w:ascii="Arial" w:eastAsia="Arial" w:hAnsi="Arial" w:cs="Arial"/>
          <w:i/>
          <w:color w:val="222222"/>
          <w:sz w:val="24"/>
          <w:shd w:val="clear" w:color="auto" w:fill="FFFFFF"/>
        </w:rPr>
        <w:t>Revista Inovação, Projetos e   Tecnologias</w:t>
      </w:r>
      <w:r w:rsidRPr="00A21142">
        <w:rPr>
          <w:rFonts w:ascii="Arial" w:eastAsia="Arial" w:hAnsi="Arial" w:cs="Arial"/>
          <w:color w:val="222222"/>
          <w:sz w:val="24"/>
          <w:shd w:val="clear" w:color="auto" w:fill="FFFFFF"/>
        </w:rPr>
        <w:t> 4.2 (2016): 240-251.</w:t>
      </w:r>
    </w:p>
    <w:p w14:paraId="7C3A5E50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14:paraId="0D6AAEF1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color w:val="222222"/>
          <w:sz w:val="24"/>
          <w:shd w:val="clear" w:color="auto" w:fill="FFFFFF"/>
        </w:rPr>
      </w:pPr>
      <w:r w:rsidRPr="00A21142">
        <w:rPr>
          <w:rFonts w:ascii="Arial" w:eastAsia="Arial" w:hAnsi="Arial" w:cs="Arial"/>
          <w:color w:val="222222"/>
          <w:sz w:val="24"/>
          <w:shd w:val="clear" w:color="auto" w:fill="FFFFFF"/>
        </w:rPr>
        <w:t>[..], Fonseca, Luma Vilela Ramos, and Isabella Thalita Andretto Oliveira. "Responsabilização dos provedores de conteúdo nas relações de e-commerce." </w:t>
      </w:r>
      <w:r w:rsidRPr="00A21142">
        <w:rPr>
          <w:rFonts w:ascii="Arial" w:eastAsia="Arial" w:hAnsi="Arial" w:cs="Arial"/>
          <w:i/>
          <w:color w:val="222222"/>
          <w:sz w:val="24"/>
          <w:shd w:val="clear" w:color="auto" w:fill="FFFFFF"/>
        </w:rPr>
        <w:t>Revista de Direito, Globalização e Responsabilidade nas Relações de Consumo, Evento Virtual</w:t>
      </w:r>
      <w:r w:rsidRPr="00A21142">
        <w:rPr>
          <w:rFonts w:ascii="Arial" w:eastAsia="Arial" w:hAnsi="Arial" w:cs="Arial"/>
          <w:color w:val="222222"/>
          <w:sz w:val="24"/>
          <w:shd w:val="clear" w:color="auto" w:fill="FFFFFF"/>
        </w:rPr>
        <w:t> 6.1 (2020): 22-42.</w:t>
      </w:r>
    </w:p>
    <w:p w14:paraId="664112DA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14:paraId="50C5FABD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>BELMONT, Filipe. Marketing digital e e-commerce. Editora Senac São Paulo, 2020.</w:t>
      </w:r>
    </w:p>
    <w:p w14:paraId="697D35B2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14:paraId="0F9A3768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>Brito, David Santos, and Taís de Carvalho Malheiros. "A importância das mídias sociais e das ferramentas gratuitas do google no mercado de e-commerce no Brasil para microempresas." C@ LEA-Cadernos de Aulas do LEA 2 (2013): 1-18.</w:t>
      </w:r>
    </w:p>
    <w:p w14:paraId="5630FE6C" w14:textId="2A4C4E73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 xml:space="preserve"> </w:t>
      </w:r>
    </w:p>
    <w:p w14:paraId="0381DB37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>de Almeida, Wallacy Sebastian Aparecido Jeronimo, and Helen Cristina de Mattos Senefonte. "Algoritmo inteligente para otimização de buscas em ferramentas de e-commerce." (2024).</w:t>
      </w:r>
    </w:p>
    <w:p w14:paraId="309D664D" w14:textId="27C36F86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 xml:space="preserve"> </w:t>
      </w:r>
    </w:p>
    <w:p w14:paraId="216A757C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 xml:space="preserve">Fontes, Lucas Oliveira. "Análise de ferramentas da contabilidade gerencial com ênfase em custos em uma organização e-commerce." (2014). </w:t>
      </w:r>
    </w:p>
    <w:p w14:paraId="4C6A580F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14:paraId="26C11FD4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>Garcia, Lucas Arcas, et al. "Análise do E-Commerce como oportunidade promissora para a cidade de Guarapuava–PR e Região." IN: X Congresso Brasileiro de Engenharia da Produção. Paraná, Brasil: APREPRO. 2020.</w:t>
      </w:r>
    </w:p>
    <w:p w14:paraId="0C29E3E7" w14:textId="59EEBC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 xml:space="preserve"> </w:t>
      </w:r>
    </w:p>
    <w:p w14:paraId="3E18BDD4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>MARQUES, Luciana Lamounier. A importância do e-commerce como ferramenta de marketing. 2010.</w:t>
      </w:r>
    </w:p>
    <w:p w14:paraId="36C100C4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14:paraId="56374E99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 xml:space="preserve">Melo, Max Yan Alves. "Empreendedorismo digital: Evolução do e-commerce." (2021). </w:t>
      </w:r>
    </w:p>
    <w:p w14:paraId="22CF2298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 xml:space="preserve">Menezes, Thalita de Lima. Marketing de conteúdo como ferramenta de BRANDING: um estudo de caso de um E-COMMERCE de moda praia. BS thesis. 2021. </w:t>
      </w:r>
    </w:p>
    <w:p w14:paraId="25472962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</w:p>
    <w:p w14:paraId="7F6EE0FB" w14:textId="77777777" w:rsidR="00A21142" w:rsidRPr="00A21142" w:rsidRDefault="00A21142">
      <w:pPr>
        <w:suppressAutoHyphens/>
        <w:spacing w:after="0" w:line="240" w:lineRule="auto"/>
        <w:rPr>
          <w:rFonts w:ascii="Arial" w:eastAsia="Arial" w:hAnsi="Arial" w:cs="Arial"/>
          <w:sz w:val="24"/>
        </w:rPr>
      </w:pPr>
      <w:r w:rsidRPr="00A21142">
        <w:rPr>
          <w:rFonts w:ascii="Arial" w:eastAsia="Arial" w:hAnsi="Arial" w:cs="Arial"/>
          <w:sz w:val="24"/>
        </w:rPr>
        <w:t xml:space="preserve">MULLER, Vilma Nilda. "E-commerce: vendas pela internet." Fundação Educacional do Municipio de Assis (2013). </w:t>
      </w:r>
    </w:p>
    <w:sectPr w:rsidR="00A21142" w:rsidRPr="00A21142" w:rsidSect="00877E05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Aparecida Ferreira" w:date="2024-10-11T20:18:00Z" w:initials="AF">
    <w:p w14:paraId="2FCE7E36" w14:textId="77777777" w:rsidR="00D74D96" w:rsidRDefault="00D74D96">
      <w:pPr>
        <w:pStyle w:val="Textodecomentrio"/>
      </w:pPr>
      <w:r>
        <w:rPr>
          <w:rStyle w:val="Refdecomentrio"/>
        </w:rPr>
        <w:annotationRef/>
      </w:r>
      <w:r>
        <w:t>FALTA REFERÊNCIA</w:t>
      </w:r>
    </w:p>
  </w:comment>
  <w:comment w:id="4" w:author="Aparecida Ferreira" w:date="2024-10-11T20:19:00Z" w:initials="AF">
    <w:p w14:paraId="1FCCB1B0" w14:textId="77777777" w:rsidR="00D74D96" w:rsidRDefault="00D74D96">
      <w:pPr>
        <w:pStyle w:val="Textodecomentrio"/>
      </w:pPr>
      <w:r>
        <w:rPr>
          <w:rStyle w:val="Refdecomentrio"/>
        </w:rPr>
        <w:annotationRef/>
      </w:r>
      <w:r>
        <w:t>FALTA REFERÊNCIA</w:t>
      </w:r>
    </w:p>
  </w:comment>
  <w:comment w:id="5" w:author="Aparecida Ferreira" w:date="2024-10-11T20:19:00Z" w:initials="AF">
    <w:p w14:paraId="0AC97F23" w14:textId="77777777" w:rsidR="00D74D96" w:rsidRDefault="00D74D96">
      <w:pPr>
        <w:pStyle w:val="Textodecomentrio"/>
      </w:pPr>
      <w:r>
        <w:rPr>
          <w:rStyle w:val="Refdecomentrio"/>
        </w:rPr>
        <w:annotationRef/>
      </w:r>
      <w:r>
        <w:t>FALTA REFERÊNCIA</w:t>
      </w:r>
    </w:p>
  </w:comment>
  <w:comment w:id="7" w:author="Aparecida Ferreira" w:date="2024-10-11T20:19:00Z" w:initials="AF">
    <w:p w14:paraId="6F1F1F27" w14:textId="77777777" w:rsidR="00D74D96" w:rsidRDefault="00D74D96">
      <w:pPr>
        <w:pStyle w:val="Textodecomentrio"/>
      </w:pPr>
      <w:r>
        <w:rPr>
          <w:rStyle w:val="Refdecomentrio"/>
        </w:rPr>
        <w:annotationRef/>
      </w:r>
      <w:r>
        <w:t>FALTA REFERÊNCIA</w:t>
      </w:r>
    </w:p>
  </w:comment>
  <w:comment w:id="9" w:author="Aparecida Ferreira" w:date="2024-10-11T20:20:00Z" w:initials="AF">
    <w:p w14:paraId="17FB1946" w14:textId="77777777" w:rsidR="00D74D96" w:rsidRDefault="00D74D96">
      <w:pPr>
        <w:pStyle w:val="Textodecomentrio"/>
      </w:pPr>
      <w:r>
        <w:rPr>
          <w:rStyle w:val="Refdecomentrio"/>
        </w:rPr>
        <w:annotationRef/>
      </w:r>
      <w:r>
        <w:t>FALTA REFERÊNCIA</w:t>
      </w:r>
    </w:p>
  </w:comment>
  <w:comment w:id="11" w:author="Aparecida Ferreira" w:date="2024-10-11T20:20:00Z" w:initials="AF">
    <w:p w14:paraId="170560E2" w14:textId="77777777" w:rsidR="00D74D96" w:rsidRDefault="00D74D96">
      <w:pPr>
        <w:pStyle w:val="Textodecomentrio"/>
      </w:pPr>
      <w:r>
        <w:rPr>
          <w:rStyle w:val="Refdecomentrio"/>
        </w:rPr>
        <w:annotationRef/>
      </w:r>
      <w:r>
        <w:t>FALTA REFERÊNCIA</w:t>
      </w:r>
    </w:p>
  </w:comment>
  <w:comment w:id="13" w:author="Aparecida Ferreira" w:date="2024-10-11T20:21:00Z" w:initials="AF">
    <w:p w14:paraId="44627865" w14:textId="77777777" w:rsidR="00D74D96" w:rsidRDefault="00D74D96">
      <w:pPr>
        <w:pStyle w:val="Textodecomentrio"/>
      </w:pPr>
      <w:r>
        <w:rPr>
          <w:rStyle w:val="Refdecomentrio"/>
        </w:rPr>
        <w:annotationRef/>
      </w:r>
      <w:r>
        <w:t>FALTA REFERÊNCIA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FCE7E36" w15:done="0"/>
  <w15:commentEx w15:paraId="1FCCB1B0" w15:done="0"/>
  <w15:commentEx w15:paraId="0AC97F23" w15:done="0"/>
  <w15:commentEx w15:paraId="6F1F1F27" w15:done="0"/>
  <w15:commentEx w15:paraId="17FB1946" w15:done="0"/>
  <w15:commentEx w15:paraId="170560E2" w15:done="0"/>
  <w15:commentEx w15:paraId="4462786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E54544"/>
    <w:multiLevelType w:val="multilevel"/>
    <w:tmpl w:val="EF9E38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C934C19"/>
    <w:multiLevelType w:val="multilevel"/>
    <w:tmpl w:val="63B81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D01381B"/>
    <w:multiLevelType w:val="multilevel"/>
    <w:tmpl w:val="671C2F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D29403F"/>
    <w:multiLevelType w:val="multilevel"/>
    <w:tmpl w:val="BEE873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E534FE8"/>
    <w:multiLevelType w:val="multilevel"/>
    <w:tmpl w:val="6944AC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657771"/>
    <w:multiLevelType w:val="multilevel"/>
    <w:tmpl w:val="DF86B7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F48685F"/>
    <w:multiLevelType w:val="multilevel"/>
    <w:tmpl w:val="BCD02F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27F46F0"/>
    <w:multiLevelType w:val="multilevel"/>
    <w:tmpl w:val="4CC814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5463F43"/>
    <w:multiLevelType w:val="multilevel"/>
    <w:tmpl w:val="64A8E3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77A5CCC"/>
    <w:multiLevelType w:val="multilevel"/>
    <w:tmpl w:val="8FE617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0DB3342"/>
    <w:multiLevelType w:val="multilevel"/>
    <w:tmpl w:val="5D0C04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6D20751"/>
    <w:multiLevelType w:val="multilevel"/>
    <w:tmpl w:val="D18ECC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1222BE9"/>
    <w:multiLevelType w:val="multilevel"/>
    <w:tmpl w:val="7310B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73D6BB2"/>
    <w:multiLevelType w:val="multilevel"/>
    <w:tmpl w:val="C66814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98B5975"/>
    <w:multiLevelType w:val="multilevel"/>
    <w:tmpl w:val="5A7250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EBD27DE"/>
    <w:multiLevelType w:val="multilevel"/>
    <w:tmpl w:val="664C07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1E778A9"/>
    <w:multiLevelType w:val="multilevel"/>
    <w:tmpl w:val="93385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D542A1"/>
    <w:multiLevelType w:val="multilevel"/>
    <w:tmpl w:val="94E495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9"/>
  </w:num>
  <w:num w:numId="5">
    <w:abstractNumId w:val="3"/>
  </w:num>
  <w:num w:numId="6">
    <w:abstractNumId w:val="7"/>
  </w:num>
  <w:num w:numId="7">
    <w:abstractNumId w:val="16"/>
  </w:num>
  <w:num w:numId="8">
    <w:abstractNumId w:val="2"/>
  </w:num>
  <w:num w:numId="9">
    <w:abstractNumId w:val="6"/>
  </w:num>
  <w:num w:numId="10">
    <w:abstractNumId w:val="12"/>
  </w:num>
  <w:num w:numId="11">
    <w:abstractNumId w:val="10"/>
  </w:num>
  <w:num w:numId="12">
    <w:abstractNumId w:val="0"/>
  </w:num>
  <w:num w:numId="13">
    <w:abstractNumId w:val="17"/>
  </w:num>
  <w:num w:numId="14">
    <w:abstractNumId w:val="13"/>
  </w:num>
  <w:num w:numId="15">
    <w:abstractNumId w:val="15"/>
  </w:num>
  <w:num w:numId="16">
    <w:abstractNumId w:val="14"/>
  </w:num>
  <w:num w:numId="17">
    <w:abstractNumId w:val="5"/>
  </w:num>
  <w:num w:numId="18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parecida Ferreira">
    <w15:presenceInfo w15:providerId="Windows Live" w15:userId="1b38a5bfa2288c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734"/>
    <w:rsid w:val="0023422A"/>
    <w:rsid w:val="006B7FFA"/>
    <w:rsid w:val="00877E05"/>
    <w:rsid w:val="008D4734"/>
    <w:rsid w:val="00A21142"/>
    <w:rsid w:val="00A30A3B"/>
    <w:rsid w:val="00B00D51"/>
    <w:rsid w:val="00B21144"/>
    <w:rsid w:val="00D74D96"/>
    <w:rsid w:val="00E10175"/>
    <w:rsid w:val="00E61F31"/>
    <w:rsid w:val="00EC57B4"/>
    <w:rsid w:val="00F6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95F1"/>
  <w15:docId w15:val="{F4C22614-D616-4CAA-ABD0-8ECF7D37F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144"/>
  </w:style>
  <w:style w:type="paragraph" w:styleId="Ttulo1">
    <w:name w:val="heading 1"/>
    <w:basedOn w:val="Normal"/>
    <w:next w:val="Normal"/>
    <w:link w:val="Ttulo1Char"/>
    <w:uiPriority w:val="9"/>
    <w:qFormat/>
    <w:rsid w:val="00877E05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77E05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7E05"/>
    <w:rPr>
      <w:rFonts w:ascii="Arial" w:eastAsiaTheme="majorEastAsia" w:hAnsi="Arial" w:cstheme="majorBidi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77E05"/>
    <w:rPr>
      <w:rFonts w:ascii="Arial" w:eastAsiaTheme="majorEastAsia" w:hAnsi="Arial" w:cstheme="majorBidi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C5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57B4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74D9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4D9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4D9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4D9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4D96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1142"/>
    <w:pPr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A2114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114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211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hyperlink" Target="http://cdn.novo.qedu.org.br/escola/41071026-carmelo-perrone-c-e-pe-ef-m-profi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oleObject" Target="embeddings/oleObject3.bin"/><Relationship Id="rId22" Type="http://schemas.openxmlformats.org/officeDocument/2006/relationships/image" Target="media/image9.jpe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E59B6-49EF-4C61-872E-B11ADBD30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2884</Words>
  <Characters>15575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Aparecida Ferreira</dc:creator>
  <cp:lastModifiedBy>Aparecida Ferreira</cp:lastModifiedBy>
  <cp:revision>2</cp:revision>
  <dcterms:created xsi:type="dcterms:W3CDTF">2024-10-11T23:33:00Z</dcterms:created>
  <dcterms:modified xsi:type="dcterms:W3CDTF">2024-10-11T23:33:00Z</dcterms:modified>
</cp:coreProperties>
</file>