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0CD" w:rsidRPr="00825951" w:rsidRDefault="005E10C5" w:rsidP="00825951">
      <w:pPr>
        <w:pStyle w:val="Standard"/>
        <w:spacing w:line="360" w:lineRule="auto"/>
        <w:jc w:val="center"/>
        <w:rPr>
          <w:sz w:val="28"/>
          <w:szCs w:val="28"/>
        </w:rPr>
      </w:pPr>
      <w:r w:rsidRPr="00825951">
        <w:rPr>
          <w:rFonts w:ascii="Arial" w:eastAsia="Arial" w:hAnsi="Arial" w:cs="Arial"/>
          <w:b/>
          <w:sz w:val="28"/>
          <w:szCs w:val="28"/>
        </w:rPr>
        <w:t xml:space="preserve">   </w:t>
      </w:r>
      <w:r w:rsidRPr="00825951">
        <w:rPr>
          <w:rFonts w:ascii="Arial" w:eastAsia="Arial" w:hAnsi="Arial" w:cs="Arial"/>
          <w:b/>
          <w:sz w:val="28"/>
          <w:szCs w:val="28"/>
        </w:rPr>
        <w:t xml:space="preserve">  COLÉGIO ESTADUAL DE EDUCAÇÃO PROFISSIONAL</w:t>
      </w:r>
    </w:p>
    <w:p w:rsidR="004610CD" w:rsidRPr="00825951" w:rsidRDefault="005E10C5" w:rsidP="00825951">
      <w:pPr>
        <w:pStyle w:val="Standard"/>
        <w:spacing w:line="360" w:lineRule="auto"/>
        <w:jc w:val="center"/>
        <w:rPr>
          <w:sz w:val="28"/>
          <w:szCs w:val="28"/>
        </w:rPr>
      </w:pPr>
      <w:r w:rsidRPr="00825951">
        <w:rPr>
          <w:rFonts w:ascii="Arial" w:eastAsia="Arial" w:hAnsi="Arial" w:cs="Arial"/>
          <w:b/>
          <w:sz w:val="28"/>
          <w:szCs w:val="28"/>
        </w:rPr>
        <w:t xml:space="preserve">CARMELO PERRONE C E PE EF M PROFIS </w:t>
      </w:r>
      <w:r w:rsidRPr="00825951">
        <w:rPr>
          <w:rFonts w:ascii="Arial" w:eastAsia="Arial" w:hAnsi="Arial" w:cs="Arial"/>
          <w:b/>
          <w:sz w:val="28"/>
          <w:szCs w:val="28"/>
        </w:rPr>
        <w:t xml:space="preserve"> </w:t>
      </w:r>
    </w:p>
    <w:p w:rsidR="004610CD" w:rsidRPr="00825951" w:rsidRDefault="005E10C5" w:rsidP="00825951">
      <w:pPr>
        <w:pStyle w:val="Standard"/>
        <w:spacing w:line="360" w:lineRule="auto"/>
        <w:jc w:val="center"/>
        <w:rPr>
          <w:sz w:val="28"/>
          <w:szCs w:val="28"/>
        </w:rPr>
      </w:pPr>
      <w:r w:rsidRPr="00825951">
        <w:rPr>
          <w:rFonts w:ascii="Arial" w:eastAsia="Arial" w:hAnsi="Arial" w:cs="Arial"/>
          <w:b/>
          <w:sz w:val="28"/>
          <w:szCs w:val="28"/>
        </w:rPr>
        <w:t xml:space="preserve"> </w:t>
      </w:r>
      <w:r w:rsidRPr="00825951">
        <w:rPr>
          <w:rFonts w:ascii="Arial" w:eastAsia="Arial" w:hAnsi="Arial" w:cs="Arial"/>
          <w:b/>
          <w:sz w:val="28"/>
          <w:szCs w:val="28"/>
        </w:rPr>
        <w:t>CURSO TÉCNICO EM INFORMÁTICA</w:t>
      </w:r>
    </w:p>
    <w:p w:rsidR="004610CD" w:rsidRPr="00825951" w:rsidRDefault="004610CD">
      <w:pPr>
        <w:pStyle w:val="Standard"/>
        <w:jc w:val="center"/>
        <w:rPr>
          <w:rFonts w:ascii="Arial" w:eastAsia="Arial" w:hAnsi="Arial" w:cs="Arial"/>
          <w:b/>
          <w:sz w:val="28"/>
          <w:szCs w:val="28"/>
        </w:rPr>
      </w:pPr>
    </w:p>
    <w:p w:rsidR="004610CD" w:rsidRPr="00825951" w:rsidRDefault="004610CD">
      <w:pPr>
        <w:pStyle w:val="Standard"/>
        <w:jc w:val="center"/>
        <w:rPr>
          <w:rFonts w:ascii="Arial" w:eastAsia="Arial" w:hAnsi="Arial" w:cs="Arial"/>
          <w:b/>
          <w:sz w:val="28"/>
          <w:szCs w:val="28"/>
        </w:rPr>
      </w:pPr>
    </w:p>
    <w:p w:rsidR="004610CD" w:rsidRPr="00825951" w:rsidRDefault="004610CD">
      <w:pPr>
        <w:pStyle w:val="Standard"/>
        <w:jc w:val="center"/>
        <w:rPr>
          <w:rFonts w:ascii="Arial" w:eastAsia="Arial" w:hAnsi="Arial" w:cs="Arial"/>
          <w:b/>
          <w:sz w:val="28"/>
          <w:szCs w:val="28"/>
        </w:rPr>
      </w:pPr>
    </w:p>
    <w:p w:rsidR="004610CD" w:rsidRPr="00825951" w:rsidRDefault="004610CD">
      <w:pPr>
        <w:pStyle w:val="Standard"/>
        <w:jc w:val="center"/>
        <w:rPr>
          <w:rFonts w:ascii="Arial" w:eastAsia="Arial" w:hAnsi="Arial" w:cs="Arial"/>
          <w:b/>
          <w:sz w:val="28"/>
          <w:szCs w:val="28"/>
        </w:rPr>
      </w:pPr>
    </w:p>
    <w:p w:rsidR="004610CD" w:rsidRPr="00825951" w:rsidRDefault="004610CD">
      <w:pPr>
        <w:pStyle w:val="Standard"/>
        <w:jc w:val="center"/>
        <w:rPr>
          <w:rFonts w:ascii="Arial" w:eastAsia="Arial" w:hAnsi="Arial" w:cs="Arial"/>
          <w:b/>
          <w:sz w:val="28"/>
          <w:szCs w:val="28"/>
        </w:rPr>
      </w:pPr>
    </w:p>
    <w:p w:rsidR="004610CD" w:rsidRPr="00825951" w:rsidRDefault="004610CD">
      <w:pPr>
        <w:pStyle w:val="Standard"/>
        <w:jc w:val="center"/>
        <w:rPr>
          <w:rFonts w:ascii="Arial" w:eastAsia="Arial" w:hAnsi="Arial" w:cs="Arial"/>
          <w:b/>
          <w:sz w:val="28"/>
          <w:szCs w:val="28"/>
        </w:rPr>
      </w:pPr>
    </w:p>
    <w:p w:rsidR="004610CD" w:rsidRPr="00825951" w:rsidRDefault="00825951">
      <w:pPr>
        <w:pStyle w:val="Standard"/>
        <w:jc w:val="center"/>
        <w:rPr>
          <w:sz w:val="28"/>
          <w:szCs w:val="28"/>
        </w:rPr>
      </w:pPr>
      <w:r w:rsidRPr="00825951">
        <w:rPr>
          <w:rFonts w:ascii="Arial" w:eastAsia="Arial" w:hAnsi="Arial" w:cs="Arial"/>
          <w:b/>
          <w:sz w:val="28"/>
          <w:szCs w:val="28"/>
        </w:rPr>
        <w:t>VALERIA BORGES VANZIN</w:t>
      </w:r>
    </w:p>
    <w:p w:rsidR="004610CD" w:rsidRPr="00825951" w:rsidRDefault="004610CD">
      <w:pPr>
        <w:pStyle w:val="Standard"/>
        <w:jc w:val="center"/>
        <w:rPr>
          <w:rFonts w:ascii="Arial" w:eastAsia="Arial" w:hAnsi="Arial" w:cs="Arial"/>
          <w:b/>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b/>
          <w:bCs/>
          <w:sz w:val="28"/>
          <w:szCs w:val="28"/>
        </w:rPr>
      </w:pPr>
    </w:p>
    <w:p w:rsidR="004610CD" w:rsidRPr="00825951" w:rsidRDefault="004610CD">
      <w:pPr>
        <w:pStyle w:val="Standard"/>
        <w:jc w:val="center"/>
        <w:rPr>
          <w:rFonts w:ascii="Arial" w:eastAsia="Arial" w:hAnsi="Arial" w:cs="Arial"/>
          <w:b/>
          <w:bCs/>
          <w:sz w:val="28"/>
          <w:szCs w:val="28"/>
        </w:rPr>
      </w:pPr>
    </w:p>
    <w:p w:rsidR="004610CD" w:rsidRPr="00825951" w:rsidRDefault="004610CD">
      <w:pPr>
        <w:pStyle w:val="Standard"/>
        <w:jc w:val="center"/>
        <w:rPr>
          <w:rFonts w:ascii="Arial" w:eastAsia="Arial" w:hAnsi="Arial" w:cs="Arial"/>
          <w:b/>
          <w:sz w:val="28"/>
          <w:szCs w:val="28"/>
        </w:rPr>
      </w:pPr>
    </w:p>
    <w:p w:rsidR="004610CD" w:rsidRPr="00825951" w:rsidRDefault="005E10C5">
      <w:pPr>
        <w:pStyle w:val="Standard"/>
        <w:jc w:val="center"/>
        <w:rPr>
          <w:sz w:val="28"/>
          <w:szCs w:val="28"/>
        </w:rPr>
      </w:pPr>
      <w:r w:rsidRPr="00825951">
        <w:rPr>
          <w:rFonts w:ascii="Arial" w:eastAsia="Arial" w:hAnsi="Arial" w:cs="Arial"/>
          <w:b/>
          <w:sz w:val="28"/>
          <w:szCs w:val="28"/>
        </w:rPr>
        <w:t>KANEKINHA’S</w:t>
      </w: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sz w:val="28"/>
          <w:szCs w:val="28"/>
        </w:rPr>
      </w:pPr>
    </w:p>
    <w:p w:rsidR="004610CD" w:rsidRPr="00825951" w:rsidRDefault="004610CD">
      <w:pPr>
        <w:pStyle w:val="Standard"/>
        <w:jc w:val="center"/>
        <w:rPr>
          <w:rFonts w:ascii="Arial" w:eastAsia="Arial" w:hAnsi="Arial" w:cs="Arial"/>
          <w:b/>
          <w:sz w:val="28"/>
          <w:szCs w:val="28"/>
        </w:rPr>
      </w:pPr>
    </w:p>
    <w:p w:rsidR="004610CD" w:rsidRPr="00825951" w:rsidRDefault="005E10C5">
      <w:pPr>
        <w:pStyle w:val="Standard"/>
        <w:jc w:val="center"/>
        <w:rPr>
          <w:sz w:val="28"/>
          <w:szCs w:val="28"/>
        </w:rPr>
      </w:pPr>
      <w:r w:rsidRPr="00825951">
        <w:rPr>
          <w:rFonts w:ascii="Arial" w:eastAsia="Arial" w:hAnsi="Arial" w:cs="Arial"/>
          <w:b/>
          <w:sz w:val="28"/>
          <w:szCs w:val="28"/>
        </w:rPr>
        <w:t xml:space="preserve"> </w:t>
      </w:r>
      <w:r w:rsidRPr="00825951">
        <w:rPr>
          <w:rFonts w:ascii="Arial" w:eastAsia="Arial" w:hAnsi="Arial" w:cs="Arial"/>
          <w:b/>
          <w:sz w:val="28"/>
          <w:szCs w:val="28"/>
        </w:rPr>
        <w:t>CASCAVEL - PR</w:t>
      </w:r>
    </w:p>
    <w:p w:rsidR="004610CD" w:rsidRPr="00825951" w:rsidRDefault="005E10C5">
      <w:pPr>
        <w:pStyle w:val="Standard"/>
        <w:jc w:val="center"/>
        <w:rPr>
          <w:sz w:val="28"/>
          <w:szCs w:val="28"/>
        </w:rPr>
      </w:pPr>
      <w:r w:rsidRPr="00825951">
        <w:rPr>
          <w:rFonts w:ascii="Arial" w:eastAsia="Arial" w:hAnsi="Arial" w:cs="Arial"/>
          <w:b/>
          <w:sz w:val="28"/>
          <w:szCs w:val="28"/>
        </w:rPr>
        <w:t>2024</w:t>
      </w:r>
    </w:p>
    <w:p w:rsidR="004610CD" w:rsidRDefault="004610CD">
      <w:pPr>
        <w:pStyle w:val="Standard"/>
        <w:jc w:val="center"/>
        <w:rPr>
          <w:rFonts w:ascii="Arial" w:eastAsia="Arial" w:hAnsi="Arial" w:cs="Arial"/>
        </w:rPr>
      </w:pPr>
    </w:p>
    <w:p w:rsidR="004610CD" w:rsidRDefault="004610CD">
      <w:pPr>
        <w:pStyle w:val="Standard"/>
        <w:rPr>
          <w:rFonts w:ascii="Arial" w:eastAsia="Arial" w:hAnsi="Arial" w:cs="Arial"/>
          <w:sz w:val="32"/>
          <w:szCs w:val="32"/>
        </w:rPr>
      </w:pPr>
    </w:p>
    <w:p w:rsidR="004610CD" w:rsidRDefault="00825951">
      <w:pPr>
        <w:pStyle w:val="Standard"/>
        <w:jc w:val="center"/>
      </w:pPr>
      <w:r>
        <w:rPr>
          <w:rFonts w:ascii="Arial" w:eastAsia="Arial" w:hAnsi="Arial" w:cs="Arial"/>
          <w:b/>
          <w:sz w:val="30"/>
          <w:szCs w:val="30"/>
        </w:rPr>
        <w:lastRenderedPageBreak/>
        <w:t>VALERIA BORGES VANZIN</w:t>
      </w: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5E10C5">
      <w:pPr>
        <w:pStyle w:val="Standard"/>
        <w:jc w:val="center"/>
      </w:pPr>
      <w:r>
        <w:rPr>
          <w:rFonts w:ascii="Arial" w:eastAsia="Arial" w:hAnsi="Arial" w:cs="Arial"/>
          <w:b/>
          <w:sz w:val="32"/>
          <w:szCs w:val="32"/>
        </w:rPr>
        <w:t>KANEKINHA’S</w:t>
      </w: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4610CD">
      <w:pPr>
        <w:pStyle w:val="Standard"/>
        <w:rPr>
          <w:rFonts w:ascii="Arial" w:eastAsia="Arial" w:hAnsi="Arial" w:cs="Arial"/>
          <w:sz w:val="32"/>
          <w:szCs w:val="32"/>
        </w:rPr>
      </w:pPr>
    </w:p>
    <w:p w:rsidR="004610CD" w:rsidRDefault="005E10C5" w:rsidP="00825951">
      <w:pPr>
        <w:pStyle w:val="Standard"/>
        <w:ind w:left="4560"/>
        <w:jc w:val="both"/>
        <w:rPr>
          <w:rFonts w:ascii="Arial" w:eastAsia="Arial" w:hAnsi="Arial" w:cs="Arial"/>
          <w:color w:val="000000"/>
        </w:rPr>
      </w:pPr>
      <w:r>
        <w:rPr>
          <w:rFonts w:ascii="Arial" w:eastAsia="Arial" w:hAnsi="Arial" w:cs="Arial"/>
          <w:color w:val="000000"/>
        </w:rPr>
        <w:t>Projeto de Desenvolvimento de Software do Curso Técnico em Informática do Colégio Estadual de Educação Profissional Carmelo Perrone C E PE EF M  – Cascavel, Paraná.</w:t>
      </w:r>
    </w:p>
    <w:p w:rsidR="004610CD" w:rsidRDefault="004610CD" w:rsidP="00825951">
      <w:pPr>
        <w:pStyle w:val="Standard"/>
        <w:ind w:left="4560"/>
        <w:jc w:val="both"/>
        <w:rPr>
          <w:rFonts w:ascii="Arial" w:eastAsia="Arial" w:hAnsi="Arial" w:cs="Arial"/>
          <w:color w:val="000000"/>
        </w:rPr>
      </w:pPr>
    </w:p>
    <w:p w:rsidR="004610CD" w:rsidRDefault="005E10C5" w:rsidP="00825951">
      <w:pPr>
        <w:pStyle w:val="Standard"/>
        <w:ind w:left="4560"/>
        <w:jc w:val="right"/>
      </w:pPr>
      <w:bookmarkStart w:id="0" w:name="_gjdgxs"/>
      <w:bookmarkEnd w:id="0"/>
      <w:r>
        <w:rPr>
          <w:rFonts w:ascii="Arial" w:eastAsia="Arial" w:hAnsi="Arial" w:cs="Arial"/>
          <w:color w:val="000000"/>
        </w:rPr>
        <w:t xml:space="preserve">Orientadores: </w:t>
      </w:r>
      <w:r>
        <w:rPr>
          <w:rFonts w:ascii="Arial" w:eastAsia="Arial" w:hAnsi="Arial" w:cs="Arial"/>
          <w:color w:val="000000"/>
        </w:rPr>
        <w:t>Profª Aparecida S.Ferreira</w:t>
      </w:r>
      <w:r>
        <w:rPr>
          <w:rStyle w:val="Refdenotaderodap"/>
          <w:rFonts w:ascii="Arial" w:eastAsia="Arial" w:hAnsi="Arial" w:cs="Arial"/>
          <w:color w:val="000000"/>
        </w:rPr>
        <w:footnoteReference w:id="1"/>
      </w:r>
    </w:p>
    <w:p w:rsidR="004610CD" w:rsidRDefault="00A20657" w:rsidP="00825951">
      <w:pPr>
        <w:pStyle w:val="Standard"/>
        <w:ind w:left="5672"/>
        <w:jc w:val="right"/>
      </w:pPr>
      <w:r w:rsidRPr="00A20657">
        <w:rPr>
          <w:rFonts w:ascii="Arial" w:eastAsia="Arial" w:hAnsi="Arial" w:cs="Arial"/>
        </w:rPr>
        <w:t>Profª Maria Dina Savassini</w:t>
      </w:r>
      <w:r w:rsidR="005E10C5">
        <w:rPr>
          <w:rFonts w:ascii="Arial" w:eastAsia="Arial" w:hAnsi="Arial" w:cs="Arial"/>
        </w:rPr>
        <w:t xml:space="preserve"> </w:t>
      </w:r>
      <w:r w:rsidR="005E10C5">
        <w:rPr>
          <w:rFonts w:ascii="Arial" w:eastAsia="Arial" w:hAnsi="Arial" w:cs="Arial"/>
          <w:vertAlign w:val="superscript"/>
        </w:rPr>
        <w:t>2</w:t>
      </w:r>
    </w:p>
    <w:p w:rsidR="004610CD" w:rsidRDefault="004610CD">
      <w:pPr>
        <w:pStyle w:val="Standard"/>
        <w:ind w:left="5672"/>
        <w:jc w:val="right"/>
        <w:rPr>
          <w:rFonts w:ascii="Arial" w:eastAsia="Arial" w:hAnsi="Arial" w:cs="Arial"/>
          <w:vertAlign w:val="superscript"/>
        </w:rPr>
      </w:pPr>
    </w:p>
    <w:p w:rsidR="004610CD" w:rsidRDefault="004610CD">
      <w:pPr>
        <w:pStyle w:val="Standard"/>
        <w:ind w:left="3600"/>
        <w:jc w:val="right"/>
        <w:rPr>
          <w:rFonts w:ascii="Arial" w:eastAsia="Arial" w:hAnsi="Arial" w:cs="Arial"/>
          <w:vertAlign w:val="superscript"/>
        </w:rPr>
      </w:pPr>
    </w:p>
    <w:p w:rsidR="004610CD" w:rsidRDefault="004610CD">
      <w:pPr>
        <w:pStyle w:val="Standard"/>
        <w:ind w:left="3600"/>
        <w:jc w:val="right"/>
        <w:rPr>
          <w:rFonts w:ascii="Arial" w:eastAsia="Arial" w:hAnsi="Arial" w:cs="Arial"/>
          <w:vertAlign w:val="superscript"/>
        </w:rPr>
      </w:pPr>
    </w:p>
    <w:p w:rsidR="004610CD" w:rsidRDefault="004610CD">
      <w:pPr>
        <w:pStyle w:val="Standard"/>
        <w:ind w:left="3600"/>
        <w:jc w:val="right"/>
        <w:rPr>
          <w:rFonts w:ascii="Arial" w:eastAsia="Arial" w:hAnsi="Arial" w:cs="Arial"/>
          <w:vertAlign w:val="superscript"/>
        </w:rPr>
      </w:pPr>
    </w:p>
    <w:p w:rsidR="004610CD" w:rsidRDefault="004610CD">
      <w:pPr>
        <w:pStyle w:val="Standard"/>
        <w:ind w:left="3600"/>
        <w:jc w:val="right"/>
        <w:rPr>
          <w:rFonts w:ascii="Arial" w:eastAsia="Arial" w:hAnsi="Arial" w:cs="Arial"/>
          <w:vertAlign w:val="superscript"/>
        </w:rPr>
      </w:pPr>
    </w:p>
    <w:p w:rsidR="004610CD" w:rsidRDefault="004610CD">
      <w:pPr>
        <w:pStyle w:val="Standard"/>
        <w:ind w:left="2160"/>
        <w:jc w:val="right"/>
        <w:rPr>
          <w:rFonts w:ascii="Arial" w:eastAsia="Arial" w:hAnsi="Arial" w:cs="Arial"/>
          <w:vertAlign w:val="superscript"/>
        </w:rPr>
      </w:pPr>
    </w:p>
    <w:p w:rsidR="004610CD" w:rsidRDefault="005E10C5">
      <w:pPr>
        <w:pStyle w:val="Standard"/>
        <w:jc w:val="center"/>
      </w:pPr>
      <w:r>
        <w:rPr>
          <w:rFonts w:ascii="Arial" w:eastAsia="Arial" w:hAnsi="Arial" w:cs="Arial"/>
          <w:sz w:val="32"/>
          <w:szCs w:val="32"/>
        </w:rPr>
        <w:t xml:space="preserve"> </w:t>
      </w:r>
      <w:r>
        <w:rPr>
          <w:rFonts w:ascii="Arial" w:eastAsia="Arial" w:hAnsi="Arial" w:cs="Arial"/>
          <w:b/>
          <w:sz w:val="28"/>
          <w:szCs w:val="28"/>
        </w:rPr>
        <w:t>CASCAVEL-PR</w:t>
      </w:r>
    </w:p>
    <w:p w:rsidR="004610CD" w:rsidRDefault="005E10C5">
      <w:pPr>
        <w:pStyle w:val="Standard"/>
        <w:jc w:val="center"/>
        <w:rPr>
          <w:rFonts w:ascii="Arial" w:eastAsia="Arial" w:hAnsi="Arial" w:cs="Arial"/>
          <w:b/>
          <w:bCs/>
          <w:sz w:val="28"/>
          <w:szCs w:val="28"/>
        </w:rPr>
      </w:pPr>
      <w:r>
        <w:rPr>
          <w:rFonts w:ascii="Arial" w:eastAsia="Arial" w:hAnsi="Arial" w:cs="Arial"/>
          <w:b/>
          <w:bCs/>
          <w:sz w:val="28"/>
          <w:szCs w:val="28"/>
        </w:rPr>
        <w:t>2024</w:t>
      </w:r>
    </w:p>
    <w:p w:rsidR="00825951" w:rsidRDefault="00825951">
      <w:pPr>
        <w:pStyle w:val="Standard"/>
        <w:jc w:val="center"/>
        <w:rPr>
          <w:rFonts w:ascii="Arial" w:eastAsia="Arial" w:hAnsi="Arial" w:cs="Arial"/>
          <w:b/>
          <w:bCs/>
          <w:sz w:val="28"/>
          <w:szCs w:val="28"/>
        </w:rPr>
      </w:pPr>
    </w:p>
    <w:p w:rsidR="00825951" w:rsidRDefault="00825951">
      <w:pPr>
        <w:pStyle w:val="Standard"/>
        <w:jc w:val="center"/>
      </w:pPr>
    </w:p>
    <w:p w:rsidR="004610CD" w:rsidRDefault="004610CD">
      <w:pPr>
        <w:rPr>
          <w:rFonts w:ascii="Arial" w:eastAsia="Arial" w:hAnsi="Arial" w:cs="Arial"/>
          <w:sz w:val="28"/>
          <w:szCs w:val="28"/>
        </w:rPr>
      </w:pPr>
    </w:p>
    <w:p w:rsidR="00825951" w:rsidRDefault="00825951" w:rsidP="00825951">
      <w:pPr>
        <w:pStyle w:val="Standard"/>
        <w:jc w:val="center"/>
      </w:pPr>
      <w:r>
        <w:rPr>
          <w:rFonts w:ascii="Arial" w:eastAsia="Arial" w:hAnsi="Arial" w:cs="Arial"/>
          <w:b/>
          <w:sz w:val="30"/>
          <w:szCs w:val="30"/>
        </w:rPr>
        <w:t>VALERIA BORGES VANZIN</w:t>
      </w:r>
    </w:p>
    <w:p w:rsidR="00825951" w:rsidRDefault="00825951">
      <w:pPr>
        <w:pStyle w:val="Standard"/>
        <w:widowControl/>
        <w:jc w:val="center"/>
        <w:rPr>
          <w:rFonts w:ascii="Arial" w:eastAsia="Arial" w:hAnsi="Arial" w:cs="Arial"/>
          <w:b/>
          <w:bCs/>
          <w:color w:val="000000"/>
          <w:sz w:val="28"/>
          <w:szCs w:val="28"/>
        </w:rPr>
      </w:pPr>
    </w:p>
    <w:p w:rsidR="00825951" w:rsidRDefault="00825951">
      <w:pPr>
        <w:pStyle w:val="Standard"/>
        <w:widowControl/>
        <w:jc w:val="center"/>
        <w:rPr>
          <w:rFonts w:ascii="Arial" w:eastAsia="Arial" w:hAnsi="Arial" w:cs="Arial"/>
          <w:b/>
          <w:bCs/>
          <w:color w:val="000000"/>
          <w:sz w:val="28"/>
          <w:szCs w:val="28"/>
        </w:rPr>
      </w:pPr>
    </w:p>
    <w:p w:rsidR="00825951" w:rsidRDefault="00825951">
      <w:pPr>
        <w:pStyle w:val="Standard"/>
        <w:widowControl/>
        <w:jc w:val="center"/>
        <w:rPr>
          <w:rFonts w:ascii="Arial" w:eastAsia="Arial" w:hAnsi="Arial" w:cs="Arial"/>
          <w:b/>
          <w:bCs/>
          <w:color w:val="000000"/>
          <w:sz w:val="28"/>
          <w:szCs w:val="28"/>
        </w:rPr>
      </w:pPr>
    </w:p>
    <w:p w:rsidR="00825951" w:rsidRDefault="00825951">
      <w:pPr>
        <w:pStyle w:val="Standard"/>
        <w:widowControl/>
        <w:jc w:val="center"/>
        <w:rPr>
          <w:rFonts w:ascii="Arial" w:eastAsia="Arial" w:hAnsi="Arial" w:cs="Arial"/>
          <w:b/>
          <w:bCs/>
          <w:color w:val="000000"/>
          <w:sz w:val="28"/>
          <w:szCs w:val="28"/>
        </w:rPr>
      </w:pPr>
    </w:p>
    <w:p w:rsidR="00825951" w:rsidRDefault="00825951">
      <w:pPr>
        <w:pStyle w:val="Standard"/>
        <w:widowControl/>
        <w:jc w:val="center"/>
        <w:rPr>
          <w:rFonts w:ascii="Arial" w:eastAsia="Arial" w:hAnsi="Arial" w:cs="Arial"/>
          <w:b/>
          <w:bCs/>
          <w:color w:val="000000"/>
          <w:sz w:val="28"/>
          <w:szCs w:val="28"/>
        </w:rPr>
      </w:pPr>
    </w:p>
    <w:p w:rsidR="00825951" w:rsidRDefault="00825951">
      <w:pPr>
        <w:pStyle w:val="Standard"/>
        <w:widowControl/>
        <w:jc w:val="center"/>
        <w:rPr>
          <w:rFonts w:ascii="Arial" w:eastAsia="Arial" w:hAnsi="Arial" w:cs="Arial"/>
          <w:b/>
          <w:bCs/>
          <w:color w:val="000000"/>
          <w:sz w:val="28"/>
          <w:szCs w:val="28"/>
        </w:rPr>
      </w:pPr>
    </w:p>
    <w:p w:rsidR="00825951" w:rsidRDefault="00825951">
      <w:pPr>
        <w:pStyle w:val="Standard"/>
        <w:widowControl/>
        <w:jc w:val="center"/>
        <w:rPr>
          <w:rFonts w:ascii="Arial" w:eastAsia="Arial" w:hAnsi="Arial" w:cs="Arial"/>
          <w:b/>
          <w:bCs/>
          <w:color w:val="000000"/>
          <w:sz w:val="28"/>
          <w:szCs w:val="28"/>
        </w:rPr>
      </w:pPr>
    </w:p>
    <w:p w:rsidR="004610CD" w:rsidRDefault="005E10C5">
      <w:pPr>
        <w:pStyle w:val="Standard"/>
        <w:widowControl/>
        <w:jc w:val="center"/>
      </w:pPr>
      <w:r>
        <w:rPr>
          <w:rFonts w:ascii="Arial" w:eastAsia="Arial" w:hAnsi="Arial" w:cs="Arial"/>
          <w:b/>
          <w:bCs/>
          <w:color w:val="000000"/>
          <w:sz w:val="28"/>
          <w:szCs w:val="28"/>
        </w:rPr>
        <w:t>KANEKINHA’S</w:t>
      </w:r>
    </w:p>
    <w:p w:rsidR="004610CD" w:rsidRDefault="004610CD">
      <w:pPr>
        <w:jc w:val="center"/>
        <w:rPr>
          <w:rFonts w:ascii="Arial" w:eastAsia="Arial" w:hAnsi="Arial" w:cs="Arial"/>
          <w:color w:val="000000"/>
          <w:sz w:val="28"/>
          <w:szCs w:val="28"/>
        </w:rPr>
      </w:pPr>
    </w:p>
    <w:p w:rsidR="004610CD" w:rsidRDefault="004610CD">
      <w:pPr>
        <w:jc w:val="center"/>
        <w:rPr>
          <w:rFonts w:ascii="Arial" w:eastAsia="Arial" w:hAnsi="Arial" w:cs="Arial"/>
          <w:color w:val="000000"/>
          <w:sz w:val="28"/>
          <w:szCs w:val="28"/>
        </w:rPr>
      </w:pPr>
    </w:p>
    <w:p w:rsidR="004610CD" w:rsidRDefault="004610CD">
      <w:pPr>
        <w:jc w:val="center"/>
        <w:rPr>
          <w:rFonts w:ascii="Arial" w:eastAsia="Arial" w:hAnsi="Arial" w:cs="Arial"/>
          <w:color w:val="000000"/>
          <w:sz w:val="28"/>
          <w:szCs w:val="28"/>
        </w:rPr>
      </w:pPr>
    </w:p>
    <w:p w:rsidR="00825951" w:rsidRDefault="00825951" w:rsidP="00825951">
      <w:pPr>
        <w:pBdr>
          <w:top w:val="nil"/>
          <w:left w:val="nil"/>
          <w:bottom w:val="nil"/>
          <w:right w:val="nil"/>
          <w:between w:val="nil"/>
        </w:pBdr>
        <w:jc w:val="center"/>
        <w:rPr>
          <w:b/>
          <w:color w:val="000000"/>
        </w:rPr>
      </w:pPr>
    </w:p>
    <w:p w:rsidR="00825951" w:rsidRDefault="00825951" w:rsidP="00825951">
      <w:pPr>
        <w:pBdr>
          <w:top w:val="nil"/>
          <w:left w:val="nil"/>
          <w:bottom w:val="nil"/>
          <w:right w:val="nil"/>
          <w:between w:val="nil"/>
        </w:pBdr>
        <w:spacing w:line="360" w:lineRule="auto"/>
        <w:jc w:val="center"/>
        <w:rPr>
          <w:smallCaps/>
          <w:color w:val="000000"/>
        </w:rPr>
      </w:pPr>
    </w:p>
    <w:p w:rsidR="00825951" w:rsidRDefault="00825951" w:rsidP="00825951">
      <w:pPr>
        <w:pBdr>
          <w:top w:val="nil"/>
          <w:left w:val="nil"/>
          <w:bottom w:val="nil"/>
          <w:right w:val="nil"/>
          <w:between w:val="nil"/>
        </w:pBdr>
        <w:spacing w:line="300" w:lineRule="auto"/>
        <w:rPr>
          <w:color w:val="000000"/>
        </w:rPr>
      </w:pPr>
      <w:r>
        <w:rPr>
          <w:color w:val="000000"/>
        </w:rPr>
        <w:t>Este Projeto de Conclusão de Curso foi julgado e aprovado pelo Curso Técnico em Desenvolvimento de Sistemas do COLÉGIO ESTADUAL PADRE CARMELO PERRONE EF M PROFIS.</w:t>
      </w:r>
    </w:p>
    <w:p w:rsidR="00825951" w:rsidRDefault="00825951" w:rsidP="00825951">
      <w:pPr>
        <w:pBdr>
          <w:top w:val="nil"/>
          <w:left w:val="nil"/>
          <w:bottom w:val="nil"/>
          <w:right w:val="nil"/>
          <w:between w:val="nil"/>
        </w:pBdr>
        <w:spacing w:line="360" w:lineRule="auto"/>
        <w:jc w:val="center"/>
        <w:rPr>
          <w:color w:val="000000"/>
        </w:rPr>
      </w:pPr>
    </w:p>
    <w:p w:rsidR="00825951" w:rsidRDefault="00825951" w:rsidP="00825951">
      <w:pPr>
        <w:pBdr>
          <w:top w:val="nil"/>
          <w:left w:val="nil"/>
          <w:bottom w:val="nil"/>
          <w:right w:val="nil"/>
          <w:between w:val="nil"/>
        </w:pBdr>
        <w:spacing w:line="360" w:lineRule="auto"/>
        <w:jc w:val="center"/>
        <w:rPr>
          <w:color w:val="000000"/>
        </w:rPr>
      </w:pPr>
      <w:r>
        <w:rPr>
          <w:color w:val="000000"/>
        </w:rPr>
        <w:t>Cascavel, Pr., xx de Xxxxx de 202</w:t>
      </w:r>
      <w:r>
        <w:t>4</w:t>
      </w:r>
    </w:p>
    <w:p w:rsidR="00825951" w:rsidRDefault="00825951" w:rsidP="00825951">
      <w:pPr>
        <w:pBdr>
          <w:top w:val="nil"/>
          <w:left w:val="nil"/>
          <w:bottom w:val="nil"/>
          <w:right w:val="nil"/>
          <w:between w:val="nil"/>
        </w:pBdr>
        <w:spacing w:line="360" w:lineRule="auto"/>
        <w:jc w:val="center"/>
        <w:rPr>
          <w:b/>
          <w:color w:val="000000"/>
        </w:rPr>
      </w:pPr>
      <w:r>
        <w:rPr>
          <w:b/>
          <w:color w:val="000000"/>
        </w:rPr>
        <w:t>COMISSÃO EXAMINADOR</w:t>
      </w:r>
    </w:p>
    <w:p w:rsidR="00825951" w:rsidRDefault="00825951" w:rsidP="00825951">
      <w:pPr>
        <w:pBdr>
          <w:top w:val="nil"/>
          <w:left w:val="nil"/>
          <w:bottom w:val="nil"/>
          <w:right w:val="nil"/>
          <w:between w:val="nil"/>
        </w:pBdr>
        <w:spacing w:line="360" w:lineRule="auto"/>
        <w:jc w:val="center"/>
        <w:rPr>
          <w:b/>
          <w:color w:val="000000"/>
        </w:rPr>
      </w:pPr>
    </w:p>
    <w:tbl>
      <w:tblPr>
        <w:tblW w:w="8503" w:type="dxa"/>
        <w:tblLayout w:type="fixed"/>
        <w:tblLook w:val="0000" w:firstRow="0" w:lastRow="0" w:firstColumn="0" w:lastColumn="0" w:noHBand="0" w:noVBand="0"/>
      </w:tblPr>
      <w:tblGrid>
        <w:gridCol w:w="4252"/>
        <w:gridCol w:w="4251"/>
      </w:tblGrid>
      <w:tr w:rsidR="00825951" w:rsidTr="00745EA2">
        <w:tc>
          <w:tcPr>
            <w:tcW w:w="4252" w:type="dxa"/>
            <w:shd w:val="clear" w:color="auto" w:fill="auto"/>
          </w:tcPr>
          <w:p w:rsidR="00825951" w:rsidRDefault="00825951" w:rsidP="00745EA2">
            <w:pPr>
              <w:pBdr>
                <w:top w:val="nil"/>
                <w:left w:val="nil"/>
                <w:bottom w:val="nil"/>
                <w:right w:val="nil"/>
                <w:between w:val="nil"/>
              </w:pBdr>
              <w:rPr>
                <w:color w:val="000000"/>
              </w:rPr>
            </w:pPr>
            <w:r>
              <w:rPr>
                <w:color w:val="000000"/>
              </w:rPr>
              <w:t>______________________________</w:t>
            </w:r>
          </w:p>
          <w:p w:rsidR="00825951" w:rsidRDefault="00825951" w:rsidP="00745EA2">
            <w:pPr>
              <w:pBdr>
                <w:top w:val="nil"/>
                <w:left w:val="nil"/>
                <w:bottom w:val="nil"/>
                <w:right w:val="nil"/>
                <w:between w:val="nil"/>
              </w:pBdr>
              <w:jc w:val="center"/>
              <w:rPr>
                <w:color w:val="000000"/>
              </w:rPr>
            </w:pPr>
            <w:r>
              <w:rPr>
                <w:color w:val="000000"/>
              </w:rPr>
              <w:t>Profª. Aparecida da S. Ferreira</w:t>
            </w:r>
            <w:r>
              <w:rPr>
                <w:color w:val="000000"/>
                <w:sz w:val="26"/>
                <w:szCs w:val="26"/>
                <w:vertAlign w:val="superscript"/>
              </w:rPr>
              <w:t>1</w:t>
            </w:r>
          </w:p>
          <w:p w:rsidR="00825951" w:rsidRDefault="00825951" w:rsidP="00745EA2">
            <w:pPr>
              <w:pBdr>
                <w:top w:val="nil"/>
                <w:left w:val="nil"/>
                <w:bottom w:val="nil"/>
                <w:right w:val="nil"/>
                <w:between w:val="nil"/>
              </w:pBdr>
              <w:jc w:val="center"/>
              <w:rPr>
                <w:color w:val="000000"/>
              </w:rPr>
            </w:pPr>
            <w:r>
              <w:rPr>
                <w:color w:val="000000"/>
              </w:rPr>
              <w:t>Especialista em Tecnologia da Informação</w:t>
            </w:r>
          </w:p>
          <w:p w:rsidR="00825951" w:rsidRDefault="00825951" w:rsidP="00745EA2">
            <w:pPr>
              <w:pBdr>
                <w:top w:val="nil"/>
                <w:left w:val="nil"/>
                <w:bottom w:val="nil"/>
                <w:right w:val="nil"/>
                <w:between w:val="nil"/>
              </w:pBdr>
              <w:spacing w:after="14"/>
              <w:ind w:left="10" w:right="344" w:hanging="10"/>
              <w:jc w:val="center"/>
              <w:rPr>
                <w:i/>
                <w:color w:val="000000"/>
                <w:sz w:val="20"/>
                <w:szCs w:val="20"/>
              </w:rPr>
            </w:pPr>
            <w:r>
              <w:rPr>
                <w:i/>
                <w:color w:val="000000"/>
                <w:sz w:val="20"/>
                <w:szCs w:val="20"/>
              </w:rPr>
              <w:t>Faculdade de Ciências Sociais Aplicadas de Cascavel</w:t>
            </w:r>
          </w:p>
          <w:p w:rsidR="00825951" w:rsidRDefault="00825951" w:rsidP="00745EA2">
            <w:pPr>
              <w:pBdr>
                <w:top w:val="nil"/>
                <w:left w:val="nil"/>
                <w:bottom w:val="nil"/>
                <w:right w:val="nil"/>
                <w:between w:val="nil"/>
              </w:pBdr>
              <w:spacing w:after="14"/>
              <w:ind w:left="10" w:right="344" w:hanging="10"/>
              <w:jc w:val="center"/>
              <w:rPr>
                <w:i/>
                <w:color w:val="000000"/>
                <w:sz w:val="20"/>
                <w:szCs w:val="20"/>
              </w:rPr>
            </w:pPr>
          </w:p>
          <w:p w:rsidR="00825951" w:rsidRDefault="00825951" w:rsidP="00745EA2">
            <w:pPr>
              <w:pBdr>
                <w:top w:val="nil"/>
                <w:left w:val="nil"/>
                <w:bottom w:val="nil"/>
                <w:right w:val="nil"/>
                <w:between w:val="nil"/>
              </w:pBdr>
              <w:rPr>
                <w:color w:val="000000"/>
              </w:rPr>
            </w:pPr>
            <w:r>
              <w:rPr>
                <w:color w:val="000000"/>
              </w:rPr>
              <w:t xml:space="preserve">                  ORIENTADORA</w:t>
            </w:r>
          </w:p>
          <w:p w:rsidR="00825951" w:rsidRDefault="00825951" w:rsidP="00745EA2">
            <w:pPr>
              <w:pBdr>
                <w:top w:val="nil"/>
                <w:left w:val="nil"/>
                <w:bottom w:val="nil"/>
                <w:right w:val="nil"/>
                <w:between w:val="nil"/>
              </w:pBdr>
              <w:jc w:val="center"/>
              <w:rPr>
                <w:color w:val="000000"/>
              </w:rPr>
            </w:pPr>
          </w:p>
        </w:tc>
        <w:tc>
          <w:tcPr>
            <w:tcW w:w="4251" w:type="dxa"/>
            <w:shd w:val="clear" w:color="auto" w:fill="auto"/>
          </w:tcPr>
          <w:p w:rsidR="00825951" w:rsidRDefault="00825951" w:rsidP="00745EA2">
            <w:pPr>
              <w:pBdr>
                <w:top w:val="nil"/>
                <w:left w:val="nil"/>
                <w:bottom w:val="nil"/>
                <w:right w:val="nil"/>
                <w:between w:val="nil"/>
              </w:pBdr>
              <w:rPr>
                <w:color w:val="000000"/>
              </w:rPr>
            </w:pPr>
            <w:r>
              <w:rPr>
                <w:color w:val="000000"/>
              </w:rPr>
              <w:t>______________________________</w:t>
            </w:r>
          </w:p>
          <w:p w:rsidR="00825951" w:rsidRDefault="00825951" w:rsidP="00745EA2">
            <w:pPr>
              <w:pBdr>
                <w:top w:val="nil"/>
                <w:left w:val="nil"/>
                <w:bottom w:val="nil"/>
                <w:right w:val="nil"/>
                <w:between w:val="nil"/>
              </w:pBdr>
              <w:jc w:val="center"/>
              <w:rPr>
                <w:color w:val="000000"/>
              </w:rPr>
            </w:pPr>
            <w:r>
              <w:rPr>
                <w:color w:val="000000"/>
              </w:rPr>
              <w:t>Profª Maria Dina Savassini</w:t>
            </w:r>
          </w:p>
          <w:p w:rsidR="00825951" w:rsidRDefault="00825951" w:rsidP="00745EA2">
            <w:pPr>
              <w:pBdr>
                <w:top w:val="nil"/>
                <w:left w:val="nil"/>
                <w:bottom w:val="nil"/>
                <w:right w:val="nil"/>
                <w:between w:val="nil"/>
              </w:pBdr>
              <w:jc w:val="center"/>
              <w:rPr>
                <w:color w:val="000000"/>
              </w:rPr>
            </w:pPr>
            <w:r w:rsidRPr="00B872FD">
              <w:rPr>
                <w:color w:val="000000"/>
              </w:rPr>
              <w:t>Analise e Desenvolvimento de Sistemas</w:t>
            </w:r>
          </w:p>
          <w:p w:rsidR="00825951" w:rsidRDefault="00825951" w:rsidP="00745EA2">
            <w:pPr>
              <w:pBdr>
                <w:top w:val="nil"/>
                <w:left w:val="nil"/>
                <w:bottom w:val="nil"/>
                <w:right w:val="nil"/>
                <w:between w:val="nil"/>
              </w:pBdr>
              <w:rPr>
                <w:color w:val="000000"/>
              </w:rPr>
            </w:pPr>
            <w:r>
              <w:rPr>
                <w:color w:val="000000"/>
              </w:rPr>
              <w:t xml:space="preserve">            BANCO DE DADOS</w:t>
            </w:r>
          </w:p>
          <w:p w:rsidR="00825951" w:rsidRDefault="00825951" w:rsidP="00745EA2">
            <w:pPr>
              <w:pBdr>
                <w:top w:val="nil"/>
                <w:left w:val="nil"/>
                <w:bottom w:val="nil"/>
                <w:right w:val="nil"/>
                <w:between w:val="nil"/>
              </w:pBdr>
              <w:rPr>
                <w:color w:val="000000"/>
              </w:rPr>
            </w:pPr>
          </w:p>
        </w:tc>
      </w:tr>
      <w:tr w:rsidR="00825951" w:rsidTr="00745EA2">
        <w:tc>
          <w:tcPr>
            <w:tcW w:w="4252" w:type="dxa"/>
            <w:shd w:val="clear" w:color="auto" w:fill="auto"/>
          </w:tcPr>
          <w:p w:rsidR="00825951" w:rsidRDefault="00825951" w:rsidP="00745EA2">
            <w:pPr>
              <w:pBdr>
                <w:top w:val="nil"/>
                <w:left w:val="nil"/>
                <w:bottom w:val="nil"/>
                <w:right w:val="nil"/>
                <w:between w:val="nil"/>
              </w:pBdr>
              <w:rPr>
                <w:color w:val="000000"/>
              </w:rPr>
            </w:pPr>
            <w:r>
              <w:rPr>
                <w:color w:val="000000"/>
              </w:rPr>
              <w:t>______________________________</w:t>
            </w:r>
          </w:p>
          <w:p w:rsidR="00825951" w:rsidRDefault="00825951" w:rsidP="00745EA2">
            <w:pPr>
              <w:pBdr>
                <w:top w:val="nil"/>
                <w:left w:val="nil"/>
                <w:bottom w:val="nil"/>
                <w:right w:val="nil"/>
                <w:between w:val="nil"/>
              </w:pBdr>
              <w:jc w:val="center"/>
              <w:rPr>
                <w:color w:val="000000"/>
              </w:rPr>
            </w:pPr>
          </w:p>
          <w:p w:rsidR="00825951" w:rsidRDefault="00825951" w:rsidP="00745EA2">
            <w:pPr>
              <w:pBdr>
                <w:top w:val="nil"/>
                <w:left w:val="nil"/>
                <w:bottom w:val="nil"/>
                <w:right w:val="nil"/>
                <w:between w:val="nil"/>
              </w:pBdr>
              <w:jc w:val="center"/>
              <w:rPr>
                <w:color w:val="000000"/>
              </w:rPr>
            </w:pPr>
            <w:r>
              <w:rPr>
                <w:color w:val="000000"/>
              </w:rPr>
              <w:t>Profª. Aparecida da S. Ferreira</w:t>
            </w:r>
            <w:r>
              <w:rPr>
                <w:color w:val="000000"/>
                <w:sz w:val="26"/>
                <w:szCs w:val="26"/>
                <w:vertAlign w:val="superscript"/>
              </w:rPr>
              <w:t>1</w:t>
            </w:r>
          </w:p>
          <w:p w:rsidR="00825951" w:rsidRDefault="00825951" w:rsidP="00745EA2">
            <w:pPr>
              <w:pBdr>
                <w:top w:val="nil"/>
                <w:left w:val="nil"/>
                <w:bottom w:val="nil"/>
                <w:right w:val="nil"/>
                <w:between w:val="nil"/>
              </w:pBdr>
              <w:jc w:val="center"/>
              <w:rPr>
                <w:color w:val="000000"/>
              </w:rPr>
            </w:pPr>
            <w:r>
              <w:rPr>
                <w:color w:val="000000"/>
              </w:rPr>
              <w:t>Especialista em Tecnologia da Informação</w:t>
            </w:r>
          </w:p>
          <w:p w:rsidR="00825951" w:rsidRDefault="00825951" w:rsidP="00745EA2">
            <w:pPr>
              <w:pBdr>
                <w:top w:val="nil"/>
                <w:left w:val="nil"/>
                <w:bottom w:val="nil"/>
                <w:right w:val="nil"/>
                <w:between w:val="nil"/>
              </w:pBdr>
              <w:spacing w:after="14"/>
              <w:ind w:left="10" w:right="344" w:hanging="10"/>
              <w:jc w:val="center"/>
              <w:rPr>
                <w:i/>
                <w:color w:val="000000"/>
                <w:sz w:val="20"/>
                <w:szCs w:val="20"/>
              </w:rPr>
            </w:pPr>
            <w:r>
              <w:rPr>
                <w:i/>
                <w:color w:val="000000"/>
                <w:sz w:val="20"/>
                <w:szCs w:val="20"/>
              </w:rPr>
              <w:t>Faculdade de Ciências Sociais Aplicadas de Cascavel</w:t>
            </w:r>
          </w:p>
          <w:p w:rsidR="00825951" w:rsidRDefault="00825951" w:rsidP="00745EA2">
            <w:pPr>
              <w:pBdr>
                <w:top w:val="nil"/>
                <w:left w:val="nil"/>
                <w:bottom w:val="nil"/>
                <w:right w:val="nil"/>
                <w:between w:val="nil"/>
              </w:pBdr>
              <w:rPr>
                <w:color w:val="000000"/>
              </w:rPr>
            </w:pPr>
            <w:r>
              <w:rPr>
                <w:color w:val="000000"/>
              </w:rPr>
              <w:t xml:space="preserve">                 WEB DESIGN</w:t>
            </w:r>
          </w:p>
          <w:p w:rsidR="00825951" w:rsidRDefault="00825951" w:rsidP="00745EA2">
            <w:pPr>
              <w:pBdr>
                <w:top w:val="nil"/>
                <w:left w:val="nil"/>
                <w:bottom w:val="nil"/>
                <w:right w:val="nil"/>
                <w:between w:val="nil"/>
              </w:pBdr>
              <w:tabs>
                <w:tab w:val="left" w:pos="8130"/>
              </w:tabs>
              <w:jc w:val="center"/>
              <w:rPr>
                <w:color w:val="000000"/>
              </w:rPr>
            </w:pPr>
          </w:p>
        </w:tc>
        <w:tc>
          <w:tcPr>
            <w:tcW w:w="4251" w:type="dxa"/>
            <w:shd w:val="clear" w:color="auto" w:fill="auto"/>
          </w:tcPr>
          <w:p w:rsidR="00825951" w:rsidRDefault="00825951" w:rsidP="00745EA2">
            <w:pPr>
              <w:pBdr>
                <w:top w:val="nil"/>
                <w:left w:val="nil"/>
                <w:bottom w:val="nil"/>
                <w:right w:val="nil"/>
                <w:between w:val="nil"/>
              </w:pBdr>
              <w:rPr>
                <w:color w:val="000000"/>
              </w:rPr>
            </w:pPr>
            <w:r>
              <w:rPr>
                <w:color w:val="000000"/>
              </w:rPr>
              <w:t>______________________________</w:t>
            </w:r>
          </w:p>
          <w:p w:rsidR="00825951" w:rsidRDefault="00825951" w:rsidP="00745EA2">
            <w:pPr>
              <w:pBdr>
                <w:top w:val="nil"/>
                <w:left w:val="nil"/>
                <w:bottom w:val="nil"/>
                <w:right w:val="nil"/>
                <w:between w:val="nil"/>
              </w:pBdr>
              <w:jc w:val="center"/>
              <w:rPr>
                <w:color w:val="000000"/>
              </w:rPr>
            </w:pPr>
          </w:p>
          <w:p w:rsidR="00825951" w:rsidRDefault="00825951" w:rsidP="00745EA2">
            <w:pPr>
              <w:pBdr>
                <w:top w:val="nil"/>
                <w:left w:val="nil"/>
                <w:bottom w:val="nil"/>
                <w:right w:val="nil"/>
                <w:between w:val="nil"/>
              </w:pBdr>
              <w:jc w:val="center"/>
              <w:rPr>
                <w:color w:val="000000"/>
              </w:rPr>
            </w:pPr>
            <w:r>
              <w:rPr>
                <w:color w:val="000000"/>
              </w:rPr>
              <w:t>Profª  Eliane Maria Dal Molin Cristo</w:t>
            </w:r>
          </w:p>
          <w:p w:rsidR="00825951" w:rsidRDefault="00825951" w:rsidP="00745EA2">
            <w:pPr>
              <w:pBdr>
                <w:top w:val="nil"/>
                <w:left w:val="nil"/>
                <w:bottom w:val="nil"/>
                <w:right w:val="nil"/>
                <w:between w:val="nil"/>
              </w:pBdr>
              <w:jc w:val="center"/>
              <w:rPr>
                <w:color w:val="000000"/>
              </w:rPr>
            </w:pPr>
            <w:r>
              <w:rPr>
                <w:color w:val="000000"/>
              </w:rPr>
              <w:t xml:space="preserve">Especialista em </w:t>
            </w:r>
            <w:r>
              <w:rPr>
                <w:color w:val="000000"/>
                <w:highlight w:val="white"/>
              </w:rPr>
              <w:t>Educação Especial: Atendimento às Necessidades Espe. - Faculdade Iguaçu-ESAP</w:t>
            </w:r>
          </w:p>
          <w:p w:rsidR="00825951" w:rsidRDefault="00825951" w:rsidP="00745EA2">
            <w:pPr>
              <w:pBdr>
                <w:top w:val="nil"/>
                <w:left w:val="nil"/>
                <w:bottom w:val="nil"/>
                <w:right w:val="nil"/>
                <w:between w:val="nil"/>
              </w:pBdr>
              <w:jc w:val="center"/>
              <w:rPr>
                <w:color w:val="000000"/>
              </w:rPr>
            </w:pPr>
            <w:r>
              <w:rPr>
                <w:color w:val="000000"/>
              </w:rPr>
              <w:t>COORDENADORA DE CURSO</w:t>
            </w:r>
          </w:p>
          <w:p w:rsidR="00825951" w:rsidRDefault="00825951" w:rsidP="00745EA2">
            <w:pPr>
              <w:pBdr>
                <w:top w:val="nil"/>
                <w:left w:val="nil"/>
                <w:bottom w:val="nil"/>
                <w:right w:val="nil"/>
                <w:between w:val="nil"/>
              </w:pBdr>
              <w:tabs>
                <w:tab w:val="left" w:pos="8130"/>
              </w:tabs>
              <w:jc w:val="center"/>
              <w:rPr>
                <w:color w:val="000000"/>
              </w:rPr>
            </w:pPr>
          </w:p>
        </w:tc>
      </w:tr>
    </w:tbl>
    <w:p w:rsidR="004610CD" w:rsidRDefault="004610CD">
      <w:pPr>
        <w:pStyle w:val="Standard"/>
        <w:rPr>
          <w:rFonts w:ascii="Arial" w:eastAsia="Arial" w:hAnsi="Arial" w:cs="Arial"/>
          <w:sz w:val="32"/>
          <w:szCs w:val="32"/>
        </w:rPr>
      </w:pPr>
    </w:p>
    <w:p w:rsidR="00825951" w:rsidRDefault="00825951">
      <w:pPr>
        <w:pStyle w:val="Standard"/>
        <w:rPr>
          <w:rFonts w:ascii="Arial" w:eastAsia="Arial" w:hAnsi="Arial" w:cs="Arial"/>
          <w:sz w:val="32"/>
          <w:szCs w:val="32"/>
        </w:rPr>
      </w:pPr>
    </w:p>
    <w:p w:rsidR="00825951" w:rsidRDefault="00825951">
      <w:pPr>
        <w:pStyle w:val="Standard"/>
        <w:rPr>
          <w:rFonts w:ascii="Arial" w:eastAsia="Arial" w:hAnsi="Arial" w:cs="Arial"/>
          <w:sz w:val="32"/>
          <w:szCs w:val="32"/>
        </w:rPr>
      </w:pPr>
    </w:p>
    <w:sdt>
      <w:sdtPr>
        <w:id w:val="-1171330667"/>
        <w:docPartObj>
          <w:docPartGallery w:val="Table of Contents"/>
          <w:docPartUnique/>
        </w:docPartObj>
      </w:sdtPr>
      <w:sdtEndPr>
        <w:rPr>
          <w:rFonts w:ascii="Liberation Serif" w:eastAsia="Liberation Serif" w:hAnsi="Liberation Serif" w:cs="Liberation Serif"/>
          <w:b/>
          <w:bCs/>
          <w:color w:val="auto"/>
          <w:sz w:val="24"/>
          <w:szCs w:val="24"/>
          <w:lang w:eastAsia="zh-CN" w:bidi="hi-IN"/>
        </w:rPr>
      </w:sdtEndPr>
      <w:sdtContent>
        <w:p w:rsidR="00F3195C" w:rsidRDefault="00F3195C">
          <w:pPr>
            <w:pStyle w:val="CabealhodoSumrio"/>
          </w:pPr>
          <w:r>
            <w:t>Sumário</w:t>
          </w:r>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r w:rsidRPr="00F3195C">
            <w:rPr>
              <w:rFonts w:ascii="Arial" w:hAnsi="Arial" w:cs="Arial"/>
              <w:b/>
              <w:bCs/>
            </w:rPr>
            <w:fldChar w:fldCharType="begin"/>
          </w:r>
          <w:r w:rsidRPr="00F3195C">
            <w:rPr>
              <w:rFonts w:ascii="Arial" w:hAnsi="Arial" w:cs="Arial"/>
              <w:b/>
              <w:bCs/>
            </w:rPr>
            <w:instrText xml:space="preserve"> TOC \o "1-3" \h \z \u </w:instrText>
          </w:r>
          <w:r w:rsidRPr="00F3195C">
            <w:rPr>
              <w:rFonts w:ascii="Arial" w:hAnsi="Arial" w:cs="Arial"/>
              <w:b/>
              <w:bCs/>
            </w:rPr>
            <w:fldChar w:fldCharType="separate"/>
          </w:r>
          <w:hyperlink w:anchor="_Toc181214714" w:history="1">
            <w:r w:rsidRPr="00F3195C">
              <w:rPr>
                <w:rStyle w:val="Hyperlink"/>
                <w:rFonts w:ascii="Arial" w:hAnsi="Arial" w:cs="Arial"/>
                <w:noProof/>
              </w:rPr>
              <w:t>1    INTRODUÇÃO</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_Toc181214714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5</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15" w:history="1">
            <w:r w:rsidRPr="00F3195C">
              <w:rPr>
                <w:rStyle w:val="Hyperlink"/>
                <w:rFonts w:ascii="Arial" w:hAnsi="Arial" w:cs="Arial"/>
                <w:noProof/>
              </w:rPr>
              <w:t>1.1   Apresentação do problema</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_Toc181214715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6</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16" w:history="1">
            <w:r w:rsidRPr="00F3195C">
              <w:rPr>
                <w:rStyle w:val="Hyperlink"/>
                <w:rFonts w:ascii="Arial" w:hAnsi="Arial" w:cs="Arial"/>
                <w:noProof/>
              </w:rPr>
              <w:t>2    OBJETIVOS</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_Toc181214716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8</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17" w:history="1">
            <w:r w:rsidRPr="00F3195C">
              <w:rPr>
                <w:rStyle w:val="Hyperlink"/>
                <w:rFonts w:ascii="Arial" w:hAnsi="Arial" w:cs="Arial"/>
                <w:noProof/>
              </w:rPr>
              <w:t>3   METODOLOGIA</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_Toc181214717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9</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18" w:history="1">
            <w:r w:rsidRPr="00F3195C">
              <w:rPr>
                <w:rStyle w:val="Hyperlink"/>
                <w:rFonts w:ascii="Arial" w:hAnsi="Arial" w:cs="Arial"/>
                <w:noProof/>
              </w:rPr>
              <w:t>4     REFERENCIAL TEÓRICO</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_Toc181214718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10</w:t>
            </w:r>
            <w:r w:rsidRPr="00F3195C">
              <w:rPr>
                <w:rFonts w:ascii="Arial" w:hAnsi="Arial" w:cs="Arial"/>
                <w:noProof/>
                <w:webHidden/>
              </w:rPr>
              <w:fldChar w:fldCharType="end"/>
            </w:r>
          </w:hyperlink>
        </w:p>
        <w:p w:rsidR="00F3195C" w:rsidRPr="00F3195C" w:rsidRDefault="00F3195C" w:rsidP="00F3195C">
          <w:pPr>
            <w:pStyle w:val="Sumrio1"/>
            <w:tabs>
              <w:tab w:val="left" w:pos="480"/>
              <w:tab w:val="right" w:leader="dot" w:pos="9061"/>
            </w:tabs>
            <w:spacing w:line="360" w:lineRule="auto"/>
            <w:rPr>
              <w:rFonts w:ascii="Arial" w:eastAsiaTheme="minorEastAsia" w:hAnsi="Arial" w:cs="Arial"/>
              <w:noProof/>
              <w:sz w:val="22"/>
              <w:szCs w:val="22"/>
              <w:lang w:eastAsia="pt-BR" w:bidi="ar-SA"/>
            </w:rPr>
          </w:pPr>
          <w:hyperlink w:anchor="_Toc181214719" w:history="1">
            <w:r w:rsidRPr="00F3195C">
              <w:rPr>
                <w:rStyle w:val="Hyperlink"/>
                <w:rFonts w:ascii="Arial" w:hAnsi="Arial" w:cs="Arial"/>
                <w:noProof/>
              </w:rPr>
              <w:t>5</w:t>
            </w:r>
            <w:r w:rsidRPr="00F3195C">
              <w:rPr>
                <w:rFonts w:ascii="Arial" w:eastAsiaTheme="minorEastAsia" w:hAnsi="Arial" w:cs="Arial"/>
                <w:noProof/>
                <w:sz w:val="22"/>
                <w:szCs w:val="22"/>
                <w:lang w:eastAsia="pt-BR" w:bidi="ar-SA"/>
              </w:rPr>
              <w:tab/>
            </w:r>
            <w:r w:rsidRPr="00F3195C">
              <w:rPr>
                <w:rStyle w:val="Hyperlink"/>
                <w:rFonts w:ascii="Arial" w:hAnsi="Arial" w:cs="Arial"/>
                <w:noProof/>
              </w:rPr>
              <w:t>DOCUMENTAÇÃO DO PROJETO</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_Toc181214719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11</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0" w:history="1">
            <w:r w:rsidRPr="00F3195C">
              <w:rPr>
                <w:rStyle w:val="Hyperlink"/>
                <w:rFonts w:ascii="Arial" w:hAnsi="Arial" w:cs="Arial"/>
                <w:noProof/>
              </w:rPr>
              <w:t>5.1 Requisitos</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_Toc181214720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12</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1" w:history="1">
            <w:r w:rsidRPr="00F3195C">
              <w:rPr>
                <w:rStyle w:val="Hyperlink"/>
                <w:rFonts w:ascii="Arial" w:hAnsi="Arial" w:cs="Arial"/>
                <w:noProof/>
              </w:rPr>
              <w:t>5.1.1 Requisitos funcionais</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_Toc181214721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13</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2" w:history="1">
            <w:r w:rsidRPr="00F3195C">
              <w:rPr>
                <w:rStyle w:val="Hyperlink"/>
                <w:rFonts w:ascii="Arial" w:hAnsi="Arial" w:cs="Arial"/>
                <w:noProof/>
              </w:rPr>
              <w:t>5.1.2 Requisitos não funcionais</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_Toc181214722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13</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3" w:history="1">
            <w:r w:rsidRPr="00F3195C">
              <w:rPr>
                <w:rStyle w:val="Hyperlink"/>
                <w:rFonts w:ascii="Arial" w:hAnsi="Arial" w:cs="Arial"/>
                <w:noProof/>
              </w:rPr>
              <w:t>5.2 Diagrama de contexto</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_Toc181214723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14</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4" w:history="1">
            <w:r w:rsidRPr="00F3195C">
              <w:rPr>
                <w:rStyle w:val="Hyperlink"/>
                <w:rFonts w:ascii="Arial" w:hAnsi="Arial" w:cs="Arial"/>
                <w:noProof/>
              </w:rPr>
              <w:t>5.3 Diagrama de Fluxo de dados</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_Toc181214724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15</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5" w:history="1">
            <w:r w:rsidRPr="00F3195C">
              <w:rPr>
                <w:rStyle w:val="Hyperlink"/>
                <w:rFonts w:ascii="Arial" w:hAnsi="Arial" w:cs="Arial"/>
                <w:noProof/>
              </w:rPr>
              <w:t>5.4   Diagrama de Entidade e Relacionamento</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_Toc181214725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16</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6" w:history="1">
            <w:r w:rsidRPr="00F3195C">
              <w:rPr>
                <w:rStyle w:val="Hyperlink"/>
                <w:rFonts w:ascii="Arial" w:hAnsi="Arial" w:cs="Arial"/>
                <w:noProof/>
              </w:rPr>
              <w:t>5.5 Dicionário de Dados</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_Toc181214726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17</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7" w:history="1">
            <w:r w:rsidRPr="00F3195C">
              <w:rPr>
                <w:rStyle w:val="Hyperlink"/>
                <w:rFonts w:ascii="Arial" w:hAnsi="Arial" w:cs="Arial"/>
                <w:noProof/>
              </w:rPr>
              <w:t>5.6 Diagrama de Caso e Uso</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_Toc181214727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19</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8" w:history="1">
            <w:r w:rsidRPr="00F3195C">
              <w:rPr>
                <w:rStyle w:val="Hyperlink"/>
                <w:rFonts w:ascii="Arial" w:hAnsi="Arial" w:cs="Arial"/>
                <w:noProof/>
              </w:rPr>
              <w:t>5.7 Diagrama de classe</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_Toc181214728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20</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29" w:history="1">
            <w:r w:rsidRPr="00F3195C">
              <w:rPr>
                <w:rStyle w:val="Hyperlink"/>
                <w:rFonts w:ascii="Arial" w:hAnsi="Arial" w:cs="Arial"/>
                <w:noProof/>
              </w:rPr>
              <w:t>5.8 Diagrama de Sequência</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_Toc181214729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21</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30" w:history="1">
            <w:r w:rsidRPr="00F3195C">
              <w:rPr>
                <w:rStyle w:val="Hyperlink"/>
                <w:rFonts w:ascii="Arial" w:hAnsi="Arial" w:cs="Arial"/>
                <w:noProof/>
              </w:rPr>
              <w:t>5.9 Diagrama de Atividade</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_Toc181214730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22</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31" w:history="1">
            <w:r w:rsidRPr="00F3195C">
              <w:rPr>
                <w:rStyle w:val="Hyperlink"/>
                <w:rFonts w:ascii="Arial" w:hAnsi="Arial" w:cs="Arial"/>
                <w:noProof/>
              </w:rPr>
              <w:t>6 TELAS</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_Toc181214731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24</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32" w:history="1">
            <w:r w:rsidRPr="00F3195C">
              <w:rPr>
                <w:rStyle w:val="Hyperlink"/>
                <w:rFonts w:ascii="Arial" w:hAnsi="Arial" w:cs="Arial"/>
                <w:noProof/>
              </w:rPr>
              <w:t>7 Conclusão</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_Toc181214732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25</w:t>
            </w:r>
            <w:r w:rsidRPr="00F3195C">
              <w:rPr>
                <w:rFonts w:ascii="Arial" w:hAnsi="Arial" w:cs="Arial"/>
                <w:noProof/>
                <w:webHidden/>
              </w:rPr>
              <w:fldChar w:fldCharType="end"/>
            </w:r>
          </w:hyperlink>
        </w:p>
        <w:p w:rsidR="00F3195C" w:rsidRPr="00F3195C" w:rsidRDefault="00F3195C" w:rsidP="00F3195C">
          <w:pPr>
            <w:pStyle w:val="Sumrio1"/>
            <w:tabs>
              <w:tab w:val="right" w:leader="dot" w:pos="9061"/>
            </w:tabs>
            <w:spacing w:line="360" w:lineRule="auto"/>
            <w:rPr>
              <w:rFonts w:ascii="Arial" w:eastAsiaTheme="minorEastAsia" w:hAnsi="Arial" w:cs="Arial"/>
              <w:noProof/>
              <w:sz w:val="22"/>
              <w:szCs w:val="22"/>
              <w:lang w:eastAsia="pt-BR" w:bidi="ar-SA"/>
            </w:rPr>
          </w:pPr>
          <w:hyperlink w:anchor="_Toc181214733" w:history="1">
            <w:r w:rsidRPr="00F3195C">
              <w:rPr>
                <w:rStyle w:val="Hyperlink"/>
                <w:rFonts w:ascii="Arial" w:hAnsi="Arial" w:cs="Arial"/>
                <w:noProof/>
              </w:rPr>
              <w:t>8      REFERÊNCIAS</w:t>
            </w:r>
            <w:r w:rsidRPr="00F3195C">
              <w:rPr>
                <w:rFonts w:ascii="Arial" w:hAnsi="Arial" w:cs="Arial"/>
                <w:noProof/>
                <w:webHidden/>
              </w:rPr>
              <w:tab/>
            </w:r>
            <w:r w:rsidRPr="00F3195C">
              <w:rPr>
                <w:rFonts w:ascii="Arial" w:hAnsi="Arial" w:cs="Arial"/>
                <w:noProof/>
                <w:webHidden/>
              </w:rPr>
              <w:fldChar w:fldCharType="begin"/>
            </w:r>
            <w:r w:rsidRPr="00F3195C">
              <w:rPr>
                <w:rFonts w:ascii="Arial" w:hAnsi="Arial" w:cs="Arial"/>
                <w:noProof/>
                <w:webHidden/>
              </w:rPr>
              <w:instrText xml:space="preserve"> PAGEREF _Toc181214733 \h </w:instrText>
            </w:r>
            <w:r w:rsidRPr="00F3195C">
              <w:rPr>
                <w:rFonts w:ascii="Arial" w:hAnsi="Arial" w:cs="Arial"/>
                <w:noProof/>
                <w:webHidden/>
              </w:rPr>
            </w:r>
            <w:r w:rsidRPr="00F3195C">
              <w:rPr>
                <w:rFonts w:ascii="Arial" w:hAnsi="Arial" w:cs="Arial"/>
                <w:noProof/>
                <w:webHidden/>
              </w:rPr>
              <w:fldChar w:fldCharType="separate"/>
            </w:r>
            <w:r w:rsidR="006A61A9">
              <w:rPr>
                <w:rFonts w:ascii="Arial" w:hAnsi="Arial" w:cs="Arial"/>
                <w:noProof/>
                <w:webHidden/>
              </w:rPr>
              <w:t>26</w:t>
            </w:r>
            <w:r w:rsidRPr="00F3195C">
              <w:rPr>
                <w:rFonts w:ascii="Arial" w:hAnsi="Arial" w:cs="Arial"/>
                <w:noProof/>
                <w:webHidden/>
              </w:rPr>
              <w:fldChar w:fldCharType="end"/>
            </w:r>
          </w:hyperlink>
        </w:p>
        <w:p w:rsidR="00F3195C" w:rsidRDefault="00F3195C" w:rsidP="00F3195C">
          <w:pPr>
            <w:spacing w:line="360" w:lineRule="auto"/>
          </w:pPr>
          <w:r w:rsidRPr="00F3195C">
            <w:rPr>
              <w:rFonts w:ascii="Arial" w:hAnsi="Arial" w:cs="Arial"/>
              <w:b/>
              <w:bCs/>
            </w:rPr>
            <w:fldChar w:fldCharType="end"/>
          </w:r>
        </w:p>
      </w:sdtContent>
    </w:sdt>
    <w:p w:rsidR="00825951" w:rsidRDefault="00825951">
      <w:pPr>
        <w:pStyle w:val="Standard"/>
        <w:rPr>
          <w:rFonts w:ascii="Arial" w:eastAsia="Arial" w:hAnsi="Arial" w:cs="Arial"/>
          <w:sz w:val="32"/>
          <w:szCs w:val="32"/>
        </w:rPr>
      </w:pPr>
    </w:p>
    <w:p w:rsidR="00F3195C" w:rsidRDefault="00F3195C">
      <w:pPr>
        <w:pStyle w:val="Standard"/>
        <w:rPr>
          <w:rFonts w:ascii="Arial" w:eastAsia="Arial" w:hAnsi="Arial" w:cs="Arial"/>
          <w:sz w:val="32"/>
          <w:szCs w:val="32"/>
        </w:rPr>
      </w:pPr>
    </w:p>
    <w:p w:rsidR="00F3195C" w:rsidRDefault="00F3195C">
      <w:pPr>
        <w:pStyle w:val="Standard"/>
        <w:rPr>
          <w:rFonts w:ascii="Arial" w:eastAsia="Arial" w:hAnsi="Arial" w:cs="Arial"/>
          <w:sz w:val="32"/>
          <w:szCs w:val="32"/>
        </w:rPr>
      </w:pPr>
    </w:p>
    <w:p w:rsidR="00F3195C" w:rsidRDefault="00F3195C">
      <w:pPr>
        <w:pStyle w:val="Standard"/>
        <w:rPr>
          <w:rFonts w:ascii="Arial" w:eastAsia="Arial" w:hAnsi="Arial" w:cs="Arial"/>
          <w:sz w:val="32"/>
          <w:szCs w:val="32"/>
        </w:rPr>
      </w:pPr>
    </w:p>
    <w:p w:rsidR="00F3195C" w:rsidRDefault="00F3195C">
      <w:pPr>
        <w:pStyle w:val="Standard"/>
        <w:rPr>
          <w:rFonts w:ascii="Arial" w:eastAsia="Arial" w:hAnsi="Arial" w:cs="Arial"/>
          <w:sz w:val="32"/>
          <w:szCs w:val="32"/>
        </w:rPr>
      </w:pPr>
    </w:p>
    <w:p w:rsidR="00F3195C" w:rsidRDefault="00F3195C">
      <w:pPr>
        <w:pStyle w:val="Standard"/>
        <w:rPr>
          <w:rFonts w:ascii="Arial" w:eastAsia="Arial" w:hAnsi="Arial" w:cs="Arial"/>
          <w:sz w:val="32"/>
          <w:szCs w:val="32"/>
        </w:rPr>
      </w:pPr>
    </w:p>
    <w:p w:rsidR="00F3195C" w:rsidRDefault="00F3195C">
      <w:pPr>
        <w:pStyle w:val="Standard"/>
        <w:rPr>
          <w:rFonts w:ascii="Arial" w:eastAsia="Arial" w:hAnsi="Arial" w:cs="Arial"/>
          <w:sz w:val="32"/>
          <w:szCs w:val="32"/>
        </w:rPr>
      </w:pPr>
    </w:p>
    <w:p w:rsidR="004610CD" w:rsidRDefault="005E10C5" w:rsidP="000C21F3">
      <w:pPr>
        <w:pStyle w:val="Estilo1"/>
      </w:pPr>
      <w:r>
        <w:lastRenderedPageBreak/>
        <w:t xml:space="preserve">  </w:t>
      </w:r>
      <w:bookmarkStart w:id="1" w:name="_Toc181214714"/>
      <w:r>
        <w:t xml:space="preserve">1    </w:t>
      </w:r>
      <w:r>
        <w:t>INTRODUÇÃO</w:t>
      </w:r>
      <w:bookmarkEnd w:id="1"/>
    </w:p>
    <w:p w:rsidR="00825951" w:rsidRPr="00825951" w:rsidRDefault="00825951" w:rsidP="00825951">
      <w:pPr>
        <w:spacing w:line="360" w:lineRule="auto"/>
        <w:ind w:firstLine="720"/>
        <w:jc w:val="both"/>
        <w:rPr>
          <w:rFonts w:ascii="Arial" w:hAnsi="Arial" w:cs="Arial"/>
        </w:rPr>
      </w:pPr>
      <w:r w:rsidRPr="00825951">
        <w:rPr>
          <w:rFonts w:ascii="Arial" w:hAnsi="Arial" w:cs="Arial"/>
        </w:rPr>
        <w:t xml:space="preserve">Criação de um site voltado a canecas personalizadas e prontas, uma loja que vende caneca para uso pessoal ou para presentear, as canecas personalizadas são utilizadas na maioria das vezes como uma forma de presentear um amigo, ente querido. </w:t>
      </w:r>
    </w:p>
    <w:p w:rsidR="00825951" w:rsidRPr="00825951" w:rsidRDefault="00825951" w:rsidP="00825951">
      <w:pPr>
        <w:ind w:left="1440"/>
        <w:jc w:val="both"/>
        <w:rPr>
          <w:rFonts w:ascii="Arial" w:hAnsi="Arial" w:cs="Arial"/>
        </w:rPr>
      </w:pPr>
      <w:r w:rsidRPr="00825951">
        <w:rPr>
          <w:rFonts w:ascii="Arial" w:hAnsi="Arial" w:cs="Arial"/>
        </w:rPr>
        <w:t xml:space="preserve">As primeiras canecas encontradas por arqueólogos eram feitas de ossos e datavam algo perto da Idade da Pedra. Já o café apareceu pela primeira vez em 1475, em Constantinopla, onde as canecas eram feitas de madeira. Alguns séculos depois, em 1748, a Grã-Bretanha proibiu o café e tudo que pudesse ser associado a ele, inclusive as canecas, causando um aumento nos preços do mercado negro. </w:t>
      </w:r>
    </w:p>
    <w:p w:rsidR="00825951" w:rsidRPr="00825951" w:rsidRDefault="00825951" w:rsidP="00825951">
      <w:pPr>
        <w:spacing w:line="360" w:lineRule="auto"/>
        <w:ind w:firstLine="720"/>
        <w:jc w:val="both"/>
        <w:rPr>
          <w:rFonts w:ascii="Arial" w:hAnsi="Arial" w:cs="Arial"/>
        </w:rPr>
      </w:pPr>
      <w:r w:rsidRPr="00825951">
        <w:rPr>
          <w:rFonts w:ascii="Arial" w:hAnsi="Arial" w:cs="Arial"/>
        </w:rPr>
        <w:t xml:space="preserve">Hoje em dia as canecas são muito usadas em vários lugares com diferentes funções. Elas possuem tamanhos, modelos, estampas e cores muito variadas, abrangendo diferentes gostos e fazendo com que todos queiram comprar e colecionar esses lindos itens de 1001 utilidades. </w:t>
      </w:r>
    </w:p>
    <w:p w:rsidR="00825951" w:rsidRPr="00825951" w:rsidRDefault="00825951" w:rsidP="00825951">
      <w:pPr>
        <w:spacing w:line="360" w:lineRule="auto"/>
        <w:ind w:firstLine="720"/>
        <w:jc w:val="both"/>
        <w:rPr>
          <w:rFonts w:ascii="Arial" w:hAnsi="Arial" w:cs="Arial"/>
        </w:rPr>
      </w:pPr>
      <w:r w:rsidRPr="00825951">
        <w:rPr>
          <w:rFonts w:ascii="Arial" w:hAnsi="Arial" w:cs="Arial"/>
        </w:rPr>
        <w:t>Tipos de canecas: Com esse grande aumento na procura por canecas, o mercado precisou criar diferentes tipos de canecas. Às vezes eles usam um formato mais criativo ou escolhem um material que seja melhor para cada bebida</w:t>
      </w:r>
    </w:p>
    <w:p w:rsidR="00825951" w:rsidRPr="00825951" w:rsidRDefault="00825951" w:rsidP="00825951">
      <w:pPr>
        <w:spacing w:line="360" w:lineRule="auto"/>
        <w:ind w:firstLine="709"/>
        <w:jc w:val="both"/>
        <w:rPr>
          <w:rFonts w:ascii="Arial" w:hAnsi="Arial" w:cs="Arial"/>
        </w:rPr>
      </w:pPr>
      <w:r w:rsidRPr="00825951">
        <w:rPr>
          <w:rFonts w:ascii="Arial" w:hAnsi="Arial" w:cs="Arial"/>
        </w:rPr>
        <w:t xml:space="preserve">  Bebidas quentes: O inverno chega e tudo que você quer é ficar debaixo das cobertas assistindo a um filme e tomando uma bebida bem quentinha, não é mesmo? Nesse caso, as canecas mais usadas são aquelas com uma alça bem larga para não queimar os dedos e com os desenhos mais fofinhos. Aproveite e marque uma sessão de cinema em casa com os seus amigos e faça muita pipoca.                          </w:t>
      </w:r>
    </w:p>
    <w:p w:rsidR="00825951" w:rsidRPr="00825951" w:rsidRDefault="00825951" w:rsidP="00825951">
      <w:pPr>
        <w:spacing w:line="360" w:lineRule="auto"/>
        <w:ind w:firstLine="709"/>
        <w:jc w:val="both"/>
        <w:rPr>
          <w:rFonts w:ascii="Arial" w:hAnsi="Arial" w:cs="Arial"/>
        </w:rPr>
      </w:pPr>
      <w:r w:rsidRPr="00825951">
        <w:rPr>
          <w:rFonts w:ascii="Arial" w:hAnsi="Arial" w:cs="Arial"/>
        </w:rPr>
        <w:t>Chopp: As canecas de alumínio têm sido muito procuradas para tomar aquele chopp, pois o material permite que a bebida fique gelada por mais tempo. Elas também podem ser personalizadas com frases engraçadas para deixar o ambiente bem descontraído naquela rodinha de amigos em uma sexta-feira a noite.</w:t>
      </w:r>
    </w:p>
    <w:p w:rsidR="00825951" w:rsidRPr="00825951" w:rsidRDefault="00825951" w:rsidP="00825951">
      <w:pPr>
        <w:spacing w:line="360" w:lineRule="auto"/>
        <w:ind w:firstLine="709"/>
        <w:jc w:val="both"/>
        <w:rPr>
          <w:rFonts w:ascii="Arial" w:hAnsi="Arial" w:cs="Arial"/>
        </w:rPr>
      </w:pPr>
      <w:r w:rsidRPr="00825951">
        <w:rPr>
          <w:rFonts w:ascii="Arial" w:hAnsi="Arial" w:cs="Arial"/>
        </w:rPr>
        <w:t>Canecas mágicas: Essas são as canecas que mais tem feito sucesso ultimamente. Elas são feitas com um material sensível ao calor, que faz com que a cor da caneca mude quando é colocado um líquido quente nela. O mercado aproveitou isso para criar diferentes modelos, como o “On-Off”, que faz com que a caneca fique com a palavra “Off” (desligado) quando está sem líquido e mude de cor, trocando a palavra para “On” (Ligado) quando ela recebe alguma bebida quente.</w:t>
      </w:r>
    </w:p>
    <w:p w:rsidR="00825951" w:rsidRPr="00825951" w:rsidRDefault="00825951" w:rsidP="00825951">
      <w:pPr>
        <w:spacing w:line="360" w:lineRule="auto"/>
        <w:ind w:firstLine="709"/>
        <w:jc w:val="both"/>
        <w:rPr>
          <w:rFonts w:ascii="Arial" w:hAnsi="Arial" w:cs="Arial"/>
        </w:rPr>
      </w:pPr>
      <w:r w:rsidRPr="00825951">
        <w:rPr>
          <w:rFonts w:ascii="Arial" w:hAnsi="Arial" w:cs="Arial"/>
        </w:rPr>
        <w:t xml:space="preserve">Criativas: São tantos modelos diferentes de canecas que ninguém pode botar defeito. Se você gosta de zumbis, você vai amar canecas que têm mordidas e </w:t>
      </w:r>
      <w:r w:rsidRPr="00825951">
        <w:rPr>
          <w:rFonts w:ascii="Arial" w:hAnsi="Arial" w:cs="Arial"/>
        </w:rPr>
        <w:lastRenderedPageBreak/>
        <w:t xml:space="preserve">cicatrizes por toda parte. Para os amantes de fotografia, existem várias canecas que lembram um lente zoom de uma DSLR. Já para os músicos que gostam de café, são várias as canecas onde a alça lembra o seu instrumento favorito. Já deu para perceber que com certeza existe alguma caneca que é a sua cara né?                               </w:t>
      </w:r>
    </w:p>
    <w:p w:rsidR="00825951" w:rsidRPr="00825951" w:rsidRDefault="00825951" w:rsidP="00825951">
      <w:pPr>
        <w:spacing w:line="360" w:lineRule="auto"/>
        <w:ind w:firstLine="709"/>
        <w:jc w:val="both"/>
        <w:rPr>
          <w:rFonts w:ascii="Arial" w:hAnsi="Arial" w:cs="Arial"/>
        </w:rPr>
      </w:pPr>
      <w:r w:rsidRPr="00825951">
        <w:rPr>
          <w:rFonts w:ascii="Arial" w:hAnsi="Arial" w:cs="Arial"/>
        </w:rPr>
        <w:t>One punk: Nunca ouviu falar em “One Puck”? Se você adora tecnologia, você vai passar a ouvir muito sobre esse gadget que permite que você carregue o seu celular através de um motor que transforma a mudança de temperatura em energia. Logo, você só vai precisar da sua caneca com um café quentinho para carregar os seus aparelhos eletrônicos. Interessante, né?</w:t>
      </w:r>
    </w:p>
    <w:p w:rsidR="00825951" w:rsidRPr="00825951" w:rsidRDefault="00825951" w:rsidP="00825951">
      <w:pPr>
        <w:spacing w:line="360" w:lineRule="auto"/>
        <w:ind w:firstLine="709"/>
        <w:jc w:val="both"/>
        <w:rPr>
          <w:rFonts w:ascii="Arial" w:hAnsi="Arial" w:cs="Arial"/>
        </w:rPr>
      </w:pPr>
      <w:r w:rsidRPr="00825951">
        <w:rPr>
          <w:rFonts w:ascii="Arial" w:hAnsi="Arial" w:cs="Arial"/>
        </w:rPr>
        <w:t>Para as crianças: As canecas para crianças normalmente são feitas de plástico para que elas não consigam quebrar facilmente e nem se machucar. Elas costumam ser acompanhadas de algum desenho infantil para até mesmo incentivar as crianças a beberem mais líquidos.</w:t>
      </w:r>
    </w:p>
    <w:p w:rsidR="00825951" w:rsidRPr="00825951" w:rsidRDefault="00825951" w:rsidP="00825951">
      <w:pPr>
        <w:spacing w:line="360" w:lineRule="auto"/>
        <w:ind w:firstLine="709"/>
        <w:jc w:val="both"/>
        <w:rPr>
          <w:rFonts w:ascii="Arial" w:hAnsi="Arial" w:cs="Arial"/>
        </w:rPr>
      </w:pPr>
      <w:r w:rsidRPr="00825951">
        <w:rPr>
          <w:rFonts w:ascii="Arial" w:hAnsi="Arial" w:cs="Arial"/>
        </w:rPr>
        <w:t>Importância e Ecologia: A caneca não tem apenas um “rostinho bonito”, mas elas podem ser muito usadas em locais de trabalho para economizar milhares de copos plásticos. Com cuidado, elas podem durar bastante tempo e ajudar a tornar o dia-a-dia da sua empresa mais sustentável. Além disso, elas podem ser usadas em outros eventos onde o gasto com copos de plástico é muito grande. Se for uma festa em casa, você pode usar seus copos e canecas mesmo ou também distribuir canecas como lembrança de uma linda festa de casamento.</w:t>
      </w:r>
    </w:p>
    <w:p w:rsidR="00825951" w:rsidRPr="00825951" w:rsidRDefault="00825951" w:rsidP="00825951">
      <w:pPr>
        <w:spacing w:line="360" w:lineRule="auto"/>
        <w:ind w:firstLine="709"/>
        <w:jc w:val="both"/>
        <w:rPr>
          <w:rFonts w:ascii="Arial" w:hAnsi="Arial" w:cs="Arial"/>
        </w:rPr>
      </w:pPr>
      <w:r w:rsidRPr="00825951">
        <w:rPr>
          <w:rFonts w:ascii="Arial" w:hAnsi="Arial" w:cs="Arial"/>
        </w:rPr>
        <w:t>Potencial de divulgação: Você sabia que as canecas são ótimas para divulgar o nome da sua empresa? Por terem várias utilidades a um preço acessível, as canecas podem carregar o logo da sua empresa e serem distribuídas em um evento importante, no qual você pode deixar o nome da sua empresa marcado com uma caneca bem criativa.</w:t>
      </w:r>
    </w:p>
    <w:p w:rsidR="004610CD" w:rsidRDefault="005E10C5">
      <w:pPr>
        <w:pStyle w:val="Standard"/>
      </w:pPr>
      <w:r>
        <w:rPr>
          <w:rFonts w:ascii="Arial" w:eastAsia="Arial" w:hAnsi="Arial" w:cs="Arial"/>
        </w:rPr>
        <w:t xml:space="preserve"> </w:t>
      </w:r>
    </w:p>
    <w:p w:rsidR="004610CD" w:rsidRPr="00825951" w:rsidRDefault="005E10C5" w:rsidP="0018514C">
      <w:pPr>
        <w:pStyle w:val="Estilo2"/>
      </w:pPr>
      <w:bookmarkStart w:id="2" w:name="_Toc181214715"/>
      <w:r w:rsidRPr="00825951">
        <w:t>1.1   Apresentação do problema</w:t>
      </w:r>
      <w:bookmarkEnd w:id="2"/>
    </w:p>
    <w:p w:rsidR="000C21F3" w:rsidRPr="000C21F3" w:rsidRDefault="000C21F3" w:rsidP="000C21F3">
      <w:pPr>
        <w:pStyle w:val="Standard"/>
        <w:spacing w:line="360" w:lineRule="auto"/>
        <w:ind w:firstLine="720"/>
        <w:jc w:val="both"/>
        <w:rPr>
          <w:rFonts w:ascii="Arial" w:eastAsia="Arial" w:hAnsi="Arial" w:cs="Arial"/>
        </w:rPr>
      </w:pPr>
      <w:r w:rsidRPr="000C21F3">
        <w:rPr>
          <w:rFonts w:ascii="Arial" w:eastAsia="Arial" w:hAnsi="Arial" w:cs="Arial"/>
        </w:rPr>
        <w:t>Que tal se inspirar nessa ideia e presentear quem você ama com uma caneca única e especial? Uma caneca personalizada é mais do que um simples objeto, é uma forma de demonstrar amor, amizade ou admiração de maneira criativa e original.</w:t>
      </w:r>
      <w:r>
        <w:rPr>
          <w:rFonts w:ascii="Arial" w:eastAsia="Arial" w:hAnsi="Arial" w:cs="Arial"/>
        </w:rPr>
        <w:t xml:space="preserve"> </w:t>
      </w:r>
      <w:r w:rsidRPr="000C21F3">
        <w:rPr>
          <w:rFonts w:ascii="Arial" w:eastAsia="Arial" w:hAnsi="Arial" w:cs="Arial"/>
        </w:rPr>
        <w:t>Imagine a alegria de receber uma caneca com uma foto especial, uma frase inspiradora ou um design divertido. É um presente que vai ser usado no dia a dia, lembrando a pessoa querida de você com cada gole.</w:t>
      </w:r>
    </w:p>
    <w:p w:rsidR="000C21F3" w:rsidRPr="000C21F3" w:rsidRDefault="000C21F3" w:rsidP="000C21F3">
      <w:pPr>
        <w:pStyle w:val="Standard"/>
        <w:spacing w:line="360" w:lineRule="auto"/>
        <w:ind w:firstLine="720"/>
        <w:jc w:val="both"/>
        <w:rPr>
          <w:rFonts w:ascii="Arial" w:eastAsia="Arial" w:hAnsi="Arial" w:cs="Arial"/>
        </w:rPr>
      </w:pPr>
      <w:r w:rsidRPr="000C21F3">
        <w:rPr>
          <w:rFonts w:ascii="Arial" w:eastAsia="Arial" w:hAnsi="Arial" w:cs="Arial"/>
        </w:rPr>
        <w:lastRenderedPageBreak/>
        <w:t>Então, bora colocar a criatividade em prática e presentear com canecas personalizadas? As opções são infinitas: você pode criar a arte da caneca online, escolher um site especializado ou até mesmo encomendar um artista local.</w:t>
      </w:r>
    </w:p>
    <w:p w:rsidR="000C21F3" w:rsidRPr="000C21F3" w:rsidRDefault="000C21F3" w:rsidP="000C21F3">
      <w:pPr>
        <w:pStyle w:val="Standard"/>
        <w:spacing w:line="360" w:lineRule="auto"/>
        <w:jc w:val="both"/>
        <w:rPr>
          <w:rFonts w:ascii="Arial" w:eastAsia="Arial" w:hAnsi="Arial" w:cs="Arial"/>
        </w:rPr>
      </w:pPr>
      <w:r w:rsidRPr="000C21F3">
        <w:rPr>
          <w:rFonts w:ascii="Arial" w:eastAsia="Arial" w:hAnsi="Arial" w:cs="Arial"/>
        </w:rPr>
        <w:t>Com um pouco de pesquisa e carinho, você vai encontrar a caneca perfeita para presentear quem você ama e arrancar um sorriso do rosto da pessoa. Experimente e comprove: canecas personalizadas são presentes que encantam e criam memórias afetivas duradouras!</w:t>
      </w:r>
    </w:p>
    <w:p w:rsidR="000C21F3" w:rsidRPr="000C21F3" w:rsidRDefault="000C21F3" w:rsidP="000C21F3">
      <w:pPr>
        <w:pStyle w:val="Standard"/>
        <w:spacing w:line="360" w:lineRule="auto"/>
        <w:jc w:val="both"/>
        <w:rPr>
          <w:rFonts w:ascii="Arial" w:eastAsia="Arial" w:hAnsi="Arial" w:cs="Arial"/>
        </w:rPr>
      </w:pPr>
      <w:r w:rsidRPr="000C21F3">
        <w:rPr>
          <w:rFonts w:ascii="Arial" w:eastAsia="Arial" w:hAnsi="Arial" w:cs="Arial"/>
        </w:rPr>
        <w:t>Dicas para escolher a caneca perfeita:</w:t>
      </w:r>
    </w:p>
    <w:p w:rsidR="000C21F3" w:rsidRPr="000C21F3" w:rsidRDefault="000C21F3" w:rsidP="000C21F3">
      <w:pPr>
        <w:pStyle w:val="Standard"/>
        <w:numPr>
          <w:ilvl w:val="0"/>
          <w:numId w:val="3"/>
        </w:numPr>
        <w:spacing w:line="360" w:lineRule="auto"/>
        <w:jc w:val="both"/>
        <w:rPr>
          <w:rFonts w:ascii="Arial" w:eastAsia="Arial" w:hAnsi="Arial" w:cs="Arial"/>
        </w:rPr>
      </w:pPr>
      <w:r w:rsidRPr="000C21F3">
        <w:rPr>
          <w:rFonts w:ascii="Arial" w:eastAsia="Arial" w:hAnsi="Arial" w:cs="Arial"/>
        </w:rPr>
        <w:t>Pense na pessoa que você vai presentear: Quais são os gostos dela? Qual o estilo dela?</w:t>
      </w:r>
    </w:p>
    <w:p w:rsidR="000C21F3" w:rsidRPr="000C21F3" w:rsidRDefault="000C21F3" w:rsidP="000C21F3">
      <w:pPr>
        <w:pStyle w:val="Standard"/>
        <w:numPr>
          <w:ilvl w:val="0"/>
          <w:numId w:val="3"/>
        </w:numPr>
        <w:spacing w:line="360" w:lineRule="auto"/>
        <w:jc w:val="both"/>
        <w:rPr>
          <w:rFonts w:ascii="Arial" w:eastAsia="Arial" w:hAnsi="Arial" w:cs="Arial"/>
        </w:rPr>
      </w:pPr>
      <w:r w:rsidRPr="000C21F3">
        <w:rPr>
          <w:rFonts w:ascii="Arial" w:eastAsia="Arial" w:hAnsi="Arial" w:cs="Arial"/>
        </w:rPr>
        <w:t>Escolha uma foto ou frase especial: Uma foto de um momento marcante, uma frase inspiradora ou um meme divertido podem deixar a caneca ainda mais especial.</w:t>
      </w:r>
    </w:p>
    <w:p w:rsidR="000C21F3" w:rsidRPr="000C21F3" w:rsidRDefault="000C21F3" w:rsidP="000C21F3">
      <w:pPr>
        <w:pStyle w:val="Standard"/>
        <w:numPr>
          <w:ilvl w:val="0"/>
          <w:numId w:val="3"/>
        </w:numPr>
        <w:spacing w:line="360" w:lineRule="auto"/>
        <w:jc w:val="both"/>
        <w:rPr>
          <w:rFonts w:ascii="Arial" w:eastAsia="Arial" w:hAnsi="Arial" w:cs="Arial"/>
        </w:rPr>
      </w:pPr>
      <w:r w:rsidRPr="000C21F3">
        <w:rPr>
          <w:rFonts w:ascii="Arial" w:eastAsia="Arial" w:hAnsi="Arial" w:cs="Arial"/>
        </w:rPr>
        <w:t>Seja criativo: Não tenha medo de ousar! Você pode criar uma arte única usando ferramentas online ou até mesmo desenhar na própria caneca.</w:t>
      </w:r>
    </w:p>
    <w:p w:rsidR="000C21F3" w:rsidRPr="000C21F3" w:rsidRDefault="000C21F3" w:rsidP="000C21F3">
      <w:pPr>
        <w:pStyle w:val="Standard"/>
        <w:numPr>
          <w:ilvl w:val="0"/>
          <w:numId w:val="3"/>
        </w:numPr>
        <w:spacing w:line="360" w:lineRule="auto"/>
        <w:jc w:val="both"/>
        <w:rPr>
          <w:rFonts w:ascii="Arial" w:eastAsia="Arial" w:hAnsi="Arial" w:cs="Arial"/>
        </w:rPr>
      </w:pPr>
      <w:r w:rsidRPr="000C21F3">
        <w:rPr>
          <w:rFonts w:ascii="Arial" w:eastAsia="Arial" w:hAnsi="Arial" w:cs="Arial"/>
        </w:rPr>
        <w:t>Presenteie com carinho: O mais importante é que a caneca seja um presente sincero e carinhoso.</w:t>
      </w:r>
    </w:p>
    <w:p w:rsidR="000C21F3" w:rsidRPr="000C21F3" w:rsidRDefault="000C21F3" w:rsidP="000C21F3">
      <w:pPr>
        <w:pStyle w:val="Standard"/>
        <w:numPr>
          <w:ilvl w:val="0"/>
          <w:numId w:val="3"/>
        </w:numPr>
        <w:spacing w:line="360" w:lineRule="auto"/>
        <w:jc w:val="both"/>
        <w:rPr>
          <w:rFonts w:ascii="Arial" w:eastAsia="Arial" w:hAnsi="Arial" w:cs="Arial"/>
        </w:rPr>
      </w:pPr>
      <w:r w:rsidRPr="000C21F3">
        <w:rPr>
          <w:rFonts w:ascii="Arial" w:eastAsia="Arial" w:hAnsi="Arial" w:cs="Arial"/>
        </w:rPr>
        <w:t>Onde encontrar canecas personalizadas:</w:t>
      </w:r>
    </w:p>
    <w:p w:rsidR="000C21F3" w:rsidRPr="000C21F3" w:rsidRDefault="000C21F3" w:rsidP="000C21F3">
      <w:pPr>
        <w:pStyle w:val="Standard"/>
        <w:numPr>
          <w:ilvl w:val="0"/>
          <w:numId w:val="3"/>
        </w:numPr>
        <w:spacing w:line="360" w:lineRule="auto"/>
        <w:jc w:val="both"/>
        <w:rPr>
          <w:rFonts w:ascii="Arial" w:eastAsia="Arial" w:hAnsi="Arial" w:cs="Arial"/>
        </w:rPr>
      </w:pPr>
      <w:r w:rsidRPr="000C21F3">
        <w:rPr>
          <w:rFonts w:ascii="Arial" w:eastAsia="Arial" w:hAnsi="Arial" w:cs="Arial"/>
        </w:rPr>
        <w:t>Sites especializados: Existem diversos sites que vendem canecas personalizadas com diversas opções de arte e preços.</w:t>
      </w:r>
    </w:p>
    <w:p w:rsidR="000C21F3" w:rsidRPr="000C21F3" w:rsidRDefault="000C21F3" w:rsidP="000C21F3">
      <w:pPr>
        <w:pStyle w:val="Standard"/>
        <w:numPr>
          <w:ilvl w:val="0"/>
          <w:numId w:val="3"/>
        </w:numPr>
        <w:spacing w:line="360" w:lineRule="auto"/>
        <w:jc w:val="both"/>
        <w:rPr>
          <w:rFonts w:ascii="Arial" w:eastAsia="Arial" w:hAnsi="Arial" w:cs="Arial"/>
        </w:rPr>
      </w:pPr>
      <w:r w:rsidRPr="000C21F3">
        <w:rPr>
          <w:rFonts w:ascii="Arial" w:eastAsia="Arial" w:hAnsi="Arial" w:cs="Arial"/>
        </w:rPr>
        <w:t>Lojas físicas: Algumas lojas físicas também vendem canecas personalizadas.</w:t>
      </w:r>
    </w:p>
    <w:p w:rsidR="004610CD" w:rsidRDefault="000C21F3" w:rsidP="000C21F3">
      <w:pPr>
        <w:pStyle w:val="Standard"/>
        <w:numPr>
          <w:ilvl w:val="0"/>
          <w:numId w:val="3"/>
        </w:numPr>
        <w:spacing w:line="360" w:lineRule="auto"/>
        <w:jc w:val="both"/>
        <w:rPr>
          <w:rFonts w:ascii="Arial" w:eastAsia="Arial" w:hAnsi="Arial" w:cs="Arial"/>
        </w:rPr>
      </w:pPr>
      <w:r w:rsidRPr="000C21F3">
        <w:rPr>
          <w:rFonts w:ascii="Arial" w:eastAsia="Arial" w:hAnsi="Arial" w:cs="Arial"/>
        </w:rPr>
        <w:t>Artistas locais: Você pode encomendar uma caneca personalizada a um artista local.</w:t>
      </w:r>
    </w:p>
    <w:p w:rsidR="004610CD" w:rsidRDefault="004610CD" w:rsidP="000C21F3">
      <w:pPr>
        <w:pStyle w:val="Standard"/>
        <w:spacing w:line="360" w:lineRule="auto"/>
        <w:jc w:val="both"/>
        <w:rPr>
          <w:rFonts w:ascii="Arial" w:eastAsia="Arial" w:hAnsi="Arial" w:cs="Arial"/>
        </w:rPr>
      </w:pPr>
    </w:p>
    <w:p w:rsidR="004610CD" w:rsidRDefault="004610CD">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0C21F3" w:rsidRDefault="000C21F3">
      <w:pPr>
        <w:pStyle w:val="Standard"/>
        <w:rPr>
          <w:rFonts w:ascii="Arial" w:eastAsia="Arial" w:hAnsi="Arial" w:cs="Arial"/>
        </w:rPr>
      </w:pPr>
    </w:p>
    <w:p w:rsidR="004610CD" w:rsidRPr="000C21F3" w:rsidRDefault="005E10C5" w:rsidP="000C21F3">
      <w:pPr>
        <w:pStyle w:val="Estilo1"/>
      </w:pPr>
      <w:bookmarkStart w:id="3" w:name="_Toc181214716"/>
      <w:r w:rsidRPr="000C21F3">
        <w:lastRenderedPageBreak/>
        <w:t>2    OBJETIVOS</w:t>
      </w:r>
      <w:bookmarkEnd w:id="3"/>
    </w:p>
    <w:p w:rsidR="000C21F3" w:rsidRPr="000C21F3" w:rsidRDefault="000C21F3" w:rsidP="007A2DBE">
      <w:pPr>
        <w:pStyle w:val="PargrafodaLista"/>
        <w:numPr>
          <w:ilvl w:val="0"/>
          <w:numId w:val="6"/>
        </w:numPr>
        <w:spacing w:line="360" w:lineRule="auto"/>
        <w:jc w:val="both"/>
        <w:rPr>
          <w:rFonts w:ascii="Arial" w:hAnsi="Arial" w:cs="Arial"/>
        </w:rPr>
      </w:pPr>
      <w:r w:rsidRPr="000C21F3">
        <w:rPr>
          <w:rFonts w:ascii="Arial" w:hAnsi="Arial" w:cs="Arial"/>
        </w:rPr>
        <w:t>Criar um layout visual atraente e responsivo para diferentes dispositivos.</w:t>
      </w:r>
    </w:p>
    <w:p w:rsidR="000C21F3" w:rsidRPr="000C21F3" w:rsidRDefault="000C21F3" w:rsidP="007A2DBE">
      <w:pPr>
        <w:pStyle w:val="PargrafodaLista"/>
        <w:numPr>
          <w:ilvl w:val="0"/>
          <w:numId w:val="6"/>
        </w:numPr>
        <w:spacing w:line="360" w:lineRule="auto"/>
        <w:jc w:val="both"/>
        <w:rPr>
          <w:rFonts w:ascii="Arial" w:hAnsi="Arial" w:cs="Arial"/>
        </w:rPr>
      </w:pPr>
      <w:r w:rsidRPr="000C21F3">
        <w:rPr>
          <w:rFonts w:ascii="Arial" w:hAnsi="Arial" w:cs="Arial"/>
        </w:rPr>
        <w:t>Implementar navegação simples e intuitiva, facilitando a busca por presentes.</w:t>
      </w:r>
    </w:p>
    <w:p w:rsidR="000C21F3" w:rsidRPr="000C21F3" w:rsidRDefault="000C21F3" w:rsidP="007A2DBE">
      <w:pPr>
        <w:pStyle w:val="PargrafodaLista"/>
        <w:numPr>
          <w:ilvl w:val="0"/>
          <w:numId w:val="6"/>
        </w:numPr>
        <w:spacing w:line="360" w:lineRule="auto"/>
        <w:jc w:val="both"/>
        <w:rPr>
          <w:rFonts w:ascii="Arial" w:hAnsi="Arial" w:cs="Arial"/>
        </w:rPr>
      </w:pPr>
      <w:r w:rsidRPr="000C21F3">
        <w:rPr>
          <w:rFonts w:ascii="Arial" w:hAnsi="Arial" w:cs="Arial"/>
        </w:rPr>
        <w:t>Oferecer diversas categorias e filtros de pesquisa para atender às necessidades dos clientes. Garantir um processo de compra rápido e seguro.</w:t>
      </w:r>
    </w:p>
    <w:p w:rsidR="000C21F3" w:rsidRPr="000C21F3" w:rsidRDefault="000C21F3" w:rsidP="007A2DBE">
      <w:pPr>
        <w:spacing w:line="360" w:lineRule="auto"/>
        <w:ind w:left="-720" w:firstLine="720"/>
        <w:jc w:val="both"/>
        <w:rPr>
          <w:rFonts w:ascii="Arial" w:hAnsi="Arial" w:cs="Arial"/>
        </w:rPr>
      </w:pPr>
      <w:r w:rsidRPr="000C21F3">
        <w:rPr>
          <w:rFonts w:ascii="Arial" w:hAnsi="Arial" w:cs="Arial"/>
        </w:rPr>
        <w:t>Ampliar a variedade de produtos:</w:t>
      </w:r>
    </w:p>
    <w:p w:rsidR="000C21F3" w:rsidRPr="000C21F3" w:rsidRDefault="000C21F3" w:rsidP="007A2DBE">
      <w:pPr>
        <w:pStyle w:val="PargrafodaLista"/>
        <w:numPr>
          <w:ilvl w:val="0"/>
          <w:numId w:val="7"/>
        </w:numPr>
        <w:spacing w:line="360" w:lineRule="auto"/>
        <w:jc w:val="both"/>
        <w:rPr>
          <w:rFonts w:ascii="Arial" w:hAnsi="Arial" w:cs="Arial"/>
        </w:rPr>
      </w:pPr>
      <w:r w:rsidRPr="000C21F3">
        <w:rPr>
          <w:rFonts w:ascii="Arial" w:hAnsi="Arial" w:cs="Arial"/>
        </w:rPr>
        <w:t>Oferecer uma ampla gama de presentes personalizados para diferentes ocasiões e públicos-alvo.</w:t>
      </w:r>
    </w:p>
    <w:p w:rsidR="000C21F3" w:rsidRPr="000C21F3" w:rsidRDefault="000C21F3" w:rsidP="007A2DBE">
      <w:pPr>
        <w:pStyle w:val="PargrafodaLista"/>
        <w:numPr>
          <w:ilvl w:val="0"/>
          <w:numId w:val="7"/>
        </w:numPr>
        <w:spacing w:line="360" w:lineRule="auto"/>
        <w:jc w:val="both"/>
        <w:rPr>
          <w:rFonts w:ascii="Arial" w:hAnsi="Arial" w:cs="Arial"/>
        </w:rPr>
      </w:pPr>
      <w:r w:rsidRPr="000C21F3">
        <w:rPr>
          <w:rFonts w:ascii="Arial" w:hAnsi="Arial" w:cs="Arial"/>
        </w:rPr>
        <w:t>Incluir produtos de alta qualidade e com designs exclusivos.</w:t>
      </w:r>
    </w:p>
    <w:p w:rsidR="000C21F3" w:rsidRPr="000C21F3" w:rsidRDefault="000C21F3" w:rsidP="007A2DBE">
      <w:pPr>
        <w:pStyle w:val="PargrafodaLista"/>
        <w:numPr>
          <w:ilvl w:val="0"/>
          <w:numId w:val="7"/>
        </w:numPr>
        <w:spacing w:line="360" w:lineRule="auto"/>
        <w:jc w:val="both"/>
        <w:rPr>
          <w:rFonts w:ascii="Arial" w:hAnsi="Arial" w:cs="Arial"/>
        </w:rPr>
      </w:pPr>
      <w:r w:rsidRPr="000C21F3">
        <w:rPr>
          <w:rFonts w:ascii="Arial" w:hAnsi="Arial" w:cs="Arial"/>
        </w:rPr>
        <w:t>Buscar parcerias com fornecedores confiáveis e inovadores.</w:t>
      </w:r>
    </w:p>
    <w:p w:rsidR="000C21F3" w:rsidRPr="000C21F3" w:rsidRDefault="000C21F3" w:rsidP="007A2DBE">
      <w:pPr>
        <w:pStyle w:val="PargrafodaLista"/>
        <w:numPr>
          <w:ilvl w:val="0"/>
          <w:numId w:val="7"/>
        </w:numPr>
        <w:spacing w:line="360" w:lineRule="auto"/>
        <w:jc w:val="both"/>
        <w:rPr>
          <w:rFonts w:ascii="Arial" w:hAnsi="Arial" w:cs="Arial"/>
        </w:rPr>
      </w:pPr>
      <w:r w:rsidRPr="000C21F3">
        <w:rPr>
          <w:rFonts w:ascii="Arial" w:hAnsi="Arial" w:cs="Arial"/>
        </w:rPr>
        <w:t>Manter o catálogo de produtos atualizado com as últimas tendências.</w:t>
      </w:r>
    </w:p>
    <w:p w:rsidR="000C21F3" w:rsidRPr="000C21F3" w:rsidRDefault="000C21F3" w:rsidP="007A2DBE">
      <w:pPr>
        <w:spacing w:line="360" w:lineRule="auto"/>
        <w:ind w:left="-720" w:firstLine="720"/>
        <w:jc w:val="both"/>
        <w:rPr>
          <w:rFonts w:ascii="Arial" w:hAnsi="Arial" w:cs="Arial"/>
        </w:rPr>
      </w:pPr>
      <w:r w:rsidRPr="000C21F3">
        <w:rPr>
          <w:rFonts w:ascii="Arial" w:hAnsi="Arial" w:cs="Arial"/>
        </w:rPr>
        <w:t>Aprimorar a experiência do cliente:</w:t>
      </w:r>
    </w:p>
    <w:p w:rsidR="000C21F3" w:rsidRPr="000C21F3" w:rsidRDefault="000C21F3" w:rsidP="007A2DBE">
      <w:pPr>
        <w:pStyle w:val="PargrafodaLista"/>
        <w:numPr>
          <w:ilvl w:val="0"/>
          <w:numId w:val="8"/>
        </w:numPr>
        <w:spacing w:line="360" w:lineRule="auto"/>
        <w:jc w:val="both"/>
        <w:rPr>
          <w:rFonts w:ascii="Arial" w:hAnsi="Arial" w:cs="Arial"/>
        </w:rPr>
      </w:pPr>
      <w:r w:rsidRPr="000C21F3">
        <w:rPr>
          <w:rFonts w:ascii="Arial" w:hAnsi="Arial" w:cs="Arial"/>
        </w:rPr>
        <w:t>Implementar um sistema de atendimento ao cliente eficiente e personalizado.</w:t>
      </w:r>
    </w:p>
    <w:p w:rsidR="000C21F3" w:rsidRPr="000C21F3" w:rsidRDefault="000C21F3" w:rsidP="007A2DBE">
      <w:pPr>
        <w:pStyle w:val="PargrafodaLista"/>
        <w:numPr>
          <w:ilvl w:val="0"/>
          <w:numId w:val="8"/>
        </w:numPr>
        <w:spacing w:line="360" w:lineRule="auto"/>
        <w:jc w:val="both"/>
        <w:rPr>
          <w:rFonts w:ascii="Arial" w:hAnsi="Arial" w:cs="Arial"/>
        </w:rPr>
      </w:pPr>
      <w:r w:rsidRPr="000C21F3">
        <w:rPr>
          <w:rFonts w:ascii="Arial" w:hAnsi="Arial" w:cs="Arial"/>
        </w:rPr>
        <w:t>Oferecer diversas opções de pagamento e entrega.</w:t>
      </w:r>
    </w:p>
    <w:p w:rsidR="000C21F3" w:rsidRPr="000C21F3" w:rsidRDefault="000C21F3" w:rsidP="007A2DBE">
      <w:pPr>
        <w:pStyle w:val="PargrafodaLista"/>
        <w:numPr>
          <w:ilvl w:val="0"/>
          <w:numId w:val="8"/>
        </w:numPr>
        <w:spacing w:line="360" w:lineRule="auto"/>
        <w:jc w:val="both"/>
        <w:rPr>
          <w:rFonts w:ascii="Arial" w:hAnsi="Arial" w:cs="Arial"/>
        </w:rPr>
      </w:pPr>
      <w:r w:rsidRPr="000C21F3">
        <w:rPr>
          <w:rFonts w:ascii="Arial" w:hAnsi="Arial" w:cs="Arial"/>
        </w:rPr>
        <w:t>Enviar brindes e cartões personalizados para fidelizar os clientes.</w:t>
      </w:r>
    </w:p>
    <w:p w:rsidR="000C21F3" w:rsidRPr="000C21F3" w:rsidRDefault="000C21F3" w:rsidP="007A2DBE">
      <w:pPr>
        <w:pStyle w:val="PargrafodaLista"/>
        <w:numPr>
          <w:ilvl w:val="0"/>
          <w:numId w:val="8"/>
        </w:numPr>
        <w:spacing w:line="360" w:lineRule="auto"/>
        <w:jc w:val="both"/>
        <w:rPr>
          <w:rFonts w:ascii="Arial" w:hAnsi="Arial" w:cs="Arial"/>
        </w:rPr>
      </w:pPr>
      <w:r w:rsidRPr="000C21F3">
        <w:rPr>
          <w:rFonts w:ascii="Arial" w:hAnsi="Arial" w:cs="Arial"/>
        </w:rPr>
        <w:t>Implementar um programa de fidelidade para recompensar clientes frequentes.</w:t>
      </w:r>
    </w:p>
    <w:p w:rsidR="000C21F3" w:rsidRPr="000C21F3" w:rsidRDefault="000C21F3" w:rsidP="007A2DBE">
      <w:pPr>
        <w:pStyle w:val="PargrafodaLista"/>
        <w:numPr>
          <w:ilvl w:val="0"/>
          <w:numId w:val="8"/>
        </w:numPr>
        <w:spacing w:line="360" w:lineRule="auto"/>
        <w:jc w:val="both"/>
        <w:rPr>
          <w:rFonts w:ascii="Arial" w:hAnsi="Arial" w:cs="Arial"/>
        </w:rPr>
      </w:pPr>
      <w:r w:rsidRPr="000C21F3">
        <w:rPr>
          <w:rFonts w:ascii="Arial" w:hAnsi="Arial" w:cs="Arial"/>
        </w:rPr>
        <w:t>Coletar feedback dos clientes para aprimorar continuamente o site e os serviços.</w:t>
      </w:r>
    </w:p>
    <w:p w:rsidR="000C21F3" w:rsidRPr="000C21F3" w:rsidRDefault="000C21F3" w:rsidP="007A2DBE">
      <w:pPr>
        <w:spacing w:line="360" w:lineRule="auto"/>
        <w:ind w:left="-720" w:firstLine="720"/>
        <w:jc w:val="both"/>
        <w:rPr>
          <w:rFonts w:ascii="Arial" w:hAnsi="Arial" w:cs="Arial"/>
        </w:rPr>
      </w:pPr>
      <w:r w:rsidRPr="000C21F3">
        <w:rPr>
          <w:rFonts w:ascii="Arial" w:hAnsi="Arial" w:cs="Arial"/>
        </w:rPr>
        <w:t>Aumentar a visibilidade e o tráfego do site:</w:t>
      </w:r>
    </w:p>
    <w:p w:rsidR="000C21F3" w:rsidRPr="000C21F3" w:rsidRDefault="000C21F3" w:rsidP="007A2DBE">
      <w:pPr>
        <w:pStyle w:val="PargrafodaLista"/>
        <w:numPr>
          <w:ilvl w:val="0"/>
          <w:numId w:val="9"/>
        </w:numPr>
        <w:spacing w:line="360" w:lineRule="auto"/>
        <w:jc w:val="both"/>
        <w:rPr>
          <w:rFonts w:ascii="Arial" w:hAnsi="Arial" w:cs="Arial"/>
        </w:rPr>
      </w:pPr>
      <w:r w:rsidRPr="000C21F3">
        <w:rPr>
          <w:rFonts w:ascii="Arial" w:hAnsi="Arial" w:cs="Arial"/>
        </w:rPr>
        <w:t>Implementar estratégias de SEO para melhorar o posicionamento do site nos resultados de pesquisa.</w:t>
      </w:r>
    </w:p>
    <w:p w:rsidR="000C21F3" w:rsidRPr="000C21F3" w:rsidRDefault="000C21F3" w:rsidP="007A2DBE">
      <w:pPr>
        <w:pStyle w:val="PargrafodaLista"/>
        <w:numPr>
          <w:ilvl w:val="0"/>
          <w:numId w:val="9"/>
        </w:numPr>
        <w:spacing w:line="360" w:lineRule="auto"/>
        <w:jc w:val="both"/>
        <w:rPr>
          <w:rFonts w:ascii="Arial" w:hAnsi="Arial" w:cs="Arial"/>
        </w:rPr>
      </w:pPr>
      <w:r w:rsidRPr="000C21F3">
        <w:rPr>
          <w:rFonts w:ascii="Arial" w:hAnsi="Arial" w:cs="Arial"/>
        </w:rPr>
        <w:t>Publicar conteúdo relevante e informativo no blog do site.</w:t>
      </w:r>
    </w:p>
    <w:p w:rsidR="000C21F3" w:rsidRPr="000C21F3" w:rsidRDefault="000C21F3" w:rsidP="007A2DBE">
      <w:pPr>
        <w:pStyle w:val="PargrafodaLista"/>
        <w:numPr>
          <w:ilvl w:val="0"/>
          <w:numId w:val="9"/>
        </w:numPr>
        <w:spacing w:line="360" w:lineRule="auto"/>
        <w:jc w:val="both"/>
        <w:rPr>
          <w:rFonts w:ascii="Arial" w:hAnsi="Arial" w:cs="Arial"/>
        </w:rPr>
      </w:pPr>
      <w:r w:rsidRPr="000C21F3">
        <w:rPr>
          <w:rFonts w:ascii="Arial" w:hAnsi="Arial" w:cs="Arial"/>
        </w:rPr>
        <w:t>Realizar parcerias com influenciadores digitais para divulgar o site.</w:t>
      </w:r>
    </w:p>
    <w:p w:rsidR="000C21F3" w:rsidRPr="000C21F3" w:rsidRDefault="000C21F3" w:rsidP="007A2DBE">
      <w:pPr>
        <w:pStyle w:val="PargrafodaLista"/>
        <w:numPr>
          <w:ilvl w:val="0"/>
          <w:numId w:val="9"/>
        </w:numPr>
        <w:spacing w:line="360" w:lineRule="auto"/>
        <w:jc w:val="both"/>
        <w:rPr>
          <w:rFonts w:ascii="Arial" w:hAnsi="Arial" w:cs="Arial"/>
        </w:rPr>
      </w:pPr>
      <w:r w:rsidRPr="000C21F3">
        <w:rPr>
          <w:rFonts w:ascii="Arial" w:hAnsi="Arial" w:cs="Arial"/>
        </w:rPr>
        <w:t>Investir em anúncios pagos para alcançar novos clientes.</w:t>
      </w:r>
    </w:p>
    <w:p w:rsidR="000C21F3" w:rsidRPr="000C21F3" w:rsidRDefault="000C21F3" w:rsidP="007A2DBE">
      <w:pPr>
        <w:spacing w:line="360" w:lineRule="auto"/>
        <w:ind w:left="-720" w:firstLine="720"/>
        <w:jc w:val="both"/>
        <w:rPr>
          <w:rFonts w:ascii="Arial" w:hAnsi="Arial" w:cs="Arial"/>
        </w:rPr>
      </w:pPr>
      <w:r w:rsidRPr="000C21F3">
        <w:rPr>
          <w:rFonts w:ascii="Arial" w:hAnsi="Arial" w:cs="Arial"/>
        </w:rPr>
        <w:t>Otimizar as conversões e as vendas:</w:t>
      </w:r>
    </w:p>
    <w:p w:rsidR="000C21F3" w:rsidRPr="000C21F3" w:rsidRDefault="000C21F3" w:rsidP="007A2DBE">
      <w:pPr>
        <w:pStyle w:val="PargrafodaLista"/>
        <w:numPr>
          <w:ilvl w:val="0"/>
          <w:numId w:val="10"/>
        </w:numPr>
        <w:spacing w:line="360" w:lineRule="auto"/>
        <w:jc w:val="both"/>
        <w:rPr>
          <w:rFonts w:ascii="Arial" w:hAnsi="Arial" w:cs="Arial"/>
        </w:rPr>
      </w:pPr>
      <w:r w:rsidRPr="000C21F3">
        <w:rPr>
          <w:rFonts w:ascii="Arial" w:hAnsi="Arial" w:cs="Arial"/>
        </w:rPr>
        <w:t>Analisar o comportamento dos clientes no site para identificar oportunidades de otimização.</w:t>
      </w:r>
    </w:p>
    <w:p w:rsidR="000C21F3" w:rsidRPr="000C21F3" w:rsidRDefault="000C21F3" w:rsidP="007A2DBE">
      <w:pPr>
        <w:pStyle w:val="PargrafodaLista"/>
        <w:numPr>
          <w:ilvl w:val="0"/>
          <w:numId w:val="10"/>
        </w:numPr>
        <w:spacing w:line="360" w:lineRule="auto"/>
        <w:jc w:val="both"/>
        <w:rPr>
          <w:rFonts w:ascii="Arial" w:hAnsi="Arial" w:cs="Arial"/>
        </w:rPr>
      </w:pPr>
      <w:r w:rsidRPr="000C21F3">
        <w:rPr>
          <w:rFonts w:ascii="Arial" w:hAnsi="Arial" w:cs="Arial"/>
        </w:rPr>
        <w:t>Implementar testes A/B para diferentes elementos do site.</w:t>
      </w:r>
    </w:p>
    <w:p w:rsidR="000C21F3" w:rsidRPr="000C21F3" w:rsidRDefault="000C21F3" w:rsidP="007A2DBE">
      <w:pPr>
        <w:pStyle w:val="PargrafodaLista"/>
        <w:numPr>
          <w:ilvl w:val="0"/>
          <w:numId w:val="10"/>
        </w:numPr>
        <w:spacing w:line="360" w:lineRule="auto"/>
        <w:jc w:val="both"/>
        <w:rPr>
          <w:rFonts w:ascii="Arial" w:hAnsi="Arial" w:cs="Arial"/>
        </w:rPr>
      </w:pPr>
      <w:r w:rsidRPr="000C21F3">
        <w:rPr>
          <w:rFonts w:ascii="Arial" w:hAnsi="Arial" w:cs="Arial"/>
        </w:rPr>
        <w:t>Oferecer promoções e descontos exclusivos para atrair novos clientes e fidelizar os já existentes.</w:t>
      </w:r>
    </w:p>
    <w:p w:rsidR="000C21F3" w:rsidRPr="000C21F3" w:rsidRDefault="000C21F3" w:rsidP="007A2DBE">
      <w:pPr>
        <w:pStyle w:val="PargrafodaLista"/>
        <w:numPr>
          <w:ilvl w:val="0"/>
          <w:numId w:val="10"/>
        </w:numPr>
        <w:spacing w:line="360" w:lineRule="auto"/>
        <w:jc w:val="both"/>
        <w:rPr>
          <w:rFonts w:ascii="Arial" w:hAnsi="Arial" w:cs="Arial"/>
        </w:rPr>
      </w:pPr>
      <w:r w:rsidRPr="000C21F3">
        <w:rPr>
          <w:rFonts w:ascii="Arial" w:hAnsi="Arial" w:cs="Arial"/>
        </w:rPr>
        <w:t>Criar campanhas de e-mail marketing para divulgar produtos e promoções.</w:t>
      </w:r>
    </w:p>
    <w:p w:rsidR="004610CD" w:rsidRPr="000C21F3" w:rsidRDefault="000C21F3" w:rsidP="007A2DBE">
      <w:pPr>
        <w:pStyle w:val="PargrafodaLista"/>
        <w:numPr>
          <w:ilvl w:val="0"/>
          <w:numId w:val="10"/>
        </w:numPr>
        <w:spacing w:line="360" w:lineRule="auto"/>
        <w:jc w:val="both"/>
        <w:rPr>
          <w:rFonts w:ascii="Arial" w:hAnsi="Arial" w:cs="Arial"/>
        </w:rPr>
      </w:pPr>
      <w:r w:rsidRPr="000C21F3">
        <w:rPr>
          <w:rFonts w:ascii="Arial" w:hAnsi="Arial" w:cs="Arial"/>
        </w:rPr>
        <w:t>Implementar um sistema de remarketing para alcançar clientes que demonstraram interesse em produtos específicos.</w:t>
      </w:r>
    </w:p>
    <w:p w:rsidR="004610CD" w:rsidRPr="000C21F3" w:rsidRDefault="005E10C5" w:rsidP="000C21F3">
      <w:pPr>
        <w:pStyle w:val="Estilo1"/>
      </w:pPr>
      <w:bookmarkStart w:id="4" w:name="_Toc181214717"/>
      <w:r w:rsidRPr="000C21F3">
        <w:lastRenderedPageBreak/>
        <w:t>3   METODOLOGIA</w:t>
      </w:r>
      <w:bookmarkEnd w:id="4"/>
    </w:p>
    <w:p w:rsidR="004610CD" w:rsidRDefault="005E10C5" w:rsidP="007A2DBE">
      <w:pPr>
        <w:pStyle w:val="Standard"/>
        <w:spacing w:line="360" w:lineRule="auto"/>
        <w:jc w:val="both"/>
      </w:pPr>
      <w:r>
        <w:rPr>
          <w:rFonts w:ascii="Arial" w:eastAsia="Arial" w:hAnsi="Arial" w:cs="Arial"/>
        </w:rPr>
        <w:t xml:space="preserve"> </w:t>
      </w:r>
      <w:r>
        <w:rPr>
          <w:rFonts w:ascii="Arial" w:eastAsia="Arial" w:hAnsi="Arial" w:cs="Arial"/>
        </w:rPr>
        <w:t xml:space="preserve">         </w:t>
      </w:r>
      <w:r>
        <w:rPr>
          <w:rFonts w:ascii="Arial" w:eastAsia="Arial" w:hAnsi="Arial" w:cs="Arial"/>
          <w:color w:val="1F1F1F"/>
          <w:shd w:val="clear" w:color="auto" w:fill="FFFFFF"/>
        </w:rPr>
        <w:t>Observação em campo é uma técnica de pesquisa que envolve a cole</w:t>
      </w:r>
      <w:r>
        <w:rPr>
          <w:rFonts w:ascii="Arial" w:eastAsia="Arial" w:hAnsi="Arial" w:cs="Arial"/>
          <w:color w:val="1F1F1F"/>
          <w:shd w:val="clear" w:color="auto" w:fill="FFFFFF"/>
        </w:rPr>
        <w:t xml:space="preserve">ta de dados observando o comportamento humano em seu ambiente natural. É uma ferramenta valiosa para os pesquisadores que desejam entender como as pessoas interagem com o mundo ao seu redor. </w:t>
      </w:r>
      <w:r>
        <w:rPr>
          <w:rFonts w:ascii="Arial" w:eastAsia="Arial" w:hAnsi="Arial" w:cs="Arial"/>
          <w:color w:val="1F1F1F"/>
        </w:rPr>
        <w:t xml:space="preserve">A observação em campo pode ser usada para estudar uma ampla gama </w:t>
      </w:r>
      <w:r>
        <w:rPr>
          <w:rFonts w:ascii="Arial" w:eastAsia="Arial" w:hAnsi="Arial" w:cs="Arial"/>
          <w:color w:val="1F1F1F"/>
        </w:rPr>
        <w:t>de tópicos, incluindo:</w:t>
      </w:r>
    </w:p>
    <w:p w:rsidR="004610CD" w:rsidRDefault="005E10C5" w:rsidP="000C21F3">
      <w:pPr>
        <w:pStyle w:val="Standard"/>
        <w:spacing w:line="360" w:lineRule="auto"/>
        <w:ind w:firstLine="720"/>
        <w:jc w:val="both"/>
      </w:pPr>
      <w:r>
        <w:rPr>
          <w:rFonts w:ascii="Arial" w:eastAsia="Arial" w:hAnsi="Arial" w:cs="Arial"/>
          <w:color w:val="1F1F1F"/>
        </w:rPr>
        <w:t>Comportamento humano: A observação em campo pode ser usada para estudar o comportamento humano em uma variedade de contextos, incluindo ambientes sociais, ambientes de trabalho e ambientes escolares.</w:t>
      </w:r>
    </w:p>
    <w:p w:rsidR="004610CD" w:rsidRDefault="005E10C5" w:rsidP="000C21F3">
      <w:pPr>
        <w:pStyle w:val="Standard"/>
        <w:spacing w:line="360" w:lineRule="auto"/>
        <w:jc w:val="both"/>
      </w:pPr>
      <w:r>
        <w:rPr>
          <w:rFonts w:ascii="Arial" w:eastAsia="Arial" w:hAnsi="Arial" w:cs="Arial"/>
          <w:color w:val="1F1F1F"/>
        </w:rPr>
        <w:t>Cultura: A observação em campo po</w:t>
      </w:r>
      <w:r>
        <w:rPr>
          <w:rFonts w:ascii="Arial" w:eastAsia="Arial" w:hAnsi="Arial" w:cs="Arial"/>
          <w:color w:val="1F1F1F"/>
        </w:rPr>
        <w:t>de ser usada para estudar culturas diferentes, observando o comportamento das pessoas em seu ambiente natural.</w:t>
      </w:r>
    </w:p>
    <w:p w:rsidR="004610CD" w:rsidRDefault="005E10C5" w:rsidP="000C21F3">
      <w:pPr>
        <w:pStyle w:val="Standard"/>
        <w:widowControl/>
        <w:shd w:val="clear" w:color="auto" w:fill="FFFFFF"/>
        <w:tabs>
          <w:tab w:val="left" w:pos="720"/>
        </w:tabs>
        <w:spacing w:line="360" w:lineRule="auto"/>
        <w:jc w:val="both"/>
      </w:pPr>
      <w:r>
        <w:rPr>
          <w:rFonts w:ascii="Arial" w:eastAsia="Arial" w:hAnsi="Arial" w:cs="Arial"/>
          <w:color w:val="1F1F1F"/>
        </w:rPr>
        <w:t>Organizações: A observação em campo pode ser usada para estudar organizações, observando o comportamento dos funcionários e clientes.</w:t>
      </w:r>
    </w:p>
    <w:p w:rsidR="004610CD" w:rsidRDefault="005E10C5" w:rsidP="000C21F3">
      <w:pPr>
        <w:pStyle w:val="Standard"/>
        <w:widowControl/>
        <w:shd w:val="clear" w:color="auto" w:fill="FFFFFF"/>
        <w:spacing w:line="360" w:lineRule="auto"/>
        <w:ind w:firstLine="720"/>
        <w:jc w:val="both"/>
      </w:pPr>
      <w:r>
        <w:rPr>
          <w:rFonts w:ascii="Arial" w:eastAsia="Arial" w:hAnsi="Arial" w:cs="Arial"/>
          <w:color w:val="1F1F1F"/>
        </w:rPr>
        <w:t>A observaçã</w:t>
      </w:r>
      <w:r>
        <w:rPr>
          <w:rFonts w:ascii="Arial" w:eastAsia="Arial" w:hAnsi="Arial" w:cs="Arial"/>
          <w:color w:val="1F1F1F"/>
        </w:rPr>
        <w:t>o em campo tem uma série de vantagens, incluindo: Permite aos pesquisadores coletar dados de forma naturalista. Isso significa que os dados são coletados no ambiente real em que o comportamento ocorre. Permite aos pesquisadores coletar dados sobre comporta</w:t>
      </w:r>
      <w:r>
        <w:rPr>
          <w:rFonts w:ascii="Arial" w:eastAsia="Arial" w:hAnsi="Arial" w:cs="Arial"/>
          <w:color w:val="1F1F1F"/>
        </w:rPr>
        <w:t>mentos que são difíceis de observar em outros contextos. Por exemplo, os pesquisadores podem usar observação em campo para estudar o comportamento de pessoas em situações de emergência ou situações de alta tensão. Permite aos pesquisadores coletar dados so</w:t>
      </w:r>
      <w:r>
        <w:rPr>
          <w:rFonts w:ascii="Arial" w:eastAsia="Arial" w:hAnsi="Arial" w:cs="Arial"/>
          <w:color w:val="1F1F1F"/>
        </w:rPr>
        <w:t>bre comportamentos que são difíceis de descrever usando outras técnicas de pesquisa. Por exemplo, os pesquisadores podem usar observação em campo para estudar o comportamento não verbal ou o comportamento que ocorre em um contexto cultural específico.</w:t>
      </w:r>
    </w:p>
    <w:p w:rsidR="004610CD" w:rsidRPr="000C21F3" w:rsidRDefault="005E10C5" w:rsidP="007A2DBE">
      <w:pPr>
        <w:pStyle w:val="Standard"/>
        <w:ind w:left="1440"/>
        <w:jc w:val="both"/>
        <w:rPr>
          <w:rFonts w:ascii="Arial" w:eastAsia="Arial" w:hAnsi="Arial" w:cs="Arial"/>
          <w:sz w:val="22"/>
          <w:szCs w:val="22"/>
        </w:rPr>
      </w:pPr>
      <w:r w:rsidRPr="000C21F3">
        <w:rPr>
          <w:rFonts w:ascii="Arial" w:eastAsia="Arial" w:hAnsi="Arial" w:cs="Arial"/>
          <w:sz w:val="22"/>
          <w:szCs w:val="22"/>
        </w:rPr>
        <w:t>Pode</w:t>
      </w:r>
      <w:r w:rsidRPr="000C21F3">
        <w:rPr>
          <w:rFonts w:ascii="Arial" w:eastAsia="Arial" w:hAnsi="Arial" w:cs="Arial"/>
          <w:sz w:val="22"/>
          <w:szCs w:val="22"/>
        </w:rPr>
        <w:t>mos considerar que a Observação constitui uma técnica de investigação, que usualmente se complementa com a entrevista semi-estruturada ou livre, embora também com outras técnicas como análise documental, se bem que a mesma possa ser aplicada de modo exclus</w:t>
      </w:r>
      <w:r w:rsidRPr="000C21F3">
        <w:rPr>
          <w:rFonts w:ascii="Arial" w:eastAsia="Arial" w:hAnsi="Arial" w:cs="Arial"/>
          <w:sz w:val="22"/>
          <w:szCs w:val="22"/>
        </w:rPr>
        <w:t>ivo. Para a sua utilização como procedimento científico, é preciso que estejam reunidos critérios, tais como o responder a objetivos prévios, ser planeada de modo sistemático, sujeita a validação e verificação, precisão e controle. (CORREIA,2009).</w:t>
      </w:r>
    </w:p>
    <w:p w:rsidR="004610CD" w:rsidRDefault="005E10C5" w:rsidP="007A2DBE">
      <w:pPr>
        <w:pStyle w:val="Standard"/>
        <w:spacing w:before="240" w:line="360" w:lineRule="auto"/>
        <w:ind w:firstLine="720"/>
        <w:jc w:val="both"/>
      </w:pPr>
      <w:r>
        <w:rPr>
          <w:rFonts w:ascii="Arial" w:eastAsia="Arial" w:hAnsi="Arial" w:cs="Arial"/>
        </w:rPr>
        <w:t>De acord</w:t>
      </w:r>
      <w:r>
        <w:rPr>
          <w:rFonts w:ascii="Arial" w:eastAsia="Arial" w:hAnsi="Arial" w:cs="Arial"/>
        </w:rPr>
        <w:t xml:space="preserve">o com </w:t>
      </w:r>
      <w:r w:rsidR="000C21F3">
        <w:rPr>
          <w:rFonts w:ascii="Arial" w:eastAsia="Arial" w:hAnsi="Arial" w:cs="Arial"/>
        </w:rPr>
        <w:t>LEININGER</w:t>
      </w:r>
      <w:r>
        <w:rPr>
          <w:rFonts w:ascii="Arial" w:eastAsia="Arial" w:hAnsi="Arial" w:cs="Arial"/>
        </w:rPr>
        <w:t xml:space="preserve"> (1985:14) a metodologia qualitativa “enfatiza a qualidade enquanto natureza, essência, significado e atributos”, colocando a sua ênfase na interpretação individual da realidade, o que se nos afigura como consistente com a problemática e obj</w:t>
      </w:r>
      <w:r>
        <w:rPr>
          <w:rFonts w:ascii="Arial" w:eastAsia="Arial" w:hAnsi="Arial" w:cs="Arial"/>
        </w:rPr>
        <w:t>etivos do nosso estudo. Escolhemos por isso uma técnica que nos permite estar no “terreno”, nos contextos de ação e aí realizar observação.</w:t>
      </w:r>
    </w:p>
    <w:p w:rsidR="004610CD" w:rsidRPr="000C21F3" w:rsidRDefault="005E10C5" w:rsidP="000C21F3">
      <w:pPr>
        <w:pStyle w:val="Estilo1"/>
      </w:pPr>
      <w:bookmarkStart w:id="5" w:name="_Toc181214718"/>
      <w:r w:rsidRPr="000C21F3">
        <w:lastRenderedPageBreak/>
        <w:t>4     REFERENCIAL TEÓRICO</w:t>
      </w:r>
      <w:bookmarkEnd w:id="5"/>
    </w:p>
    <w:p w:rsidR="004610CD" w:rsidRDefault="005E10C5" w:rsidP="000C21F3">
      <w:pPr>
        <w:pStyle w:val="Standard"/>
        <w:spacing w:before="240" w:line="360" w:lineRule="auto"/>
        <w:jc w:val="both"/>
      </w:pPr>
      <w:r>
        <w:rPr>
          <w:rFonts w:ascii="Arial" w:eastAsia="Arial" w:hAnsi="Arial" w:cs="Arial"/>
          <w:b/>
          <w:bCs/>
          <w:sz w:val="32"/>
          <w:szCs w:val="32"/>
        </w:rPr>
        <w:t xml:space="preserve"> </w:t>
      </w:r>
      <w:r>
        <w:rPr>
          <w:rFonts w:ascii="Arial" w:eastAsia="Arial" w:hAnsi="Arial" w:cs="Arial"/>
          <w:b/>
          <w:bCs/>
        </w:rPr>
        <w:t xml:space="preserve">          </w:t>
      </w:r>
      <w:r>
        <w:rPr>
          <w:rFonts w:ascii="Arial" w:eastAsia="Arial" w:hAnsi="Arial" w:cs="Arial"/>
        </w:rPr>
        <w:t xml:space="preserve">  Para Azevedo (2016), o Referencial Teórico é maior do que aquele </w:t>
      </w:r>
      <w:r>
        <w:rPr>
          <w:rFonts w:ascii="Arial" w:eastAsia="Arial" w:hAnsi="Arial" w:cs="Arial"/>
        </w:rPr>
        <w:t xml:space="preserve">presente em sum artigo científico. E ele vai variar muito em quantidade de tópicos, dependendo do tema abordado e dos objetivos definidos. No geral, ele é uma síntese escrita da literatura sobre </w:t>
      </w:r>
      <w:r w:rsidR="000C21F3">
        <w:rPr>
          <w:rFonts w:ascii="Arial" w:eastAsia="Arial" w:hAnsi="Arial" w:cs="Arial"/>
        </w:rPr>
        <w:t>o (</w:t>
      </w:r>
      <w:r>
        <w:rPr>
          <w:rFonts w:ascii="Arial" w:eastAsia="Arial" w:hAnsi="Arial" w:cs="Arial"/>
        </w:rPr>
        <w:t xml:space="preserve">s) </w:t>
      </w:r>
      <w:r w:rsidR="000C21F3">
        <w:rPr>
          <w:rFonts w:ascii="Arial" w:eastAsia="Arial" w:hAnsi="Arial" w:cs="Arial"/>
        </w:rPr>
        <w:t>tema (</w:t>
      </w:r>
      <w:r>
        <w:rPr>
          <w:rFonts w:ascii="Arial" w:eastAsia="Arial" w:hAnsi="Arial" w:cs="Arial"/>
        </w:rPr>
        <w:t xml:space="preserve">s), organizada de acordo com a perspectiva crítica </w:t>
      </w:r>
      <w:r>
        <w:rPr>
          <w:rFonts w:ascii="Arial" w:eastAsia="Arial" w:hAnsi="Arial" w:cs="Arial"/>
        </w:rPr>
        <w:t>do autor. Assim, o texto de um Referencial Teórico não se limita a apresentar ideias de diferentes autores, mas dialoga com elas: analisa, compara autores, evidencia semelhanças e diferenças, critica e, acima de tudo, reflete o posicionamento do pesquisado</w:t>
      </w:r>
      <w:r>
        <w:rPr>
          <w:rFonts w:ascii="Arial" w:eastAsia="Arial" w:hAnsi="Arial" w:cs="Arial"/>
        </w:rPr>
        <w:t xml:space="preserve">r sobre o tema. Assim, o Referencial Teórico </w:t>
      </w:r>
    </w:p>
    <w:p w:rsidR="004610CD" w:rsidRPr="000C21F3" w:rsidRDefault="005E10C5" w:rsidP="000C21F3">
      <w:pPr>
        <w:pStyle w:val="Standard"/>
        <w:ind w:left="2160"/>
        <w:jc w:val="both"/>
        <w:rPr>
          <w:rFonts w:ascii="Arial" w:eastAsia="Arial" w:hAnsi="Arial" w:cs="Arial"/>
          <w:sz w:val="22"/>
          <w:szCs w:val="22"/>
        </w:rPr>
      </w:pPr>
      <w:r w:rsidRPr="000C21F3">
        <w:rPr>
          <w:rFonts w:ascii="Arial" w:eastAsia="Arial" w:hAnsi="Arial" w:cs="Arial"/>
          <w:sz w:val="22"/>
          <w:szCs w:val="22"/>
        </w:rPr>
        <w:t xml:space="preserve"> [...] é onde são feitas conexões entre os textos originais nos quais você se baseia, e onde você posiciona a sua pesquisa em relação a outras fontes. É a oportunidade de estabelecer um diálogo escrito com pesq</w:t>
      </w:r>
      <w:r w:rsidRPr="000C21F3">
        <w:rPr>
          <w:rFonts w:ascii="Arial" w:eastAsia="Arial" w:hAnsi="Arial" w:cs="Arial"/>
          <w:sz w:val="22"/>
          <w:szCs w:val="22"/>
        </w:rPr>
        <w:t xml:space="preserve">uisadores na    sua área e, ao mesmo tempo, mostrar que você se envolveu com o corpo de conhecimento subjacente à sua pesquisa, o compreendeu e respondeu a ele. [...] é onde você identifica as teorias e pesquisas anteriores que influenciaram </w:t>
      </w:r>
      <w:r w:rsidR="000C21F3" w:rsidRPr="000C21F3">
        <w:rPr>
          <w:rFonts w:ascii="Arial" w:eastAsia="Arial" w:hAnsi="Arial" w:cs="Arial"/>
          <w:sz w:val="22"/>
          <w:szCs w:val="22"/>
        </w:rPr>
        <w:t>sua escolha</w:t>
      </w:r>
      <w:r w:rsidRPr="000C21F3">
        <w:rPr>
          <w:rFonts w:ascii="Arial" w:eastAsia="Arial" w:hAnsi="Arial" w:cs="Arial"/>
          <w:sz w:val="22"/>
          <w:szCs w:val="22"/>
        </w:rPr>
        <w:t xml:space="preserve"> d</w:t>
      </w:r>
      <w:r w:rsidRPr="000C21F3">
        <w:rPr>
          <w:rFonts w:ascii="Arial" w:eastAsia="Arial" w:hAnsi="Arial" w:cs="Arial"/>
          <w:sz w:val="22"/>
          <w:szCs w:val="22"/>
        </w:rPr>
        <w:t>e tema de pesquisa e a metodologia você está escolhendo a adotar. Você pode usar a literatura para apoiar a identificação do problema de pesquisa ou para ilustrar que existe uma lacuna nas pesquisas anteriores que precisa ser preenchida. (RIDLEY, 2008, p.2</w:t>
      </w:r>
      <w:r w:rsidRPr="000C21F3">
        <w:rPr>
          <w:rFonts w:ascii="Arial" w:eastAsia="Arial" w:hAnsi="Arial" w:cs="Arial"/>
          <w:sz w:val="22"/>
          <w:szCs w:val="22"/>
        </w:rPr>
        <w:t>) .</w:t>
      </w:r>
    </w:p>
    <w:p w:rsidR="004610CD" w:rsidRDefault="005E10C5" w:rsidP="000C21F3">
      <w:pPr>
        <w:pStyle w:val="Standard"/>
        <w:spacing w:before="240" w:line="360" w:lineRule="auto"/>
        <w:ind w:firstLine="720"/>
        <w:jc w:val="both"/>
        <w:rPr>
          <w:rFonts w:ascii="Arial" w:eastAsia="Arial" w:hAnsi="Arial" w:cs="Arial"/>
        </w:rPr>
      </w:pPr>
      <w:r>
        <w:rPr>
          <w:rFonts w:ascii="Arial" w:eastAsia="Arial" w:hAnsi="Arial" w:cs="Arial"/>
        </w:rPr>
        <w:t>HTML (sigla para HyperText Markup Language, que em português significa Linguagem de Marcação de Hipertexto) é uma linguagem de marcação utilizada para estruturar páginas na web. Foi criado na Suíça em 1991 por Tim Berners-Lee, um físico do centro de pe</w:t>
      </w:r>
      <w:r>
        <w:rPr>
          <w:rFonts w:ascii="Arial" w:eastAsia="Arial" w:hAnsi="Arial" w:cs="Arial"/>
        </w:rPr>
        <w:t xml:space="preserve">squisa CERN. </w:t>
      </w:r>
    </w:p>
    <w:p w:rsidR="004610CD" w:rsidRDefault="005E10C5" w:rsidP="000C21F3">
      <w:pPr>
        <w:pStyle w:val="Standard"/>
        <w:spacing w:line="360" w:lineRule="auto"/>
        <w:ind w:firstLine="720"/>
        <w:jc w:val="both"/>
        <w:rPr>
          <w:rFonts w:ascii="Arial" w:eastAsia="Arial" w:hAnsi="Arial" w:cs="Arial"/>
        </w:rPr>
      </w:pPr>
      <w:r>
        <w:rPr>
          <w:rFonts w:ascii="Arial" w:eastAsia="Arial" w:hAnsi="Arial" w:cs="Arial"/>
        </w:rPr>
        <w:t>CSS (sigla para Cascading Style Sheet) é uma linguagem utilizada para definir como os documentos escritos na linguagem de marcação devem ser apresentados aos usuários. O CSS foi desenvolvido pelo W3C em 1996 com o objetivo de estilizar o site</w:t>
      </w:r>
      <w:r>
        <w:rPr>
          <w:rFonts w:ascii="Arial" w:eastAsia="Arial" w:hAnsi="Arial" w:cs="Arial"/>
        </w:rPr>
        <w:t>, já que o HTML não possui tags que ajudam a formatar a página.</w:t>
      </w:r>
    </w:p>
    <w:p w:rsidR="004610CD" w:rsidRDefault="005E10C5" w:rsidP="000C21F3">
      <w:pPr>
        <w:pStyle w:val="Standard"/>
        <w:spacing w:line="360" w:lineRule="auto"/>
        <w:jc w:val="both"/>
        <w:rPr>
          <w:rFonts w:ascii="Arial" w:eastAsia="Arial" w:hAnsi="Arial" w:cs="Arial"/>
        </w:rPr>
      </w:pPr>
      <w:r>
        <w:rPr>
          <w:rFonts w:ascii="Arial" w:eastAsia="Arial" w:hAnsi="Arial" w:cs="Arial"/>
        </w:rPr>
        <w:t xml:space="preserve">XAMPP (sigla para Apache, MySQL, PHP e Pearl, sendo o X inicial para identificar </w:t>
      </w:r>
      <w:r>
        <w:rPr>
          <w:rFonts w:ascii="Arial" w:eastAsia="Arial" w:hAnsi="Arial" w:cs="Arial"/>
        </w:rPr>
        <w:t xml:space="preserve">que esta ferramenta é multiplataforma (funciona em Windows, Linux e Mac) é um software livre e multiplataforma </w:t>
      </w:r>
      <w:r>
        <w:rPr>
          <w:rFonts w:ascii="Arial" w:eastAsia="Arial" w:hAnsi="Arial" w:cs="Arial"/>
        </w:rPr>
        <w:t>que fornece um servidor web Apache, banco de dados MySQL e interpretador PHP (e outras ferramentas adicionais, como Perl e phpMyAdmin) em um único pacote. Ele foi projetado para facilitar a instalação e configuração de um ambiente de desenvolvimento web lo</w:t>
      </w:r>
      <w:r>
        <w:rPr>
          <w:rFonts w:ascii="Arial" w:eastAsia="Arial" w:hAnsi="Arial" w:cs="Arial"/>
        </w:rPr>
        <w:t xml:space="preserve">cal em sistemas operacionais Windows, Linux e macOS. Com o </w:t>
      </w:r>
      <w:r>
        <w:rPr>
          <w:rFonts w:ascii="Arial" w:eastAsia="Arial" w:hAnsi="Arial" w:cs="Arial"/>
        </w:rPr>
        <w:t xml:space="preserve">XAMPP, os desenvolvedores podem criar e testar aplicativos web em seus próprios computadores antes de implantá-los </w:t>
      </w:r>
      <w:r>
        <w:rPr>
          <w:rFonts w:ascii="Arial" w:eastAsia="Arial" w:hAnsi="Arial" w:cs="Arial"/>
        </w:rPr>
        <w:lastRenderedPageBreak/>
        <w:t>em um servidor web ao vivo.</w:t>
      </w:r>
    </w:p>
    <w:p w:rsidR="004610CD" w:rsidRDefault="005E10C5" w:rsidP="000C21F3">
      <w:pPr>
        <w:pStyle w:val="Standard"/>
        <w:spacing w:line="360" w:lineRule="auto"/>
        <w:jc w:val="both"/>
        <w:rPr>
          <w:rFonts w:ascii="Arial" w:eastAsia="Arial" w:hAnsi="Arial" w:cs="Arial"/>
        </w:rPr>
      </w:pPr>
      <w:r>
        <w:rPr>
          <w:rFonts w:ascii="Arial" w:eastAsia="Arial" w:hAnsi="Arial" w:cs="Arial"/>
        </w:rPr>
        <w:t>JAVASCRIPT é uma linguagem de programação de alto níve</w:t>
      </w:r>
      <w:r>
        <w:rPr>
          <w:rFonts w:ascii="Arial" w:eastAsia="Arial" w:hAnsi="Arial" w:cs="Arial"/>
        </w:rPr>
        <w:t>l, interpretada e orientada a objetos. Ela é usada principalmente para criar interações dinâmicas em páginas web, como efeitos de rolagem, menus de navegação, validação de formulários, animações e muito mais. MySQL é um sistema de gerenciamento de banco de</w:t>
      </w:r>
      <w:r>
        <w:rPr>
          <w:rFonts w:ascii="Arial" w:eastAsia="Arial" w:hAnsi="Arial" w:cs="Arial"/>
        </w:rPr>
        <w:t xml:space="preserve"> dados relacional (RDBMS) de código aberto amplamente utilizado para armazenar e gerenciar dados em aplicativos da web. Ele foi desenvolvido originalmente por uma empresa sueca chamada MySQL AB e agora é propriedade da Oracle Corporation. É uma das opções </w:t>
      </w:r>
      <w:r>
        <w:rPr>
          <w:rFonts w:ascii="Arial" w:eastAsia="Arial" w:hAnsi="Arial" w:cs="Arial"/>
        </w:rPr>
        <w:t xml:space="preserve">de banco de dados mais populares no mundo da tecnologia, devido à sua confiabilidade, escalabilidade e facilidade de uso. </w:t>
      </w:r>
    </w:p>
    <w:p w:rsidR="004610CD" w:rsidRDefault="004610CD" w:rsidP="000C21F3">
      <w:pPr>
        <w:pStyle w:val="Standard"/>
        <w:spacing w:line="360" w:lineRule="auto"/>
        <w:jc w:val="both"/>
        <w:rPr>
          <w:color w:val="1F1F1F"/>
        </w:rPr>
      </w:pPr>
    </w:p>
    <w:p w:rsidR="004610CD" w:rsidRDefault="004610CD">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0C21F3" w:rsidRDefault="000C21F3">
      <w:pPr>
        <w:pStyle w:val="Standard"/>
        <w:rPr>
          <w:color w:val="1F1F1F"/>
        </w:rPr>
      </w:pPr>
    </w:p>
    <w:p w:rsidR="006A61A9" w:rsidRDefault="006A61A9">
      <w:pPr>
        <w:pStyle w:val="Standard"/>
        <w:rPr>
          <w:color w:val="1F1F1F"/>
        </w:rPr>
      </w:pPr>
    </w:p>
    <w:p w:rsidR="006A61A9" w:rsidRDefault="006A61A9">
      <w:pPr>
        <w:pStyle w:val="Standard"/>
        <w:rPr>
          <w:color w:val="1F1F1F"/>
        </w:rPr>
      </w:pPr>
    </w:p>
    <w:p w:rsidR="000C21F3" w:rsidRDefault="000C21F3">
      <w:pPr>
        <w:pStyle w:val="Standard"/>
        <w:rPr>
          <w:color w:val="1F1F1F"/>
        </w:rPr>
      </w:pPr>
    </w:p>
    <w:p w:rsidR="000C21F3" w:rsidRDefault="000C21F3">
      <w:pPr>
        <w:pStyle w:val="Standard"/>
        <w:rPr>
          <w:color w:val="1F1F1F"/>
        </w:rPr>
      </w:pPr>
    </w:p>
    <w:p w:rsidR="004610CD" w:rsidRDefault="005E10C5" w:rsidP="000C21F3">
      <w:pPr>
        <w:pStyle w:val="Estilo1"/>
      </w:pPr>
      <w:r>
        <w:lastRenderedPageBreak/>
        <w:t xml:space="preserve"> </w:t>
      </w:r>
      <w:bookmarkStart w:id="6" w:name="_Toc181214719"/>
      <w:r w:rsidR="000C21F3">
        <w:t>5</w:t>
      </w:r>
      <w:r w:rsidR="000C21F3">
        <w:tab/>
      </w:r>
      <w:r>
        <w:t>DOCUMENTAÇÃO DO PROJETO</w:t>
      </w:r>
      <w:bookmarkEnd w:id="6"/>
    </w:p>
    <w:p w:rsidR="004610CD" w:rsidRDefault="005E10C5" w:rsidP="0018514C">
      <w:pPr>
        <w:pStyle w:val="Standard"/>
        <w:spacing w:line="360" w:lineRule="auto"/>
        <w:jc w:val="both"/>
      </w:pPr>
      <w:r>
        <w:rPr>
          <w:rFonts w:ascii="Arial" w:eastAsia="Arial" w:hAnsi="Arial" w:cs="Arial"/>
          <w:b/>
          <w:color w:val="1F1F1F"/>
          <w:sz w:val="28"/>
          <w:szCs w:val="28"/>
        </w:rPr>
        <w:t xml:space="preserve">     </w:t>
      </w:r>
      <w:r>
        <w:rPr>
          <w:rFonts w:ascii="Arial" w:eastAsia="Arial" w:hAnsi="Arial" w:cs="Arial"/>
          <w:b/>
          <w:color w:val="1F1F1F"/>
        </w:rPr>
        <w:t xml:space="preserve">       </w:t>
      </w:r>
      <w:r>
        <w:rPr>
          <w:rFonts w:ascii="Arial" w:eastAsia="Arial" w:hAnsi="Arial" w:cs="Arial"/>
          <w:color w:val="000000"/>
        </w:rPr>
        <w:t>A documentação de projetos refere-se ao processo de registrar e organizar todas as informaç</w:t>
      </w:r>
      <w:r>
        <w:rPr>
          <w:rFonts w:ascii="Arial" w:eastAsia="Arial" w:hAnsi="Arial" w:cs="Arial"/>
          <w:color w:val="000000"/>
        </w:rPr>
        <w:t>ões relacionadas a um projeto, isso inclui objetivos, escopo, cronograma, recursos, requisitos, estratégias, riscos, decisões e resultados alcançados. O objetivo principal é criar um histórico completo e estruturado do projeto, facilitando a compreensão, a</w:t>
      </w:r>
      <w:r>
        <w:rPr>
          <w:rFonts w:ascii="Arial" w:eastAsia="Arial" w:hAnsi="Arial" w:cs="Arial"/>
          <w:color w:val="000000"/>
        </w:rPr>
        <w:t xml:space="preserve"> colaboração e a referência futura. A documentação de projetos é essencial para o sucesso das atividades da empresa, produtividade e mais.</w:t>
      </w:r>
    </w:p>
    <w:p w:rsidR="004610CD" w:rsidRDefault="005E10C5" w:rsidP="0018514C">
      <w:pPr>
        <w:pStyle w:val="Standard"/>
        <w:spacing w:line="360" w:lineRule="auto"/>
        <w:jc w:val="both"/>
      </w:pPr>
      <w:r>
        <w:rPr>
          <w:rFonts w:ascii="Arial" w:eastAsia="Arial" w:hAnsi="Arial" w:cs="Arial"/>
          <w:color w:val="000000"/>
          <w:sz w:val="28"/>
          <w:szCs w:val="28"/>
        </w:rPr>
        <w:t xml:space="preserve">          </w:t>
      </w:r>
      <w:r>
        <w:rPr>
          <w:rFonts w:ascii="Arial" w:eastAsia="Arial" w:hAnsi="Arial" w:cs="Arial"/>
          <w:color w:val="000000"/>
        </w:rPr>
        <w:t>Uma documentação clara e detalhada permite que todas as partes interessadas compreendam o projeto de maneir</w:t>
      </w:r>
      <w:r>
        <w:rPr>
          <w:rFonts w:ascii="Arial" w:eastAsia="Arial" w:hAnsi="Arial" w:cs="Arial"/>
          <w:color w:val="000000"/>
        </w:rPr>
        <w:t>a consistente, ela serve como uma fonte confiável de informações, facilitando a comunicação entre a</w:t>
      </w:r>
      <w:r>
        <w:rPr>
          <w:rFonts w:ascii="Arial" w:eastAsia="Arial" w:hAnsi="Arial" w:cs="Arial"/>
        </w:rPr>
        <w:t xml:space="preserve"> equipe do projeto</w:t>
      </w:r>
      <w:r>
        <w:rPr>
          <w:rFonts w:ascii="Arial" w:eastAsia="Arial" w:hAnsi="Arial" w:cs="Arial"/>
          <w:color w:val="000000"/>
        </w:rPr>
        <w:t>, os clientes, os patrocinadores e outros envolvidos, assim, com uma documentação adequada, evitam-se mal-entendidos e aumenta-se a eficiên</w:t>
      </w:r>
      <w:r>
        <w:rPr>
          <w:rFonts w:ascii="Arial" w:eastAsia="Arial" w:hAnsi="Arial" w:cs="Arial"/>
          <w:color w:val="000000"/>
        </w:rPr>
        <w:t>cia das interações entre as partes.</w:t>
      </w:r>
    </w:p>
    <w:p w:rsidR="004610CD" w:rsidRDefault="005E10C5" w:rsidP="0018514C">
      <w:pPr>
        <w:pStyle w:val="Standard"/>
        <w:spacing w:line="360" w:lineRule="auto"/>
        <w:jc w:val="both"/>
      </w:pPr>
      <w:r>
        <w:rPr>
          <w:rFonts w:ascii="Arial" w:eastAsia="Arial" w:hAnsi="Arial" w:cs="Arial"/>
          <w:color w:val="000000"/>
        </w:rPr>
        <w:t xml:space="preserve">            A documentação de projetos permite que as organizações acumulem conhecimento e experiência ao longo do tempo e aumenta-se a eficiência das interações entre as partes. Ao registrar as lições aprendidas, os </w:t>
      </w:r>
      <w:r>
        <w:rPr>
          <w:rFonts w:ascii="Arial" w:eastAsia="Arial" w:hAnsi="Arial" w:cs="Arial"/>
          <w:color w:val="000000"/>
        </w:rPr>
        <w:t>erros cometidos e as melhores práticas identificadas durante o projeto, é possível alimentar um banco de dados valioso para a melhoria contínua, dessa forma, as organizações podem evitar repetir erros antigos e aproveitar as melhores práticas em futuros pr</w:t>
      </w:r>
      <w:r>
        <w:rPr>
          <w:rFonts w:ascii="Arial" w:eastAsia="Arial" w:hAnsi="Arial" w:cs="Arial"/>
          <w:color w:val="000000"/>
        </w:rPr>
        <w:t>ojetos.</w:t>
      </w:r>
    </w:p>
    <w:p w:rsidR="004610CD" w:rsidRDefault="005E10C5" w:rsidP="0018514C">
      <w:pPr>
        <w:pStyle w:val="Standard"/>
        <w:spacing w:line="360" w:lineRule="auto"/>
        <w:jc w:val="both"/>
      </w:pPr>
      <w:r>
        <w:t xml:space="preserve">             </w:t>
      </w:r>
      <w:r>
        <w:rPr>
          <w:rFonts w:ascii="Arial" w:eastAsia="Arial" w:hAnsi="Arial" w:cs="Arial"/>
          <w:color w:val="000000"/>
        </w:rPr>
        <w:t>A documentação de projetos de TI é um conjunto de documentos e mapas que possibilita o aprendizado do funcionamento do projeto, de todas as etapas, e principalmente sobre as funcionalidades, existem diversos itens que são indispensávei</w:t>
      </w:r>
      <w:r>
        <w:rPr>
          <w:rFonts w:ascii="Arial" w:eastAsia="Arial" w:hAnsi="Arial" w:cs="Arial"/>
          <w:color w:val="000000"/>
        </w:rPr>
        <w:t>s para que essa documentação seja funcional e eficiente, no momento em que ela for requisitada.</w:t>
      </w:r>
    </w:p>
    <w:p w:rsidR="004610CD" w:rsidRDefault="00EA3E4F">
      <w:pPr>
        <w:pStyle w:val="Standard"/>
        <w:widowControl/>
        <w:spacing w:after="140" w:line="276" w:lineRule="auto"/>
        <w:rPr>
          <w:rFonts w:ascii="Arial" w:eastAsia="Arial" w:hAnsi="Arial" w:cs="Arial"/>
          <w:color w:val="000000"/>
          <w:sz w:val="21"/>
          <w:szCs w:val="21"/>
        </w:rPr>
      </w:pPr>
      <w:r>
        <w:rPr>
          <w:noProof/>
          <w:lang w:eastAsia="pt-BR" w:bidi="ar-SA"/>
        </w:rPr>
        <w:drawing>
          <wp:anchor distT="0" distB="0" distL="114300" distR="114300" simplePos="0" relativeHeight="251661824" behindDoc="0" locked="0" layoutInCell="1" allowOverlap="1" wp14:anchorId="7471798D" wp14:editId="40510CE9">
            <wp:simplePos x="0" y="0"/>
            <wp:positionH relativeFrom="column">
              <wp:posOffset>0</wp:posOffset>
            </wp:positionH>
            <wp:positionV relativeFrom="paragraph">
              <wp:posOffset>388620</wp:posOffset>
            </wp:positionV>
            <wp:extent cx="5753819" cy="1057910"/>
            <wp:effectExtent l="190500" t="190500" r="380365" b="256540"/>
            <wp:wrapSquare wrapText="bothSides"/>
            <wp:docPr id="1" name="image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759025" cy="1058867"/>
                    </a:xfrm>
                    <a:prstGeom prst="rect">
                      <a:avLst/>
                    </a:prstGeom>
                    <a:noFill/>
                    <a:ln>
                      <a:noFill/>
                      <a:prstDash/>
                    </a:ln>
                    <a:effectLst>
                      <a:outerShdw blurRad="304800" dist="139699" dir="2700000" algn="tl">
                        <a:srgbClr val="333333"/>
                      </a:outerShdw>
                    </a:effectLst>
                  </pic:spPr>
                </pic:pic>
              </a:graphicData>
            </a:graphic>
            <wp14:sizeRelH relativeFrom="margin">
              <wp14:pctWidth>0</wp14:pctWidth>
            </wp14:sizeRelH>
          </wp:anchor>
        </w:drawing>
      </w:r>
      <w:r w:rsidR="005E10C5">
        <w:rPr>
          <w:color w:val="000000"/>
        </w:rPr>
        <w:br/>
      </w:r>
      <w:r w:rsidR="005E10C5" w:rsidRPr="0018514C">
        <w:rPr>
          <w:rFonts w:ascii="Arial" w:eastAsia="Arial" w:hAnsi="Arial" w:cs="Arial"/>
          <w:color w:val="000000"/>
          <w:sz w:val="21"/>
          <w:szCs w:val="21"/>
        </w:rPr>
        <w:t>Fonte:  VANZIN, 2024</w:t>
      </w:r>
    </w:p>
    <w:p w:rsidR="0018514C" w:rsidRPr="0018514C" w:rsidRDefault="0018514C">
      <w:pPr>
        <w:pStyle w:val="Standard"/>
        <w:widowControl/>
        <w:spacing w:after="140" w:line="276" w:lineRule="auto"/>
      </w:pPr>
    </w:p>
    <w:p w:rsidR="004610CD" w:rsidRPr="0018514C" w:rsidRDefault="005E10C5" w:rsidP="0018514C">
      <w:pPr>
        <w:pStyle w:val="Estilo2"/>
      </w:pPr>
      <w:r>
        <w:lastRenderedPageBreak/>
        <w:t xml:space="preserve"> </w:t>
      </w:r>
      <w:bookmarkStart w:id="7" w:name="_Toc181214720"/>
      <w:r w:rsidR="0018514C" w:rsidRPr="0018514C">
        <w:t>5.1 Requisitos</w:t>
      </w:r>
      <w:bookmarkEnd w:id="7"/>
    </w:p>
    <w:p w:rsidR="004610CD" w:rsidRDefault="005E10C5" w:rsidP="0018514C">
      <w:pPr>
        <w:pStyle w:val="Standard"/>
        <w:widowControl/>
        <w:spacing w:line="360" w:lineRule="auto"/>
        <w:jc w:val="both"/>
      </w:pPr>
      <w:r>
        <w:rPr>
          <w:rFonts w:ascii="Arial" w:eastAsia="Arial" w:hAnsi="Arial" w:cs="Arial"/>
          <w:b/>
          <w:bCs/>
          <w:sz w:val="28"/>
          <w:szCs w:val="28"/>
        </w:rPr>
        <w:t xml:space="preserve"> </w:t>
      </w:r>
      <w:r>
        <w:rPr>
          <w:rFonts w:ascii="Arial" w:eastAsia="Arial" w:hAnsi="Arial" w:cs="Arial"/>
          <w:b/>
          <w:bCs/>
          <w:sz w:val="28"/>
          <w:szCs w:val="28"/>
        </w:rPr>
        <w:t xml:space="preserve">          </w:t>
      </w:r>
      <w:r>
        <w:rPr>
          <w:rFonts w:ascii="Arial" w:eastAsia="Arial" w:hAnsi="Arial" w:cs="Arial"/>
          <w:b/>
          <w:bCs/>
          <w:color w:val="000000"/>
        </w:rPr>
        <w:t xml:space="preserve">  </w:t>
      </w:r>
      <w:r>
        <w:rPr>
          <w:rFonts w:ascii="Arial" w:eastAsia="Arial" w:hAnsi="Arial" w:cs="Arial"/>
          <w:color w:val="253A44"/>
        </w:rPr>
        <w:t>No entanto, atualmente assumiu-se que requisitos de software é muito mais do que apenas funções. Requisit</w:t>
      </w:r>
      <w:r>
        <w:rPr>
          <w:rFonts w:ascii="Arial" w:eastAsia="Arial" w:hAnsi="Arial" w:cs="Arial"/>
          <w:color w:val="253A44"/>
        </w:rPr>
        <w:t>os são, além de funções, objetivos, propriedades, restrições que o sistema deve possuir para satisfazer contratos, padrões ou especificações de acordo com o</w:t>
      </w:r>
      <w:r w:rsidR="0018514C">
        <w:rPr>
          <w:rFonts w:ascii="Arial" w:eastAsia="Arial" w:hAnsi="Arial" w:cs="Arial"/>
          <w:color w:val="253A44"/>
        </w:rPr>
        <w:t xml:space="preserve"> </w:t>
      </w:r>
      <w:r>
        <w:rPr>
          <w:rFonts w:ascii="Arial" w:eastAsia="Arial" w:hAnsi="Arial" w:cs="Arial"/>
          <w:color w:val="253A44"/>
        </w:rPr>
        <w:t xml:space="preserve">(s) </w:t>
      </w:r>
      <w:r w:rsidR="0018514C">
        <w:rPr>
          <w:rFonts w:ascii="Arial" w:eastAsia="Arial" w:hAnsi="Arial" w:cs="Arial"/>
          <w:color w:val="253A44"/>
        </w:rPr>
        <w:t>usuário (</w:t>
      </w:r>
      <w:r>
        <w:rPr>
          <w:rFonts w:ascii="Arial" w:eastAsia="Arial" w:hAnsi="Arial" w:cs="Arial"/>
          <w:color w:val="253A44"/>
        </w:rPr>
        <w:t>s). De forma mais geral um requisito é uma condição necessária para satisfazer um objeti</w:t>
      </w:r>
      <w:r>
        <w:rPr>
          <w:rFonts w:ascii="Arial" w:eastAsia="Arial" w:hAnsi="Arial" w:cs="Arial"/>
          <w:color w:val="253A44"/>
        </w:rPr>
        <w:t>vo. os requisitos possuem alguns objetivos centrais como estabelecer e manter uma concordância com os clientes e outros envolvidos sobre o que o sistema deve fazer, deve oferecer aos desenvolvedores, projetistas e testadores do sistema uma compreensão melh</w:t>
      </w:r>
      <w:r>
        <w:rPr>
          <w:rFonts w:ascii="Arial" w:eastAsia="Arial" w:hAnsi="Arial" w:cs="Arial"/>
          <w:color w:val="253A44"/>
        </w:rPr>
        <w:t xml:space="preserve">or dos requisitos do sistema, definir fronteiras do sistema definindo o que deve ser incluído e o que não deve fazer parte do sistema, </w:t>
      </w:r>
      <w:r w:rsidR="0018514C">
        <w:rPr>
          <w:rFonts w:ascii="Arial" w:eastAsia="Arial" w:hAnsi="Arial" w:cs="Arial"/>
          <w:color w:val="253A44"/>
        </w:rPr>
        <w:t>fornece</w:t>
      </w:r>
      <w:r>
        <w:rPr>
          <w:rFonts w:ascii="Arial" w:eastAsia="Arial" w:hAnsi="Arial" w:cs="Arial"/>
          <w:color w:val="253A44"/>
        </w:rPr>
        <w:t xml:space="preserve"> uma base para estimar o custo e o tempo de desenvolvimento do sistema e por fim definir uma interface de usuário</w:t>
      </w:r>
      <w:r>
        <w:rPr>
          <w:rFonts w:ascii="Arial" w:eastAsia="Arial" w:hAnsi="Arial" w:cs="Arial"/>
          <w:color w:val="253A44"/>
        </w:rPr>
        <w:t xml:space="preserve"> para o sistema.</w:t>
      </w:r>
    </w:p>
    <w:p w:rsidR="004610CD" w:rsidRPr="0018514C" w:rsidRDefault="005E10C5" w:rsidP="0018514C">
      <w:pPr>
        <w:pStyle w:val="Estilo3"/>
      </w:pPr>
      <w:bookmarkStart w:id="8" w:name="_Toc181214721"/>
      <w:r w:rsidRPr="0018514C">
        <w:t>5.1.1 Requisitos funcionais</w:t>
      </w:r>
      <w:bookmarkEnd w:id="8"/>
    </w:p>
    <w:p w:rsidR="004610CD" w:rsidRDefault="005E10C5">
      <w:pPr>
        <w:pStyle w:val="Standard"/>
        <w:widowControl/>
        <w:spacing w:before="57" w:line="276" w:lineRule="auto"/>
      </w:pPr>
      <w:r>
        <w:rPr>
          <w:noProof/>
          <w:lang w:eastAsia="pt-BR" w:bidi="ar-SA"/>
        </w:rPr>
        <w:drawing>
          <wp:inline distT="0" distB="0" distL="0" distR="0">
            <wp:extent cx="5676181" cy="4545965"/>
            <wp:effectExtent l="0" t="0" r="1270" b="6985"/>
            <wp:docPr id="2" name="Imagem 19814978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8863" cy="4556122"/>
                    </a:xfrm>
                    <a:prstGeom prst="rect">
                      <a:avLst/>
                    </a:prstGeom>
                    <a:noFill/>
                    <a:ln>
                      <a:noFill/>
                      <a:prstDash/>
                    </a:ln>
                  </pic:spPr>
                </pic:pic>
              </a:graphicData>
            </a:graphic>
          </wp:inline>
        </w:drawing>
      </w:r>
    </w:p>
    <w:p w:rsidR="0018514C" w:rsidRDefault="0018514C" w:rsidP="0018514C">
      <w:pPr>
        <w:pStyle w:val="Standard"/>
        <w:widowControl/>
        <w:spacing w:after="140" w:line="276" w:lineRule="auto"/>
        <w:rPr>
          <w:rFonts w:ascii="Arial" w:eastAsia="Arial" w:hAnsi="Arial" w:cs="Arial"/>
          <w:color w:val="000000"/>
          <w:sz w:val="21"/>
          <w:szCs w:val="21"/>
        </w:rPr>
      </w:pPr>
      <w:r w:rsidRPr="0018514C">
        <w:rPr>
          <w:rFonts w:ascii="Arial" w:eastAsia="Arial" w:hAnsi="Arial" w:cs="Arial"/>
          <w:color w:val="000000"/>
          <w:sz w:val="21"/>
          <w:szCs w:val="21"/>
        </w:rPr>
        <w:t>Fonte:  VANZIN, 2024</w:t>
      </w:r>
    </w:p>
    <w:p w:rsidR="0018514C" w:rsidRDefault="0018514C">
      <w:pPr>
        <w:pStyle w:val="Standard"/>
        <w:widowControl/>
        <w:spacing w:before="57" w:line="276" w:lineRule="auto"/>
      </w:pPr>
    </w:p>
    <w:p w:rsidR="004610CD" w:rsidRPr="0018514C" w:rsidRDefault="0018514C" w:rsidP="0018514C">
      <w:pPr>
        <w:pStyle w:val="Estilo3"/>
      </w:pPr>
      <w:bookmarkStart w:id="9" w:name="_Toc181214722"/>
      <w:r w:rsidRPr="0018514C">
        <w:t>5.1.2 Requisitos</w:t>
      </w:r>
      <w:r w:rsidR="005E10C5" w:rsidRPr="0018514C">
        <w:t xml:space="preserve"> não funcionais</w:t>
      </w:r>
      <w:bookmarkEnd w:id="9"/>
    </w:p>
    <w:p w:rsidR="004610CD" w:rsidRDefault="004610CD">
      <w:pPr>
        <w:pStyle w:val="Standard"/>
        <w:rPr>
          <w:color w:val="1F1F1F"/>
        </w:rPr>
      </w:pPr>
    </w:p>
    <w:p w:rsidR="004610CD" w:rsidRDefault="005E10C5">
      <w:pPr>
        <w:pStyle w:val="Standard"/>
      </w:pPr>
      <w:r>
        <w:rPr>
          <w:noProof/>
          <w:lang w:eastAsia="pt-BR" w:bidi="ar-SA"/>
        </w:rPr>
        <w:drawing>
          <wp:inline distT="0" distB="0" distL="0" distR="0">
            <wp:extent cx="5572665" cy="2553335"/>
            <wp:effectExtent l="0" t="0" r="9525" b="0"/>
            <wp:docPr id="3" name="Imagem 19283706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89075" cy="2560854"/>
                    </a:xfrm>
                    <a:prstGeom prst="rect">
                      <a:avLst/>
                    </a:prstGeom>
                    <a:noFill/>
                    <a:ln>
                      <a:noFill/>
                      <a:prstDash/>
                    </a:ln>
                  </pic:spPr>
                </pic:pic>
              </a:graphicData>
            </a:graphic>
          </wp:inline>
        </w:drawing>
      </w:r>
    </w:p>
    <w:p w:rsidR="004610CD" w:rsidRDefault="004610CD">
      <w:pPr>
        <w:pStyle w:val="Standard"/>
        <w:rPr>
          <w:color w:val="1F1F1F"/>
        </w:rPr>
      </w:pPr>
    </w:p>
    <w:p w:rsidR="0018514C" w:rsidRDefault="0018514C" w:rsidP="0018514C">
      <w:pPr>
        <w:pStyle w:val="Standard"/>
        <w:widowControl/>
        <w:spacing w:after="140" w:line="276" w:lineRule="auto"/>
        <w:rPr>
          <w:rFonts w:ascii="Arial" w:eastAsia="Arial" w:hAnsi="Arial" w:cs="Arial"/>
          <w:color w:val="000000"/>
          <w:sz w:val="21"/>
          <w:szCs w:val="21"/>
        </w:rPr>
      </w:pPr>
      <w:r w:rsidRPr="0018514C">
        <w:rPr>
          <w:rFonts w:ascii="Arial" w:eastAsia="Arial" w:hAnsi="Arial" w:cs="Arial"/>
          <w:color w:val="000000"/>
          <w:sz w:val="21"/>
          <w:szCs w:val="21"/>
        </w:rPr>
        <w:t>Fonte:  VANZIN, 2024</w:t>
      </w: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EA3E4F" w:rsidRDefault="00EA3E4F" w:rsidP="0018514C">
      <w:pPr>
        <w:pStyle w:val="Standard"/>
        <w:widowControl/>
        <w:spacing w:after="140" w:line="276" w:lineRule="auto"/>
        <w:rPr>
          <w:rFonts w:ascii="Arial" w:eastAsia="Arial" w:hAnsi="Arial" w:cs="Arial"/>
          <w:color w:val="000000"/>
          <w:sz w:val="21"/>
          <w:szCs w:val="21"/>
        </w:rPr>
      </w:pPr>
    </w:p>
    <w:p w:rsidR="006A61A9" w:rsidRDefault="006A61A9" w:rsidP="0018514C">
      <w:pPr>
        <w:pStyle w:val="Standard"/>
        <w:widowControl/>
        <w:spacing w:after="140" w:line="276" w:lineRule="auto"/>
        <w:rPr>
          <w:rFonts w:ascii="Arial" w:eastAsia="Arial" w:hAnsi="Arial" w:cs="Arial"/>
          <w:color w:val="000000"/>
          <w:sz w:val="21"/>
          <w:szCs w:val="21"/>
        </w:rPr>
      </w:pPr>
      <w:bookmarkStart w:id="10" w:name="_GoBack"/>
      <w:bookmarkEnd w:id="10"/>
    </w:p>
    <w:p w:rsidR="00EA3E4F" w:rsidRDefault="00EA3E4F" w:rsidP="0018514C">
      <w:pPr>
        <w:pStyle w:val="Standard"/>
        <w:widowControl/>
        <w:spacing w:after="140" w:line="276" w:lineRule="auto"/>
        <w:rPr>
          <w:rFonts w:ascii="Arial" w:eastAsia="Arial" w:hAnsi="Arial" w:cs="Arial"/>
          <w:color w:val="000000"/>
          <w:sz w:val="21"/>
          <w:szCs w:val="21"/>
        </w:rPr>
      </w:pPr>
    </w:p>
    <w:p w:rsidR="004610CD" w:rsidRDefault="005E10C5" w:rsidP="0018514C">
      <w:pPr>
        <w:pStyle w:val="Estilo2"/>
      </w:pPr>
      <w:r>
        <w:rPr>
          <w:sz w:val="28"/>
        </w:rPr>
        <w:lastRenderedPageBreak/>
        <w:t xml:space="preserve"> </w:t>
      </w:r>
      <w:bookmarkStart w:id="11" w:name="_Toc181214723"/>
      <w:r>
        <w:t>5.2 Diagrama de contexto</w:t>
      </w:r>
      <w:bookmarkEnd w:id="11"/>
    </w:p>
    <w:p w:rsidR="004610CD" w:rsidRDefault="004610CD">
      <w:pPr>
        <w:pStyle w:val="Standard"/>
        <w:rPr>
          <w:color w:val="1F1F1F"/>
        </w:rPr>
      </w:pPr>
    </w:p>
    <w:p w:rsidR="004610CD" w:rsidRPr="0018514C" w:rsidRDefault="005E10C5" w:rsidP="0018514C">
      <w:pPr>
        <w:ind w:left="2160"/>
        <w:jc w:val="both"/>
        <w:rPr>
          <w:rFonts w:ascii="Arial" w:hAnsi="Arial" w:cs="Arial"/>
        </w:rPr>
      </w:pPr>
      <w:r w:rsidRPr="0018514C">
        <w:rPr>
          <w:rFonts w:ascii="Arial" w:hAnsi="Arial" w:cs="Arial"/>
        </w:rPr>
        <w:t>Em desenvolvimento de sistemas, é considerado o diagrama de</w:t>
      </w:r>
      <w:r w:rsidRPr="0018514C">
        <w:rPr>
          <w:rFonts w:ascii="Arial" w:hAnsi="Arial" w:cs="Arial"/>
        </w:rPr>
        <w:t xml:space="preserve"> fluxo de dados de maior nível, isto é, um diagrama que representa todo o sistema.</w:t>
      </w:r>
      <w:r w:rsidR="0018514C">
        <w:rPr>
          <w:rFonts w:ascii="Arial" w:hAnsi="Arial" w:cs="Arial"/>
        </w:rPr>
        <w:t xml:space="preserve"> </w:t>
      </w:r>
      <w:r w:rsidRPr="0018514C">
        <w:rPr>
          <w:rFonts w:ascii="Arial" w:hAnsi="Arial" w:cs="Arial"/>
        </w:rPr>
        <w:t>Ele demonstra como as partes interessadas e outras entidades interagem com o sistema indicando suas entradas e saídas. (</w:t>
      </w:r>
      <w:r w:rsidRPr="0018514C">
        <w:rPr>
          <w:rFonts w:ascii="Arial" w:hAnsi="Arial" w:cs="Arial"/>
        </w:rPr>
        <w:t>Montes, 2013).</w:t>
      </w:r>
    </w:p>
    <w:p w:rsidR="004610CD" w:rsidRDefault="004610CD">
      <w:pPr>
        <w:pStyle w:val="Standard"/>
        <w:rPr>
          <w:rFonts w:ascii="Arial" w:eastAsia="Arial" w:hAnsi="Arial" w:cs="Arial"/>
          <w:color w:val="1F1F1F"/>
        </w:rPr>
      </w:pPr>
    </w:p>
    <w:p w:rsidR="004610CD" w:rsidRDefault="005E10C5">
      <w:pPr>
        <w:pStyle w:val="Standard"/>
      </w:pPr>
      <w:r>
        <w:rPr>
          <w:noProof/>
          <w:color w:val="1F1F1F"/>
          <w:lang w:eastAsia="pt-BR" w:bidi="ar-SA"/>
        </w:rPr>
        <w:drawing>
          <wp:anchor distT="0" distB="0" distL="114300" distR="114300" simplePos="0" relativeHeight="251658752" behindDoc="0" locked="0" layoutInCell="1" allowOverlap="1">
            <wp:simplePos x="0" y="0"/>
            <wp:positionH relativeFrom="column">
              <wp:posOffset>114482</wp:posOffset>
            </wp:positionH>
            <wp:positionV relativeFrom="paragraph">
              <wp:posOffset>111556</wp:posOffset>
            </wp:positionV>
            <wp:extent cx="5589361" cy="2932572"/>
            <wp:effectExtent l="190500" t="190500" r="373289" b="382128"/>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589361" cy="2932572"/>
                    </a:xfrm>
                    <a:prstGeom prst="rect">
                      <a:avLst/>
                    </a:prstGeom>
                    <a:noFill/>
                    <a:ln>
                      <a:noFill/>
                      <a:prstDash/>
                    </a:ln>
                    <a:effectLst>
                      <a:outerShdw blurRad="304800" dist="139699" dir="2700000" algn="tl">
                        <a:srgbClr val="333333"/>
                      </a:outerShdw>
                    </a:effectLst>
                  </pic:spPr>
                </pic:pic>
              </a:graphicData>
            </a:graphic>
          </wp:anchor>
        </w:drawing>
      </w:r>
      <w:r>
        <w:rPr>
          <w:rFonts w:ascii="Arial" w:eastAsia="Arial" w:hAnsi="Arial" w:cs="Arial"/>
          <w:color w:val="1F1F1F"/>
        </w:rPr>
        <w:t xml:space="preserve"> </w:t>
      </w:r>
    </w:p>
    <w:p w:rsidR="0018514C" w:rsidRDefault="0018514C" w:rsidP="0018514C">
      <w:pPr>
        <w:pStyle w:val="Standard"/>
        <w:widowControl/>
        <w:spacing w:after="140" w:line="276" w:lineRule="auto"/>
        <w:rPr>
          <w:rFonts w:ascii="Arial" w:eastAsia="Arial" w:hAnsi="Arial" w:cs="Arial"/>
          <w:color w:val="000000"/>
          <w:sz w:val="21"/>
          <w:szCs w:val="21"/>
        </w:rPr>
      </w:pPr>
      <w:r w:rsidRPr="0018514C">
        <w:rPr>
          <w:rFonts w:ascii="Arial" w:eastAsia="Arial" w:hAnsi="Arial" w:cs="Arial"/>
          <w:color w:val="000000"/>
          <w:sz w:val="21"/>
          <w:szCs w:val="21"/>
        </w:rPr>
        <w:t>Fonte:  VANZIN, 2024</w:t>
      </w:r>
    </w:p>
    <w:p w:rsidR="004610CD" w:rsidRDefault="004610CD">
      <w:pPr>
        <w:pStyle w:val="Standard"/>
        <w:rPr>
          <w:color w:val="1F1F1F"/>
        </w:rPr>
      </w:pPr>
    </w:p>
    <w:p w:rsidR="004610CD" w:rsidRDefault="0018514C" w:rsidP="0018514C">
      <w:pPr>
        <w:pStyle w:val="Estilo2"/>
      </w:pPr>
      <w:bookmarkStart w:id="12" w:name="_Toc181214724"/>
      <w:r>
        <w:rPr>
          <w:sz w:val="28"/>
        </w:rPr>
        <w:t>5.3 Diagrama</w:t>
      </w:r>
      <w:r w:rsidR="005E10C5">
        <w:t xml:space="preserve"> de Fluxo de dados</w:t>
      </w:r>
      <w:bookmarkEnd w:id="12"/>
    </w:p>
    <w:p w:rsidR="0018514C" w:rsidRDefault="005E10C5" w:rsidP="0018514C">
      <w:pPr>
        <w:pStyle w:val="Standard"/>
        <w:spacing w:before="240" w:line="360" w:lineRule="auto"/>
        <w:jc w:val="both"/>
      </w:pPr>
      <w:r>
        <w:rPr>
          <w:rFonts w:ascii="Arial" w:eastAsia="Arial" w:hAnsi="Arial" w:cs="Arial"/>
          <w:b/>
          <w:color w:val="1F1F1F"/>
          <w:sz w:val="26"/>
          <w:szCs w:val="26"/>
        </w:rPr>
        <w:t xml:space="preserve">       </w:t>
      </w:r>
      <w:r>
        <w:rPr>
          <w:rFonts w:ascii="Arial" w:eastAsia="Arial" w:hAnsi="Arial" w:cs="Arial"/>
          <w:color w:val="1F1F1F"/>
        </w:rPr>
        <w:t xml:space="preserve">      </w:t>
      </w:r>
      <w:r>
        <w:rPr>
          <w:rFonts w:ascii="Arial" w:eastAsia="Arial" w:hAnsi="Arial" w:cs="Arial"/>
          <w:color w:val="1C1C1E"/>
        </w:rPr>
        <w:t xml:space="preserve">Um diagrama de fluxo de dados é uma representação visual de como os dados fluem através de um processo ou sistema. Este tipo de fluxograma ou diagrama ajuda a melhorar os processos e sistemas internos, garantindo que </w:t>
      </w:r>
      <w:r>
        <w:rPr>
          <w:rFonts w:ascii="Arial" w:eastAsia="Arial" w:hAnsi="Arial" w:cs="Arial"/>
          <w:color w:val="1C1C1E"/>
        </w:rPr>
        <w:t>as partes interessadas em seu negócio tenham um caminho claramente definido.</w:t>
      </w:r>
    </w:p>
    <w:p w:rsidR="004610CD" w:rsidRDefault="005E10C5" w:rsidP="0018514C">
      <w:pPr>
        <w:pStyle w:val="Standard"/>
        <w:spacing w:line="360" w:lineRule="auto"/>
        <w:ind w:firstLine="720"/>
        <w:jc w:val="both"/>
      </w:pPr>
      <w:r>
        <w:rPr>
          <w:rFonts w:ascii="Arial" w:eastAsia="Arial" w:hAnsi="Arial" w:cs="Arial"/>
          <w:color w:val="1F1F1F"/>
        </w:rPr>
        <w:t xml:space="preserve">Esse mesmo instrumento deve, ainda, possibilitar ao analista, ao projetar logicamente o sistema, apresentar um modelo ao bibliotecário para que o examine e verifique se está de </w:t>
      </w:r>
      <w:r>
        <w:rPr>
          <w:rFonts w:ascii="Arial" w:eastAsia="Arial" w:hAnsi="Arial" w:cs="Arial"/>
          <w:color w:val="1F1F1F"/>
        </w:rPr>
        <w:t>acordo com suas necessidades. Novamente, o modelo deve possuir recursos para representar integralmente o sistema, além de ser compreensível ao bibliotecário para que possa aprová-lo ou não. O surgimento recente do diagrama de fluxo de dados tornou possível</w:t>
      </w:r>
      <w:r>
        <w:rPr>
          <w:rFonts w:ascii="Arial" w:eastAsia="Arial" w:hAnsi="Arial" w:cs="Arial"/>
          <w:color w:val="1F1F1F"/>
        </w:rPr>
        <w:t xml:space="preserve"> a representação gráfica de sistema, obedecendo às </w:t>
      </w:r>
      <w:r>
        <w:rPr>
          <w:rFonts w:ascii="Arial" w:eastAsia="Arial" w:hAnsi="Arial" w:cs="Arial"/>
          <w:color w:val="1F1F1F"/>
        </w:rPr>
        <w:lastRenderedPageBreak/>
        <w:t>exigências citadas. (</w:t>
      </w:r>
      <w:r w:rsidR="0018514C">
        <w:rPr>
          <w:rFonts w:ascii="Arial" w:eastAsia="Arial" w:hAnsi="Arial" w:cs="Arial"/>
          <w:color w:val="1F1F1F"/>
        </w:rPr>
        <w:t>SALVIATI</w:t>
      </w:r>
      <w:r>
        <w:rPr>
          <w:rFonts w:ascii="Arial" w:eastAsia="Arial" w:hAnsi="Arial" w:cs="Arial"/>
          <w:color w:val="1F1F1F"/>
        </w:rPr>
        <w:t>,</w:t>
      </w:r>
      <w:r>
        <w:rPr>
          <w:rFonts w:ascii="Arial" w:eastAsia="Arial" w:hAnsi="Arial" w:cs="Arial"/>
          <w:color w:val="1F1F1F"/>
        </w:rPr>
        <w:t xml:space="preserve"> 19). No gerenciamento de projetos o diagrama de contexto é utilizado para a modelagem do escopo, descrevendo graficamente o escopo do produto. Essa técnica já vem sendo util</w:t>
      </w:r>
      <w:r>
        <w:rPr>
          <w:rFonts w:ascii="Arial" w:eastAsia="Arial" w:hAnsi="Arial" w:cs="Arial"/>
          <w:color w:val="1F1F1F"/>
        </w:rPr>
        <w:t>izada em outras áreas. Um diagrama de contexto pode ser encarado como uma versão especializada do Diagrama de Fluxo de Dados (DFD) utilizado em análise de sistemas, que é uma visualização gráfica do movimento de dados através de um sistema. Em análise de n</w:t>
      </w:r>
      <w:r>
        <w:rPr>
          <w:rFonts w:ascii="Arial" w:eastAsia="Arial" w:hAnsi="Arial" w:cs="Arial"/>
          <w:color w:val="1F1F1F"/>
        </w:rPr>
        <w:t>egócios estes diagramas também podem ser utilizados para capturar e comunicar as interações e o fluxo de dados entre processos de negócios.</w:t>
      </w:r>
    </w:p>
    <w:p w:rsidR="004610CD" w:rsidRDefault="005E10C5">
      <w:pPr>
        <w:pStyle w:val="Standard"/>
        <w:rPr>
          <w:rFonts w:ascii="Arial" w:eastAsia="Arial" w:hAnsi="Arial" w:cs="Arial"/>
          <w:bCs/>
          <w:color w:val="1F1F1F"/>
          <w:sz w:val="21"/>
          <w:szCs w:val="21"/>
        </w:rPr>
      </w:pPr>
      <w:r>
        <w:rPr>
          <w:noProof/>
          <w:lang w:eastAsia="pt-BR" w:bidi="ar-SA"/>
        </w:rPr>
        <w:drawing>
          <wp:inline distT="0" distB="0" distL="0" distR="0">
            <wp:extent cx="5528864" cy="5725305"/>
            <wp:effectExtent l="152400" t="171450" r="262336" b="275445"/>
            <wp:docPr id="5"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528864" cy="5725305"/>
                    </a:xfrm>
                    <a:prstGeom prst="rect">
                      <a:avLst/>
                    </a:prstGeom>
                    <a:noFill/>
                    <a:ln>
                      <a:noFill/>
                      <a:prstDash/>
                    </a:ln>
                    <a:effectLst>
                      <a:outerShdw blurRad="304800" dist="139699" dir="2700000" algn="tl">
                        <a:srgbClr val="333333"/>
                      </a:outerShdw>
                    </a:effectLst>
                  </pic:spPr>
                </pic:pic>
              </a:graphicData>
            </a:graphic>
          </wp:inline>
        </w:drawing>
      </w:r>
      <w:r w:rsidRPr="0018514C">
        <w:rPr>
          <w:rFonts w:ascii="Arial" w:eastAsia="Arial" w:hAnsi="Arial" w:cs="Arial"/>
          <w:bCs/>
          <w:color w:val="1F1F1F"/>
          <w:sz w:val="21"/>
          <w:szCs w:val="21"/>
        </w:rPr>
        <w:t>FONTE: VANZIN, 2024.</w:t>
      </w:r>
    </w:p>
    <w:p w:rsidR="00EA3E4F" w:rsidRDefault="00EA3E4F">
      <w:pPr>
        <w:pStyle w:val="Standard"/>
        <w:rPr>
          <w:rFonts w:ascii="Arial" w:eastAsia="Arial" w:hAnsi="Arial" w:cs="Arial"/>
          <w:bCs/>
          <w:color w:val="1F1F1F"/>
          <w:sz w:val="21"/>
          <w:szCs w:val="21"/>
        </w:rPr>
      </w:pPr>
    </w:p>
    <w:p w:rsidR="004610CD" w:rsidRDefault="005E10C5" w:rsidP="0018514C">
      <w:pPr>
        <w:pStyle w:val="Estilo2"/>
      </w:pPr>
      <w:bookmarkStart w:id="13" w:name="_Toc181214725"/>
      <w:r>
        <w:lastRenderedPageBreak/>
        <w:t>5.4   Diagrama de Entidade e Relacionamento</w:t>
      </w:r>
      <w:bookmarkEnd w:id="13"/>
    </w:p>
    <w:p w:rsidR="004610CD" w:rsidRDefault="0018514C" w:rsidP="0018514C">
      <w:pPr>
        <w:pStyle w:val="Standard"/>
        <w:spacing w:before="240" w:line="360" w:lineRule="auto"/>
        <w:jc w:val="both"/>
      </w:pPr>
      <w:r>
        <w:rPr>
          <w:noProof/>
          <w:color w:val="1F1F1F"/>
          <w:lang w:eastAsia="pt-BR" w:bidi="ar-SA"/>
        </w:rPr>
        <w:drawing>
          <wp:anchor distT="0" distB="0" distL="114300" distR="114300" simplePos="0" relativeHeight="251659776" behindDoc="0" locked="0" layoutInCell="1" allowOverlap="1">
            <wp:simplePos x="0" y="0"/>
            <wp:positionH relativeFrom="column">
              <wp:posOffset>-1833</wp:posOffset>
            </wp:positionH>
            <wp:positionV relativeFrom="paragraph">
              <wp:posOffset>2511149</wp:posOffset>
            </wp:positionV>
            <wp:extent cx="5702060" cy="4312920"/>
            <wp:effectExtent l="190500" t="190500" r="375285" b="373380"/>
            <wp:wrapNone/>
            <wp:docPr id="6"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703952" cy="4314351"/>
                    </a:xfrm>
                    <a:prstGeom prst="rect">
                      <a:avLst/>
                    </a:prstGeom>
                    <a:noFill/>
                    <a:ln>
                      <a:noFill/>
                      <a:prstDash/>
                    </a:ln>
                    <a:effectLst>
                      <a:outerShdw blurRad="304800" dist="139699" dir="2700000" algn="tl">
                        <a:srgbClr val="333333"/>
                      </a:outerShdw>
                    </a:effectLst>
                  </pic:spPr>
                </pic:pic>
              </a:graphicData>
            </a:graphic>
            <wp14:sizeRelH relativeFrom="margin">
              <wp14:pctWidth>0</wp14:pctWidth>
            </wp14:sizeRelH>
            <wp14:sizeRelV relativeFrom="margin">
              <wp14:pctHeight>0</wp14:pctHeight>
            </wp14:sizeRelV>
          </wp:anchor>
        </w:drawing>
      </w:r>
      <w:r w:rsidR="005E10C5">
        <w:rPr>
          <w:b/>
          <w:color w:val="1F1F1F"/>
          <w:sz w:val="30"/>
          <w:szCs w:val="30"/>
        </w:rPr>
        <w:t xml:space="preserve">        </w:t>
      </w:r>
      <w:r w:rsidR="005E10C5">
        <w:rPr>
          <w:rFonts w:ascii="Arial" w:eastAsia="Arial" w:hAnsi="Arial" w:cs="Arial"/>
          <w:color w:val="1F1F1F"/>
        </w:rPr>
        <w:t xml:space="preserve">  </w:t>
      </w:r>
      <w:r w:rsidR="005E10C5">
        <w:rPr>
          <w:rFonts w:ascii="Arial" w:eastAsia="Arial" w:hAnsi="Arial" w:cs="Arial"/>
          <w:color w:val="282C33"/>
        </w:rPr>
        <w:t xml:space="preserve">Um diagrama entidade </w:t>
      </w:r>
      <w:r w:rsidR="005E10C5">
        <w:rPr>
          <w:rFonts w:ascii="Arial" w:eastAsia="Arial" w:hAnsi="Arial" w:cs="Arial"/>
          <w:color w:val="282C33"/>
        </w:rPr>
        <w:t>relacionamento (ER) é um tipo de fluxograma que ilustra como “entidades”, p. ex., pessoas, objetos ou conceitos, se relacionam entre si dentro de um sistema. Diagramas ER são mais utilizados para projetar ou depurar bancos de dados relacionais nas áreas de</w:t>
      </w:r>
      <w:r w:rsidR="005E10C5">
        <w:rPr>
          <w:rFonts w:ascii="Arial" w:eastAsia="Arial" w:hAnsi="Arial" w:cs="Arial"/>
          <w:color w:val="282C33"/>
        </w:rPr>
        <w:t xml:space="preserve"> engenharia de software, sistemas de informações empresariais, educação e pesquisa. Também conhecidos como DERs, ou modelos ER, usam um conjunto definido de símbolos, tais como retângulos, diamantes, ovais e linhas de conexão para representar a interconect</w:t>
      </w:r>
      <w:r w:rsidR="005E10C5">
        <w:rPr>
          <w:rFonts w:ascii="Arial" w:eastAsia="Arial" w:hAnsi="Arial" w:cs="Arial"/>
          <w:color w:val="282C33"/>
        </w:rPr>
        <w:t>ividade de entidades, relacionamentos e seus atributos. Eles espelham estruturas gramaticais, onde entidades são substantivos e relacionamentos são verbos.</w:t>
      </w:r>
    </w:p>
    <w:p w:rsidR="004610CD" w:rsidRDefault="004610CD">
      <w:pPr>
        <w:pStyle w:val="Standard"/>
        <w:rPr>
          <w:color w:val="1F1F1F"/>
        </w:rPr>
      </w:pPr>
    </w:p>
    <w:p w:rsidR="004610CD" w:rsidRDefault="004610CD">
      <w:pPr>
        <w:pStyle w:val="Standard"/>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Pr="0018514C" w:rsidRDefault="005E10C5">
      <w:pPr>
        <w:pStyle w:val="Standard"/>
      </w:pPr>
      <w:r w:rsidRPr="0018514C">
        <w:rPr>
          <w:rFonts w:ascii="Arial" w:eastAsia="Arial" w:hAnsi="Arial" w:cs="Arial"/>
          <w:color w:val="1F1F1F"/>
          <w:sz w:val="21"/>
          <w:szCs w:val="21"/>
        </w:rPr>
        <w:t>FONTE: VANZIN, 2024.</w:t>
      </w: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EA3E4F" w:rsidRDefault="00EA3E4F">
      <w:pPr>
        <w:pStyle w:val="Standard"/>
        <w:rPr>
          <w:color w:val="1F1F1F"/>
        </w:rPr>
      </w:pPr>
    </w:p>
    <w:p w:rsidR="00EA3E4F" w:rsidRDefault="00EA3E4F">
      <w:pPr>
        <w:pStyle w:val="Standard"/>
        <w:rPr>
          <w:color w:val="1F1F1F"/>
        </w:rPr>
      </w:pPr>
    </w:p>
    <w:p w:rsidR="004610CD" w:rsidRDefault="005E10C5" w:rsidP="0018514C">
      <w:pPr>
        <w:pStyle w:val="Estilo2"/>
      </w:pPr>
      <w:bookmarkStart w:id="14" w:name="_Toc181214726"/>
      <w:r>
        <w:lastRenderedPageBreak/>
        <w:t>5.5 Dicionário de Dados</w:t>
      </w:r>
      <w:bookmarkEnd w:id="14"/>
    </w:p>
    <w:p w:rsidR="004610CD" w:rsidRDefault="005E10C5" w:rsidP="0018514C">
      <w:pPr>
        <w:spacing w:line="360" w:lineRule="auto"/>
        <w:ind w:firstLine="720"/>
        <w:jc w:val="both"/>
      </w:pPr>
      <w:r>
        <w:rPr>
          <w:rFonts w:ascii="Arial" w:eastAsia="Arial" w:hAnsi="Arial" w:cs="Arial"/>
        </w:rPr>
        <w:t xml:space="preserve">Um dicionário de </w:t>
      </w:r>
      <w:r>
        <w:rPr>
          <w:rFonts w:ascii="Arial" w:eastAsia="Arial" w:hAnsi="Arial" w:cs="Arial"/>
        </w:rPr>
        <w:t xml:space="preserve">dados de data analytics é um documento de texto ou planilha que centraliza informações sobre o </w:t>
      </w:r>
      <w:hyperlink r:id="rId14" w:history="1">
        <w:r>
          <w:rPr>
            <w:rStyle w:val="Hyperlink"/>
            <w:rFonts w:ascii="Arial" w:eastAsia="Arial" w:hAnsi="Arial" w:cs="Arial"/>
            <w:color w:val="auto"/>
            <w:u w:val="none"/>
          </w:rPr>
          <w:t>conjunto de dados (dataset)</w:t>
        </w:r>
      </w:hyperlink>
      <w:r>
        <w:rPr>
          <w:rFonts w:ascii="Arial" w:eastAsia="Arial" w:hAnsi="Arial" w:cs="Arial"/>
        </w:rPr>
        <w:t xml:space="preserve"> sob análise dos cientistas de dados. Seu propósito é </w:t>
      </w:r>
      <w:r>
        <w:rPr>
          <w:rFonts w:ascii="Arial" w:eastAsia="Arial" w:hAnsi="Arial" w:cs="Arial"/>
        </w:rPr>
        <w:t>melhorar a comunicação entre todos os envolvidos no projeto de Data Analytics.</w:t>
      </w:r>
      <w:r w:rsidR="0018514C">
        <w:rPr>
          <w:rFonts w:ascii="Arial" w:eastAsia="Arial" w:hAnsi="Arial" w:cs="Arial"/>
        </w:rPr>
        <w:t xml:space="preserve"> </w:t>
      </w:r>
      <w:r>
        <w:rPr>
          <w:rFonts w:ascii="Arial" w:eastAsia="Arial" w:hAnsi="Arial" w:cs="Arial"/>
        </w:rPr>
        <w:t>Segundo a IBM, um dicionário de dados:</w:t>
      </w:r>
    </w:p>
    <w:p w:rsidR="004610CD" w:rsidRDefault="005E10C5" w:rsidP="0018514C">
      <w:pPr>
        <w:ind w:left="2880"/>
        <w:jc w:val="both"/>
        <w:rPr>
          <w:rFonts w:ascii="Arial" w:eastAsia="Arial" w:hAnsi="Arial" w:cs="Arial"/>
        </w:rPr>
      </w:pPr>
      <w:r>
        <w:rPr>
          <w:rFonts w:ascii="Arial" w:eastAsia="Arial" w:hAnsi="Arial" w:cs="Arial"/>
        </w:rPr>
        <w:t>“</w:t>
      </w:r>
      <w:r w:rsidR="00EA3E4F">
        <w:rPr>
          <w:rFonts w:ascii="Arial" w:eastAsia="Arial" w:hAnsi="Arial" w:cs="Arial"/>
        </w:rPr>
        <w:t>É</w:t>
      </w:r>
      <w:r>
        <w:rPr>
          <w:rFonts w:ascii="Arial" w:eastAsia="Arial" w:hAnsi="Arial" w:cs="Arial"/>
        </w:rPr>
        <w:t xml:space="preserve"> um repositório centralizado com informações </w:t>
      </w:r>
      <w:r>
        <w:rPr>
          <w:rFonts w:ascii="Arial" w:eastAsia="Arial" w:hAnsi="Arial" w:cs="Arial"/>
        </w:rPr>
        <w:t xml:space="preserve">sobre os dados, tais como: </w:t>
      </w:r>
      <w:r w:rsidR="00EA3E4F">
        <w:rPr>
          <w:rFonts w:ascii="Arial" w:eastAsia="Arial" w:hAnsi="Arial" w:cs="Arial"/>
        </w:rPr>
        <w:t>significado, relacionamentos</w:t>
      </w:r>
      <w:r>
        <w:rPr>
          <w:rFonts w:ascii="Arial" w:eastAsia="Arial" w:hAnsi="Arial" w:cs="Arial"/>
        </w:rPr>
        <w:t>, origem, uso e formatos”</w:t>
      </w:r>
    </w:p>
    <w:p w:rsidR="004610CD" w:rsidRDefault="004610CD" w:rsidP="0018514C">
      <w:pPr>
        <w:spacing w:line="360" w:lineRule="auto"/>
        <w:jc w:val="both"/>
        <w:rPr>
          <w:rFonts w:ascii="Arial" w:eastAsia="Arial" w:hAnsi="Arial" w:cs="Arial"/>
        </w:rPr>
      </w:pPr>
    </w:p>
    <w:p w:rsidR="004610CD" w:rsidRDefault="005E10C5" w:rsidP="0018514C">
      <w:pPr>
        <w:spacing w:line="360" w:lineRule="auto"/>
        <w:ind w:firstLine="720"/>
        <w:jc w:val="both"/>
        <w:rPr>
          <w:rFonts w:ascii="Arial" w:eastAsia="Arial" w:hAnsi="Arial" w:cs="Arial"/>
        </w:rPr>
      </w:pPr>
      <w:r>
        <w:rPr>
          <w:rFonts w:ascii="Arial" w:eastAsia="Arial" w:hAnsi="Arial" w:cs="Arial"/>
        </w:rPr>
        <w:t>Sendo a</w:t>
      </w:r>
      <w:r>
        <w:rPr>
          <w:rFonts w:ascii="Arial" w:eastAsia="Arial" w:hAnsi="Arial" w:cs="Arial"/>
        </w:rPr>
        <w:t>ssim, de forma mais técnica, podemos resumir que:</w:t>
      </w:r>
      <w:r w:rsidR="0018514C">
        <w:rPr>
          <w:rFonts w:ascii="Arial" w:eastAsia="Arial" w:hAnsi="Arial" w:cs="Arial"/>
        </w:rPr>
        <w:t xml:space="preserve"> </w:t>
      </w:r>
      <w:r>
        <w:rPr>
          <w:rFonts w:ascii="Arial" w:eastAsia="Arial" w:hAnsi="Arial" w:cs="Arial"/>
        </w:rPr>
        <w:t>o dicionário de dados é um repositório (documento) que descreve, de forma estruturada, o significado, origem, relacionamento e uso dos dados</w:t>
      </w:r>
      <w:r w:rsidR="0018514C">
        <w:rPr>
          <w:rFonts w:ascii="Arial" w:eastAsia="Arial" w:hAnsi="Arial" w:cs="Arial"/>
        </w:rPr>
        <w:t>,</w:t>
      </w:r>
    </w:p>
    <w:p w:rsidR="0018514C" w:rsidRDefault="00EA3E4F" w:rsidP="0018514C">
      <w:pPr>
        <w:spacing w:line="360" w:lineRule="auto"/>
        <w:jc w:val="both"/>
      </w:pPr>
      <w:r>
        <w:rPr>
          <w:noProof/>
          <w:lang w:eastAsia="pt-BR" w:bidi="ar-SA"/>
        </w:rPr>
        <w:drawing>
          <wp:inline distT="0" distB="0" distL="0" distR="0" wp14:anchorId="1F4D46E6" wp14:editId="1BDB58A2">
            <wp:extent cx="5701665" cy="184848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4588" cy="1849433"/>
                    </a:xfrm>
                    <a:prstGeom prst="rect">
                      <a:avLst/>
                    </a:prstGeom>
                  </pic:spPr>
                </pic:pic>
              </a:graphicData>
            </a:graphic>
          </wp:inline>
        </w:drawing>
      </w:r>
    </w:p>
    <w:p w:rsidR="00EA3E4F" w:rsidRDefault="00EA3E4F" w:rsidP="0018514C">
      <w:pPr>
        <w:spacing w:line="360" w:lineRule="auto"/>
        <w:jc w:val="both"/>
      </w:pPr>
    </w:p>
    <w:p w:rsidR="004610CD" w:rsidRDefault="00EA3E4F">
      <w:pPr>
        <w:pStyle w:val="Standard"/>
        <w:rPr>
          <w:color w:val="1F1F1F"/>
        </w:rPr>
      </w:pPr>
      <w:r>
        <w:rPr>
          <w:noProof/>
          <w:lang w:eastAsia="pt-BR" w:bidi="ar-SA"/>
        </w:rPr>
        <w:drawing>
          <wp:inline distT="0" distB="0" distL="0" distR="0" wp14:anchorId="11000FF7" wp14:editId="660D05FD">
            <wp:extent cx="5702060" cy="1998980"/>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730" cy="2000267"/>
                    </a:xfrm>
                    <a:prstGeom prst="rect">
                      <a:avLst/>
                    </a:prstGeom>
                  </pic:spPr>
                </pic:pic>
              </a:graphicData>
            </a:graphic>
          </wp:inline>
        </w:drawing>
      </w:r>
    </w:p>
    <w:p w:rsidR="004610CD" w:rsidRDefault="004610CD">
      <w:pPr>
        <w:pStyle w:val="Standard"/>
      </w:pPr>
    </w:p>
    <w:p w:rsidR="004610CD" w:rsidRDefault="004610CD">
      <w:pPr>
        <w:pStyle w:val="Standard"/>
        <w:rPr>
          <w:color w:val="1F1F1F"/>
        </w:rPr>
      </w:pPr>
    </w:p>
    <w:p w:rsidR="004610CD" w:rsidRDefault="004610CD">
      <w:pPr>
        <w:pStyle w:val="Standard"/>
      </w:pPr>
    </w:p>
    <w:p w:rsidR="004610CD" w:rsidRDefault="004610CD">
      <w:pPr>
        <w:pStyle w:val="Standard"/>
        <w:rPr>
          <w:color w:val="1F1F1F"/>
        </w:rPr>
      </w:pPr>
    </w:p>
    <w:p w:rsidR="00EA3E4F" w:rsidRDefault="00EA3E4F">
      <w:pPr>
        <w:pStyle w:val="Standard"/>
        <w:rPr>
          <w:color w:val="1F1F1F"/>
        </w:rPr>
      </w:pPr>
    </w:p>
    <w:p w:rsidR="00EA3E4F" w:rsidRDefault="00EA3E4F">
      <w:pPr>
        <w:pStyle w:val="Standard"/>
        <w:rPr>
          <w:color w:val="1F1F1F"/>
        </w:rPr>
      </w:pPr>
    </w:p>
    <w:p w:rsidR="00EA3E4F" w:rsidRDefault="00EA3E4F">
      <w:pPr>
        <w:pStyle w:val="Standard"/>
        <w:rPr>
          <w:color w:val="1F1F1F"/>
        </w:rPr>
      </w:pPr>
    </w:p>
    <w:p w:rsidR="00EA3E4F" w:rsidRDefault="00EA3E4F">
      <w:pPr>
        <w:pStyle w:val="Standard"/>
        <w:rPr>
          <w:color w:val="1F1F1F"/>
        </w:rPr>
      </w:pPr>
    </w:p>
    <w:p w:rsidR="00EA3E4F" w:rsidRDefault="00EA3E4F">
      <w:pPr>
        <w:pStyle w:val="Standard"/>
        <w:rPr>
          <w:color w:val="1F1F1F"/>
        </w:rPr>
      </w:pPr>
    </w:p>
    <w:p w:rsidR="00EA3E4F" w:rsidRDefault="00EA3E4F">
      <w:pPr>
        <w:pStyle w:val="Standard"/>
        <w:rPr>
          <w:color w:val="1F1F1F"/>
        </w:rPr>
      </w:pPr>
      <w:r>
        <w:rPr>
          <w:noProof/>
          <w:lang w:eastAsia="pt-BR" w:bidi="ar-SA"/>
        </w:rPr>
        <w:lastRenderedPageBreak/>
        <w:drawing>
          <wp:inline distT="0" distB="0" distL="0" distR="0" wp14:anchorId="2BF8877B" wp14:editId="3AE0B6CE">
            <wp:extent cx="5770880" cy="1784350"/>
            <wp:effectExtent l="0" t="0" r="127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3244" cy="1785081"/>
                    </a:xfrm>
                    <a:prstGeom prst="rect">
                      <a:avLst/>
                    </a:prstGeom>
                  </pic:spPr>
                </pic:pic>
              </a:graphicData>
            </a:graphic>
          </wp:inline>
        </w:drawing>
      </w:r>
    </w:p>
    <w:p w:rsidR="00EA3E4F" w:rsidRDefault="00EA3E4F">
      <w:pPr>
        <w:pStyle w:val="Standard"/>
        <w:rPr>
          <w:color w:val="1F1F1F"/>
        </w:rPr>
      </w:pPr>
    </w:p>
    <w:p w:rsidR="00EA3E4F" w:rsidRDefault="00EA3E4F">
      <w:pPr>
        <w:pStyle w:val="Standard"/>
        <w:rPr>
          <w:color w:val="1F1F1F"/>
        </w:rPr>
      </w:pPr>
    </w:p>
    <w:p w:rsidR="004610CD" w:rsidRDefault="00EA3E4F">
      <w:pPr>
        <w:pStyle w:val="Standard"/>
      </w:pPr>
      <w:r>
        <w:rPr>
          <w:noProof/>
          <w:lang w:eastAsia="pt-BR" w:bidi="ar-SA"/>
        </w:rPr>
        <w:drawing>
          <wp:inline distT="0" distB="0" distL="0" distR="0" wp14:anchorId="6D97B3B0" wp14:editId="0387BD5B">
            <wp:extent cx="5771072" cy="1303020"/>
            <wp:effectExtent l="0" t="0" r="127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5071" cy="1303923"/>
                    </a:xfrm>
                    <a:prstGeom prst="rect">
                      <a:avLst/>
                    </a:prstGeom>
                  </pic:spPr>
                </pic:pic>
              </a:graphicData>
            </a:graphic>
          </wp:inline>
        </w:drawing>
      </w:r>
    </w:p>
    <w:p w:rsidR="004610CD" w:rsidRDefault="004610CD">
      <w:pPr>
        <w:pStyle w:val="Standard"/>
      </w:pPr>
    </w:p>
    <w:p w:rsidR="004610CD" w:rsidRPr="00EA3E4F" w:rsidRDefault="004610CD">
      <w:pPr>
        <w:pStyle w:val="Standard"/>
      </w:pPr>
    </w:p>
    <w:p w:rsidR="004610CD" w:rsidRPr="00EA3E4F" w:rsidRDefault="005E10C5">
      <w:pPr>
        <w:pStyle w:val="Standard"/>
      </w:pPr>
      <w:r w:rsidRPr="00EA3E4F">
        <w:rPr>
          <w:rFonts w:ascii="Arial" w:eastAsia="Arial" w:hAnsi="Arial" w:cs="Arial"/>
          <w:bCs/>
          <w:color w:val="1F1F1F"/>
          <w:sz w:val="21"/>
          <w:szCs w:val="21"/>
        </w:rPr>
        <w:t>FONTE: VANZIN, 2024.</w:t>
      </w: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5E10C5" w:rsidP="00EA3E4F">
      <w:pPr>
        <w:pStyle w:val="Estilo2"/>
      </w:pPr>
      <w:bookmarkStart w:id="15" w:name="_Toc181214727"/>
      <w:r>
        <w:t>5.6 Diagrama de Caso e</w:t>
      </w:r>
      <w:r>
        <w:t xml:space="preserve"> Uso</w:t>
      </w:r>
      <w:bookmarkEnd w:id="15"/>
    </w:p>
    <w:p w:rsidR="004610CD" w:rsidRPr="00EA3E4F" w:rsidRDefault="005E10C5" w:rsidP="00EA3E4F">
      <w:pPr>
        <w:spacing w:line="360" w:lineRule="auto"/>
        <w:ind w:firstLine="720"/>
        <w:jc w:val="both"/>
        <w:rPr>
          <w:rFonts w:ascii="Arial" w:hAnsi="Arial" w:cs="Arial"/>
        </w:rPr>
      </w:pPr>
      <w:r w:rsidRPr="00EA3E4F">
        <w:rPr>
          <w:rFonts w:ascii="Arial" w:hAnsi="Arial" w:cs="Arial"/>
        </w:rPr>
        <w:t>Na UML, os diagramas de caso de uso modelam o comportamento de um sistema e ajudam a capturar os requisitos do sistema.</w:t>
      </w:r>
      <w:r w:rsidR="00EA3E4F" w:rsidRPr="00EA3E4F">
        <w:rPr>
          <w:rFonts w:ascii="Arial" w:hAnsi="Arial" w:cs="Arial"/>
        </w:rPr>
        <w:t xml:space="preserve"> </w:t>
      </w:r>
      <w:r w:rsidRPr="00EA3E4F">
        <w:rPr>
          <w:rFonts w:ascii="Arial" w:hAnsi="Arial" w:cs="Arial"/>
        </w:rPr>
        <w:t xml:space="preserve">Os diagramas de caso de uso descrevem funções de alto nível e escopo de um sistema. Esses diagramas também identificam as </w:t>
      </w:r>
      <w:r w:rsidRPr="00EA3E4F">
        <w:rPr>
          <w:rFonts w:ascii="Arial" w:hAnsi="Arial" w:cs="Arial"/>
        </w:rPr>
        <w:t>interações entre o sistema e seus agentes. Os casos de uso e os agentes nos diagramas de caso de uso descrevem o que o sistema faz e como os agentes o usam, mas não como o sistema opera internamente. Os diagramas de casos de uso ilustram e definem o contex</w:t>
      </w:r>
      <w:r w:rsidRPr="00EA3E4F">
        <w:rPr>
          <w:rFonts w:ascii="Arial" w:hAnsi="Arial" w:cs="Arial"/>
        </w:rPr>
        <w:t>to e os requisitos de um sistema inteiro ou das partes importantes dele. É possível modelar um sistema complexo com um único diagrama de caso de uso ou ainda criar muitos diagramas de caso de uso para modelar os componentes do sistema. Normalmente, os diag</w:t>
      </w:r>
      <w:r w:rsidRPr="00EA3E4F">
        <w:rPr>
          <w:rFonts w:ascii="Arial" w:hAnsi="Arial" w:cs="Arial"/>
        </w:rPr>
        <w:t xml:space="preserve">ramas de casos de uso são desenvolvidos nas fases iniciais de um projeto e são consultados em todo o processo de desenvolvimento. </w:t>
      </w:r>
    </w:p>
    <w:p w:rsidR="004610CD" w:rsidRDefault="004610CD">
      <w:pPr>
        <w:pStyle w:val="Standard"/>
        <w:rPr>
          <w:color w:val="1F1F1F"/>
        </w:rPr>
      </w:pPr>
    </w:p>
    <w:p w:rsidR="004610CD" w:rsidRDefault="004610CD">
      <w:pPr>
        <w:pStyle w:val="Standard"/>
        <w:rPr>
          <w:color w:val="1F1F1F"/>
        </w:rPr>
      </w:pPr>
    </w:p>
    <w:p w:rsidR="004610CD" w:rsidRDefault="00EA3E4F">
      <w:pPr>
        <w:pStyle w:val="Standard"/>
      </w:pPr>
      <w:r>
        <w:rPr>
          <w:noProof/>
          <w:lang w:eastAsia="pt-BR" w:bidi="ar-SA"/>
        </w:rPr>
        <w:lastRenderedPageBreak/>
        <w:drawing>
          <wp:inline distT="0" distB="0" distL="0" distR="0" wp14:anchorId="69B3CED7" wp14:editId="554E4BAF">
            <wp:extent cx="5633049" cy="4008755"/>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766" cy="4012823"/>
                    </a:xfrm>
                    <a:prstGeom prst="rect">
                      <a:avLst/>
                    </a:prstGeom>
                  </pic:spPr>
                </pic:pic>
              </a:graphicData>
            </a:graphic>
          </wp:inline>
        </w:drawing>
      </w:r>
    </w:p>
    <w:p w:rsidR="004610CD" w:rsidRPr="00EA3E4F" w:rsidRDefault="005E10C5">
      <w:pPr>
        <w:pStyle w:val="Standard"/>
      </w:pPr>
      <w:r w:rsidRPr="00EA3E4F">
        <w:rPr>
          <w:rFonts w:ascii="Arial" w:eastAsia="Arial" w:hAnsi="Arial" w:cs="Arial"/>
          <w:bCs/>
          <w:color w:val="1F1F1F"/>
          <w:sz w:val="21"/>
          <w:szCs w:val="21"/>
        </w:rPr>
        <w:t>FONTE: VANZIN, 2024.</w:t>
      </w:r>
    </w:p>
    <w:p w:rsidR="004610CD" w:rsidRDefault="004610CD">
      <w:pPr>
        <w:pStyle w:val="Standard"/>
        <w:rPr>
          <w:color w:val="1F1F1F"/>
        </w:rPr>
      </w:pPr>
    </w:p>
    <w:p w:rsidR="004610CD" w:rsidRDefault="004610CD">
      <w:pPr>
        <w:pStyle w:val="Standard"/>
        <w:rPr>
          <w:color w:val="1F1F1F"/>
        </w:rPr>
      </w:pPr>
    </w:p>
    <w:p w:rsidR="004610CD" w:rsidRDefault="00EA3E4F" w:rsidP="00EA3E4F">
      <w:pPr>
        <w:pStyle w:val="Estilo1"/>
      </w:pPr>
      <w:bookmarkStart w:id="16" w:name="_Toc181214728"/>
      <w:r>
        <w:t>5.7 D</w:t>
      </w:r>
      <w:r w:rsidR="005E10C5">
        <w:t xml:space="preserve">iagrama de </w:t>
      </w:r>
      <w:r w:rsidR="005E10C5">
        <w:t>classe</w:t>
      </w:r>
      <w:bookmarkEnd w:id="16"/>
    </w:p>
    <w:p w:rsidR="004610CD" w:rsidRDefault="005E10C5" w:rsidP="00EA3E4F">
      <w:pPr>
        <w:spacing w:line="360" w:lineRule="auto"/>
        <w:ind w:firstLine="720"/>
        <w:jc w:val="both"/>
        <w:rPr>
          <w:rFonts w:ascii="Arial" w:eastAsia="Arial" w:hAnsi="Arial" w:cs="Arial"/>
        </w:rPr>
      </w:pPr>
      <w:r>
        <w:rPr>
          <w:rFonts w:ascii="Arial" w:eastAsia="Arial" w:hAnsi="Arial" w:cs="Arial"/>
        </w:rPr>
        <w:t>Um diagrama de sequência é uma ferramenta que retrata a interação de objetos em um sistema em ordem sequencial. As equipes utilizam o diagrama para obter uma melhor visão geral de seus processos de trabalho.</w:t>
      </w:r>
    </w:p>
    <w:p w:rsidR="00EA3E4F" w:rsidRDefault="005E10C5" w:rsidP="00EA3E4F">
      <w:pPr>
        <w:spacing w:line="360" w:lineRule="auto"/>
        <w:ind w:firstLine="720"/>
        <w:jc w:val="both"/>
        <w:rPr>
          <w:rFonts w:ascii="Arial" w:eastAsia="Arial" w:hAnsi="Arial" w:cs="Arial"/>
        </w:rPr>
      </w:pPr>
      <w:r>
        <w:rPr>
          <w:rFonts w:ascii="Arial" w:eastAsia="Arial" w:hAnsi="Arial" w:cs="Arial"/>
        </w:rPr>
        <w:t>Um diagrama de sequência é um diagrama</w:t>
      </w:r>
      <w:r>
        <w:rPr>
          <w:rFonts w:ascii="Arial" w:eastAsia="Arial" w:hAnsi="Arial" w:cs="Arial"/>
        </w:rPr>
        <w:t xml:space="preserve"> de Linguagem de Modelagem Unificada (UML -  Unified Modeling Language) que mostra as interações entre os objetos em um sistema em ordem sequencial. É um tipo de diagrama de interação e também é referido como um diagrama sequencial UML. </w:t>
      </w:r>
      <w:r>
        <w:rPr>
          <w:rFonts w:ascii="Arial" w:eastAsia="Arial" w:hAnsi="Arial" w:cs="Arial"/>
        </w:rPr>
        <w:t xml:space="preserve">É possível usar </w:t>
      </w:r>
      <w:r>
        <w:rPr>
          <w:rFonts w:ascii="Arial" w:eastAsia="Arial" w:hAnsi="Arial" w:cs="Arial"/>
        </w:rPr>
        <w:t xml:space="preserve">um diagrama de sequência do sistema para mapear a jornada do cliente através de uma loja de eCommerce ou para obter uma visão geral de alto nível de funções comerciais específicas. No primeiro cenário, o cliente é o "ator" ou entidade externa que interage </w:t>
      </w:r>
      <w:r>
        <w:rPr>
          <w:rFonts w:ascii="Arial" w:eastAsia="Arial" w:hAnsi="Arial" w:cs="Arial"/>
        </w:rPr>
        <w:t xml:space="preserve">com os elementos do diagrama. </w:t>
      </w:r>
    </w:p>
    <w:p w:rsidR="004610CD" w:rsidRDefault="005E10C5" w:rsidP="00EA3E4F">
      <w:pPr>
        <w:spacing w:line="360" w:lineRule="auto"/>
        <w:ind w:firstLine="720"/>
        <w:jc w:val="both"/>
        <w:rPr>
          <w:rFonts w:ascii="Arial" w:eastAsia="Arial" w:hAnsi="Arial" w:cs="Arial"/>
        </w:rPr>
      </w:pPr>
      <w:r>
        <w:rPr>
          <w:rFonts w:ascii="Arial" w:eastAsia="Arial" w:hAnsi="Arial" w:cs="Arial"/>
        </w:rPr>
        <w:t xml:space="preserve">O diagrama para o segundo exemplo não precisa necessariamente ter um "ator". As equipes podem utilizar este diagrama para analisar os sistemas de trabalho existentes. Entretanto, um de seus principais casos de uso está nos </w:t>
      </w:r>
      <w:r>
        <w:rPr>
          <w:rFonts w:ascii="Arial" w:eastAsia="Arial" w:hAnsi="Arial" w:cs="Arial"/>
        </w:rPr>
        <w:t xml:space="preserve">documentos de requisição para a implementação de futuros sistemas. Assim, quando o pessoal ou os </w:t>
      </w:r>
      <w:r>
        <w:rPr>
          <w:rFonts w:ascii="Arial" w:eastAsia="Arial" w:hAnsi="Arial" w:cs="Arial"/>
        </w:rPr>
        <w:lastRenderedPageBreak/>
        <w:t>analistas estão projetando um novo sistema, um ou mais diagramas de sequência são usados para mostrar como este sistema se comporta.</w:t>
      </w:r>
    </w:p>
    <w:p w:rsidR="004610CD" w:rsidRDefault="00EA3E4F">
      <w:pPr>
        <w:pStyle w:val="Standard"/>
      </w:pPr>
      <w:r>
        <w:rPr>
          <w:noProof/>
          <w:lang w:eastAsia="pt-BR" w:bidi="ar-SA"/>
        </w:rPr>
        <w:drawing>
          <wp:inline distT="0" distB="0" distL="0" distR="0" wp14:anchorId="483864E6" wp14:editId="368397E8">
            <wp:extent cx="5598483" cy="4752923"/>
            <wp:effectExtent l="190500" t="190500" r="383540" b="372110"/>
            <wp:docPr id="12" name="Imagem 10132080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5604098" cy="4757690"/>
                    </a:xfrm>
                    <a:prstGeom prst="rect">
                      <a:avLst/>
                    </a:prstGeom>
                    <a:noFill/>
                    <a:ln>
                      <a:noFill/>
                      <a:prstDash/>
                    </a:ln>
                    <a:effectLst>
                      <a:outerShdw blurRad="304800" dist="139699" dir="2700000" algn="tl">
                        <a:srgbClr val="333333"/>
                      </a:outerShdw>
                    </a:effectLst>
                  </pic:spPr>
                </pic:pic>
              </a:graphicData>
            </a:graphic>
          </wp:inline>
        </w:drawing>
      </w:r>
    </w:p>
    <w:p w:rsidR="004610CD" w:rsidRPr="00EA3E4F" w:rsidRDefault="005E10C5">
      <w:pPr>
        <w:pStyle w:val="Standard"/>
      </w:pPr>
      <w:r w:rsidRPr="00EA3E4F">
        <w:rPr>
          <w:rFonts w:ascii="Arial" w:eastAsia="Arial" w:hAnsi="Arial" w:cs="Arial"/>
          <w:bCs/>
          <w:color w:val="1F1F1F"/>
          <w:sz w:val="21"/>
          <w:szCs w:val="21"/>
        </w:rPr>
        <w:t>FONTE: VANZIN, 2024.</w:t>
      </w:r>
    </w:p>
    <w:p w:rsidR="004610CD" w:rsidRDefault="004610CD">
      <w:pPr>
        <w:pStyle w:val="Standard"/>
      </w:pPr>
    </w:p>
    <w:p w:rsidR="004610CD" w:rsidRDefault="005E10C5" w:rsidP="00EA3E4F">
      <w:pPr>
        <w:pStyle w:val="Estilo2"/>
      </w:pPr>
      <w:bookmarkStart w:id="17" w:name="_Toc181214729"/>
      <w:r>
        <w:t>5.</w:t>
      </w:r>
      <w:r>
        <w:t>8 Diagrama de Sequência</w:t>
      </w:r>
      <w:bookmarkEnd w:id="17"/>
    </w:p>
    <w:p w:rsidR="004610CD" w:rsidRPr="00EA3E4F" w:rsidRDefault="005E10C5" w:rsidP="00EA3E4F">
      <w:pPr>
        <w:spacing w:line="360" w:lineRule="auto"/>
        <w:ind w:firstLine="720"/>
        <w:jc w:val="both"/>
        <w:rPr>
          <w:rFonts w:ascii="Arial" w:hAnsi="Arial" w:cs="Arial"/>
        </w:rPr>
      </w:pPr>
      <w:r w:rsidRPr="00EA3E4F">
        <w:rPr>
          <w:rFonts w:ascii="Arial" w:hAnsi="Arial" w:cs="Arial"/>
        </w:rPr>
        <w:t xml:space="preserve">Um diagrama de sequência é um diagrama de Linguagem de Modelagem Unificada (UML -  Unified Modeling Language) que mostra as interações entre os objetos em um sistema em ordem sequencial. </w:t>
      </w:r>
    </w:p>
    <w:p w:rsidR="004610CD" w:rsidRPr="00EA3E4F" w:rsidRDefault="005E10C5" w:rsidP="00EA3E4F">
      <w:pPr>
        <w:spacing w:line="360" w:lineRule="auto"/>
        <w:ind w:firstLine="720"/>
        <w:jc w:val="both"/>
        <w:rPr>
          <w:rFonts w:ascii="Arial" w:hAnsi="Arial" w:cs="Arial"/>
        </w:rPr>
      </w:pPr>
      <w:r w:rsidRPr="00EA3E4F">
        <w:rPr>
          <w:rFonts w:ascii="Arial" w:hAnsi="Arial" w:cs="Arial"/>
        </w:rPr>
        <w:t xml:space="preserve">É um tipo de diagrama de interação e </w:t>
      </w:r>
      <w:r w:rsidRPr="00EA3E4F">
        <w:rPr>
          <w:rFonts w:ascii="Arial" w:hAnsi="Arial" w:cs="Arial"/>
        </w:rPr>
        <w:t>também é referido como um diagrama sequencial UML. É possível usar um diagrama de sequência do sistema para mapear a jornada do cliente através de uma loja de eCommerce ou para obter uma visão geral de alto nível de funções comerciais específicas. No prime</w:t>
      </w:r>
      <w:r w:rsidRPr="00EA3E4F">
        <w:rPr>
          <w:rFonts w:ascii="Arial" w:hAnsi="Arial" w:cs="Arial"/>
        </w:rPr>
        <w:t xml:space="preserve">iro cenário, o cliente é o "ator" ou entidade externa que interage com os elementos do diagrama. O diagrama para o segundo exemplo não precisa necessariamente ter um "ator". As equipes </w:t>
      </w:r>
      <w:r w:rsidRPr="00EA3E4F">
        <w:rPr>
          <w:rFonts w:ascii="Arial" w:hAnsi="Arial" w:cs="Arial"/>
        </w:rPr>
        <w:lastRenderedPageBreak/>
        <w:t>podem utilizar este diagrama para analisar os sistemas de trabalho exis</w:t>
      </w:r>
      <w:r w:rsidRPr="00EA3E4F">
        <w:rPr>
          <w:rFonts w:ascii="Arial" w:hAnsi="Arial" w:cs="Arial"/>
        </w:rPr>
        <w:t>tentes. Entretanto, um de seus principais casos de uso está nos documentos de requisição para a implementação de futuros sistemas. Assim, quando o pessoal ou os analistas estão projetando um novo sistema, um ou mais diagramas de sequência são usados para m</w:t>
      </w:r>
      <w:r w:rsidRPr="00EA3E4F">
        <w:rPr>
          <w:rFonts w:ascii="Arial" w:hAnsi="Arial" w:cs="Arial"/>
        </w:rPr>
        <w:t>ostrar como este sistema se comporta.</w:t>
      </w:r>
    </w:p>
    <w:p w:rsidR="004610CD" w:rsidRDefault="005E10C5">
      <w:pPr>
        <w:pStyle w:val="Standard"/>
      </w:pPr>
      <w:r>
        <w:rPr>
          <w:noProof/>
          <w:lang w:eastAsia="pt-BR" w:bidi="ar-SA"/>
        </w:rPr>
        <w:drawing>
          <wp:inline distT="0" distB="0" distL="0" distR="0">
            <wp:extent cx="5719313" cy="4218940"/>
            <wp:effectExtent l="0" t="0" r="0" b="0"/>
            <wp:docPr id="13" name="Imagem 19571493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23693" cy="4222171"/>
                    </a:xfrm>
                    <a:prstGeom prst="rect">
                      <a:avLst/>
                    </a:prstGeom>
                    <a:noFill/>
                    <a:ln>
                      <a:noFill/>
                      <a:prstDash/>
                    </a:ln>
                  </pic:spPr>
                </pic:pic>
              </a:graphicData>
            </a:graphic>
          </wp:inline>
        </w:drawing>
      </w:r>
    </w:p>
    <w:p w:rsidR="004610CD" w:rsidRDefault="004610CD">
      <w:pPr>
        <w:pStyle w:val="Standard"/>
      </w:pPr>
    </w:p>
    <w:p w:rsidR="004610CD" w:rsidRPr="00EA3E4F" w:rsidRDefault="005E10C5">
      <w:pPr>
        <w:pStyle w:val="Standard"/>
      </w:pPr>
      <w:r w:rsidRPr="00EA3E4F">
        <w:rPr>
          <w:rFonts w:ascii="Arial" w:eastAsia="Arial" w:hAnsi="Arial" w:cs="Arial"/>
          <w:bCs/>
          <w:color w:val="1F1F1F"/>
          <w:sz w:val="21"/>
          <w:szCs w:val="21"/>
        </w:rPr>
        <w:t>FONTE: VANZIN, 2024.</w:t>
      </w: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sz w:val="28"/>
          <w:szCs w:val="28"/>
        </w:rPr>
      </w:pPr>
    </w:p>
    <w:p w:rsidR="004610CD" w:rsidRDefault="005E10C5" w:rsidP="00E22C94">
      <w:pPr>
        <w:pStyle w:val="Estilo2"/>
      </w:pPr>
      <w:bookmarkStart w:id="18" w:name="_Toc181214730"/>
      <w:r>
        <w:t>5.9 Diagrama de Atividade</w:t>
      </w:r>
      <w:bookmarkEnd w:id="18"/>
    </w:p>
    <w:p w:rsidR="004610CD" w:rsidRDefault="005E10C5">
      <w:pPr>
        <w:pStyle w:val="Standard"/>
        <w:rPr>
          <w:rFonts w:ascii="Arial" w:eastAsia="Arial" w:hAnsi="Arial" w:cs="Arial"/>
          <w:b/>
          <w:bCs/>
          <w:color w:val="1F1F1F"/>
        </w:rPr>
      </w:pPr>
      <w:r>
        <w:rPr>
          <w:rFonts w:ascii="Arial" w:eastAsia="Arial" w:hAnsi="Arial" w:cs="Arial"/>
          <w:b/>
          <w:bCs/>
          <w:color w:val="1F1F1F"/>
        </w:rPr>
        <w:t xml:space="preserve"> </w:t>
      </w:r>
    </w:p>
    <w:p w:rsidR="004610CD" w:rsidRDefault="005E10C5" w:rsidP="00EA3E4F">
      <w:pPr>
        <w:pStyle w:val="Standard"/>
        <w:spacing w:line="360" w:lineRule="auto"/>
        <w:ind w:firstLine="720"/>
        <w:jc w:val="both"/>
        <w:rPr>
          <w:rFonts w:ascii="Arial" w:eastAsia="Arial" w:hAnsi="Arial" w:cs="Arial"/>
          <w:color w:val="1F1F1F"/>
        </w:rPr>
      </w:pPr>
      <w:r>
        <w:rPr>
          <w:rFonts w:ascii="Arial" w:eastAsia="Arial" w:hAnsi="Arial" w:cs="Arial"/>
          <w:color w:val="1F1F1F"/>
        </w:rPr>
        <w:t>Um diagrama de atividades é uma representação visual de um processo ou sistema. Ele mostra as ações, subprocessos e decisões que constituem uma atividade maior. Um</w:t>
      </w:r>
      <w:r>
        <w:rPr>
          <w:rFonts w:ascii="Arial" w:eastAsia="Arial" w:hAnsi="Arial" w:cs="Arial"/>
          <w:color w:val="1F1F1F"/>
        </w:rPr>
        <w:t xml:space="preserve"> diagrama como este é frequentemente utilizado para planejar, implementar e otimizar processos em T.I. e gerenciamento. Em contraste, um diagrama de atividades dá uma visão macro dos processos e seus subprocessos. É uma ferramenta da qual os projetistas e </w:t>
      </w:r>
      <w:r>
        <w:rPr>
          <w:rFonts w:ascii="Arial" w:eastAsia="Arial" w:hAnsi="Arial" w:cs="Arial"/>
          <w:color w:val="1F1F1F"/>
        </w:rPr>
        <w:t>gerentes de sistemas podem obter mais valor. É comumente usada por gerentes de projeto, líderes de equipe, empresários, etc.</w:t>
      </w:r>
    </w:p>
    <w:p w:rsidR="004610CD" w:rsidRDefault="005E10C5" w:rsidP="00EA3E4F">
      <w:pPr>
        <w:pStyle w:val="Standard"/>
        <w:spacing w:line="360" w:lineRule="auto"/>
        <w:jc w:val="both"/>
        <w:rPr>
          <w:rFonts w:ascii="Arial" w:eastAsia="Arial" w:hAnsi="Arial" w:cs="Arial"/>
          <w:color w:val="1F1F1F"/>
        </w:rPr>
      </w:pPr>
      <w:r>
        <w:rPr>
          <w:rFonts w:ascii="Arial" w:eastAsia="Arial" w:hAnsi="Arial" w:cs="Arial"/>
          <w:color w:val="1F1F1F"/>
        </w:rPr>
        <w:lastRenderedPageBreak/>
        <w:t>Podemos usar um diagrama de atividades para mapear o processo de compra em uma loja online. Isto torna mais fácil para as equipes v</w:t>
      </w:r>
      <w:r>
        <w:rPr>
          <w:rFonts w:ascii="Arial" w:eastAsia="Arial" w:hAnsi="Arial" w:cs="Arial"/>
          <w:color w:val="1F1F1F"/>
        </w:rPr>
        <w:t>er como as ações das máquinas e dos seres humanos criam toda a experiência de compra (e seu backend).</w:t>
      </w:r>
    </w:p>
    <w:p w:rsidR="004610CD" w:rsidRDefault="004610CD">
      <w:pPr>
        <w:pStyle w:val="Standard"/>
        <w:rPr>
          <w:color w:val="1F1F1F"/>
        </w:rPr>
      </w:pPr>
    </w:p>
    <w:p w:rsidR="004610CD" w:rsidRDefault="005E10C5">
      <w:pPr>
        <w:pStyle w:val="Standard"/>
      </w:pPr>
      <w:r>
        <w:rPr>
          <w:noProof/>
          <w:lang w:eastAsia="pt-BR" w:bidi="ar-SA"/>
        </w:rPr>
        <w:drawing>
          <wp:inline distT="0" distB="0" distL="0" distR="0">
            <wp:extent cx="5710687" cy="4695825"/>
            <wp:effectExtent l="0" t="0" r="4445" b="0"/>
            <wp:docPr id="14" name="Imagem 12580258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3193" cy="4697886"/>
                    </a:xfrm>
                    <a:prstGeom prst="rect">
                      <a:avLst/>
                    </a:prstGeom>
                    <a:noFill/>
                    <a:ln>
                      <a:noFill/>
                      <a:prstDash/>
                    </a:ln>
                  </pic:spPr>
                </pic:pic>
              </a:graphicData>
            </a:graphic>
          </wp:inline>
        </w:drawing>
      </w:r>
    </w:p>
    <w:p w:rsidR="004610CD" w:rsidRPr="00E22C94" w:rsidRDefault="005E10C5">
      <w:pPr>
        <w:pStyle w:val="Standard"/>
      </w:pPr>
      <w:r w:rsidRPr="00E22C94">
        <w:rPr>
          <w:rFonts w:ascii="Arial" w:eastAsia="Arial" w:hAnsi="Arial" w:cs="Arial"/>
          <w:bCs/>
          <w:color w:val="1F1F1F"/>
          <w:sz w:val="16"/>
          <w:szCs w:val="16"/>
        </w:rPr>
        <w:t>FONTE: VANZIN, 2024</w:t>
      </w:r>
      <w:r w:rsidRPr="00E22C94">
        <w:rPr>
          <w:rFonts w:ascii="Arial" w:eastAsia="Arial" w:hAnsi="Arial" w:cs="Arial"/>
          <w:bCs/>
          <w:color w:val="1F1F1F"/>
          <w:sz w:val="21"/>
          <w:szCs w:val="21"/>
        </w:rPr>
        <w:t>.</w:t>
      </w: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E22C94" w:rsidRDefault="00E22C94" w:rsidP="00E22C94">
      <w:pPr>
        <w:pStyle w:val="Estilo1"/>
      </w:pPr>
      <w:bookmarkStart w:id="19" w:name="_Toc181214731"/>
      <w:r>
        <w:lastRenderedPageBreak/>
        <w:t>6 TELAS</w:t>
      </w:r>
      <w:bookmarkEnd w:id="19"/>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rsidP="00E22C94">
      <w:pPr>
        <w:pStyle w:val="Estilo1"/>
      </w:pPr>
    </w:p>
    <w:p w:rsidR="00E22C94" w:rsidRDefault="00E22C94">
      <w:pPr>
        <w:pStyle w:val="Standard"/>
        <w:rPr>
          <w:color w:val="1F1F1F"/>
        </w:rPr>
      </w:pPr>
    </w:p>
    <w:p w:rsidR="00E22C94" w:rsidRDefault="00E22C94">
      <w:pPr>
        <w:pStyle w:val="Standard"/>
        <w:rPr>
          <w:color w:val="1F1F1F"/>
        </w:rPr>
      </w:pPr>
    </w:p>
    <w:p w:rsidR="00E22C94" w:rsidRDefault="00E22C94">
      <w:pPr>
        <w:pStyle w:val="Standard"/>
        <w:rPr>
          <w:color w:val="1F1F1F"/>
        </w:rPr>
      </w:pPr>
    </w:p>
    <w:p w:rsidR="00E22C94" w:rsidRDefault="00E22C94">
      <w:pPr>
        <w:pStyle w:val="Standard"/>
        <w:rPr>
          <w:color w:val="1F1F1F"/>
        </w:rPr>
      </w:pPr>
    </w:p>
    <w:p w:rsidR="00E22C94" w:rsidRDefault="00E22C94">
      <w:pPr>
        <w:pStyle w:val="Standard"/>
        <w:rPr>
          <w:color w:val="1F1F1F"/>
        </w:rPr>
      </w:pPr>
    </w:p>
    <w:p w:rsidR="00E22C94" w:rsidRDefault="00E22C94">
      <w:pPr>
        <w:pStyle w:val="Standard"/>
        <w:rPr>
          <w:color w:val="1F1F1F"/>
        </w:rPr>
      </w:pPr>
    </w:p>
    <w:p w:rsidR="004610CD" w:rsidRDefault="00E22C94" w:rsidP="00E22C94">
      <w:pPr>
        <w:pStyle w:val="Estilo1"/>
      </w:pPr>
      <w:bookmarkStart w:id="20" w:name="_Toc181214732"/>
      <w:r>
        <w:lastRenderedPageBreak/>
        <w:t>7</w:t>
      </w:r>
      <w:r w:rsidR="005E10C5">
        <w:t xml:space="preserve"> Conclusão</w:t>
      </w:r>
      <w:bookmarkEnd w:id="20"/>
    </w:p>
    <w:p w:rsidR="004610CD" w:rsidRDefault="005E10C5" w:rsidP="00E22C94">
      <w:pPr>
        <w:pStyle w:val="Standard"/>
        <w:spacing w:line="360" w:lineRule="auto"/>
        <w:jc w:val="both"/>
      </w:pPr>
      <w:r>
        <w:rPr>
          <w:rFonts w:ascii="Arial" w:eastAsia="Arial" w:hAnsi="Arial" w:cs="Arial"/>
          <w:color w:val="1F1F1F"/>
          <w:sz w:val="28"/>
          <w:szCs w:val="28"/>
        </w:rPr>
        <w:t xml:space="preserve">     </w:t>
      </w:r>
      <w:r>
        <w:rPr>
          <w:rFonts w:ascii="Arial" w:eastAsia="Arial" w:hAnsi="Arial" w:cs="Arial"/>
          <w:color w:val="1F1F1F"/>
        </w:rPr>
        <w:t xml:space="preserve">  </w:t>
      </w:r>
      <w:r>
        <w:rPr>
          <w:rFonts w:ascii="Arial" w:eastAsia="Arial" w:hAnsi="Arial" w:cs="Arial"/>
        </w:rPr>
        <w:t>A conclusão deste trabalho evidencia a importância de um site de vendas que não apenas</w:t>
      </w:r>
      <w:r>
        <w:rPr>
          <w:rFonts w:ascii="Arial" w:eastAsia="Arial" w:hAnsi="Arial" w:cs="Arial"/>
        </w:rPr>
        <w:t xml:space="preserve"> oferece produtos, mas que também proporciona uma experiência única e envolvente para os consumidores. O desenvolvimento do site de vendas de canecas foi fundamentado em um design criativo e intuitivo, que visa atrair e reter a atenção do público-alvo.</w:t>
      </w:r>
    </w:p>
    <w:p w:rsidR="004610CD" w:rsidRDefault="00E22C94" w:rsidP="00E22C94">
      <w:pPr>
        <w:pStyle w:val="Standard"/>
        <w:spacing w:line="360" w:lineRule="auto"/>
        <w:jc w:val="both"/>
        <w:rPr>
          <w:rFonts w:ascii="Arial" w:eastAsia="Arial" w:hAnsi="Arial" w:cs="Arial"/>
        </w:rPr>
      </w:pPr>
      <w:r>
        <w:rPr>
          <w:rFonts w:ascii="Arial" w:eastAsia="Arial" w:hAnsi="Arial" w:cs="Arial"/>
        </w:rPr>
        <w:t xml:space="preserve"> </w:t>
      </w:r>
      <w:r>
        <w:rPr>
          <w:rFonts w:ascii="Arial" w:eastAsia="Arial" w:hAnsi="Arial" w:cs="Arial"/>
        </w:rPr>
        <w:tab/>
      </w:r>
      <w:r w:rsidR="005E10C5">
        <w:rPr>
          <w:rFonts w:ascii="Arial" w:eastAsia="Arial" w:hAnsi="Arial" w:cs="Arial"/>
        </w:rPr>
        <w:t>A</w:t>
      </w:r>
      <w:r w:rsidR="005E10C5">
        <w:rPr>
          <w:rFonts w:ascii="Arial" w:eastAsia="Arial" w:hAnsi="Arial" w:cs="Arial"/>
        </w:rPr>
        <w:t>lém disso, a usabilidade do site foi cuidadosamente planejada. A navegação simples e as categorias bem definidas permitem que os usuários encontrem facilmente o que procuram, aumentando a taxa de conversão. As funcionalidades interativas, como a personaliz</w:t>
      </w:r>
      <w:r w:rsidR="005E10C5">
        <w:rPr>
          <w:rFonts w:ascii="Arial" w:eastAsia="Arial" w:hAnsi="Arial" w:cs="Arial"/>
        </w:rPr>
        <w:t>ação de canecas, se mostraram um diferencial competitivo, incentivando a participação ativa do cliente no processo de compra.</w:t>
      </w:r>
    </w:p>
    <w:p w:rsidR="004610CD" w:rsidRDefault="005E10C5" w:rsidP="00E22C94">
      <w:pPr>
        <w:pStyle w:val="Standard"/>
        <w:spacing w:line="360" w:lineRule="auto"/>
        <w:ind w:firstLine="720"/>
        <w:jc w:val="both"/>
        <w:rPr>
          <w:rFonts w:ascii="Arial" w:eastAsia="Arial" w:hAnsi="Arial" w:cs="Arial"/>
        </w:rPr>
      </w:pPr>
      <w:r>
        <w:rPr>
          <w:rFonts w:ascii="Arial" w:eastAsia="Arial" w:hAnsi="Arial" w:cs="Arial"/>
        </w:rPr>
        <w:t xml:space="preserve">Em síntese, o site de vendas de canecas se destaca como um projeto viável e promissor, que alia criatividade e estratégia, </w:t>
      </w:r>
      <w:r>
        <w:rPr>
          <w:rFonts w:ascii="Arial" w:eastAsia="Arial" w:hAnsi="Arial" w:cs="Arial"/>
        </w:rPr>
        <w:t>criando um ambiente atrativo e funcional. Os aprendizados adquiridos ao longo deste TCC servirão como base para futuras expansões e melhorias, garantindo que o site continue a evoluir em sintonia com as necessidades e desejos dos consumidores.</w:t>
      </w:r>
    </w:p>
    <w:p w:rsidR="004610CD" w:rsidRDefault="004610CD">
      <w:pPr>
        <w:pStyle w:val="Standard"/>
        <w:rPr>
          <w:rFonts w:ascii="Arial" w:eastAsia="Arial" w:hAnsi="Arial" w:cs="Arial"/>
          <w:sz w:val="28"/>
          <w:szCs w:val="28"/>
        </w:rPr>
      </w:pPr>
    </w:p>
    <w:p w:rsidR="004610CD" w:rsidRDefault="004610CD">
      <w:pPr>
        <w:pStyle w:val="Standard"/>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4610CD">
      <w:pPr>
        <w:pStyle w:val="Standard"/>
        <w:rPr>
          <w:color w:val="1F1F1F"/>
        </w:rPr>
      </w:pPr>
    </w:p>
    <w:p w:rsidR="004610CD" w:rsidRDefault="00E22C94" w:rsidP="00E22C94">
      <w:pPr>
        <w:pStyle w:val="Estilo1"/>
      </w:pPr>
      <w:bookmarkStart w:id="21" w:name="_Toc181214733"/>
      <w:r>
        <w:lastRenderedPageBreak/>
        <w:t>8</w:t>
      </w:r>
      <w:r w:rsidR="005E10C5">
        <w:t xml:space="preserve">      REFERÊNCIAS</w:t>
      </w:r>
      <w:bookmarkEnd w:id="21"/>
    </w:p>
    <w:p w:rsidR="004610CD" w:rsidRPr="00E22C94" w:rsidRDefault="004610CD" w:rsidP="00E22C94">
      <w:pPr>
        <w:rPr>
          <w:rFonts w:ascii="Arial" w:hAnsi="Arial" w:cs="Arial"/>
        </w:rPr>
      </w:pPr>
    </w:p>
    <w:p w:rsidR="004610CD" w:rsidRPr="00E22C94" w:rsidRDefault="005E10C5" w:rsidP="00E22C94">
      <w:pPr>
        <w:rPr>
          <w:rFonts w:ascii="Arial" w:hAnsi="Arial" w:cs="Arial"/>
        </w:rPr>
      </w:pPr>
      <w:r w:rsidRPr="00E22C94">
        <w:rPr>
          <w:rFonts w:ascii="Arial" w:hAnsi="Arial" w:cs="Arial"/>
        </w:rPr>
        <w:t xml:space="preserve">MESQUITA, Aline, 2023. Disponível em: </w:t>
      </w:r>
      <w:hyperlink r:id="rId23" w:history="1">
        <w:r w:rsidRPr="00E22C94">
          <w:rPr>
            <w:rStyle w:val="Hyperlink"/>
            <w:rFonts w:ascii="Arial" w:hAnsi="Arial" w:cs="Arial"/>
            <w:color w:val="auto"/>
            <w:u w:val="none"/>
          </w:rPr>
          <w:t>https://www.oitchau.com.br/blog/documentacao-de-projetos</w:t>
        </w:r>
      </w:hyperlink>
      <w:r w:rsidRPr="00E22C94">
        <w:rPr>
          <w:rFonts w:ascii="Arial" w:hAnsi="Arial" w:cs="Arial"/>
        </w:rPr>
        <w:t>.</w:t>
      </w:r>
      <w:r w:rsidRPr="00E22C94">
        <w:rPr>
          <w:rFonts w:ascii="Arial" w:hAnsi="Arial" w:cs="Arial"/>
        </w:rPr>
        <w:t xml:space="preserve"> Acesso em: 08 mai. 2024.</w:t>
      </w:r>
    </w:p>
    <w:p w:rsidR="004610CD" w:rsidRPr="00E22C94" w:rsidRDefault="004610CD" w:rsidP="00E22C94">
      <w:pPr>
        <w:rPr>
          <w:rFonts w:ascii="Arial" w:hAnsi="Arial" w:cs="Arial"/>
        </w:rPr>
      </w:pPr>
    </w:p>
    <w:p w:rsidR="004610CD" w:rsidRPr="00E22C94" w:rsidRDefault="005E10C5" w:rsidP="00E22C94">
      <w:pPr>
        <w:rPr>
          <w:rFonts w:ascii="Arial" w:hAnsi="Arial" w:cs="Arial"/>
        </w:rPr>
      </w:pPr>
      <w:r w:rsidRPr="00E22C94">
        <w:rPr>
          <w:rFonts w:ascii="Arial" w:hAnsi="Arial" w:cs="Arial"/>
        </w:rPr>
        <w:t>Como surgiram as canecas:</w:t>
      </w:r>
      <w:r w:rsidRPr="00E22C94">
        <w:rPr>
          <w:rFonts w:ascii="Arial" w:hAnsi="Arial" w:cs="Arial"/>
        </w:rPr>
        <w:t xml:space="preserve"> Disponível em </w:t>
      </w:r>
      <w:hyperlink r:id="rId24" w:history="1">
        <w:r w:rsidRPr="00E22C94">
          <w:rPr>
            <w:rStyle w:val="Hyperlink"/>
            <w:rFonts w:ascii="Arial" w:hAnsi="Arial" w:cs="Arial"/>
            <w:color w:val="auto"/>
            <w:u w:val="none"/>
          </w:rPr>
          <w:t>https://www.bcmarketing.com.br/post/afinal-como-surgiram-as-canecas</w:t>
        </w:r>
      </w:hyperlink>
      <w:r w:rsidRPr="00E22C94">
        <w:rPr>
          <w:rFonts w:ascii="Arial" w:hAnsi="Arial" w:cs="Arial"/>
        </w:rPr>
        <w:t xml:space="preserve"> Acesso em: 2 out.2024.</w:t>
      </w:r>
    </w:p>
    <w:p w:rsidR="00E22C94" w:rsidRPr="00E22C94" w:rsidRDefault="00E22C94" w:rsidP="00E22C94">
      <w:pPr>
        <w:pBdr>
          <w:top w:val="nil"/>
          <w:left w:val="nil"/>
          <w:bottom w:val="nil"/>
          <w:right w:val="nil"/>
          <w:between w:val="nil"/>
        </w:pBdr>
        <w:spacing w:before="240" w:after="240"/>
        <w:rPr>
          <w:rFonts w:ascii="Arial" w:hAnsi="Arial" w:cs="Arial"/>
          <w:color w:val="222222"/>
          <w:highlight w:val="white"/>
        </w:rPr>
      </w:pPr>
      <w:r w:rsidRPr="00E22C94">
        <w:rPr>
          <w:rFonts w:ascii="Arial" w:eastAsia="Calibri" w:hAnsi="Arial" w:cs="Arial"/>
          <w:color w:val="222222"/>
          <w:highlight w:val="white"/>
        </w:rPr>
        <w:t>‌</w:t>
      </w:r>
      <w:r w:rsidRPr="00E22C94">
        <w:rPr>
          <w:rFonts w:ascii="Arial" w:hAnsi="Arial" w:cs="Arial"/>
          <w:color w:val="222222"/>
          <w:highlight w:val="white"/>
        </w:rPr>
        <w:t xml:space="preserve">GROW, Dave. </w:t>
      </w:r>
      <w:r w:rsidRPr="00E22C94">
        <w:rPr>
          <w:rFonts w:ascii="Arial" w:hAnsi="Arial" w:cs="Arial"/>
          <w:b/>
          <w:color w:val="222222"/>
          <w:highlight w:val="white"/>
        </w:rPr>
        <w:t>O que é diagrama de atividades UML?</w:t>
      </w:r>
      <w:r w:rsidRPr="00E22C94">
        <w:rPr>
          <w:rFonts w:ascii="Arial" w:hAnsi="Arial" w:cs="Arial"/>
          <w:color w:val="222222"/>
          <w:highlight w:val="white"/>
        </w:rPr>
        <w:t xml:space="preserve"> 2024. Disponível em: https://www.lucidchart.com/pages/pt/o-que-e-diagrama-de-atividades-uml. Acesso em: 25 set. 2024.</w:t>
      </w:r>
    </w:p>
    <w:p w:rsidR="004610CD" w:rsidRPr="00E22C94" w:rsidRDefault="005E10C5" w:rsidP="00E22C94">
      <w:pPr>
        <w:rPr>
          <w:rFonts w:ascii="Arial" w:hAnsi="Arial" w:cs="Arial"/>
        </w:rPr>
      </w:pPr>
      <w:r w:rsidRPr="00E22C94">
        <w:rPr>
          <w:rFonts w:ascii="Arial" w:hAnsi="Arial" w:cs="Arial"/>
        </w:rPr>
        <w:t>LEININGER,M. (1995).Qualitative research methods in Nursing. Orl</w:t>
      </w:r>
      <w:r w:rsidRPr="00E22C94">
        <w:rPr>
          <w:rFonts w:ascii="Arial" w:hAnsi="Arial" w:cs="Arial"/>
        </w:rPr>
        <w:t>ando. Grune &amp; Stratton</w:t>
      </w:r>
    </w:p>
    <w:p w:rsidR="004610CD" w:rsidRPr="00E22C94" w:rsidRDefault="004610CD" w:rsidP="00E22C94">
      <w:pPr>
        <w:rPr>
          <w:rFonts w:ascii="Arial" w:hAnsi="Arial" w:cs="Arial"/>
        </w:rPr>
      </w:pPr>
    </w:p>
    <w:p w:rsidR="004610CD" w:rsidRPr="00E22C94" w:rsidRDefault="005E10C5" w:rsidP="00E22C94">
      <w:pPr>
        <w:rPr>
          <w:rFonts w:ascii="Arial" w:hAnsi="Arial" w:cs="Arial"/>
        </w:rPr>
      </w:pPr>
      <w:r w:rsidRPr="00E22C94">
        <w:rPr>
          <w:rFonts w:ascii="Arial" w:hAnsi="Arial" w:cs="Arial"/>
        </w:rPr>
        <w:t>LEININGER,M.(1991). Culture Care. Diversity &amp;Universality: a Theory of Nursing..New York.</w:t>
      </w:r>
    </w:p>
    <w:p w:rsidR="004610CD" w:rsidRPr="00E22C94" w:rsidRDefault="004610CD" w:rsidP="00E22C94">
      <w:pPr>
        <w:rPr>
          <w:rFonts w:ascii="Arial" w:hAnsi="Arial" w:cs="Arial"/>
        </w:rPr>
      </w:pPr>
    </w:p>
    <w:p w:rsidR="004610CD" w:rsidRPr="00E22C94" w:rsidRDefault="005E10C5" w:rsidP="00E22C94">
      <w:pPr>
        <w:rPr>
          <w:rFonts w:ascii="Arial" w:hAnsi="Arial" w:cs="Arial"/>
        </w:rPr>
      </w:pPr>
      <w:r w:rsidRPr="00E22C94">
        <w:rPr>
          <w:rFonts w:ascii="Arial" w:hAnsi="Arial" w:cs="Arial"/>
        </w:rPr>
        <w:t>National League for Nursing Press.MELEIS, Afaf I. (1991). Theoretical Nursing: development and progress. 2º ed. LIPPINCOTT Com-pany. Califórn</w:t>
      </w:r>
      <w:r w:rsidRPr="00E22C94">
        <w:rPr>
          <w:rFonts w:ascii="Arial" w:hAnsi="Arial" w:cs="Arial"/>
        </w:rPr>
        <w:t>ia.A observação participante enquanto técnica de investigação</w:t>
      </w:r>
    </w:p>
    <w:p w:rsidR="004610CD" w:rsidRPr="00E22C94" w:rsidRDefault="004610CD" w:rsidP="00E22C94">
      <w:pPr>
        <w:rPr>
          <w:rFonts w:ascii="Arial" w:hAnsi="Arial" w:cs="Arial"/>
        </w:rPr>
      </w:pPr>
    </w:p>
    <w:p w:rsidR="004610CD" w:rsidRPr="00E22C94" w:rsidRDefault="005E10C5" w:rsidP="00E22C94">
      <w:pPr>
        <w:rPr>
          <w:rFonts w:ascii="Arial" w:hAnsi="Arial" w:cs="Arial"/>
        </w:rPr>
      </w:pPr>
      <w:r w:rsidRPr="00E22C94">
        <w:rPr>
          <w:rFonts w:ascii="Arial" w:hAnsi="Arial" w:cs="Arial"/>
        </w:rPr>
        <w:t>MONTES, Eduardo. Diagrama de contexto. 2013. Disponível em: https://escritoriodeprojetos.com.br/diagrama-de-contexto. Acesso em: 23 mai. 2024.</w:t>
      </w:r>
    </w:p>
    <w:p w:rsidR="004610CD" w:rsidRPr="00E22C94" w:rsidRDefault="004610CD" w:rsidP="00E22C94">
      <w:pPr>
        <w:rPr>
          <w:rFonts w:ascii="Arial" w:hAnsi="Arial" w:cs="Arial"/>
        </w:rPr>
      </w:pPr>
    </w:p>
    <w:p w:rsidR="004610CD" w:rsidRPr="00E22C94" w:rsidRDefault="005E10C5" w:rsidP="00E22C94">
      <w:pPr>
        <w:rPr>
          <w:rFonts w:ascii="Arial" w:hAnsi="Arial" w:cs="Arial"/>
        </w:rPr>
      </w:pPr>
      <w:r w:rsidRPr="00E22C94">
        <w:rPr>
          <w:rFonts w:ascii="Arial" w:hAnsi="Arial" w:cs="Arial"/>
        </w:rPr>
        <w:t>SOTILLE, Mauro.</w:t>
      </w:r>
      <w:r w:rsidRPr="00E22C94">
        <w:rPr>
          <w:rFonts w:ascii="Arial" w:hAnsi="Arial" w:cs="Arial"/>
        </w:rPr>
        <w:t xml:space="preserve"> </w:t>
      </w:r>
      <w:r w:rsidRPr="00E22C94">
        <w:rPr>
          <w:rFonts w:ascii="Arial" w:hAnsi="Arial" w:cs="Arial"/>
        </w:rPr>
        <w:t>Dicas PMP - Diagrama de Contexto</w:t>
      </w:r>
      <w:r w:rsidRPr="00E22C94">
        <w:rPr>
          <w:rFonts w:ascii="Arial" w:hAnsi="Arial" w:cs="Arial"/>
        </w:rPr>
        <w:t>.</w:t>
      </w:r>
      <w:r w:rsidRPr="00E22C94">
        <w:rPr>
          <w:rFonts w:ascii="Arial" w:hAnsi="Arial" w:cs="Arial"/>
        </w:rPr>
        <w:t xml:space="preserve"> 2014. Disponível em:</w:t>
      </w:r>
    </w:p>
    <w:p w:rsidR="004610CD" w:rsidRPr="00E22C94" w:rsidRDefault="005E10C5" w:rsidP="00E22C94">
      <w:pPr>
        <w:rPr>
          <w:rFonts w:ascii="Arial" w:hAnsi="Arial" w:cs="Arial"/>
        </w:rPr>
      </w:pPr>
      <w:hyperlink r:id="rId25" w:history="1">
        <w:r w:rsidRPr="00E22C94">
          <w:rPr>
            <w:rStyle w:val="Hyperlink"/>
            <w:rFonts w:ascii="Arial" w:hAnsi="Arial" w:cs="Arial"/>
            <w:color w:val="auto"/>
            <w:u w:val="none"/>
          </w:rPr>
          <w:t>http://www.pmtech.com.br</w:t>
        </w:r>
      </w:hyperlink>
      <w:r w:rsidRPr="00E22C94">
        <w:rPr>
          <w:rFonts w:ascii="Arial" w:hAnsi="Arial" w:cs="Arial"/>
        </w:rPr>
        <w:t>. Acesso em: 23 mai. 2024.</w:t>
      </w:r>
    </w:p>
    <w:p w:rsidR="004610CD" w:rsidRPr="00E22C94" w:rsidRDefault="004610CD" w:rsidP="00E22C94">
      <w:pPr>
        <w:rPr>
          <w:rFonts w:ascii="Arial" w:hAnsi="Arial" w:cs="Arial"/>
        </w:rPr>
      </w:pPr>
    </w:p>
    <w:p w:rsidR="004610CD" w:rsidRPr="00E22C94" w:rsidRDefault="005E10C5" w:rsidP="00E22C94">
      <w:pPr>
        <w:rPr>
          <w:rFonts w:ascii="Arial" w:hAnsi="Arial" w:cs="Arial"/>
        </w:rPr>
      </w:pPr>
      <w:r w:rsidRPr="00E22C94">
        <w:rPr>
          <w:rFonts w:ascii="Arial" w:hAnsi="Arial" w:cs="Arial"/>
        </w:rPr>
        <w:t>SALVIATI, Maria Elisabeth. Diagrama de fluxo de dados: um novo instrumento para representação gráfica de sistemas. Revista de Biblioteconom</w:t>
      </w:r>
      <w:r w:rsidRPr="00E22C94">
        <w:rPr>
          <w:rFonts w:ascii="Arial" w:hAnsi="Arial" w:cs="Arial"/>
        </w:rPr>
        <w:t>ia de Brasília, v. 10, n. 1, p. 95-103, 1982.</w:t>
      </w:r>
    </w:p>
    <w:p w:rsidR="004610CD" w:rsidRPr="00E22C94" w:rsidRDefault="004610CD" w:rsidP="00E22C94">
      <w:pPr>
        <w:rPr>
          <w:rFonts w:ascii="Arial" w:hAnsi="Arial" w:cs="Arial"/>
        </w:rPr>
      </w:pPr>
    </w:p>
    <w:p w:rsidR="004610CD" w:rsidRPr="00E22C94" w:rsidRDefault="005E10C5" w:rsidP="00E22C94">
      <w:pPr>
        <w:rPr>
          <w:rFonts w:ascii="Arial" w:hAnsi="Arial" w:cs="Arial"/>
        </w:rPr>
      </w:pPr>
      <w:hyperlink r:id="rId26" w:history="1">
        <w:r w:rsidRPr="00E22C94">
          <w:rPr>
            <w:rStyle w:val="Hyperlink"/>
            <w:rFonts w:ascii="Arial" w:hAnsi="Arial" w:cs="Arial"/>
            <w:color w:val="auto"/>
            <w:u w:val="none"/>
          </w:rPr>
          <w:t>HOPPEN,</w:t>
        </w:r>
      </w:hyperlink>
      <w:r w:rsidRPr="00E22C94">
        <w:rPr>
          <w:rFonts w:ascii="Arial" w:hAnsi="Arial" w:cs="Arial"/>
        </w:rPr>
        <w:t xml:space="preserve"> Joni. O que é um dicionário de dados de Data Analytics. 2017. Disponível em</w:t>
      </w:r>
      <w:r w:rsidRPr="00E22C94">
        <w:rPr>
          <w:rFonts w:ascii="Arial" w:hAnsi="Arial" w:cs="Arial"/>
        </w:rPr>
        <w:t xml:space="preserve">: </w:t>
      </w:r>
      <w:hyperlink r:id="rId27" w:history="1">
        <w:r w:rsidRPr="00E22C94">
          <w:rPr>
            <w:rStyle w:val="Hyperlink"/>
            <w:rFonts w:ascii="Arial" w:hAnsi="Arial" w:cs="Arial"/>
            <w:color w:val="auto"/>
            <w:u w:val="none"/>
          </w:rPr>
          <w:t>https://aquare.la/o-que-e-um-dicionario-de-dados-de-data-analytics/</w:t>
        </w:r>
      </w:hyperlink>
      <w:r w:rsidRPr="00E22C94">
        <w:rPr>
          <w:rFonts w:ascii="Arial" w:hAnsi="Arial" w:cs="Arial"/>
        </w:rPr>
        <w:t xml:space="preserve"> Acesso em: 18 set. 2024.</w:t>
      </w:r>
    </w:p>
    <w:p w:rsidR="004610CD" w:rsidRPr="00E22C94" w:rsidRDefault="004610CD" w:rsidP="00E22C94">
      <w:pPr>
        <w:rPr>
          <w:rFonts w:ascii="Arial" w:hAnsi="Arial" w:cs="Arial"/>
        </w:rPr>
      </w:pPr>
    </w:p>
    <w:p w:rsidR="004610CD" w:rsidRPr="00E22C94" w:rsidRDefault="005E10C5" w:rsidP="00E22C94">
      <w:pPr>
        <w:rPr>
          <w:rFonts w:ascii="Arial" w:hAnsi="Arial" w:cs="Arial"/>
        </w:rPr>
      </w:pPr>
      <w:r w:rsidRPr="00E22C94">
        <w:rPr>
          <w:rFonts w:ascii="Arial" w:hAnsi="Arial" w:cs="Arial"/>
        </w:rPr>
        <w:t xml:space="preserve">Diagrama de Caso e Uso. 2021. Disponível em: </w:t>
      </w:r>
      <w:hyperlink r:id="rId28" w:history="1">
        <w:r w:rsidRPr="00E22C94">
          <w:rPr>
            <w:rStyle w:val="Hyperlink"/>
            <w:rFonts w:ascii="Arial" w:hAnsi="Arial" w:cs="Arial"/>
            <w:color w:val="auto"/>
            <w:u w:val="none"/>
          </w:rPr>
          <w:t>https://www.ibm.com/docs/pt-br/rsm/7.5.0?topic=diagrams-use-case</w:t>
        </w:r>
      </w:hyperlink>
      <w:r w:rsidRPr="00E22C94">
        <w:rPr>
          <w:rFonts w:ascii="Arial" w:hAnsi="Arial" w:cs="Arial"/>
        </w:rPr>
        <w:t xml:space="preserve"> Acesso em: 25 set. 2024.</w:t>
      </w:r>
    </w:p>
    <w:p w:rsidR="004610CD" w:rsidRPr="00E22C94" w:rsidRDefault="004610CD" w:rsidP="00E22C94">
      <w:pPr>
        <w:rPr>
          <w:rFonts w:ascii="Arial" w:hAnsi="Arial" w:cs="Arial"/>
        </w:rPr>
      </w:pPr>
    </w:p>
    <w:p w:rsidR="004610CD" w:rsidRPr="0017478B" w:rsidRDefault="00E22C94" w:rsidP="00E22C94">
      <w:pPr>
        <w:rPr>
          <w:rFonts w:ascii="Arial" w:hAnsi="Arial" w:cs="Arial"/>
          <w:color w:val="222222"/>
          <w:shd w:val="clear" w:color="auto" w:fill="FFFFFF"/>
        </w:rPr>
      </w:pPr>
      <w:r w:rsidRPr="0017478B">
        <w:rPr>
          <w:rFonts w:ascii="Arial" w:hAnsi="Arial" w:cs="Arial"/>
          <w:color w:val="222222"/>
          <w:shd w:val="clear" w:color="auto" w:fill="FFFFFF"/>
        </w:rPr>
        <w:t>KHUSID, Andrey. </w:t>
      </w:r>
      <w:r w:rsidRPr="0017478B">
        <w:rPr>
          <w:rStyle w:val="Forte"/>
          <w:rFonts w:ascii="Arial" w:hAnsi="Arial" w:cs="Arial"/>
          <w:color w:val="222222"/>
          <w:shd w:val="clear" w:color="auto" w:fill="FFFFFF"/>
        </w:rPr>
        <w:t>Diagrama de Classe</w:t>
      </w:r>
      <w:r w:rsidRPr="0017478B">
        <w:rPr>
          <w:rFonts w:ascii="Arial" w:hAnsi="Arial" w:cs="Arial"/>
          <w:color w:val="222222"/>
          <w:shd w:val="clear" w:color="auto" w:fill="FFFFFF"/>
        </w:rPr>
        <w:t>. 2024. Disponível em: https://miro.com/pt/modelos/diagrama-classe-uml/. Acesso em: 30 out. 2024.</w:t>
      </w:r>
    </w:p>
    <w:p w:rsidR="00E22C94" w:rsidRPr="0017478B" w:rsidRDefault="00E22C94" w:rsidP="00E22C94">
      <w:pPr>
        <w:rPr>
          <w:rFonts w:ascii="Arial" w:hAnsi="Arial" w:cs="Arial"/>
          <w:color w:val="222222"/>
          <w:shd w:val="clear" w:color="auto" w:fill="FFFFFF"/>
        </w:rPr>
      </w:pPr>
    </w:p>
    <w:p w:rsidR="00E22C94" w:rsidRPr="0017478B" w:rsidRDefault="00E22C94" w:rsidP="00E22C94">
      <w:pPr>
        <w:rPr>
          <w:rFonts w:ascii="Arial" w:hAnsi="Arial" w:cs="Arial"/>
          <w:color w:val="222222"/>
          <w:shd w:val="clear" w:color="auto" w:fill="FFFFFF"/>
        </w:rPr>
      </w:pPr>
      <w:r w:rsidRPr="0017478B">
        <w:rPr>
          <w:rFonts w:ascii="Arial" w:hAnsi="Arial" w:cs="Arial"/>
          <w:color w:val="222222"/>
          <w:shd w:val="clear" w:color="auto" w:fill="FFFFFF"/>
        </w:rPr>
        <w:t>KHUSID, Andrey. </w:t>
      </w:r>
      <w:r w:rsidRPr="0017478B">
        <w:rPr>
          <w:rFonts w:ascii="Arial" w:hAnsi="Arial" w:cs="Arial"/>
        </w:rPr>
        <w:t>Diagrama de Sequência</w:t>
      </w:r>
      <w:r w:rsidRPr="0017478B">
        <w:rPr>
          <w:rFonts w:ascii="Arial" w:hAnsi="Arial" w:cs="Arial"/>
          <w:color w:val="222222"/>
          <w:shd w:val="clear" w:color="auto" w:fill="FFFFFF"/>
        </w:rPr>
        <w:t>. 2024. Disponível em: https://miro.com/pt/modelos/diagrama-classe-uml/. Acesso em: 30 out. 2024.</w:t>
      </w:r>
    </w:p>
    <w:p w:rsidR="00E22C94" w:rsidRPr="0017478B" w:rsidRDefault="00E22C94" w:rsidP="00E22C94">
      <w:pPr>
        <w:rPr>
          <w:rFonts w:ascii="Arial" w:hAnsi="Arial" w:cs="Arial"/>
        </w:rPr>
      </w:pPr>
    </w:p>
    <w:p w:rsidR="004610CD" w:rsidRPr="0017478B" w:rsidRDefault="00E22C94" w:rsidP="00E22C94">
      <w:pPr>
        <w:rPr>
          <w:rFonts w:ascii="Arial" w:hAnsi="Arial" w:cs="Arial"/>
        </w:rPr>
      </w:pPr>
      <w:r w:rsidRPr="0017478B">
        <w:rPr>
          <w:rFonts w:ascii="Arial" w:hAnsi="Arial" w:cs="Arial"/>
          <w:color w:val="222222"/>
          <w:shd w:val="clear" w:color="auto" w:fill="FFFFFF"/>
        </w:rPr>
        <w:t>KHUSID, Andrey. </w:t>
      </w:r>
      <w:r w:rsidRPr="0017478B">
        <w:rPr>
          <w:rFonts w:ascii="Arial" w:hAnsi="Arial" w:cs="Arial"/>
        </w:rPr>
        <w:t>Diagrama de Atividade</w:t>
      </w:r>
      <w:r w:rsidRPr="0017478B">
        <w:rPr>
          <w:rFonts w:ascii="Arial" w:hAnsi="Arial" w:cs="Arial"/>
          <w:color w:val="222222"/>
          <w:shd w:val="clear" w:color="auto" w:fill="FFFFFF"/>
        </w:rPr>
        <w:t>. 2024. Disponível em: https://miro.com/pt/modelos/diagrama-classe-uml/. Acesso em: 30 out. 2024.</w:t>
      </w:r>
    </w:p>
    <w:sectPr w:rsidR="004610CD" w:rsidRPr="0017478B" w:rsidSect="00EA3E4F">
      <w:headerReference w:type="default" r:id="rId29"/>
      <w:pgSz w:w="11906" w:h="16838"/>
      <w:pgMar w:top="1701" w:right="1134" w:bottom="1134" w:left="1701" w:header="1134"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0C5" w:rsidRDefault="005E10C5">
      <w:r>
        <w:separator/>
      </w:r>
    </w:p>
  </w:endnote>
  <w:endnote w:type="continuationSeparator" w:id="0">
    <w:p w:rsidR="005E10C5" w:rsidRDefault="005E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variable"/>
  </w:font>
  <w:font w:name="Liberation Sans">
    <w:charset w:val="00"/>
    <w:family w:val="swiss"/>
    <w:pitch w:val="variable"/>
  </w:font>
  <w:font w:name="Linux Libertine G">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0C5" w:rsidRDefault="005E10C5">
      <w:r>
        <w:rPr>
          <w:color w:val="000000"/>
        </w:rPr>
        <w:separator/>
      </w:r>
    </w:p>
  </w:footnote>
  <w:footnote w:type="continuationSeparator" w:id="0">
    <w:p w:rsidR="005E10C5" w:rsidRDefault="005E10C5">
      <w:r>
        <w:continuationSeparator/>
      </w:r>
    </w:p>
  </w:footnote>
  <w:footnote w:id="1">
    <w:p w:rsidR="004610CD" w:rsidRDefault="005E10C5">
      <w:pPr>
        <w:pStyle w:val="Standard"/>
      </w:pPr>
      <w:r>
        <w:rPr>
          <w:rStyle w:val="Refdenotaderodap"/>
        </w:rPr>
        <w:footnoteRef/>
      </w:r>
      <w:r>
        <w:rPr>
          <w:color w:val="000000"/>
          <w:sz w:val="16"/>
          <w:szCs w:val="16"/>
          <w:shd w:val="clear" w:color="auto" w:fill="FFFFFF"/>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w:t>
      </w:r>
      <w:r>
        <w:rPr>
          <w:color w:val="000000"/>
          <w:sz w:val="16"/>
          <w:szCs w:val="16"/>
        </w:rPr>
        <w:t>anaense. Professora do núcleo técnico do Estado do Paraná – Ensino médio técnico.</w:t>
      </w:r>
    </w:p>
    <w:p w:rsidR="004610CD" w:rsidRDefault="005E10C5">
      <w:pPr>
        <w:pStyle w:val="Standard"/>
      </w:pPr>
      <w:r>
        <w:rPr>
          <w:color w:val="000000"/>
          <w:sz w:val="16"/>
          <w:szCs w:val="16"/>
          <w:vertAlign w:val="superscript"/>
        </w:rPr>
        <w:t>2</w:t>
      </w:r>
      <w:r>
        <w:rPr>
          <w:color w:val="000000"/>
          <w:sz w:val="16"/>
          <w:szCs w:val="16"/>
        </w:rPr>
        <w:t xml:space="preserve"> Especialista em Engenharia de software</w:t>
      </w:r>
    </w:p>
    <w:p w:rsidR="004610CD" w:rsidRDefault="004610CD">
      <w:pPr>
        <w:pStyle w:val="Standard"/>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1DB" w:rsidRDefault="005E10C5">
    <w:pPr>
      <w:pStyle w:val="Standard"/>
      <w:widowControl/>
      <w:tabs>
        <w:tab w:val="center" w:pos="4819"/>
        <w:tab w:val="right" w:pos="9638"/>
      </w:tabs>
      <w:jc w:val="right"/>
    </w:pPr>
    <w:r>
      <w:rPr>
        <w:color w:val="000000"/>
      </w:rPr>
      <w:br/>
    </w:r>
    <w:r>
      <w:rPr>
        <w:color w:val="000000"/>
      </w:rPr>
      <w:t xml:space="preserve">                                                                </w:t>
    </w:r>
    <w:r>
      <w:rPr>
        <w:color w:val="000000"/>
      </w:rPr>
      <w:t xml:space="preserve">                                                                                           </w:t>
    </w:r>
    <w:r>
      <w:fldChar w:fldCharType="begin"/>
    </w:r>
    <w:r>
      <w:instrText xml:space="preserve"> PAGE </w:instrText>
    </w:r>
    <w:r>
      <w:fldChar w:fldCharType="separate"/>
    </w:r>
    <w:r w:rsidR="006A61A9">
      <w:rPr>
        <w:noProof/>
      </w:rPr>
      <w:t>24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889"/>
    <w:multiLevelType w:val="multilevel"/>
    <w:tmpl w:val="5360DB38"/>
    <w:styleLink w:val="WWNum2"/>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13B96703"/>
    <w:multiLevelType w:val="multilevel"/>
    <w:tmpl w:val="4E769DFA"/>
    <w:styleLink w:val="WWNum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146E7157"/>
    <w:multiLevelType w:val="hybridMultilevel"/>
    <w:tmpl w:val="D64E167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88204C2"/>
    <w:multiLevelType w:val="hybridMultilevel"/>
    <w:tmpl w:val="629A06EC"/>
    <w:lvl w:ilvl="0" w:tplc="04160001">
      <w:start w:val="1"/>
      <w:numFmt w:val="bullet"/>
      <w:lvlText w:val=""/>
      <w:lvlJc w:val="left"/>
      <w:pPr>
        <w:ind w:left="360" w:hanging="360"/>
      </w:pPr>
      <w:rPr>
        <w:rFonts w:ascii="Symbol" w:hAnsi="Symbol" w:hint="default"/>
      </w:rPr>
    </w:lvl>
    <w:lvl w:ilvl="1" w:tplc="E16470AE">
      <w:numFmt w:val="bullet"/>
      <w:lvlText w:val="•"/>
      <w:lvlJc w:val="left"/>
      <w:pPr>
        <w:ind w:left="1080" w:hanging="360"/>
      </w:pPr>
      <w:rPr>
        <w:rFonts w:ascii="Arial" w:eastAsia="Liberation Serif" w:hAnsi="Arial" w:cs="Aria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4D3F3CAE"/>
    <w:multiLevelType w:val="hybridMultilevel"/>
    <w:tmpl w:val="37E81D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16C5C3A"/>
    <w:multiLevelType w:val="hybridMultilevel"/>
    <w:tmpl w:val="A80080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93A4363"/>
    <w:multiLevelType w:val="hybridMultilevel"/>
    <w:tmpl w:val="DB1A2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19F5FD7"/>
    <w:multiLevelType w:val="hybridMultilevel"/>
    <w:tmpl w:val="265AC0E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66801204"/>
    <w:multiLevelType w:val="hybridMultilevel"/>
    <w:tmpl w:val="C4322E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7C0106E"/>
    <w:multiLevelType w:val="hybridMultilevel"/>
    <w:tmpl w:val="0CD0E8E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9"/>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4610CD"/>
    <w:rsid w:val="000C21F3"/>
    <w:rsid w:val="0017478B"/>
    <w:rsid w:val="0018514C"/>
    <w:rsid w:val="004610CD"/>
    <w:rsid w:val="005E10C5"/>
    <w:rsid w:val="006A61A9"/>
    <w:rsid w:val="007A2DBE"/>
    <w:rsid w:val="00825951"/>
    <w:rsid w:val="00A20657"/>
    <w:rsid w:val="00DA1ECB"/>
    <w:rsid w:val="00E22C94"/>
    <w:rsid w:val="00EA3E4F"/>
    <w:rsid w:val="00F319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D3379-54A2-46EE-8788-2D52D1BF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suppressAutoHyphens/>
    </w:pPr>
  </w:style>
  <w:style w:type="paragraph" w:styleId="Ttulo1">
    <w:name w:val="heading 1"/>
    <w:basedOn w:val="Normal"/>
    <w:next w:val="Standard"/>
    <w:link w:val="Ttulo1Char"/>
    <w:pPr>
      <w:keepNext/>
      <w:keepLines/>
      <w:spacing w:before="480" w:after="120"/>
      <w:outlineLvl w:val="0"/>
    </w:pPr>
    <w:rPr>
      <w:b/>
      <w:sz w:val="48"/>
      <w:szCs w:val="48"/>
    </w:rPr>
  </w:style>
  <w:style w:type="paragraph" w:styleId="Ttulo2">
    <w:name w:val="heading 2"/>
    <w:basedOn w:val="Normal"/>
    <w:next w:val="Standard"/>
    <w:pPr>
      <w:keepNext/>
      <w:keepLines/>
      <w:spacing w:before="360" w:after="80"/>
      <w:outlineLvl w:val="1"/>
    </w:pPr>
    <w:rPr>
      <w:b/>
      <w:sz w:val="36"/>
      <w:szCs w:val="36"/>
    </w:rPr>
  </w:style>
  <w:style w:type="paragraph" w:styleId="Ttulo3">
    <w:name w:val="heading 3"/>
    <w:basedOn w:val="Normal"/>
    <w:next w:val="Standard"/>
    <w:pPr>
      <w:keepNext/>
      <w:keepLines/>
      <w:spacing w:before="280" w:after="80"/>
      <w:outlineLvl w:val="2"/>
    </w:pPr>
    <w:rPr>
      <w:b/>
      <w:sz w:val="28"/>
      <w:szCs w:val="28"/>
    </w:rPr>
  </w:style>
  <w:style w:type="paragraph" w:styleId="Ttulo4">
    <w:name w:val="heading 4"/>
    <w:basedOn w:val="Normal"/>
    <w:next w:val="Standard"/>
    <w:pPr>
      <w:keepNext/>
      <w:keepLines/>
      <w:spacing w:before="240" w:after="40"/>
      <w:outlineLvl w:val="3"/>
    </w:pPr>
    <w:rPr>
      <w:b/>
    </w:rPr>
  </w:style>
  <w:style w:type="paragraph" w:styleId="Ttulo5">
    <w:name w:val="heading 5"/>
    <w:basedOn w:val="Normal"/>
    <w:next w:val="Standard"/>
    <w:pPr>
      <w:keepNext/>
      <w:keepLines/>
      <w:spacing w:before="220" w:after="40"/>
      <w:outlineLvl w:val="4"/>
    </w:pPr>
    <w:rPr>
      <w:b/>
      <w:sz w:val="22"/>
      <w:szCs w:val="22"/>
    </w:rPr>
  </w:style>
  <w:style w:type="paragraph" w:styleId="Ttulo6">
    <w:name w:val="heading 6"/>
    <w:basedOn w:val="Normal"/>
    <w:next w:val="Standard"/>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Normal"/>
    <w:next w:val="Standard"/>
    <w:pPr>
      <w:keepNext/>
      <w:keepLines/>
      <w:spacing w:before="480" w:after="120"/>
    </w:pPr>
    <w:rPr>
      <w:b/>
      <w:sz w:val="72"/>
      <w:szCs w:val="72"/>
    </w:rPr>
  </w:style>
  <w:style w:type="paragraph" w:styleId="Subttulo">
    <w:name w:val="Subtitle"/>
    <w:basedOn w:val="Normal"/>
    <w:next w:val="Standard"/>
    <w:pPr>
      <w:keepNext/>
      <w:keepLines/>
      <w:spacing w:before="360" w:after="80"/>
    </w:pPr>
    <w:rPr>
      <w:rFonts w:ascii="Georgia" w:eastAsia="Georgia" w:hAnsi="Georgia" w:cs="Georgia"/>
      <w:i/>
      <w:color w:val="666666"/>
      <w:sz w:val="48"/>
      <w:szCs w:val="48"/>
    </w:rPr>
  </w:style>
  <w:style w:type="paragraph" w:customStyle="1" w:styleId="Footnote">
    <w:name w:val="Footnote"/>
    <w:basedOn w:val="Standard"/>
  </w:style>
  <w:style w:type="paragraph" w:styleId="Cabealho">
    <w:name w:val="header"/>
    <w:basedOn w:val="Standard"/>
  </w:style>
  <w:style w:type="character" w:customStyle="1" w:styleId="ListLabel1">
    <w:name w:val="ListLabel 1"/>
    <w:rPr>
      <w:rFonts w:ascii="Arial" w:eastAsia="Arial" w:hAnsi="Arial" w:cs="Arial"/>
      <w:b/>
      <w:sz w:val="24"/>
      <w:szCs w:val="24"/>
    </w:rPr>
  </w:style>
  <w:style w:type="character" w:customStyle="1" w:styleId="Internetlink">
    <w:name w:val="Internet link"/>
    <w:rPr>
      <w:color w:val="000080"/>
      <w:u w:val="single"/>
    </w:rPr>
  </w:style>
  <w:style w:type="character" w:customStyle="1" w:styleId="ListLabel2">
    <w:name w:val="ListLabel 2"/>
  </w:style>
  <w:style w:type="character" w:styleId="Refdenotaderodap">
    <w:name w:val="footnote reference"/>
    <w:basedOn w:val="Fontepargpadro"/>
    <w:rPr>
      <w:position w:val="0"/>
      <w:vertAlign w:val="superscript"/>
    </w:rPr>
  </w:style>
  <w:style w:type="character" w:styleId="Hyperlink">
    <w:name w:val="Hyperlink"/>
    <w:basedOn w:val="Fontepargpadro"/>
    <w:uiPriority w:val="99"/>
    <w:rPr>
      <w:color w:val="0563C1"/>
      <w:u w:val="single"/>
    </w:rPr>
  </w:style>
  <w:style w:type="numbering" w:customStyle="1" w:styleId="WWNum1">
    <w:name w:val="WWNum1"/>
    <w:basedOn w:val="Semlista"/>
    <w:pPr>
      <w:numPr>
        <w:numId w:val="1"/>
      </w:numPr>
    </w:pPr>
  </w:style>
  <w:style w:type="numbering" w:customStyle="1" w:styleId="WWNum2">
    <w:name w:val="WWNum2"/>
    <w:basedOn w:val="Semlista"/>
    <w:pPr>
      <w:numPr>
        <w:numId w:val="2"/>
      </w:numPr>
    </w:pPr>
  </w:style>
  <w:style w:type="paragraph" w:styleId="CabealhodoSumrio">
    <w:name w:val="TOC Heading"/>
    <w:basedOn w:val="Ttulo1"/>
    <w:next w:val="Normal"/>
    <w:uiPriority w:val="39"/>
    <w:unhideWhenUsed/>
    <w:qFormat/>
    <w:rsid w:val="00825951"/>
    <w:pPr>
      <w:suppressAutoHyphens w:val="0"/>
      <w:autoSpaceDN/>
      <w:spacing w:before="240" w:after="0" w:line="259" w:lineRule="auto"/>
      <w:textAlignment w:val="auto"/>
      <w:outlineLvl w:val="9"/>
    </w:pPr>
    <w:rPr>
      <w:rFonts w:asciiTheme="majorHAnsi" w:eastAsiaTheme="majorEastAsia" w:hAnsiTheme="majorHAnsi" w:cstheme="majorBidi"/>
      <w:b w:val="0"/>
      <w:color w:val="2E74B5" w:themeColor="accent1" w:themeShade="BF"/>
      <w:sz w:val="32"/>
      <w:szCs w:val="32"/>
      <w:lang w:eastAsia="pt-BR" w:bidi="ar-SA"/>
    </w:rPr>
  </w:style>
  <w:style w:type="paragraph" w:styleId="Sumrio1">
    <w:name w:val="toc 1"/>
    <w:basedOn w:val="Normal"/>
    <w:next w:val="Normal"/>
    <w:autoRedefine/>
    <w:uiPriority w:val="39"/>
    <w:unhideWhenUsed/>
    <w:rsid w:val="00825951"/>
    <w:pPr>
      <w:spacing w:after="100"/>
    </w:pPr>
    <w:rPr>
      <w:rFonts w:cs="Mangal"/>
      <w:szCs w:val="21"/>
    </w:rPr>
  </w:style>
  <w:style w:type="paragraph" w:styleId="Sumrio3">
    <w:name w:val="toc 3"/>
    <w:basedOn w:val="Normal"/>
    <w:next w:val="Normal"/>
    <w:autoRedefine/>
    <w:uiPriority w:val="39"/>
    <w:unhideWhenUsed/>
    <w:rsid w:val="00825951"/>
    <w:pPr>
      <w:spacing w:after="100"/>
      <w:ind w:left="480"/>
    </w:pPr>
    <w:rPr>
      <w:rFonts w:cs="Mangal"/>
      <w:szCs w:val="21"/>
    </w:rPr>
  </w:style>
  <w:style w:type="paragraph" w:customStyle="1" w:styleId="Estilo1">
    <w:name w:val="Estilo1"/>
    <w:basedOn w:val="Ttulo1"/>
    <w:link w:val="Estilo1Char"/>
    <w:autoRedefine/>
    <w:qFormat/>
    <w:rsid w:val="000C21F3"/>
    <w:pPr>
      <w:widowControl w:val="0"/>
      <w:tabs>
        <w:tab w:val="left" w:pos="709"/>
      </w:tabs>
      <w:spacing w:before="0" w:after="0" w:line="360" w:lineRule="auto"/>
    </w:pPr>
    <w:rPr>
      <w:rFonts w:ascii="Arial" w:eastAsia="Arial" w:hAnsi="Arial" w:cs="Arial"/>
      <w:bCs/>
      <w:sz w:val="28"/>
      <w:szCs w:val="28"/>
    </w:rPr>
  </w:style>
  <w:style w:type="paragraph" w:customStyle="1" w:styleId="Estilo2">
    <w:name w:val="Estilo2"/>
    <w:basedOn w:val="Estilo1"/>
    <w:link w:val="Estilo2Char"/>
    <w:autoRedefine/>
    <w:qFormat/>
    <w:rsid w:val="0018514C"/>
    <w:rPr>
      <w:sz w:val="24"/>
    </w:rPr>
  </w:style>
  <w:style w:type="character" w:customStyle="1" w:styleId="Ttulo1Char">
    <w:name w:val="Título 1 Char"/>
    <w:basedOn w:val="Fontepargpadro"/>
    <w:link w:val="Ttulo1"/>
    <w:rsid w:val="00825951"/>
    <w:rPr>
      <w:b/>
      <w:sz w:val="48"/>
      <w:szCs w:val="48"/>
    </w:rPr>
  </w:style>
  <w:style w:type="character" w:customStyle="1" w:styleId="Estilo1Char">
    <w:name w:val="Estilo1 Char"/>
    <w:basedOn w:val="Ttulo1Char"/>
    <w:link w:val="Estilo1"/>
    <w:rsid w:val="000C21F3"/>
    <w:rPr>
      <w:rFonts w:ascii="Arial" w:eastAsia="Arial" w:hAnsi="Arial" w:cs="Arial"/>
      <w:b/>
      <w:bCs/>
      <w:sz w:val="28"/>
      <w:szCs w:val="28"/>
    </w:rPr>
  </w:style>
  <w:style w:type="paragraph" w:customStyle="1" w:styleId="Estilo3">
    <w:name w:val="Estilo3"/>
    <w:basedOn w:val="Estilo2"/>
    <w:link w:val="Estilo3Char"/>
    <w:autoRedefine/>
    <w:qFormat/>
    <w:rsid w:val="0018514C"/>
    <w:rPr>
      <w:b w:val="0"/>
      <w:szCs w:val="24"/>
    </w:rPr>
  </w:style>
  <w:style w:type="character" w:customStyle="1" w:styleId="Estilo2Char">
    <w:name w:val="Estilo2 Char"/>
    <w:basedOn w:val="Estilo1Char"/>
    <w:link w:val="Estilo2"/>
    <w:rsid w:val="0018514C"/>
    <w:rPr>
      <w:rFonts w:ascii="Arial" w:eastAsia="Arial" w:hAnsi="Arial" w:cs="Arial"/>
      <w:b/>
      <w:bCs/>
      <w:sz w:val="28"/>
      <w:szCs w:val="28"/>
    </w:rPr>
  </w:style>
  <w:style w:type="character" w:styleId="Refdecomentrio">
    <w:name w:val="annotation reference"/>
    <w:basedOn w:val="Fontepargpadro"/>
    <w:uiPriority w:val="99"/>
    <w:semiHidden/>
    <w:unhideWhenUsed/>
    <w:rsid w:val="00825951"/>
    <w:rPr>
      <w:sz w:val="16"/>
      <w:szCs w:val="16"/>
    </w:rPr>
  </w:style>
  <w:style w:type="character" w:customStyle="1" w:styleId="Estilo3Char">
    <w:name w:val="Estilo3 Char"/>
    <w:basedOn w:val="Estilo2Char"/>
    <w:link w:val="Estilo3"/>
    <w:rsid w:val="0018514C"/>
    <w:rPr>
      <w:rFonts w:ascii="Arial" w:eastAsia="Arial" w:hAnsi="Arial" w:cs="Arial"/>
      <w:b w:val="0"/>
      <w:bCs/>
      <w:sz w:val="28"/>
      <w:szCs w:val="28"/>
    </w:rPr>
  </w:style>
  <w:style w:type="paragraph" w:styleId="Textodecomentrio">
    <w:name w:val="annotation text"/>
    <w:basedOn w:val="Normal"/>
    <w:link w:val="TextodecomentrioChar"/>
    <w:uiPriority w:val="99"/>
    <w:semiHidden/>
    <w:unhideWhenUsed/>
    <w:rsid w:val="00825951"/>
    <w:pPr>
      <w:widowControl w:val="0"/>
      <w:suppressAutoHyphens w:val="0"/>
      <w:autoSpaceDN/>
      <w:ind w:firstLine="709"/>
      <w:jc w:val="both"/>
      <w:textAlignment w:val="auto"/>
    </w:pPr>
    <w:rPr>
      <w:rFonts w:ascii="Arial" w:eastAsia="Arial" w:hAnsi="Arial" w:cs="Arial"/>
      <w:sz w:val="20"/>
      <w:szCs w:val="20"/>
      <w:lang w:eastAsia="pt-BR" w:bidi="ar-SA"/>
    </w:rPr>
  </w:style>
  <w:style w:type="character" w:customStyle="1" w:styleId="TextodecomentrioChar">
    <w:name w:val="Texto de comentário Char"/>
    <w:basedOn w:val="Fontepargpadro"/>
    <w:link w:val="Textodecomentrio"/>
    <w:uiPriority w:val="99"/>
    <w:semiHidden/>
    <w:rsid w:val="00825951"/>
    <w:rPr>
      <w:rFonts w:ascii="Arial" w:eastAsia="Arial" w:hAnsi="Arial" w:cs="Arial"/>
      <w:sz w:val="20"/>
      <w:szCs w:val="20"/>
      <w:lang w:eastAsia="pt-BR" w:bidi="ar-SA"/>
    </w:rPr>
  </w:style>
  <w:style w:type="paragraph" w:styleId="Textodebalo">
    <w:name w:val="Balloon Text"/>
    <w:basedOn w:val="Normal"/>
    <w:link w:val="TextodebaloChar"/>
    <w:uiPriority w:val="99"/>
    <w:semiHidden/>
    <w:unhideWhenUsed/>
    <w:rsid w:val="00825951"/>
    <w:rPr>
      <w:rFonts w:ascii="Segoe UI" w:hAnsi="Segoe UI" w:cs="Mangal"/>
      <w:sz w:val="18"/>
      <w:szCs w:val="16"/>
    </w:rPr>
  </w:style>
  <w:style w:type="character" w:customStyle="1" w:styleId="TextodebaloChar">
    <w:name w:val="Texto de balão Char"/>
    <w:basedOn w:val="Fontepargpadro"/>
    <w:link w:val="Textodebalo"/>
    <w:uiPriority w:val="99"/>
    <w:semiHidden/>
    <w:rsid w:val="00825951"/>
    <w:rPr>
      <w:rFonts w:ascii="Segoe UI" w:hAnsi="Segoe UI" w:cs="Mangal"/>
      <w:sz w:val="18"/>
      <w:szCs w:val="16"/>
    </w:rPr>
  </w:style>
  <w:style w:type="paragraph" w:styleId="PargrafodaLista">
    <w:name w:val="List Paragraph"/>
    <w:basedOn w:val="Normal"/>
    <w:uiPriority w:val="34"/>
    <w:qFormat/>
    <w:rsid w:val="000C21F3"/>
    <w:pPr>
      <w:ind w:left="720"/>
      <w:contextualSpacing/>
    </w:pPr>
    <w:rPr>
      <w:rFonts w:cs="Mangal"/>
      <w:szCs w:val="21"/>
    </w:rPr>
  </w:style>
  <w:style w:type="character" w:styleId="Forte">
    <w:name w:val="Strong"/>
    <w:basedOn w:val="Fontepargpadro"/>
    <w:uiPriority w:val="22"/>
    <w:qFormat/>
    <w:rsid w:val="00E22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aquare.la/author/joni/"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pmtech.com.b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cmarketing.com.br/post/afinal-como-surgiram-as-caneca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itchau.com.br/blog/documentacao-de-projetos" TargetMode="External"/><Relationship Id="rId28" Type="http://schemas.openxmlformats.org/officeDocument/2006/relationships/hyperlink" Target="https://www.ibm.com/docs/pt-br/rsm/7.5.0?topic=diagrams-use-case"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quare.la/datasets-o-que-sao-e-como-utiliza-los/" TargetMode="External"/><Relationship Id="rId22" Type="http://schemas.openxmlformats.org/officeDocument/2006/relationships/image" Target="media/image14.png"/><Relationship Id="rId27" Type="http://schemas.openxmlformats.org/officeDocument/2006/relationships/hyperlink" Target="https://aquare.la/o-que-e-um-dicionario-de-dados-de-data-analytic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1E7D-512D-4E15-800D-6F9A107C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4841</Words>
  <Characters>26145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Aparecida Ferreira</dc:creator>
  <cp:lastModifiedBy>Aparecida Ferreira</cp:lastModifiedBy>
  <cp:revision>12</cp:revision>
  <cp:lastPrinted>2024-10-31T00:11:00Z</cp:lastPrinted>
  <dcterms:created xsi:type="dcterms:W3CDTF">2024-10-31T00:06:00Z</dcterms:created>
  <dcterms:modified xsi:type="dcterms:W3CDTF">2024-10-31T00:13:00Z</dcterms:modified>
</cp:coreProperties>
</file>