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6D02F8E9" w:rsidR="0065083F" w:rsidRDefault="001A1139" w:rsidP="00895A11">
            <w:pPr>
              <w:jc w:val="center"/>
              <w:rPr>
                <w:rFonts w:ascii="Arial" w:hAnsi="Arial" w:cs="Arial"/>
              </w:rPr>
            </w:pPr>
            <w:r>
              <w:rPr>
                <w:rFonts w:ascii="Arial" w:hAnsi="Arial" w:cs="Arial"/>
                <w:b/>
                <w:bCs/>
              </w:rPr>
              <w:t>PRÉ-PROJETO 202</w:t>
            </w:r>
            <w:r w:rsidR="00673BCA">
              <w:rPr>
                <w:rFonts w:ascii="Arial" w:hAnsi="Arial" w:cs="Arial"/>
                <w:b/>
                <w:bCs/>
                <w:lang w:val="pt-PT"/>
              </w:rPr>
              <w:t>4</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446311">
        <w:trPr>
          <w:cantSplit/>
        </w:trPr>
        <w:tc>
          <w:tcPr>
            <w:tcW w:w="9072" w:type="dxa"/>
            <w:tcBorders>
              <w:top w:val="single" w:sz="4" w:space="0" w:color="000000"/>
              <w:left w:val="single" w:sz="4" w:space="0" w:color="000000"/>
              <w:bottom w:val="single" w:sz="4" w:space="0" w:color="auto"/>
              <w:right w:val="single" w:sz="4" w:space="0" w:color="000000"/>
            </w:tcBorders>
          </w:tcPr>
          <w:p w14:paraId="08295FB9" w14:textId="25BDCD02" w:rsidR="0065083F" w:rsidRDefault="001A1139">
            <w:pPr>
              <w:spacing w:before="120" w:after="120"/>
              <w:rPr>
                <w:rFonts w:ascii="Arial" w:hAnsi="Arial" w:cs="Arial"/>
              </w:rPr>
            </w:pPr>
            <w:r>
              <w:rPr>
                <w:rFonts w:ascii="Arial" w:hAnsi="Arial" w:cs="Arial"/>
              </w:rPr>
              <w:t>NOME:</w:t>
            </w:r>
            <w:r w:rsidR="00342BE0">
              <w:rPr>
                <w:rFonts w:ascii="Arial" w:hAnsi="Arial" w:cs="Arial"/>
              </w:rPr>
              <w:t xml:space="preserve"> </w:t>
            </w:r>
            <w:r w:rsidR="00446311">
              <w:rPr>
                <w:rFonts w:ascii="Arial" w:hAnsi="Arial" w:cs="Arial"/>
              </w:rPr>
              <w:t xml:space="preserve">MATHEUS CESAR DAHMER E SILVA                                          </w:t>
            </w:r>
            <w:r>
              <w:rPr>
                <w:rFonts w:ascii="Arial" w:hAnsi="Arial" w:cs="Arial"/>
              </w:rPr>
              <w:t>Nº</w:t>
            </w:r>
            <w:r w:rsidR="00342BE0">
              <w:rPr>
                <w:rFonts w:ascii="Arial" w:hAnsi="Arial" w:cs="Arial"/>
              </w:rPr>
              <w:t xml:space="preserve"> 0</w:t>
            </w:r>
            <w:r w:rsidR="00673BCA">
              <w:rPr>
                <w:rFonts w:ascii="Arial" w:hAnsi="Arial" w:cs="Arial"/>
              </w:rPr>
              <w:t>9</w:t>
            </w:r>
          </w:p>
        </w:tc>
      </w:tr>
      <w:tr w:rsidR="0065083F" w14:paraId="7D6E9453" w14:textId="77777777" w:rsidTr="00446311">
        <w:trPr>
          <w:cantSplit/>
        </w:trPr>
        <w:tc>
          <w:tcPr>
            <w:tcW w:w="9072" w:type="dxa"/>
            <w:tcBorders>
              <w:top w:val="single" w:sz="4" w:space="0" w:color="auto"/>
              <w:left w:val="single" w:sz="4" w:space="0" w:color="000000"/>
              <w:bottom w:val="single" w:sz="4" w:space="0" w:color="000000"/>
              <w:right w:val="single" w:sz="4" w:space="0" w:color="000000"/>
            </w:tcBorders>
          </w:tcPr>
          <w:p w14:paraId="4E82727A" w14:textId="24055077" w:rsidR="0065083F" w:rsidRDefault="001A1139">
            <w:pPr>
              <w:spacing w:before="120" w:after="120"/>
              <w:rPr>
                <w:rFonts w:ascii="Arial" w:hAnsi="Arial" w:cs="Arial"/>
              </w:rPr>
            </w:pPr>
            <w:r>
              <w:rPr>
                <w:rFonts w:ascii="Arial" w:hAnsi="Arial" w:cs="Arial"/>
              </w:rPr>
              <w:t>TELEFONE</w:t>
            </w:r>
            <w:r w:rsidR="00165CF7">
              <w:rPr>
                <w:rFonts w:ascii="Arial" w:hAnsi="Arial" w:cs="Arial"/>
              </w:rPr>
              <w:t xml:space="preserve"> (S)</w:t>
            </w:r>
            <w:r w:rsidR="00342BE0">
              <w:rPr>
                <w:rFonts w:ascii="Arial" w:hAnsi="Arial" w:cs="Arial"/>
              </w:rPr>
              <w:t xml:space="preserve">: (45) </w:t>
            </w:r>
            <w:r w:rsidR="00673BCA">
              <w:rPr>
                <w:rFonts w:ascii="Arial" w:hAnsi="Arial" w:cs="Arial"/>
              </w:rPr>
              <w:t>99840-8629</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1D752C77" w:rsidR="0065083F" w:rsidRDefault="001A1139">
            <w:pPr>
              <w:spacing w:before="120" w:after="120"/>
              <w:rPr>
                <w:rFonts w:ascii="Arial" w:hAnsi="Arial" w:cs="Arial"/>
              </w:rPr>
            </w:pPr>
            <w:r>
              <w:rPr>
                <w:rFonts w:ascii="Arial" w:hAnsi="Arial" w:cs="Arial"/>
              </w:rPr>
              <w:t>E-MAIL</w:t>
            </w:r>
            <w:r w:rsidR="00342BE0">
              <w:rPr>
                <w:rFonts w:ascii="Arial" w:hAnsi="Arial" w:cs="Arial"/>
              </w:rPr>
              <w:t xml:space="preserve">: </w:t>
            </w:r>
            <w:r w:rsidR="00446311">
              <w:rPr>
                <w:rFonts w:ascii="Arial" w:hAnsi="Arial" w:cs="Arial"/>
              </w:rPr>
              <w:t>matheusdahmer22</w:t>
            </w:r>
            <w:r w:rsidR="00342BE0">
              <w:rPr>
                <w:rFonts w:ascii="Arial" w:hAnsi="Arial" w:cs="Arial"/>
              </w:rPr>
              <w:t>@gmail.com</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5C3EC7D7" w:rsidR="0065083F" w:rsidRDefault="001A1139">
            <w:pPr>
              <w:spacing w:before="120" w:after="120"/>
              <w:rPr>
                <w:rFonts w:ascii="Arial" w:hAnsi="Arial" w:cs="Arial"/>
              </w:rPr>
            </w:pPr>
            <w:r>
              <w:rPr>
                <w:rFonts w:ascii="Arial" w:hAnsi="Arial" w:cs="Arial"/>
              </w:rPr>
              <w:t>CURSO</w:t>
            </w:r>
            <w:r w:rsidR="00342BE0">
              <w:rPr>
                <w:rFonts w:ascii="Arial" w:hAnsi="Arial" w:cs="Arial"/>
              </w:rPr>
              <w:t>: Informática</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4F4C85E9" w:rsidR="0065083F" w:rsidRDefault="001A1139">
            <w:pPr>
              <w:spacing w:before="120" w:after="120"/>
              <w:rPr>
                <w:rFonts w:ascii="Arial" w:hAnsi="Arial" w:cs="Arial"/>
              </w:rPr>
            </w:pPr>
            <w:r>
              <w:rPr>
                <w:rFonts w:ascii="Arial" w:hAnsi="Arial" w:cs="Arial"/>
              </w:rPr>
              <w:t>TURMA:</w:t>
            </w:r>
            <w:r w:rsidR="00342BE0">
              <w:rPr>
                <w:rFonts w:ascii="Arial" w:hAnsi="Arial" w:cs="Arial"/>
              </w:rPr>
              <w:t xml:space="preserve"> 4º</w:t>
            </w:r>
          </w:p>
        </w:tc>
      </w:tr>
    </w:tbl>
    <w:p w14:paraId="5EB6005E" w14:textId="77777777" w:rsidR="0065083F" w:rsidRDefault="0065083F">
      <w:pPr>
        <w:rPr>
          <w:rFonts w:ascii="Arial" w:hAnsi="Arial" w:cs="Arial"/>
          <w:b/>
        </w:rPr>
      </w:pPr>
    </w:p>
    <w:p w14:paraId="073904F9" w14:textId="77777777" w:rsidR="0065083F" w:rsidRDefault="001A1139">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6F4A9D07"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342BE0">
              <w:rPr>
                <w:rFonts w:ascii="Arial" w:hAnsi="Arial" w:cs="Arial"/>
              </w:rPr>
              <w:t xml:space="preserve"> </w:t>
            </w:r>
            <w:r w:rsidR="00673BCA">
              <w:rPr>
                <w:rFonts w:ascii="Arial" w:hAnsi="Arial" w:cs="Arial"/>
              </w:rPr>
              <w:t xml:space="preserve">NALDO </w:t>
            </w:r>
            <w:r w:rsidR="00FC318E">
              <w:rPr>
                <w:rFonts w:ascii="Arial" w:hAnsi="Arial" w:cs="Arial"/>
              </w:rPr>
              <w:t>painéis</w:t>
            </w:r>
          </w:p>
        </w:tc>
      </w:tr>
    </w:tbl>
    <w:p w14:paraId="3AC64C51" w14:textId="77777777" w:rsidR="0065083F" w:rsidRDefault="0065083F">
      <w:pPr>
        <w:rPr>
          <w:rFonts w:ascii="Arial" w:hAnsi="Arial" w:cs="Arial"/>
        </w:rPr>
      </w:pPr>
    </w:p>
    <w:p w14:paraId="31165C94" w14:textId="14E78F35" w:rsidR="00695B88" w:rsidRDefault="00695B88">
      <w:pPr>
        <w:rPr>
          <w:rFonts w:ascii="Arial" w:hAnsi="Arial" w:cs="Arial"/>
        </w:rPr>
      </w:pPr>
      <w:r>
        <w:rPr>
          <w:noProof/>
          <w:lang w:eastAsia="pt-BR"/>
        </w:rPr>
        <w:drawing>
          <wp:inline distT="0" distB="0" distL="0" distR="0" wp14:anchorId="126D8EBE" wp14:editId="78885B74">
            <wp:extent cx="5760085" cy="28854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885440"/>
                    </a:xfrm>
                    <a:prstGeom prst="rect">
                      <a:avLst/>
                    </a:prstGeom>
                  </pic:spPr>
                </pic:pic>
              </a:graphicData>
            </a:graphic>
          </wp:inline>
        </w:drawing>
      </w:r>
    </w:p>
    <w:p w14:paraId="28F6763D" w14:textId="222966A1" w:rsidR="00FD6073" w:rsidRDefault="00695B88">
      <w:pPr>
        <w:rPr>
          <w:noProof/>
          <w:lang w:eastAsia="pt-BR"/>
        </w:rPr>
      </w:pPr>
      <w:r w:rsidRPr="00695B88">
        <w:rPr>
          <w:noProof/>
          <w:lang w:eastAsia="pt-BR"/>
        </w:rPr>
        <w:t xml:space="preserve"> </w:t>
      </w:r>
    </w:p>
    <w:p w14:paraId="29530123" w14:textId="77777777" w:rsidR="00695B88" w:rsidRDefault="00695B88">
      <w:pPr>
        <w:rPr>
          <w:rFonts w:ascii="Arial" w:hAnsi="Arial" w:cs="Arial"/>
        </w:rPr>
      </w:pPr>
    </w:p>
    <w:p w14:paraId="1222D1BD" w14:textId="77777777" w:rsidR="00FD6073" w:rsidRDefault="00FD6073">
      <w:pPr>
        <w:rPr>
          <w:rFonts w:ascii="Arial" w:hAnsi="Arial" w:cs="Arial"/>
        </w:rPr>
      </w:pPr>
    </w:p>
    <w:p w14:paraId="5CD4EF63" w14:textId="77777777" w:rsidR="00FD6073" w:rsidRDefault="00FD6073">
      <w:pPr>
        <w:rPr>
          <w:rFonts w:ascii="Arial" w:hAnsi="Arial" w:cs="Arial"/>
        </w:rPr>
      </w:pPr>
    </w:p>
    <w:p w14:paraId="6FF09DDA" w14:textId="77777777" w:rsidR="00FD6073" w:rsidRDefault="00FD6073">
      <w:pPr>
        <w:rPr>
          <w:rFonts w:ascii="Arial" w:hAnsi="Arial" w:cs="Arial"/>
        </w:rPr>
      </w:pPr>
    </w:p>
    <w:p w14:paraId="7CE49BD1" w14:textId="77777777" w:rsidR="00FD6073" w:rsidRDefault="00FD6073">
      <w:pPr>
        <w:rPr>
          <w:rFonts w:ascii="Arial" w:hAnsi="Arial" w:cs="Arial"/>
        </w:rPr>
      </w:pPr>
    </w:p>
    <w:p w14:paraId="6D5B265B" w14:textId="77777777" w:rsidR="00660022" w:rsidRDefault="001A1139">
      <w:pPr>
        <w:rPr>
          <w:rFonts w:ascii="Arial" w:hAnsi="Arial" w:cs="Arial"/>
        </w:rPr>
      </w:pPr>
      <w:r>
        <w:rPr>
          <w:rFonts w:ascii="Arial" w:hAnsi="Arial" w:cs="Arial"/>
        </w:rPr>
        <w:lastRenderedPageBreak/>
        <w:t xml:space="preserve">INTRODUÇÃO           </w:t>
      </w:r>
    </w:p>
    <w:p w14:paraId="646A9691" w14:textId="3B19BD26" w:rsidR="0065083F" w:rsidRDefault="00660022" w:rsidP="00660022">
      <w:pPr>
        <w:rPr>
          <w:rFonts w:ascii="Arial" w:hAnsi="Arial" w:cs="Arial"/>
        </w:rPr>
      </w:pPr>
      <w:r>
        <w:rPr>
          <w:rFonts w:ascii="Arial" w:hAnsi="Arial" w:cs="Arial"/>
        </w:rPr>
        <w:t xml:space="preserve">     </w:t>
      </w:r>
      <w:r w:rsidR="001A1139">
        <w:rPr>
          <w:rFonts w:ascii="Arial" w:hAnsi="Arial" w:cs="Arial"/>
        </w:rPr>
        <w:t xml:space="preserve">                                     </w:t>
      </w:r>
    </w:p>
    <w:tbl>
      <w:tblPr>
        <w:tblW w:w="9072" w:type="dxa"/>
        <w:tblInd w:w="-5" w:type="dxa"/>
        <w:tblLayout w:type="fixed"/>
        <w:tblLook w:val="04A0" w:firstRow="1" w:lastRow="0" w:firstColumn="1" w:lastColumn="0" w:noHBand="0" w:noVBand="1"/>
      </w:tblPr>
      <w:tblGrid>
        <w:gridCol w:w="9072"/>
      </w:tblGrid>
      <w:tr w:rsidR="0065083F" w:rsidRPr="00F77B36" w14:paraId="205012A2" w14:textId="77777777" w:rsidTr="00673BCA">
        <w:trPr>
          <w:trHeight w:val="122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25BB9DD2" w14:textId="77777777" w:rsidR="00F77B36" w:rsidRPr="00F77B36" w:rsidRDefault="00FC318E" w:rsidP="00F77B36">
            <w:pPr>
              <w:spacing w:after="0" w:line="360" w:lineRule="auto"/>
              <w:jc w:val="both"/>
              <w:rPr>
                <w:rFonts w:ascii="Arial" w:hAnsi="Arial" w:cs="Arial"/>
              </w:rPr>
            </w:pPr>
            <w:r w:rsidRPr="00F77B36">
              <w:rPr>
                <w:rFonts w:ascii="Arial" w:hAnsi="Arial" w:cs="Arial"/>
              </w:rPr>
              <w:t xml:space="preserve">Na era contemporânea do empreendedorismo e do comércio globalizado, a estética e a presença visual desempenham papéis cruciais na percepção e no sucesso de uma empresa. Em um mercado cada vez mais competitivo e dinâmico, a necessidade de se destacar entre os concorrentes é fundamental para a viabilidade e o crescimento de qualquer empreendimento. </w:t>
            </w:r>
          </w:p>
          <w:p w14:paraId="52ABE863" w14:textId="795E21E2" w:rsidR="00F77B36" w:rsidRPr="00F77B36" w:rsidRDefault="00F77B36" w:rsidP="00F77B36">
            <w:pPr>
              <w:spacing w:after="0" w:line="240" w:lineRule="auto"/>
              <w:ind w:left="1416"/>
              <w:jc w:val="both"/>
              <w:rPr>
                <w:rFonts w:ascii="Arial" w:hAnsi="Arial" w:cs="Arial"/>
              </w:rPr>
            </w:pPr>
            <w:r w:rsidRPr="00F77B36">
              <w:rPr>
                <w:rFonts w:ascii="Arial" w:hAnsi="Arial" w:cs="Arial"/>
              </w:rPr>
              <w:t>A energia que não cansa, que não cessa, e que faz o Brasil ultrapassar as barreiras e continuar prosperando. Passa, pelas mãos do empreendedor, a força de recuperação econômica de nosso país.</w:t>
            </w:r>
            <w:r w:rsidR="00DB1C4E">
              <w:rPr>
                <w:rFonts w:ascii="Arial" w:hAnsi="Arial" w:cs="Arial"/>
              </w:rPr>
              <w:t xml:space="preserve"> </w:t>
            </w:r>
            <w:r>
              <w:rPr>
                <w:rFonts w:ascii="Arial" w:hAnsi="Arial" w:cs="Arial"/>
              </w:rPr>
              <w:t>(MONITOR,2017).</w:t>
            </w:r>
          </w:p>
          <w:p w14:paraId="2B46D636" w14:textId="77777777" w:rsidR="00DB1C4E" w:rsidRDefault="00FC318E" w:rsidP="00DB1C4E">
            <w:pPr>
              <w:spacing w:line="360" w:lineRule="auto"/>
              <w:jc w:val="both"/>
              <w:rPr>
                <w:rFonts w:ascii="Arial" w:hAnsi="Arial" w:cs="Arial"/>
              </w:rPr>
            </w:pPr>
            <w:r w:rsidRPr="00F77B36">
              <w:rPr>
                <w:rFonts w:ascii="Arial" w:hAnsi="Arial" w:cs="Arial"/>
              </w:rPr>
              <w:t>Nesse contexto, a p</w:t>
            </w:r>
            <w:r w:rsidR="00DB1C4E">
              <w:rPr>
                <w:rFonts w:ascii="Arial" w:hAnsi="Arial" w:cs="Arial"/>
              </w:rPr>
              <w:t>resente proposta visa construir um site para uma</w:t>
            </w:r>
            <w:r w:rsidRPr="00F77B36">
              <w:rPr>
                <w:rFonts w:ascii="Arial" w:hAnsi="Arial" w:cs="Arial"/>
              </w:rPr>
              <w:t xml:space="preserve"> empresa especializada em fachadas arquitetônicas, cortes precisos, terceirizações especializadas, adesivação personalizada e serviços de corte e gravação </w:t>
            </w:r>
            <w:r w:rsidR="00DB1C4E">
              <w:rPr>
                <w:rFonts w:ascii="Arial" w:hAnsi="Arial" w:cs="Arial"/>
              </w:rPr>
              <w:t>a laser. A empresa está</w:t>
            </w:r>
            <w:r w:rsidRPr="00F77B36">
              <w:rPr>
                <w:rFonts w:ascii="Arial" w:hAnsi="Arial" w:cs="Arial"/>
              </w:rPr>
              <w:t xml:space="preserve"> destinada a se tornar uma referência no setor de soluções visuais e arquitetônicas, oferecendo uma gama abrangente de serviços para atender às necessidades dos clientes mais exigentes. Com uma abordagem meticulosa e um compromisso inabalável com a qualidade e a inovação, a empresa se destaca como um parceiro confiável para projetos de qualquer escala e complexidade. </w:t>
            </w:r>
          </w:p>
          <w:p w14:paraId="4C63F4B8" w14:textId="2EDDAC50" w:rsidR="009D4EC3" w:rsidRDefault="009D4EC3" w:rsidP="009D4EC3">
            <w:pPr>
              <w:spacing w:line="240" w:lineRule="auto"/>
              <w:ind w:left="1416"/>
              <w:jc w:val="both"/>
              <w:rPr>
                <w:rFonts w:ascii="Arial" w:hAnsi="Arial" w:cs="Arial"/>
              </w:rPr>
            </w:pPr>
            <w:r w:rsidRPr="009D4EC3">
              <w:rPr>
                <w:rFonts w:ascii="Arial" w:hAnsi="Arial" w:cs="Arial"/>
              </w:rPr>
              <w:t>Um dos processos mais utilizados na produção de peças ou objetos em baseia-se no corte ou remoção de material</w:t>
            </w:r>
            <w:r>
              <w:rPr>
                <w:rFonts w:ascii="Arial" w:hAnsi="Arial" w:cs="Arial"/>
              </w:rPr>
              <w:t xml:space="preserve"> </w:t>
            </w:r>
            <w:r w:rsidRPr="009D4EC3">
              <w:rPr>
                <w:rFonts w:ascii="Arial" w:hAnsi="Arial" w:cs="Arial"/>
              </w:rPr>
              <w:t xml:space="preserve">de placas ou blocos </w:t>
            </w:r>
            <w:r w:rsidRPr="009D4EC3">
              <w:rPr>
                <w:rFonts w:ascii="Arial" w:hAnsi="Arial" w:cs="Arial"/>
              </w:rPr>
              <w:t>pré-fabricados</w:t>
            </w:r>
            <w:r w:rsidRPr="009D4EC3">
              <w:rPr>
                <w:rFonts w:ascii="Arial" w:hAnsi="Arial" w:cs="Arial"/>
              </w:rPr>
              <w:t>, como chapas metálicas, de madeira compensada, MDF, acrílico ou outros polímeros</w:t>
            </w:r>
            <w:r>
              <w:rPr>
                <w:rFonts w:ascii="Arial" w:hAnsi="Arial" w:cs="Arial"/>
              </w:rPr>
              <w:t xml:space="preserve"> </w:t>
            </w:r>
            <w:r w:rsidRPr="009D4EC3">
              <w:rPr>
                <w:rFonts w:ascii="Arial" w:hAnsi="Arial" w:cs="Arial"/>
              </w:rPr>
              <w:t>disponíveis no mercado.</w:t>
            </w:r>
            <w:r>
              <w:rPr>
                <w:rFonts w:ascii="Arial" w:hAnsi="Arial" w:cs="Arial"/>
              </w:rPr>
              <w:t xml:space="preserve"> (MORALES,2016).</w:t>
            </w:r>
          </w:p>
          <w:p w14:paraId="0928372F" w14:textId="77777777" w:rsidR="009D4EC3" w:rsidRDefault="00FC318E" w:rsidP="000639AE">
            <w:pPr>
              <w:spacing w:after="0" w:line="360" w:lineRule="auto"/>
              <w:jc w:val="both"/>
              <w:rPr>
                <w:rFonts w:ascii="Arial" w:hAnsi="Arial" w:cs="Arial"/>
              </w:rPr>
            </w:pPr>
            <w:r w:rsidRPr="00F77B36">
              <w:rPr>
                <w:rFonts w:ascii="Arial" w:hAnsi="Arial" w:cs="Arial"/>
              </w:rPr>
              <w:t xml:space="preserve">Entre os serviços principais oferecidos pela empresa estão a concepção e a execução de fachadas impressionantes que não apenas definem a identidade visual de um estabelecimento, mas também cativam e engajam o público-alvo. Além disso, a capacidade de realizar cortes precisos e personalizados, juntamente com serviços de adesivação de alta qualidade, garante uma presença marcante em qualquer ambiente comercial ou corporativo. A empresa também se destaca na prestação de serviços de terceirização, oferecendo soluções eficientes e econômicas para uma variedade de necessidades comerciais e industriais. Combinado com tecnologia de ponta em corte e gravação a laser, os clientes podem esperar resultados excepcionais que elevam seus projetos ao mais alto padrão de excelência. </w:t>
            </w:r>
          </w:p>
          <w:p w14:paraId="05510205" w14:textId="1EDC75F6" w:rsidR="000639AE" w:rsidRDefault="000639AE" w:rsidP="000639AE">
            <w:pPr>
              <w:spacing w:line="240" w:lineRule="auto"/>
              <w:ind w:left="1416"/>
              <w:jc w:val="both"/>
              <w:rPr>
                <w:rFonts w:ascii="Arial" w:hAnsi="Arial" w:cs="Arial"/>
              </w:rPr>
            </w:pPr>
            <w:r w:rsidRPr="000639AE">
              <w:rPr>
                <w:rFonts w:ascii="Arial" w:hAnsi="Arial" w:cs="Arial"/>
              </w:rPr>
              <w:t>A tendência para o futuro é que automatizem ainda mais as indústrias e o processo de</w:t>
            </w:r>
            <w:r>
              <w:rPr>
                <w:rFonts w:ascii="Arial" w:hAnsi="Arial" w:cs="Arial"/>
              </w:rPr>
              <w:t xml:space="preserve"> </w:t>
            </w:r>
            <w:r w:rsidRPr="000639AE">
              <w:rPr>
                <w:rFonts w:ascii="Arial" w:hAnsi="Arial" w:cs="Arial"/>
              </w:rPr>
              <w:t>corte a laser é um dos equipamentos que influenciam muito no processo interno, pois utiliza</w:t>
            </w:r>
            <w:r>
              <w:rPr>
                <w:rFonts w:ascii="Arial" w:hAnsi="Arial" w:cs="Arial"/>
              </w:rPr>
              <w:t xml:space="preserve"> </w:t>
            </w:r>
            <w:r w:rsidRPr="000639AE">
              <w:rPr>
                <w:rFonts w:ascii="Arial" w:hAnsi="Arial" w:cs="Arial"/>
              </w:rPr>
              <w:t>menos mão-de-obra humana, risco quase que zero de erros de corte, e não deixa rebarbas nas</w:t>
            </w:r>
            <w:r>
              <w:rPr>
                <w:rFonts w:ascii="Arial" w:hAnsi="Arial" w:cs="Arial"/>
              </w:rPr>
              <w:t xml:space="preserve"> </w:t>
            </w:r>
            <w:r w:rsidRPr="000639AE">
              <w:rPr>
                <w:rFonts w:ascii="Arial" w:hAnsi="Arial" w:cs="Arial"/>
              </w:rPr>
              <w:t>peças, o que viabiliza muito o processo, fazendo com que o tempo de fabricação de tal peça</w:t>
            </w:r>
            <w:r>
              <w:rPr>
                <w:rFonts w:ascii="Arial" w:hAnsi="Arial" w:cs="Arial"/>
              </w:rPr>
              <w:t xml:space="preserve"> </w:t>
            </w:r>
            <w:r w:rsidRPr="000639AE">
              <w:rPr>
                <w:rFonts w:ascii="Arial" w:hAnsi="Arial" w:cs="Arial"/>
              </w:rPr>
              <w:t xml:space="preserve">seja mais </w:t>
            </w:r>
            <w:r w:rsidRPr="000639AE">
              <w:rPr>
                <w:rFonts w:ascii="Arial" w:hAnsi="Arial" w:cs="Arial"/>
              </w:rPr>
              <w:lastRenderedPageBreak/>
              <w:t>curto, podendo com isso reduzir o preço de venda e ser mais competitivo contra</w:t>
            </w:r>
            <w:r>
              <w:rPr>
                <w:rFonts w:ascii="Arial" w:hAnsi="Arial" w:cs="Arial"/>
              </w:rPr>
              <w:t xml:space="preserve"> </w:t>
            </w:r>
            <w:r w:rsidRPr="000639AE">
              <w:rPr>
                <w:rFonts w:ascii="Arial" w:hAnsi="Arial" w:cs="Arial"/>
              </w:rPr>
              <w:t>seus concorrentes.</w:t>
            </w:r>
            <w:r>
              <w:rPr>
                <w:rFonts w:ascii="Arial" w:hAnsi="Arial" w:cs="Arial"/>
              </w:rPr>
              <w:t xml:space="preserve"> (CARVALHO, 2021).</w:t>
            </w:r>
          </w:p>
          <w:p w14:paraId="0C833334" w14:textId="2BA6617B" w:rsidR="00FF213A" w:rsidRPr="00F77B36" w:rsidRDefault="00FC318E" w:rsidP="00FD6073">
            <w:pPr>
              <w:spacing w:line="360" w:lineRule="auto"/>
              <w:jc w:val="both"/>
              <w:rPr>
                <w:rFonts w:ascii="Arial" w:hAnsi="Arial" w:cs="Arial"/>
              </w:rPr>
            </w:pPr>
            <w:r w:rsidRPr="00F77B36">
              <w:rPr>
                <w:rFonts w:ascii="Arial" w:hAnsi="Arial" w:cs="Arial"/>
              </w:rPr>
              <w:t xml:space="preserve">Considerando a importância crescente do ambiente digital como um canal de comunicação e comércio, é imperativo que a empresa estabeleça uma presença online robusta e atraente. </w:t>
            </w:r>
            <w:r w:rsidR="00FD6073">
              <w:rPr>
                <w:rFonts w:ascii="Arial" w:hAnsi="Arial" w:cs="Arial"/>
              </w:rPr>
              <w:t>Para Montenegro (2021), o</w:t>
            </w:r>
            <w:r w:rsidR="00FD6073" w:rsidRPr="00FD6073">
              <w:rPr>
                <w:rFonts w:ascii="Arial" w:hAnsi="Arial" w:cs="Arial"/>
              </w:rPr>
              <w:t xml:space="preserve"> desenvolvimento tecnológico e a massificação da utilização da Internet deram origem a um crescimento exponencial do número de consumidores online, levando a um crescimento do volume de vendas com recurso às plataformas de comércio digital. O e</w:t>
            </w:r>
            <w:r w:rsidR="00FD6073">
              <w:rPr>
                <w:rFonts w:ascii="Arial" w:hAnsi="Arial" w:cs="Arial"/>
              </w:rPr>
              <w:t>-</w:t>
            </w:r>
            <w:r w:rsidR="00FD6073" w:rsidRPr="00FD6073">
              <w:rPr>
                <w:rFonts w:ascii="Arial" w:hAnsi="Arial" w:cs="Arial"/>
              </w:rPr>
              <w:t>commerce tem vindo a beneficiar dos constantes upgrades das ferramentas tecnológicas, permitindo aos consumidores digitais a aquisição de produtos a uma escala global, ultrapassando, de forma fácil, barreiras geográficas e linguísticas, podendo comprar através de um simples click. No que diz respeito ao comércio electrónico, existe um leque de variáveis que influenciam e c</w:t>
            </w:r>
            <w:r w:rsidR="00FD6073">
              <w:rPr>
                <w:rFonts w:ascii="Arial" w:hAnsi="Arial" w:cs="Arial"/>
              </w:rPr>
              <w:t>ondicionam o sucesso das transa</w:t>
            </w:r>
            <w:r w:rsidR="00FD6073" w:rsidRPr="00FD6073">
              <w:rPr>
                <w:rFonts w:ascii="Arial" w:hAnsi="Arial" w:cs="Arial"/>
              </w:rPr>
              <w:t>ções comerciais.</w:t>
            </w:r>
            <w:r w:rsidR="00FD6073">
              <w:rPr>
                <w:rFonts w:ascii="Arial" w:hAnsi="Arial" w:cs="Arial"/>
              </w:rPr>
              <w:t xml:space="preserve"> A criação de u</w:t>
            </w:r>
            <w:r w:rsidRPr="00F77B36">
              <w:rPr>
                <w:rFonts w:ascii="Arial" w:hAnsi="Arial" w:cs="Arial"/>
              </w:rPr>
              <w:t>m site bem elaborado não apenas serve como uma vitrine virtual para exibir os serviços e o portfólio da empresa, mas também facilita a interação com os clientes, permitindo consultas, orçamentos e até mesmo transações comerciais diretas. Além disso, um website proporciona uma plataforma eficaz para a promoção da marca, ampliando o alcance e a visibilidade da empresa em um mercado globalizado e altamente conectado. Ao investir em uma presença online, a empresa demonstra seu compromisso com a modernidade, a acessibilidade e a conveniência, fatores essenciais para atrair e reter clientes em um ambiente competitivo. Em suma, a proposta apresentada não apenas destaca a necessidade e a relevância de uma empresa especializada em fachadas, cortes, terceirizações, adesivação e serviços a laser, mas também ressalta a importância estratégica de estabelecer uma presença online para garantir o sucesso e a longevidade do empreendimento nos mercados contemporâneos.</w:t>
            </w:r>
          </w:p>
        </w:tc>
      </w:tr>
    </w:tbl>
    <w:p w14:paraId="6707E08C" w14:textId="77777777" w:rsidR="00FC318E" w:rsidRDefault="00FC318E">
      <w:pPr>
        <w:rPr>
          <w:rFonts w:ascii="Arial" w:hAnsi="Arial" w:cs="Arial"/>
        </w:rPr>
      </w:pPr>
    </w:p>
    <w:p w14:paraId="3AE781EE" w14:textId="466049B2" w:rsidR="0065083F" w:rsidRDefault="001A1139">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1DFA3778" w14:textId="7A8FE914" w:rsidR="0065083F" w:rsidRDefault="003F3EC0" w:rsidP="00C449F0">
            <w:pPr>
              <w:spacing w:line="360" w:lineRule="auto"/>
              <w:jc w:val="both"/>
              <w:rPr>
                <w:rFonts w:ascii="Arial" w:hAnsi="Arial" w:cs="Arial"/>
              </w:rPr>
            </w:pPr>
            <w:r w:rsidRPr="003F3EC0">
              <w:rPr>
                <w:rFonts w:ascii="Arial" w:hAnsi="Arial" w:cs="Arial"/>
              </w:rPr>
              <w:t>Considerando a crescente demanda por soluções visuais e arquitetônicas personalizadas, uma empresa especializada em fachadas, cortes a laser e adesivação enfrenta desafios significativos para alcançar novos clientes e expandir sua base de negócios. Embora a empresa possua uma reputação estabelecida e uma carteira de clientes leais, a falta de uma presença online robusta tem limitado seu alcance e impacto no mercado, deixando-a em desvantagem competitiva em relação aos concorrentes que já exploram ativamente o ambiente digital.</w:t>
            </w:r>
          </w:p>
        </w:tc>
      </w:tr>
    </w:tbl>
    <w:p w14:paraId="75FE9917" w14:textId="77777777" w:rsidR="004817EA" w:rsidRDefault="004817EA">
      <w:pPr>
        <w:rPr>
          <w:rFonts w:ascii="Arial" w:hAnsi="Arial" w:cs="Arial"/>
        </w:rPr>
      </w:pPr>
    </w:p>
    <w:p w14:paraId="4B14C0A6" w14:textId="2A35D198" w:rsidR="0065083F" w:rsidRDefault="001A1139"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rsidRPr="00CE2586"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065D628" w14:textId="77777777" w:rsidR="00C449F0" w:rsidRPr="001B43E6" w:rsidRDefault="00C449F0" w:rsidP="00C449F0">
            <w:pPr>
              <w:spacing w:line="360" w:lineRule="auto"/>
              <w:jc w:val="both"/>
              <w:rPr>
                <w:rFonts w:ascii="Arial" w:hAnsi="Arial" w:cs="Arial"/>
              </w:rPr>
            </w:pPr>
            <w:r w:rsidRPr="001B43E6">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14:paraId="6DD5AE92" w14:textId="77777777" w:rsidR="00C449F0" w:rsidRPr="001B43E6" w:rsidRDefault="00C449F0" w:rsidP="00C449F0">
            <w:pPr>
              <w:spacing w:line="360" w:lineRule="auto"/>
              <w:jc w:val="both"/>
              <w:rPr>
                <w:rFonts w:ascii="Arial" w:hAnsi="Arial" w:cs="Arial"/>
              </w:rPr>
            </w:pPr>
            <w:r w:rsidRPr="001B43E6">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14:paraId="134B655E" w14:textId="1794D209" w:rsidR="0065083F" w:rsidRDefault="00C449F0" w:rsidP="00C449F0">
            <w:pPr>
              <w:spacing w:line="360" w:lineRule="auto"/>
              <w:jc w:val="both"/>
              <w:rPr>
                <w:rFonts w:ascii="Arial" w:hAnsi="Arial" w:cs="Arial"/>
              </w:rPr>
            </w:pPr>
            <w:r w:rsidRPr="001B43E6">
              <w:rPr>
                <w:rFonts w:ascii="Arial" w:hAnsi="Arial" w:cs="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tc>
      </w:tr>
    </w:tbl>
    <w:p w14:paraId="20EBECD7" w14:textId="77777777" w:rsidR="004817EA" w:rsidRDefault="004817EA">
      <w:pPr>
        <w:rPr>
          <w:rFonts w:ascii="Arial" w:hAnsi="Arial" w:cs="Arial"/>
        </w:rPr>
      </w:pPr>
    </w:p>
    <w:p w14:paraId="59D39068" w14:textId="77777777" w:rsidR="0065083F" w:rsidRDefault="001A1139">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6F65235" w14:textId="30A8E7E7" w:rsidR="0065083F" w:rsidRDefault="003F3EC0" w:rsidP="00446311">
            <w:pPr>
              <w:autoSpaceDE w:val="0"/>
              <w:rPr>
                <w:rFonts w:ascii="Arial" w:hAnsi="Arial" w:cs="Arial"/>
              </w:rPr>
            </w:pPr>
            <w:r>
              <w:rPr>
                <w:rFonts w:ascii="Arial" w:hAnsi="Arial" w:cs="Arial"/>
              </w:rPr>
              <w:t>A criação de um site para a facilitação do contato entre cliente e vendedor sendo o mais simples o possível.</w:t>
            </w:r>
          </w:p>
        </w:tc>
      </w:tr>
    </w:tbl>
    <w:p w14:paraId="420C9DAA" w14:textId="36ACC2EF" w:rsidR="004817EA" w:rsidRDefault="001A1139">
      <w:pPr>
        <w:rPr>
          <w:rFonts w:ascii="Arial" w:hAnsi="Arial" w:cs="Arial"/>
        </w:rPr>
      </w:pPr>
      <w:r>
        <w:rPr>
          <w:rFonts w:ascii="Arial" w:eastAsia="Arial" w:hAnsi="Arial" w:cs="Arial"/>
        </w:rPr>
        <w:t xml:space="preserve"> </w:t>
      </w:r>
    </w:p>
    <w:p w14:paraId="568598D7" w14:textId="6A9A71CC" w:rsidR="0065083F" w:rsidRDefault="001A1139">
      <w:pPr>
        <w:rPr>
          <w:rFonts w:ascii="Arial" w:hAnsi="Arial" w:cs="Arial"/>
        </w:rPr>
      </w:pP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5473269" w14:textId="0261A307" w:rsidR="00D111B6" w:rsidRPr="00D111B6" w:rsidRDefault="00C449F0" w:rsidP="00D111B6">
            <w:pPr>
              <w:autoSpaceDE w:val="0"/>
              <w:jc w:val="both"/>
              <w:rPr>
                <w:rFonts w:ascii="Arial" w:hAnsi="Arial" w:cs="Arial"/>
              </w:rPr>
            </w:pPr>
            <w:r w:rsidRPr="00D111B6">
              <w:rPr>
                <w:rFonts w:ascii="Arial" w:hAnsi="Arial" w:cs="Arial"/>
              </w:rPr>
              <w:t xml:space="preserve">• </w:t>
            </w:r>
            <w:r w:rsidR="003F3EC0">
              <w:rPr>
                <w:rFonts w:ascii="Arial" w:hAnsi="Arial" w:cs="Arial"/>
              </w:rPr>
              <w:t xml:space="preserve">Dar exemplos de produtos produções para possíveis clientes. </w:t>
            </w:r>
          </w:p>
          <w:p w14:paraId="5F4C19CB" w14:textId="73D54BE0" w:rsidR="00D111B6" w:rsidRDefault="00C449F0" w:rsidP="00D111B6">
            <w:pPr>
              <w:autoSpaceDE w:val="0"/>
              <w:jc w:val="both"/>
              <w:rPr>
                <w:rFonts w:ascii="Arial" w:hAnsi="Arial" w:cs="Arial"/>
              </w:rPr>
            </w:pPr>
            <w:r w:rsidRPr="00D111B6">
              <w:rPr>
                <w:rFonts w:ascii="Arial" w:hAnsi="Arial" w:cs="Arial"/>
              </w:rPr>
              <w:t xml:space="preserve">• </w:t>
            </w:r>
            <w:r w:rsidR="003F3EC0">
              <w:rPr>
                <w:rFonts w:ascii="Arial" w:hAnsi="Arial" w:cs="Arial"/>
              </w:rPr>
              <w:t>Facilitar o contato e a transição de dados entre cliente/vendedor/supervisor e operador.</w:t>
            </w:r>
          </w:p>
          <w:p w14:paraId="12E93ECE" w14:textId="7DDB097F" w:rsidR="00D111B6" w:rsidRPr="00D111B6" w:rsidRDefault="00C449F0" w:rsidP="00D111B6">
            <w:pPr>
              <w:autoSpaceDE w:val="0"/>
              <w:jc w:val="both"/>
              <w:rPr>
                <w:rFonts w:ascii="Arial" w:hAnsi="Arial" w:cs="Arial"/>
              </w:rPr>
            </w:pPr>
            <w:r w:rsidRPr="00D111B6">
              <w:rPr>
                <w:rFonts w:ascii="Arial" w:hAnsi="Arial" w:cs="Arial"/>
              </w:rPr>
              <w:t xml:space="preserve">• Diminuição do estresse causado pela </w:t>
            </w:r>
            <w:r w:rsidR="003F3EC0">
              <w:rPr>
                <w:rFonts w:ascii="Arial" w:hAnsi="Arial" w:cs="Arial"/>
              </w:rPr>
              <w:t>demora do atendimento e a diminuição de tempo perdida por clientes indecisos.</w:t>
            </w:r>
          </w:p>
          <w:p w14:paraId="4309FDFF" w14:textId="66B32BBB" w:rsidR="00D111B6" w:rsidRPr="00D111B6" w:rsidRDefault="00C449F0" w:rsidP="00D111B6">
            <w:pPr>
              <w:autoSpaceDE w:val="0"/>
              <w:jc w:val="both"/>
              <w:rPr>
                <w:rFonts w:ascii="Arial" w:hAnsi="Arial" w:cs="Arial"/>
              </w:rPr>
            </w:pPr>
            <w:r w:rsidRPr="00D111B6">
              <w:rPr>
                <w:rFonts w:ascii="Arial" w:hAnsi="Arial" w:cs="Arial"/>
              </w:rPr>
              <w:t xml:space="preserve">• </w:t>
            </w:r>
            <w:r w:rsidR="00446311">
              <w:rPr>
                <w:rFonts w:ascii="Arial" w:hAnsi="Arial" w:cs="Arial"/>
              </w:rPr>
              <w:t>Aumentar a lista de clientes de uma forma facilitada.</w:t>
            </w:r>
          </w:p>
          <w:p w14:paraId="5789E508" w14:textId="7436713F" w:rsidR="00D111B6" w:rsidRPr="00D111B6" w:rsidRDefault="00C449F0" w:rsidP="00D111B6">
            <w:pPr>
              <w:autoSpaceDE w:val="0"/>
              <w:jc w:val="both"/>
              <w:rPr>
                <w:rFonts w:ascii="Arial" w:hAnsi="Arial" w:cs="Arial"/>
              </w:rPr>
            </w:pPr>
            <w:r w:rsidRPr="00D111B6">
              <w:rPr>
                <w:rFonts w:ascii="Arial" w:hAnsi="Arial" w:cs="Arial"/>
              </w:rPr>
              <w:t xml:space="preserve">• </w:t>
            </w:r>
            <w:r w:rsidR="00446311">
              <w:rPr>
                <w:rFonts w:ascii="Arial" w:hAnsi="Arial" w:cs="Arial"/>
              </w:rPr>
              <w:t>Entregar o contato da empresa/ arte finalista a fim de facilitar o contato de ambos os lados.</w:t>
            </w:r>
          </w:p>
          <w:p w14:paraId="39EF30EB" w14:textId="67A38248" w:rsidR="0065083F" w:rsidRDefault="00C449F0" w:rsidP="00D111B6">
            <w:pPr>
              <w:autoSpaceDE w:val="0"/>
              <w:jc w:val="both"/>
              <w:rPr>
                <w:rFonts w:ascii="Arial" w:eastAsia="Calibri" w:hAnsi="Arial" w:cs="Arial"/>
                <w:lang w:eastAsia="pt-BR"/>
              </w:rPr>
            </w:pPr>
            <w:r w:rsidRPr="00D111B6">
              <w:rPr>
                <w:rFonts w:ascii="Arial" w:hAnsi="Arial" w:cs="Arial"/>
              </w:rPr>
              <w:t xml:space="preserve">• </w:t>
            </w:r>
            <w:r w:rsidR="00446311">
              <w:rPr>
                <w:rFonts w:ascii="Arial" w:hAnsi="Arial" w:cs="Arial"/>
              </w:rPr>
              <w:t>Ser o mais minimalista o possível e o mais direto o possível a fim de facilitar/possibilitar o uso do site</w:t>
            </w:r>
            <w:r>
              <w:t xml:space="preserve"> </w:t>
            </w:r>
            <w:r w:rsidR="00446311">
              <w:t>por pessoas de idade mais avançada.</w:t>
            </w:r>
          </w:p>
        </w:tc>
      </w:tr>
    </w:tbl>
    <w:p w14:paraId="6B0C905F" w14:textId="77777777" w:rsidR="0065083F" w:rsidRDefault="001A1139">
      <w:pPr>
        <w:spacing w:line="360" w:lineRule="auto"/>
        <w:rPr>
          <w:rFonts w:ascii="Arial" w:eastAsia="Arial" w:hAnsi="Arial" w:cs="Arial"/>
        </w:rPr>
      </w:pPr>
      <w:r>
        <w:rPr>
          <w:rFonts w:ascii="Arial" w:eastAsia="Arial" w:hAnsi="Arial" w:cs="Arial"/>
        </w:rPr>
        <w:t xml:space="preserve"> </w:t>
      </w:r>
    </w:p>
    <w:p w14:paraId="5DAA03B9" w14:textId="77777777" w:rsidR="00695B88" w:rsidRDefault="00695B88">
      <w:pPr>
        <w:spacing w:line="360" w:lineRule="auto"/>
        <w:rPr>
          <w:rFonts w:ascii="Arial" w:eastAsia="Arial" w:hAnsi="Arial" w:cs="Arial"/>
        </w:rPr>
      </w:pPr>
    </w:p>
    <w:p w14:paraId="5E5DADA4" w14:textId="77777777" w:rsidR="00695B88" w:rsidRDefault="00695B88">
      <w:pPr>
        <w:spacing w:line="360" w:lineRule="auto"/>
        <w:rPr>
          <w:rFonts w:ascii="Arial" w:hAnsi="Arial" w:cs="Arial"/>
        </w:rPr>
      </w:pPr>
    </w:p>
    <w:p w14:paraId="5C0B6D8B" w14:textId="77777777" w:rsidR="0065083F" w:rsidRDefault="001A1139">
      <w:pPr>
        <w:spacing w:line="360" w:lineRule="auto"/>
        <w:rPr>
          <w:rFonts w:ascii="Arial" w:hAnsi="Arial" w:cs="Arial"/>
        </w:rPr>
      </w:pPr>
      <w:r>
        <w:rPr>
          <w:rFonts w:ascii="Arial" w:hAnsi="Arial" w:cs="Arial"/>
        </w:rPr>
        <w:lastRenderedPageBreak/>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4ECAA42" w14:textId="77777777" w:rsidR="00FD6073" w:rsidRPr="00FD6073" w:rsidRDefault="00FD6073" w:rsidP="00695B88">
            <w:pPr>
              <w:tabs>
                <w:tab w:val="left" w:pos="0"/>
              </w:tabs>
              <w:spacing w:line="360" w:lineRule="auto"/>
              <w:jc w:val="both"/>
              <w:rPr>
                <w:rFonts w:ascii="Arial" w:hAnsi="Arial" w:cs="Arial"/>
              </w:rPr>
            </w:pPr>
            <w:r w:rsidRPr="00FD6073">
              <w:rPr>
                <w:rFonts w:ascii="Arial" w:hAnsi="Arial" w:cs="Arial"/>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w:t>
            </w:r>
          </w:p>
          <w:p w14:paraId="164C94A6" w14:textId="77777777" w:rsidR="00FD6073" w:rsidRPr="00FD6073" w:rsidRDefault="00FD6073" w:rsidP="00695B88">
            <w:pPr>
              <w:tabs>
                <w:tab w:val="left" w:pos="0"/>
              </w:tabs>
              <w:spacing w:line="360" w:lineRule="auto"/>
              <w:jc w:val="both"/>
              <w:rPr>
                <w:rFonts w:ascii="Arial" w:hAnsi="Arial" w:cs="Arial"/>
              </w:rPr>
            </w:pPr>
            <w:r w:rsidRPr="00FD6073">
              <w:rPr>
                <w:rFonts w:ascii="Arial" w:hAnsi="Arial" w:cs="Arial"/>
              </w:rPr>
              <w:t>[..]a mudança tecnológica é a causa da mudança social, considerando-se que a tecnologia define os limites do que uma sociedade pode fazer. Assim, a inovação tecnológica aparece como o fator principal da mudança social.</w:t>
            </w:r>
          </w:p>
          <w:p w14:paraId="12EF62A6" w14:textId="77777777" w:rsidR="00FD6073" w:rsidRPr="00FD6073" w:rsidRDefault="00FD6073" w:rsidP="00695B88">
            <w:pPr>
              <w:tabs>
                <w:tab w:val="left" w:pos="0"/>
              </w:tabs>
              <w:spacing w:line="360" w:lineRule="auto"/>
              <w:jc w:val="both"/>
              <w:rPr>
                <w:rFonts w:ascii="Arial" w:hAnsi="Arial" w:cs="Arial"/>
              </w:rPr>
            </w:pPr>
            <w:r w:rsidRPr="00FD6073">
              <w:rPr>
                <w:rFonts w:ascii="Arial" w:hAnsi="Arial" w:cs="Arial"/>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14:paraId="04A83294" w14:textId="19E9FFDC" w:rsidR="00FD6073" w:rsidRPr="00FD6073" w:rsidRDefault="00FD6073" w:rsidP="00695B88">
            <w:pPr>
              <w:pStyle w:val="PargrafodaLista"/>
              <w:numPr>
                <w:ilvl w:val="0"/>
                <w:numId w:val="2"/>
              </w:numPr>
              <w:tabs>
                <w:tab w:val="left" w:pos="0"/>
              </w:tabs>
              <w:spacing w:line="360" w:lineRule="auto"/>
              <w:jc w:val="both"/>
              <w:rPr>
                <w:rFonts w:ascii="Arial" w:hAnsi="Arial" w:cs="Arial"/>
              </w:rPr>
            </w:pPr>
            <w:r w:rsidRPr="00FD6073">
              <w:rPr>
                <w:rFonts w:ascii="Arial" w:hAnsi="Arial" w:cs="Arial"/>
              </w:rPr>
              <w:t>Pesquisa: Investigar o mercado, o público-alvo e a concorrência para entender as necessidades e expectativas do cliente.</w:t>
            </w:r>
          </w:p>
          <w:p w14:paraId="43A91B0D" w14:textId="41095F2F" w:rsidR="00FD6073" w:rsidRPr="00FD6073" w:rsidRDefault="00FD6073" w:rsidP="00695B88">
            <w:pPr>
              <w:pStyle w:val="PargrafodaLista"/>
              <w:numPr>
                <w:ilvl w:val="0"/>
                <w:numId w:val="2"/>
              </w:numPr>
              <w:tabs>
                <w:tab w:val="left" w:pos="0"/>
              </w:tabs>
              <w:spacing w:line="360" w:lineRule="auto"/>
              <w:jc w:val="both"/>
              <w:rPr>
                <w:rFonts w:ascii="Arial" w:hAnsi="Arial" w:cs="Arial"/>
              </w:rPr>
            </w:pPr>
            <w:r w:rsidRPr="00FD6073">
              <w:rPr>
                <w:rFonts w:ascii="Arial" w:hAnsi="Arial" w:cs="Arial"/>
              </w:rPr>
              <w:t>Análise: Avaliar as características e funcionalidades que o site precisa ter para alcançar seus objetivos.</w:t>
            </w:r>
          </w:p>
          <w:p w14:paraId="497F9FE8" w14:textId="1F9553C3" w:rsidR="00FD6073" w:rsidRPr="00FD6073" w:rsidRDefault="00FD6073" w:rsidP="00695B88">
            <w:pPr>
              <w:pStyle w:val="PargrafodaLista"/>
              <w:numPr>
                <w:ilvl w:val="0"/>
                <w:numId w:val="2"/>
              </w:numPr>
              <w:tabs>
                <w:tab w:val="left" w:pos="0"/>
              </w:tabs>
              <w:spacing w:line="360" w:lineRule="auto"/>
              <w:jc w:val="both"/>
              <w:rPr>
                <w:rFonts w:ascii="Arial" w:hAnsi="Arial" w:cs="Arial"/>
              </w:rPr>
            </w:pPr>
            <w:r w:rsidRPr="00FD6073">
              <w:rPr>
                <w:rFonts w:ascii="Arial" w:hAnsi="Arial" w:cs="Arial"/>
              </w:rPr>
              <w:t>Planejamento: Definir a estrutura do site, o design, a linguagem de programação e as ferramentas que serão utilizadas.</w:t>
            </w:r>
          </w:p>
          <w:p w14:paraId="40266D7C" w14:textId="3EBB1078" w:rsidR="00FD6073" w:rsidRPr="00FD6073" w:rsidRDefault="00FD6073" w:rsidP="00695B88">
            <w:pPr>
              <w:pStyle w:val="PargrafodaLista"/>
              <w:numPr>
                <w:ilvl w:val="0"/>
                <w:numId w:val="2"/>
              </w:numPr>
              <w:tabs>
                <w:tab w:val="left" w:pos="0"/>
              </w:tabs>
              <w:spacing w:line="360" w:lineRule="auto"/>
              <w:jc w:val="both"/>
              <w:rPr>
                <w:rFonts w:ascii="Arial" w:hAnsi="Arial" w:cs="Arial"/>
              </w:rPr>
            </w:pPr>
            <w:r w:rsidRPr="00FD6073">
              <w:rPr>
                <w:rFonts w:ascii="Arial" w:hAnsi="Arial" w:cs="Arial"/>
              </w:rPr>
              <w:t>Trabalho em equipe: Colaborar com o cliente e outros profissionais, como designers e redatores, para garantir um resultado final impecável.</w:t>
            </w:r>
          </w:p>
          <w:p w14:paraId="0B3C9C96" w14:textId="1D42FE99" w:rsidR="0065083F" w:rsidRDefault="00FD6073" w:rsidP="00695B88">
            <w:pPr>
              <w:tabs>
                <w:tab w:val="left" w:pos="0"/>
              </w:tabs>
              <w:spacing w:line="360" w:lineRule="auto"/>
              <w:jc w:val="both"/>
              <w:rPr>
                <w:rFonts w:ascii="Arial" w:hAnsi="Arial" w:cs="Arial"/>
              </w:rPr>
            </w:pPr>
            <w:r w:rsidRPr="00FD6073">
              <w:rPr>
                <w:rFonts w:ascii="Arial" w:hAnsi="Arial" w:cs="Arial"/>
              </w:rPr>
              <w:lastRenderedPageBreak/>
              <w:t>Ao longo da jornada, a comunicação é fundamental. O desenvolvedor deve manter 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tc>
      </w:tr>
    </w:tbl>
    <w:p w14:paraId="715AFC79" w14:textId="77777777" w:rsidR="00FD6073" w:rsidRDefault="00FD6073">
      <w:pPr>
        <w:rPr>
          <w:rFonts w:ascii="Arial" w:eastAsia="Arial" w:hAnsi="Arial" w:cs="Arial"/>
        </w:rPr>
      </w:pPr>
    </w:p>
    <w:p w14:paraId="5F62C3E8" w14:textId="5CA07E77" w:rsidR="0065083F" w:rsidRDefault="001A1139">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46522F0C" w14:textId="77777777" w:rsidR="00695B88" w:rsidRDefault="00695B88">
            <w:pPr>
              <w:rPr>
                <w:rFonts w:ascii="Arial" w:hAnsi="Arial" w:cs="Arial"/>
                <w:color w:val="222222"/>
                <w:sz w:val="20"/>
                <w:szCs w:val="20"/>
                <w:shd w:val="clear" w:color="auto" w:fill="FFFFFF"/>
              </w:rPr>
            </w:pPr>
            <w:r w:rsidRPr="000639AE">
              <w:rPr>
                <w:rFonts w:ascii="Arial" w:hAnsi="Arial" w:cs="Arial"/>
                <w:color w:val="222222"/>
                <w:sz w:val="20"/>
                <w:szCs w:val="20"/>
                <w:shd w:val="clear" w:color="auto" w:fill="FFFFFF"/>
              </w:rPr>
              <w:t>CARVALHO, Igor Ribeiro. PROJETO DE UMA MÁQUINAA LASER DE PEQUENO PORTE PARA CORTE DE CHAPAS EM MDF E ACRÍLICO COM ESPESSURAS ATÉ 4MM. 2021.</w:t>
            </w:r>
          </w:p>
          <w:p w14:paraId="59E3C556" w14:textId="77777777" w:rsidR="00695B88" w:rsidRDefault="00695B88">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MONITOR, Global Entrepreneurship et al. Empreendedorismo no Brasil: 2016. </w:t>
            </w:r>
            <w:r>
              <w:rPr>
                <w:rFonts w:ascii="Arial" w:hAnsi="Arial" w:cs="Arial"/>
                <w:b/>
                <w:bCs/>
                <w:color w:val="222222"/>
                <w:sz w:val="20"/>
                <w:szCs w:val="20"/>
                <w:shd w:val="clear" w:color="auto" w:fill="FFFFFF"/>
              </w:rPr>
              <w:t>Curitiba: Ibqp</w:t>
            </w:r>
            <w:r>
              <w:rPr>
                <w:rFonts w:ascii="Arial" w:hAnsi="Arial" w:cs="Arial"/>
                <w:color w:val="222222"/>
                <w:sz w:val="20"/>
                <w:szCs w:val="20"/>
                <w:shd w:val="clear" w:color="auto" w:fill="FFFFFF"/>
              </w:rPr>
              <w:t>, p. 1-208, 2017.</w:t>
            </w:r>
          </w:p>
          <w:p w14:paraId="12165640" w14:textId="77777777" w:rsidR="00695B88" w:rsidRDefault="00695B88">
            <w:pPr>
              <w:rPr>
                <w:rFonts w:ascii="Arial" w:hAnsi="Arial" w:cs="Arial"/>
                <w:color w:val="222222"/>
                <w:sz w:val="20"/>
                <w:szCs w:val="20"/>
                <w:shd w:val="clear" w:color="auto" w:fill="FFFFFF"/>
              </w:rPr>
            </w:pPr>
            <w:r w:rsidRPr="00FD6073">
              <w:rPr>
                <w:rFonts w:ascii="Arial" w:hAnsi="Arial" w:cs="Arial"/>
                <w:color w:val="222222"/>
                <w:sz w:val="20"/>
                <w:szCs w:val="20"/>
                <w:shd w:val="clear" w:color="auto" w:fill="FFFFFF"/>
              </w:rPr>
              <w:t>MONTENEGRO, Cristina Raquel Aires. Ecommerce, uma nova forma de comprar: o caso da aquisição de artigos de moda. 2021. Tese de Doutorado.</w:t>
            </w:r>
          </w:p>
          <w:p w14:paraId="7DF79F33" w14:textId="77777777" w:rsidR="00695B88" w:rsidRDefault="00695B88">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MORALES, Leonel LD; ANTONIAZZI, Felipe. IMPLEMENTAÇÃO DE UM SISTEMA DE CORTE AUTOMATIZADO</w:t>
            </w:r>
            <w:r>
              <w:rPr>
                <w:rFonts w:ascii="Arial" w:hAnsi="Arial" w:cs="Arial"/>
                <w:color w:val="222222"/>
                <w:sz w:val="20"/>
                <w:szCs w:val="20"/>
                <w:shd w:val="clear" w:color="auto" w:fill="FFFFFF"/>
              </w:rPr>
              <w:t xml:space="preserve"> (Congresso CONEM), 2016.</w:t>
            </w:r>
          </w:p>
          <w:p w14:paraId="5D19A0F8" w14:textId="6529B3A1" w:rsidR="00F77B36" w:rsidRDefault="00F77B36">
            <w:pPr>
              <w:rPr>
                <w:rFonts w:ascii="Arial" w:hAnsi="Arial" w:cs="Arial"/>
              </w:rPr>
            </w:pPr>
          </w:p>
        </w:tc>
      </w:tr>
    </w:tbl>
    <w:p w14:paraId="4EFAC340" w14:textId="77777777" w:rsidR="0065083F" w:rsidRDefault="0065083F">
      <w:pPr>
        <w:rPr>
          <w:rFonts w:ascii="Arial" w:hAnsi="Arial" w:cs="Arial"/>
        </w:rPr>
      </w:pPr>
    </w:p>
    <w:p w14:paraId="05215BB9" w14:textId="22C1511C" w:rsidR="0065083F" w:rsidRDefault="001A1139">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lang w:eastAsia="pt-BR"/>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9066" w:type="dxa"/>
        <w:tblInd w:w="-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253"/>
        <w:gridCol w:w="4813"/>
      </w:tblGrid>
      <w:tr w:rsidR="004817EA" w14:paraId="5532609A" w14:textId="566E39A3" w:rsidTr="004817EA">
        <w:trPr>
          <w:trHeight w:val="207"/>
        </w:trPr>
        <w:tc>
          <w:tcPr>
            <w:tcW w:w="4253" w:type="dxa"/>
            <w:tcBorders>
              <w:top w:val="single" w:sz="4" w:space="0" w:color="auto"/>
              <w:bottom w:val="single" w:sz="4" w:space="0" w:color="auto"/>
            </w:tcBorders>
          </w:tcPr>
          <w:p w14:paraId="121BF27D" w14:textId="0C871EBB" w:rsidR="004817EA" w:rsidRDefault="004817EA">
            <w:pPr>
              <w:rPr>
                <w:rFonts w:ascii="Arial" w:hAnsi="Arial" w:cs="Arial"/>
                <w:b/>
              </w:rPr>
            </w:pPr>
            <w:r>
              <w:rPr>
                <w:rFonts w:ascii="Arial" w:hAnsi="Arial" w:cs="Arial"/>
                <w:b/>
              </w:rPr>
              <w:t xml:space="preserve"> ALTORIZACOES   </w:t>
            </w:r>
          </w:p>
        </w:tc>
        <w:tc>
          <w:tcPr>
            <w:tcW w:w="4813" w:type="dxa"/>
            <w:tcBorders>
              <w:top w:val="single" w:sz="4" w:space="0" w:color="auto"/>
              <w:bottom w:val="single" w:sz="4" w:space="0" w:color="auto"/>
            </w:tcBorders>
          </w:tcPr>
          <w:p w14:paraId="5DA60A10" w14:textId="77777777" w:rsidR="004817EA" w:rsidRDefault="004817EA">
            <w:pPr>
              <w:rPr>
                <w:rFonts w:ascii="Arial" w:hAnsi="Arial" w:cs="Arial"/>
                <w:b/>
              </w:rPr>
            </w:pPr>
          </w:p>
        </w:tc>
      </w:tr>
      <w:tr w:rsidR="004817EA" w14:paraId="56E34B9A" w14:textId="45DCFE93" w:rsidTr="004817EA">
        <w:trPr>
          <w:trHeight w:val="349"/>
        </w:trPr>
        <w:tc>
          <w:tcPr>
            <w:tcW w:w="4253" w:type="dxa"/>
            <w:tcBorders>
              <w:top w:val="single" w:sz="4" w:space="0" w:color="auto"/>
              <w:bottom w:val="single" w:sz="4" w:space="0" w:color="auto"/>
              <w:right w:val="single" w:sz="4" w:space="0" w:color="auto"/>
            </w:tcBorders>
          </w:tcPr>
          <w:p w14:paraId="726990C2" w14:textId="0C8A7C26" w:rsidR="004817EA" w:rsidRDefault="004817EA">
            <w:pPr>
              <w:rPr>
                <w:rFonts w:ascii="Arial" w:hAnsi="Arial" w:cs="Arial"/>
                <w:b/>
              </w:rPr>
            </w:pPr>
            <w:r>
              <w:rPr>
                <w:rFonts w:ascii="Arial" w:hAnsi="Arial" w:cs="Arial"/>
                <w:b/>
              </w:rPr>
              <w:t xml:space="preserve">Disciplina:                                                               </w:t>
            </w:r>
          </w:p>
        </w:tc>
        <w:tc>
          <w:tcPr>
            <w:tcW w:w="4813" w:type="dxa"/>
            <w:tcBorders>
              <w:top w:val="single" w:sz="4" w:space="0" w:color="auto"/>
              <w:left w:val="single" w:sz="4" w:space="0" w:color="auto"/>
              <w:bottom w:val="single" w:sz="4" w:space="0" w:color="auto"/>
            </w:tcBorders>
          </w:tcPr>
          <w:p w14:paraId="4A1F236B" w14:textId="562BD582" w:rsidR="004817EA" w:rsidRDefault="004817EA">
            <w:pPr>
              <w:rPr>
                <w:rFonts w:ascii="Arial" w:hAnsi="Arial" w:cs="Arial"/>
                <w:b/>
              </w:rPr>
            </w:pPr>
            <w:r>
              <w:rPr>
                <w:rFonts w:ascii="Arial" w:hAnsi="Arial" w:cs="Arial"/>
                <w:b/>
              </w:rPr>
              <w:t>Professores:</w:t>
            </w:r>
          </w:p>
        </w:tc>
      </w:tr>
      <w:tr w:rsidR="004817EA" w14:paraId="0743ABAC" w14:textId="279EADCB" w:rsidTr="004817EA">
        <w:trPr>
          <w:trHeight w:val="2588"/>
        </w:trPr>
        <w:tc>
          <w:tcPr>
            <w:tcW w:w="4253" w:type="dxa"/>
            <w:tcBorders>
              <w:top w:val="single" w:sz="4" w:space="0" w:color="auto"/>
              <w:bottom w:val="single" w:sz="4" w:space="0" w:color="auto"/>
              <w:right w:val="single" w:sz="4" w:space="0" w:color="auto"/>
            </w:tcBorders>
          </w:tcPr>
          <w:p w14:paraId="080A1E93" w14:textId="73D12B12" w:rsidR="004817EA" w:rsidRPr="00827CB2" w:rsidRDefault="004817EA">
            <w:pPr>
              <w:rPr>
                <w:rFonts w:ascii="Arial" w:hAnsi="Arial" w:cs="Arial"/>
                <w:b/>
                <w:u w:val="single"/>
              </w:rPr>
            </w:pPr>
            <w:bookmarkStart w:id="0" w:name="_GoBack"/>
            <w:bookmarkEnd w:id="0"/>
          </w:p>
        </w:tc>
        <w:tc>
          <w:tcPr>
            <w:tcW w:w="4813" w:type="dxa"/>
            <w:tcBorders>
              <w:top w:val="single" w:sz="4" w:space="0" w:color="auto"/>
              <w:left w:val="single" w:sz="4" w:space="0" w:color="auto"/>
              <w:bottom w:val="single" w:sz="4" w:space="0" w:color="auto"/>
            </w:tcBorders>
          </w:tcPr>
          <w:p w14:paraId="0D7E0A22" w14:textId="77777777" w:rsidR="004817EA" w:rsidRDefault="004817EA">
            <w:pPr>
              <w:rPr>
                <w:rFonts w:ascii="Arial" w:hAnsi="Arial" w:cs="Arial"/>
                <w:b/>
              </w:rPr>
            </w:pPr>
          </w:p>
        </w:tc>
      </w:tr>
    </w:tbl>
    <w:p w14:paraId="62950C84" w14:textId="77777777" w:rsidR="0065083F" w:rsidRDefault="0065083F">
      <w:pPr>
        <w:rPr>
          <w:rFonts w:ascii="Arial" w:hAnsi="Arial" w:cs="Arial"/>
          <w:b/>
        </w:rPr>
      </w:pPr>
    </w:p>
    <w:sectPr w:rsidR="0065083F" w:rsidSect="00812A91">
      <w:headerReference w:type="default" r:id="rId11"/>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5BF30" w14:textId="77777777" w:rsidR="000F2971" w:rsidRDefault="000F2971">
      <w:pPr>
        <w:spacing w:after="0" w:line="240" w:lineRule="auto"/>
      </w:pPr>
      <w:r>
        <w:separator/>
      </w:r>
    </w:p>
  </w:endnote>
  <w:endnote w:type="continuationSeparator" w:id="0">
    <w:p w14:paraId="6C1524D4" w14:textId="77777777" w:rsidR="000F2971" w:rsidRDefault="000F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Sylfaen"/>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Liberation Sans">
    <w:altName w:val="Arial"/>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Nunito">
    <w:altName w:val="Times New Roman"/>
    <w:charset w:val="00"/>
    <w:family w:val="auto"/>
    <w:pitch w:val="variable"/>
    <w:sig w:usb0="00000001"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31F58" w14:textId="77777777" w:rsidR="000F2971" w:rsidRDefault="000F2971">
      <w:pPr>
        <w:spacing w:after="0" w:line="240" w:lineRule="auto"/>
      </w:pPr>
      <w:r>
        <w:separator/>
      </w:r>
    </w:p>
  </w:footnote>
  <w:footnote w:type="continuationSeparator" w:id="0">
    <w:p w14:paraId="78786751" w14:textId="77777777" w:rsidR="000F2971" w:rsidRDefault="000F2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7" w:type="dxa"/>
      <w:tblLook w:val="04A0" w:firstRow="1" w:lastRow="0" w:firstColumn="1" w:lastColumn="0" w:noHBand="0" w:noVBand="1"/>
    </w:tblPr>
    <w:tblGrid>
      <w:gridCol w:w="1980"/>
      <w:gridCol w:w="5528"/>
      <w:gridCol w:w="1559"/>
    </w:tblGrid>
    <w:tr w:rsidR="00F77B36" w14:paraId="2E4BD069" w14:textId="77777777" w:rsidTr="001A7801">
      <w:trPr>
        <w:trHeight w:val="1550"/>
      </w:trPr>
      <w:tc>
        <w:tcPr>
          <w:tcW w:w="1980" w:type="dxa"/>
        </w:tcPr>
        <w:p w14:paraId="0472E723" w14:textId="22D015E7" w:rsidR="00F77B36" w:rsidRDefault="00F77B36">
          <w:pPr>
            <w:pStyle w:val="Cabealho"/>
            <w:tabs>
              <w:tab w:val="clear" w:pos="4252"/>
              <w:tab w:val="clear" w:pos="8504"/>
              <w:tab w:val="center" w:pos="4819"/>
              <w:tab w:val="right" w:pos="9639"/>
            </w:tabs>
          </w:pPr>
          <w:r>
            <w:rPr>
              <w:noProof/>
              <w:lang w:eastAsia="pt-BR"/>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F77B36" w:rsidRPr="00EB07EB" w:rsidRDefault="00F77B36" w:rsidP="001A7801">
          <w:pPr>
            <w:pStyle w:val="Cabealho"/>
            <w:jc w:val="center"/>
            <w:rPr>
              <w:b/>
              <w:bCs/>
              <w:color w:val="262626" w:themeColor="text1" w:themeTint="D9"/>
              <w:sz w:val="28"/>
              <w:szCs w:val="28"/>
            </w:rPr>
          </w:pPr>
          <w:hyperlink r:id="rId2" w:history="1">
            <w:r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F77B36" w:rsidRDefault="00F77B36"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F77B36" w:rsidRDefault="00F77B36">
          <w:pPr>
            <w:pStyle w:val="Cabealho"/>
            <w:tabs>
              <w:tab w:val="clear" w:pos="4252"/>
              <w:tab w:val="clear" w:pos="8504"/>
              <w:tab w:val="center" w:pos="4819"/>
              <w:tab w:val="right" w:pos="9639"/>
            </w:tabs>
          </w:pPr>
          <w:r>
            <w:rPr>
              <w:noProof/>
              <w:lang w:eastAsia="pt-BR"/>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F77B36" w:rsidRDefault="00F77B36">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2E2D3389"/>
    <w:multiLevelType w:val="hybridMultilevel"/>
    <w:tmpl w:val="A38EF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167ED"/>
    <w:rsid w:val="000302C5"/>
    <w:rsid w:val="000639AE"/>
    <w:rsid w:val="000F2971"/>
    <w:rsid w:val="0011538F"/>
    <w:rsid w:val="00147E48"/>
    <w:rsid w:val="00165CF7"/>
    <w:rsid w:val="001A1139"/>
    <w:rsid w:val="001A7801"/>
    <w:rsid w:val="001B5B2D"/>
    <w:rsid w:val="001C3B73"/>
    <w:rsid w:val="00223866"/>
    <w:rsid w:val="002A6EAE"/>
    <w:rsid w:val="002B76BF"/>
    <w:rsid w:val="00342BE0"/>
    <w:rsid w:val="003F3EC0"/>
    <w:rsid w:val="00446311"/>
    <w:rsid w:val="00461700"/>
    <w:rsid w:val="004817EA"/>
    <w:rsid w:val="004C4647"/>
    <w:rsid w:val="0065083F"/>
    <w:rsid w:val="006565AB"/>
    <w:rsid w:val="00660022"/>
    <w:rsid w:val="00673BCA"/>
    <w:rsid w:val="00695B88"/>
    <w:rsid w:val="00812A91"/>
    <w:rsid w:val="00827CB2"/>
    <w:rsid w:val="00892589"/>
    <w:rsid w:val="00895A11"/>
    <w:rsid w:val="009060FB"/>
    <w:rsid w:val="00936B0F"/>
    <w:rsid w:val="009D4EC3"/>
    <w:rsid w:val="00A803E3"/>
    <w:rsid w:val="00C0059E"/>
    <w:rsid w:val="00C449F0"/>
    <w:rsid w:val="00CE2586"/>
    <w:rsid w:val="00D111B6"/>
    <w:rsid w:val="00D74209"/>
    <w:rsid w:val="00DB1C4E"/>
    <w:rsid w:val="00DE18B1"/>
    <w:rsid w:val="00F77B36"/>
    <w:rsid w:val="00FC318E"/>
    <w:rsid w:val="00FD6073"/>
    <w:rsid w:val="00FF07D1"/>
    <w:rsid w:val="00FF213A"/>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3BCA"/>
    <w:pPr>
      <w:suppressAutoHyphens w:val="0"/>
      <w:spacing w:before="100" w:beforeAutospacing="1" w:after="100" w:afterAutospacing="1" w:line="240" w:lineRule="auto"/>
    </w:pPr>
    <w:rPr>
      <w:rFonts w:ascii="Times New Roman" w:hAnsi="Times New Roman" w:cs="Times New Roman"/>
      <w:sz w:val="24"/>
      <w:szCs w:val="24"/>
      <w:lang w:eastAsia="pt-BR"/>
    </w:rPr>
  </w:style>
  <w:style w:type="character" w:styleId="Forte">
    <w:name w:val="Strong"/>
    <w:basedOn w:val="Fontepargpadro"/>
    <w:uiPriority w:val="22"/>
    <w:qFormat/>
    <w:rsid w:val="00673BCA"/>
    <w:rPr>
      <w:b/>
      <w:bCs/>
    </w:rPr>
  </w:style>
  <w:style w:type="character" w:styleId="Refdecomentrio">
    <w:name w:val="annotation reference"/>
    <w:basedOn w:val="Fontepargpadro"/>
    <w:rsid w:val="00FD6073"/>
    <w:rPr>
      <w:sz w:val="16"/>
      <w:szCs w:val="16"/>
    </w:rPr>
  </w:style>
  <w:style w:type="paragraph" w:styleId="Textodecomentrio">
    <w:name w:val="annotation text"/>
    <w:basedOn w:val="Normal"/>
    <w:link w:val="TextodecomentrioChar"/>
    <w:rsid w:val="00FD6073"/>
    <w:pPr>
      <w:spacing w:line="240" w:lineRule="auto"/>
    </w:pPr>
    <w:rPr>
      <w:sz w:val="20"/>
      <w:szCs w:val="20"/>
    </w:rPr>
  </w:style>
  <w:style w:type="character" w:customStyle="1" w:styleId="TextodecomentrioChar">
    <w:name w:val="Texto de comentário Char"/>
    <w:basedOn w:val="Fontepargpadro"/>
    <w:link w:val="Textodecomentrio"/>
    <w:rsid w:val="00FD6073"/>
    <w:rPr>
      <w:rFonts w:ascii="Calibri" w:hAnsi="Calibri" w:cs="Calibri"/>
      <w:lang w:eastAsia="zh-CN"/>
    </w:rPr>
  </w:style>
  <w:style w:type="paragraph" w:styleId="Assuntodocomentrio">
    <w:name w:val="annotation subject"/>
    <w:basedOn w:val="Textodecomentrio"/>
    <w:next w:val="Textodecomentrio"/>
    <w:link w:val="AssuntodocomentrioChar"/>
    <w:rsid w:val="00FD6073"/>
    <w:rPr>
      <w:b/>
      <w:bCs/>
    </w:rPr>
  </w:style>
  <w:style w:type="character" w:customStyle="1" w:styleId="AssuntodocomentrioChar">
    <w:name w:val="Assunto do comentário Char"/>
    <w:basedOn w:val="TextodecomentrioChar"/>
    <w:link w:val="Assuntodocomentrio"/>
    <w:rsid w:val="00FD6073"/>
    <w:rPr>
      <w:rFonts w:ascii="Calibri" w:hAnsi="Calibri" w:cs="Calibri"/>
      <w:b/>
      <w:bCs/>
      <w:lang w:eastAsia="zh-CN"/>
    </w:rPr>
  </w:style>
  <w:style w:type="paragraph" w:styleId="Textodebalo">
    <w:name w:val="Balloon Text"/>
    <w:basedOn w:val="Normal"/>
    <w:link w:val="TextodebaloChar1"/>
    <w:rsid w:val="00FD6073"/>
    <w:pPr>
      <w:spacing w:after="0" w:line="240" w:lineRule="auto"/>
    </w:pPr>
    <w:rPr>
      <w:rFonts w:ascii="Segoe UI" w:hAnsi="Segoe UI" w:cs="Segoe UI"/>
      <w:sz w:val="18"/>
      <w:szCs w:val="18"/>
    </w:rPr>
  </w:style>
  <w:style w:type="character" w:customStyle="1" w:styleId="TextodebaloChar1">
    <w:name w:val="Texto de balão Char1"/>
    <w:basedOn w:val="Fontepargpadro"/>
    <w:link w:val="Textodebalo"/>
    <w:rsid w:val="00FD6073"/>
    <w:rPr>
      <w:rFonts w:ascii="Segoe UI" w:hAnsi="Segoe UI" w:cs="Segoe UI"/>
      <w:sz w:val="18"/>
      <w:szCs w:val="18"/>
      <w:lang w:eastAsia="zh-CN"/>
    </w:rPr>
  </w:style>
  <w:style w:type="paragraph" w:styleId="PargrafodaLista">
    <w:name w:val="List Paragraph"/>
    <w:basedOn w:val="Normal"/>
    <w:uiPriority w:val="99"/>
    <w:rsid w:val="00FD6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186634">
      <w:bodyDiv w:val="1"/>
      <w:marLeft w:val="0"/>
      <w:marRight w:val="0"/>
      <w:marTop w:val="0"/>
      <w:marBottom w:val="0"/>
      <w:divBdr>
        <w:top w:val="none" w:sz="0" w:space="0" w:color="auto"/>
        <w:left w:val="none" w:sz="0" w:space="0" w:color="auto"/>
        <w:bottom w:val="none" w:sz="0" w:space="0" w:color="auto"/>
        <w:right w:val="none" w:sz="0" w:space="0" w:color="auto"/>
      </w:divBdr>
    </w:div>
    <w:div w:id="1016267664">
      <w:bodyDiv w:val="1"/>
      <w:marLeft w:val="0"/>
      <w:marRight w:val="0"/>
      <w:marTop w:val="0"/>
      <w:marBottom w:val="0"/>
      <w:divBdr>
        <w:top w:val="none" w:sz="0" w:space="0" w:color="auto"/>
        <w:left w:val="none" w:sz="0" w:space="0" w:color="auto"/>
        <w:bottom w:val="none" w:sz="0" w:space="0" w:color="auto"/>
        <w:right w:val="none" w:sz="0" w:space="0" w:color="auto"/>
      </w:divBdr>
    </w:div>
    <w:div w:id="1099136220">
      <w:bodyDiv w:val="1"/>
      <w:marLeft w:val="0"/>
      <w:marRight w:val="0"/>
      <w:marTop w:val="0"/>
      <w:marBottom w:val="0"/>
      <w:divBdr>
        <w:top w:val="none" w:sz="0" w:space="0" w:color="auto"/>
        <w:left w:val="none" w:sz="0" w:space="0" w:color="auto"/>
        <w:bottom w:val="none" w:sz="0" w:space="0" w:color="auto"/>
        <w:right w:val="none" w:sz="0" w:space="0" w:color="auto"/>
      </w:divBdr>
    </w:div>
    <w:div w:id="2090155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46EA38-376B-4DB9-96FD-141F14612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1658</Words>
  <Characters>8955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 Ferreira</cp:lastModifiedBy>
  <cp:revision>3</cp:revision>
  <cp:lastPrinted>2024-03-21T14:41:00Z</cp:lastPrinted>
  <dcterms:created xsi:type="dcterms:W3CDTF">2024-03-21T14:41:00Z</dcterms:created>
  <dcterms:modified xsi:type="dcterms:W3CDTF">2024-03-21T14:42:00Z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