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3ABD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6751E">
            <w:pPr>
              <w:snapToGrid w:val="0"/>
              <w:rPr>
                <w:rFonts w:ascii="Arial" w:hAnsi="Arial" w:cs="Arial"/>
              </w:rPr>
            </w:pPr>
          </w:p>
          <w:p w14:paraId="006D14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PRÉ-PROJETO 202</w:t>
            </w:r>
            <w:r>
              <w:rPr>
                <w:rFonts w:hint="default" w:ascii="Arial" w:hAnsi="Arial" w:cs="Arial"/>
                <w:b/>
                <w:bCs/>
                <w:lang w:val="pt-BR"/>
              </w:rPr>
              <w:t>6</w:t>
            </w:r>
            <w:bookmarkStart w:id="0" w:name="_GoBack"/>
            <w:bookmarkEnd w:id="0"/>
            <w:r>
              <w:rPr>
                <w:rFonts w:ascii="Arial" w:hAnsi="Arial" w:eastAsia="Arial" w:cs="Arial"/>
              </w:rPr>
              <w:t xml:space="preserve"> </w:t>
            </w:r>
          </w:p>
        </w:tc>
      </w:tr>
    </w:tbl>
    <w:p w14:paraId="22649809">
      <w:pPr>
        <w:ind w:firstLine="426"/>
        <w:rPr>
          <w:rFonts w:ascii="Arial" w:hAnsi="Arial" w:cs="Arial"/>
        </w:rPr>
      </w:pP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649F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95FB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                                                                                          Nº</w:t>
            </w:r>
          </w:p>
        </w:tc>
      </w:tr>
      <w:tr w14:paraId="338F7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1EF8B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                                                                                          Nº</w:t>
            </w:r>
          </w:p>
        </w:tc>
      </w:tr>
      <w:tr w14:paraId="7D6E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727A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TELEFONE (S)</w:t>
            </w:r>
          </w:p>
        </w:tc>
      </w:tr>
      <w:tr w14:paraId="42ACF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D247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E-MAIL </w:t>
            </w:r>
          </w:p>
        </w:tc>
      </w:tr>
      <w:tr w14:paraId="345B5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2066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CURSO </w:t>
            </w:r>
          </w:p>
        </w:tc>
      </w:tr>
      <w:tr w14:paraId="2943B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69FF8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TURMA:</w:t>
            </w:r>
          </w:p>
        </w:tc>
      </w:tr>
    </w:tbl>
    <w:p w14:paraId="26FD1E77">
      <w:pPr>
        <w:rPr>
          <w:rFonts w:ascii="Arial" w:hAnsi="Arial" w:cs="Arial"/>
          <w:b/>
        </w:rPr>
      </w:pPr>
    </w:p>
    <w:p w14:paraId="57868555">
      <w:pPr>
        <w:rPr>
          <w:rFonts w:ascii="Arial" w:hAnsi="Arial" w:cs="Arial"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5EB6005E">
      <w:pPr>
        <w:rPr>
          <w:rFonts w:ascii="Arial" w:hAnsi="Arial" w:cs="Arial"/>
          <w:b/>
        </w:rPr>
      </w:pPr>
    </w:p>
    <w:p w14:paraId="073904F9">
      <w:pPr>
        <w:rPr>
          <w:rFonts w:ascii="Arial" w:hAnsi="Arial" w:cs="Arial"/>
          <w:b/>
        </w:rPr>
      </w:pPr>
      <w:r>
        <w:rPr>
          <w:rFonts w:ascii="Arial" w:hAnsi="Arial" w:cs="Arial"/>
        </w:rPr>
        <w:t>TITULO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67D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06A5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do projeto:</w:t>
            </w:r>
          </w:p>
        </w:tc>
      </w:tr>
    </w:tbl>
    <w:p w14:paraId="3AC64C51">
      <w:pPr>
        <w:rPr>
          <w:rFonts w:ascii="Arial" w:hAnsi="Arial" w:cs="Arial"/>
        </w:rPr>
      </w:pPr>
    </w:p>
    <w:p w14:paraId="646A96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0501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F1C07">
            <w:pPr>
              <w:snapToGrid w:val="0"/>
              <w:rPr>
                <w:rFonts w:ascii="Arial" w:hAnsi="Arial" w:cs="Arial"/>
              </w:rPr>
            </w:pPr>
          </w:p>
          <w:p w14:paraId="0C8333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Descrever um resumo daquilo que pretende desenvolver.</w:t>
            </w:r>
          </w:p>
        </w:tc>
      </w:tr>
    </w:tbl>
    <w:p w14:paraId="3AE781EE">
      <w:pPr>
        <w:rPr>
          <w:rFonts w:ascii="Arial" w:hAnsi="Arial" w:cs="Arial"/>
        </w:rPr>
      </w:pPr>
      <w:r>
        <w:rPr>
          <w:rFonts w:ascii="Arial" w:hAnsi="Arial" w:cs="Arial"/>
        </w:rPr>
        <w:t>HIPÓTESE / SOLUÇÃO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32EC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06053">
            <w:pPr>
              <w:snapToGrid w:val="0"/>
              <w:rPr>
                <w:rFonts w:ascii="Arial" w:hAnsi="Arial" w:cs="Arial"/>
              </w:rPr>
            </w:pPr>
          </w:p>
          <w:p w14:paraId="182C3A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Descrever os fatos que motivaram e os problemas que o mesmo irá sanar com a realização e desenvolvimento do trabalho.</w:t>
            </w:r>
          </w:p>
          <w:p w14:paraId="73C66AC0">
            <w:pPr>
              <w:rPr>
                <w:rFonts w:ascii="Arial" w:hAnsi="Arial" w:cs="Arial"/>
              </w:rPr>
            </w:pPr>
          </w:p>
          <w:p w14:paraId="1DFA3778">
            <w:pPr>
              <w:rPr>
                <w:rFonts w:ascii="Arial" w:hAnsi="Arial" w:cs="Arial"/>
              </w:rPr>
            </w:pPr>
          </w:p>
        </w:tc>
      </w:tr>
    </w:tbl>
    <w:p w14:paraId="55020F60">
      <w:pPr>
        <w:rPr>
          <w:rFonts w:ascii="Arial" w:hAnsi="Arial" w:cs="Arial"/>
        </w:rPr>
      </w:pPr>
    </w:p>
    <w:p w14:paraId="06A21EEC">
      <w:pPr>
        <w:rPr>
          <w:rFonts w:ascii="Arial" w:hAnsi="Arial" w:cs="Arial"/>
        </w:rPr>
      </w:pPr>
    </w:p>
    <w:p w14:paraId="63C03876">
      <w:pPr>
        <w:rPr>
          <w:rFonts w:ascii="Arial" w:hAnsi="Arial" w:cs="Arial"/>
        </w:rPr>
      </w:pPr>
    </w:p>
    <w:p w14:paraId="4B14C0A6">
      <w:pPr>
        <w:ind w:right="1134"/>
        <w:rPr>
          <w:rFonts w:ascii="Arial" w:hAnsi="Arial" w:cs="Arial"/>
        </w:rPr>
      </w:pPr>
      <w:r>
        <w:rPr>
          <w:rFonts w:ascii="Arial" w:hAnsi="Arial" w:cs="Arial"/>
        </w:rPr>
        <w:t>DISCIPLINAS ENVOLVIDAS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7C8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F1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das três disciplinas.</w:t>
            </w:r>
          </w:p>
          <w:p w14:paraId="44165B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5B7B82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 de dados:</w:t>
            </w:r>
          </w:p>
          <w:p w14:paraId="005C8D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design:</w:t>
            </w:r>
          </w:p>
          <w:p w14:paraId="480F7013">
            <w:pPr>
              <w:rPr>
                <w:rFonts w:ascii="Arial" w:hAnsi="Arial" w:cs="Arial"/>
              </w:rPr>
            </w:pPr>
          </w:p>
          <w:p w14:paraId="134B655E">
            <w:pPr>
              <w:rPr>
                <w:rFonts w:ascii="Arial" w:hAnsi="Arial" w:cs="Arial"/>
              </w:rPr>
            </w:pPr>
          </w:p>
        </w:tc>
      </w:tr>
    </w:tbl>
    <w:p w14:paraId="194DD43B">
      <w:pPr>
        <w:rPr>
          <w:rFonts w:ascii="Arial" w:hAnsi="Arial" w:cs="Arial"/>
        </w:rPr>
      </w:pPr>
    </w:p>
    <w:p w14:paraId="59D39068">
      <w:pPr>
        <w:rPr>
          <w:rFonts w:ascii="Arial" w:hAnsi="Arial" w:cs="Arial"/>
        </w:rPr>
      </w:pPr>
      <w:r>
        <w:rPr>
          <w:rFonts w:ascii="Arial" w:hAnsi="Arial" w:cs="Arial"/>
        </w:rPr>
        <w:t>OBJETIVO GERAL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2BC8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7CFBB">
            <w:pPr>
              <w:snapToGrid w:val="0"/>
              <w:rPr>
                <w:rFonts w:ascii="Arial" w:hAnsi="Arial" w:cs="Arial"/>
              </w:rPr>
            </w:pPr>
          </w:p>
          <w:p w14:paraId="57C90CA1">
            <w:pPr>
              <w:autoSpaceDE w:val="0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lang w:eastAsia="pt-BR"/>
              </w:rPr>
              <w:t>Determina o que se pretende realizar para obter resposta ao problema proposto, de um ponto de vista. O objetivo geral deve ser amplo e passível de ser desmembrado em objetivos específicos.</w:t>
            </w:r>
          </w:p>
          <w:p w14:paraId="56F65235">
            <w:pPr>
              <w:rPr>
                <w:rFonts w:ascii="Arial" w:hAnsi="Arial" w:cs="Arial"/>
              </w:rPr>
            </w:pPr>
          </w:p>
        </w:tc>
      </w:tr>
    </w:tbl>
    <w:p w14:paraId="568598D7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8346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55016">
            <w:pPr>
              <w:autoSpaceDE w:val="0"/>
              <w:rPr>
                <w:rFonts w:ascii="Arial" w:hAnsi="Arial" w:eastAsia="Calibri" w:cs="Arial"/>
                <w:lang w:eastAsia="pt-BR"/>
              </w:rPr>
            </w:pPr>
          </w:p>
          <w:p w14:paraId="241E4FFC">
            <w:pPr>
              <w:autoSpaceDE w:val="0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lang w:eastAsia="pt-BR"/>
              </w:rPr>
              <w:t>Derivam do objetivo geral e apresentam as distintas ações que devem ser necessariamente desenvolvidas para o atingimento do objetivo geral.</w:t>
            </w:r>
          </w:p>
          <w:p w14:paraId="39EF30EB">
            <w:pPr>
              <w:autoSpaceDE w:val="0"/>
              <w:rPr>
                <w:rFonts w:ascii="Arial" w:hAnsi="Arial" w:eastAsia="Calibri" w:cs="Arial"/>
                <w:lang w:eastAsia="pt-BR"/>
              </w:rPr>
            </w:pPr>
          </w:p>
        </w:tc>
      </w:tr>
    </w:tbl>
    <w:p w14:paraId="7E6B0786">
      <w:pPr>
        <w:rPr>
          <w:rFonts w:ascii="Arial" w:hAnsi="Arial" w:cs="Arial"/>
        </w:rPr>
      </w:pPr>
    </w:p>
    <w:p w14:paraId="6B0C905F">
      <w:pPr>
        <w:spacing w:line="36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</w:p>
    <w:p w14:paraId="5C0B6D8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PROCEDIMENTOS METODOLÓGICOS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F4FE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65007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dos métodos e procedimentos que nortearão a busca de informações para responder o problema de pesquisa:</w:t>
            </w:r>
          </w:p>
          <w:p w14:paraId="7EE8F0E9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Bibliográfica</w:t>
            </w:r>
          </w:p>
          <w:p w14:paraId="496F08B7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de campo</w:t>
            </w:r>
          </w:p>
          <w:p w14:paraId="43AE27E0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Entrevista</w:t>
            </w:r>
          </w:p>
          <w:p w14:paraId="0B3C9C96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Levantamento das necessidades</w:t>
            </w:r>
          </w:p>
        </w:tc>
      </w:tr>
    </w:tbl>
    <w:p w14:paraId="26B741C4">
      <w:pPr>
        <w:spacing w:line="360" w:lineRule="auto"/>
        <w:rPr>
          <w:rFonts w:ascii="Arial" w:hAnsi="Arial" w:cs="Arial"/>
        </w:rPr>
      </w:pPr>
    </w:p>
    <w:p w14:paraId="4BD59AC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14208CD3">
      <w:pPr>
        <w:rPr>
          <w:rFonts w:ascii="Arial" w:hAnsi="Arial" w:eastAsia="Arial" w:cs="Arial"/>
        </w:rPr>
      </w:pPr>
    </w:p>
    <w:p w14:paraId="5F62C3E8">
      <w:pPr>
        <w:rPr>
          <w:rFonts w:ascii="Arial" w:hAnsi="Arial" w:cs="Arial"/>
        </w:rPr>
      </w:pPr>
      <w:r>
        <w:rPr>
          <w:rFonts w:ascii="Arial" w:hAnsi="Arial" w:cs="Arial"/>
        </w:rPr>
        <w:t>BIBLIOGRAFIA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B413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294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Listar os principais LIVROS a serem pesquisados. (Mínimo 03 Bibliografias para cada disciplina, preferencialmente da biblioteca do CEEP)</w:t>
            </w:r>
          </w:p>
          <w:p w14:paraId="20F5C1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Usar artigos:</w:t>
            </w:r>
          </w:p>
          <w:p w14:paraId="5D19A0F8">
            <w:pPr>
              <w:rPr>
                <w:rFonts w:ascii="Arial" w:hAnsi="Arial" w:cs="Arial"/>
              </w:rPr>
            </w:pPr>
            <w:r>
              <w:fldChar w:fldCharType="begin"/>
            </w:r>
            <w:r>
              <w:instrText xml:space="preserve"> HYPERLINK "https://www.unit.br/blog/melhores-sites-para-pesquisa-academica" \l "google"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Google Acadêmico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"portal"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Portal da CAPES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"scielo"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SciELO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"academia"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Academia.Edu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"bdtd"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BDTD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"science"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Science.gov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"eric"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Eric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"e-journals"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E-Journals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"redalyc"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Redalyc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  <w:shd w:val="clear" w:color="auto" w:fill="F5F5F5"/>
              </w:rPr>
              <w:t> </w:t>
            </w:r>
          </w:p>
        </w:tc>
      </w:tr>
    </w:tbl>
    <w:p w14:paraId="4EFAC340">
      <w:pPr>
        <w:rPr>
          <w:rFonts w:ascii="Arial" w:hAnsi="Arial" w:cs="Arial"/>
        </w:rPr>
      </w:pPr>
    </w:p>
    <w:p w14:paraId="5E00E66A">
      <w:pPr>
        <w:rPr>
          <w:rFonts w:ascii="Arial" w:hAnsi="Arial" w:eastAsia="Arial" w:cs="Arial"/>
        </w:rPr>
      </w:pPr>
    </w:p>
    <w:p w14:paraId="4DD7C8C4">
      <w:pPr>
        <w:rPr>
          <w:rFonts w:ascii="Arial" w:hAnsi="Arial" w:eastAsia="Arial" w:cs="Arial"/>
        </w:rPr>
      </w:pPr>
    </w:p>
    <w:p w14:paraId="651FBB73">
      <w:pPr>
        <w:rPr>
          <w:rFonts w:ascii="Arial" w:hAnsi="Arial" w:eastAsia="Arial" w:cs="Arial"/>
        </w:rPr>
      </w:pPr>
    </w:p>
    <w:p w14:paraId="4465505B">
      <w:pPr>
        <w:rPr>
          <w:rFonts w:ascii="Arial" w:hAnsi="Arial" w:eastAsia="Arial" w:cs="Arial"/>
        </w:rPr>
      </w:pPr>
    </w:p>
    <w:p w14:paraId="104856F3">
      <w:pPr>
        <w:rPr>
          <w:rFonts w:ascii="Arial" w:hAnsi="Arial" w:eastAsia="Arial" w:cs="Arial"/>
        </w:rPr>
      </w:pPr>
    </w:p>
    <w:p w14:paraId="1EE9A030">
      <w:pPr>
        <w:rPr>
          <w:rFonts w:ascii="Arial" w:hAnsi="Arial" w:eastAsia="Arial" w:cs="Arial"/>
        </w:rPr>
      </w:pPr>
    </w:p>
    <w:p w14:paraId="0665CFF5">
      <w:pPr>
        <w:rPr>
          <w:rFonts w:ascii="Arial" w:hAnsi="Arial" w:eastAsia="Arial" w:cs="Arial"/>
        </w:rPr>
      </w:pPr>
    </w:p>
    <w:p w14:paraId="74E16EB6">
      <w:pPr>
        <w:rPr>
          <w:rFonts w:ascii="Arial" w:hAnsi="Arial" w:eastAsia="Arial" w:cs="Arial"/>
        </w:rPr>
      </w:pPr>
    </w:p>
    <w:p w14:paraId="3784F0D9">
      <w:pPr>
        <w:rPr>
          <w:rFonts w:ascii="Arial" w:hAnsi="Arial" w:eastAsia="Arial" w:cs="Arial"/>
        </w:rPr>
      </w:pPr>
    </w:p>
    <w:p w14:paraId="0299547F">
      <w:pPr>
        <w:rPr>
          <w:rFonts w:ascii="Arial" w:hAnsi="Arial" w:eastAsia="Arial" w:cs="Arial"/>
        </w:rPr>
      </w:pPr>
    </w:p>
    <w:p w14:paraId="16472206">
      <w:pPr>
        <w:rPr>
          <w:rFonts w:ascii="Arial" w:hAnsi="Arial" w:eastAsia="Arial" w:cs="Arial"/>
        </w:rPr>
      </w:pPr>
    </w:p>
    <w:p w14:paraId="57BF97A9">
      <w:pPr>
        <w:rPr>
          <w:rFonts w:ascii="Arial" w:hAnsi="Arial" w:eastAsia="Arial" w:cs="Arial"/>
        </w:rPr>
      </w:pPr>
    </w:p>
    <w:p w14:paraId="27D4C611">
      <w:pPr>
        <w:rPr>
          <w:rFonts w:ascii="Arial" w:hAnsi="Arial" w:eastAsia="Arial" w:cs="Arial"/>
        </w:rPr>
      </w:pPr>
    </w:p>
    <w:p w14:paraId="4EC1F23A">
      <w:pPr>
        <w:rPr>
          <w:rFonts w:ascii="Arial" w:hAnsi="Arial" w:eastAsia="Arial" w:cs="Arial"/>
        </w:rPr>
      </w:pPr>
    </w:p>
    <w:p w14:paraId="3BB17AD0">
      <w:pPr>
        <w:rPr>
          <w:rFonts w:ascii="Arial" w:hAnsi="Arial" w:eastAsia="Arial" w:cs="Arial"/>
        </w:rPr>
      </w:pPr>
    </w:p>
    <w:p w14:paraId="4703B656">
      <w:pPr>
        <w:rPr>
          <w:rFonts w:ascii="Arial" w:hAnsi="Arial" w:eastAsia="Arial" w:cs="Arial"/>
        </w:rPr>
      </w:pPr>
    </w:p>
    <w:p w14:paraId="6D51726A">
      <w:pPr>
        <w:rPr>
          <w:rFonts w:ascii="Arial" w:hAnsi="Arial" w:eastAsia="Arial" w:cs="Arial"/>
        </w:rPr>
      </w:pPr>
    </w:p>
    <w:p w14:paraId="05215BB9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69FA93CD">
      <w:pPr>
        <w:rPr>
          <w:rFonts w:ascii="Arial" w:hAnsi="Arial" w:cs="Arial"/>
        </w:rPr>
      </w:pPr>
      <w:r>
        <w:drawing>
          <wp:inline distT="0" distB="0" distL="0" distR="0">
            <wp:extent cx="5760085" cy="52946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898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2485"/>
        <w:gridCol w:w="1743"/>
      </w:tblGrid>
      <w:tr w14:paraId="19AD2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D051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Autorizado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77FA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Professor(a)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72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</w:t>
            </w:r>
          </w:p>
        </w:tc>
      </w:tr>
      <w:tr w14:paraId="79C70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5E01C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71A7E9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 de dados:</w:t>
            </w:r>
          </w:p>
          <w:p w14:paraId="51B243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design:</w:t>
            </w:r>
          </w:p>
          <w:p w14:paraId="23611676">
            <w:pPr>
              <w:snapToGri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82F168D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Aparecida</w:t>
            </w:r>
          </w:p>
          <w:p w14:paraId="43B27006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Célia</w:t>
            </w:r>
          </w:p>
          <w:p w14:paraId="5EA76908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Reinaldo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552A3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4AF0254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79D334D6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369EF55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0B3717B3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5B94E2A0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2950C84">
      <w:pPr>
        <w:rPr>
          <w:rFonts w:ascii="Arial" w:hAnsi="Arial" w:cs="Arial"/>
          <w:b/>
        </w:rPr>
      </w:pPr>
    </w:p>
    <w:sectPr>
      <w:headerReference r:id="rId5" w:type="default"/>
      <w:footnotePr>
        <w:pos w:val="beneathText"/>
      </w:footnotePr>
      <w:pgSz w:w="11906" w:h="16838"/>
      <w:pgMar w:top="1701" w:right="1134" w:bottom="1134" w:left="1701" w:header="708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30A0" w:usb3="00000584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21" w:usb3="00000000" w:csb0="600001BF" w:csb1="DFF70000"/>
  </w:font>
  <w:font w:name="Noto Sans CJK SC">
    <w:altName w:val="Malgun Gothic Semilight"/>
    <w:panose1 w:val="00000000000000000000"/>
    <w:charset w:val="80"/>
    <w:family w:val="swiss"/>
    <w:pitch w:val="default"/>
    <w:sig w:usb0="00000000" w:usb1="00000000" w:usb2="00000016" w:usb3="00000000" w:csb0="602E010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41"/>
      <w:gridCol w:w="5038"/>
      <w:gridCol w:w="1587"/>
    </w:tblGrid>
    <w:tr w14:paraId="2E4BD06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2441" w:type="dxa"/>
        </w:tcPr>
        <w:p w14:paraId="0472E723">
          <w:pPr>
            <w:pStyle w:val="7"/>
            <w:tabs>
              <w:tab w:val="center" w:pos="4819"/>
              <w:tab w:val="right" w:pos="9639"/>
              <w:tab w:val="clear" w:pos="4252"/>
              <w:tab w:val="clear" w:pos="8504"/>
            </w:tabs>
            <w:spacing w:after="0" w:line="240" w:lineRule="auto"/>
          </w:pPr>
          <w:r>
            <w:drawing>
              <wp:inline distT="0" distB="0" distL="114300" distR="114300">
                <wp:extent cx="1482725" cy="590550"/>
                <wp:effectExtent l="0" t="0" r="3175" b="0"/>
                <wp:docPr id="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</w:tcPr>
        <w:p w14:paraId="4AAB3031">
          <w:pPr>
            <w:pStyle w:val="7"/>
            <w:spacing w:after="0" w:line="240" w:lineRule="auto"/>
            <w:jc w:val="center"/>
            <w:rPr>
              <w:rFonts w:cs="Arial"/>
              <w:b/>
              <w:color w:val="000000"/>
              <w:sz w:val="24"/>
              <w:szCs w:val="24"/>
            </w:rPr>
          </w:pPr>
          <w:r>
            <w:rPr>
              <w:rFonts w:hint="default"/>
              <w:b/>
              <w:color w:val="000000"/>
              <w:sz w:val="24"/>
              <w:szCs w:val="24"/>
            </w:rPr>
            <w:t>Escola Humberto AC Branco, CE CM Mal-Ef MP</w:t>
          </w:r>
        </w:p>
        <w:p w14:paraId="6FB313F1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t xml:space="preserve">Rua Euclides da Cunha, 405 Pq Sao Paulo 85.803-590 - Cascavel. </w:t>
          </w:r>
        </w:p>
        <w:p w14:paraId="6B4AF6B3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rFonts w:hint="default"/>
              <w:sz w:val="20"/>
              <w:szCs w:val="20"/>
            </w:rPr>
          </w:pPr>
          <w:r>
            <w:rPr>
              <w:rFonts w:hint="default"/>
              <w:sz w:val="20"/>
              <w:szCs w:val="20"/>
            </w:rPr>
            <w:t xml:space="preserve">Telefone: (45) 3222-0410 </w:t>
          </w:r>
        </w:p>
        <w:p w14:paraId="00AED841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sz w:val="20"/>
              <w:szCs w:val="20"/>
            </w:rPr>
          </w:pPr>
          <w:r>
            <w:rPr>
              <w:rFonts w:hint="default"/>
              <w:sz w:val="20"/>
              <w:szCs w:val="20"/>
            </w:rPr>
            <w:t>Email: cschumbertobranco@seed.pr.gov.br</w:t>
          </w:r>
        </w:p>
        <w:p w14:paraId="4719DB18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</w:pPr>
        </w:p>
      </w:tc>
      <w:tc>
        <w:tcPr>
          <w:tcW w:w="1587" w:type="dxa"/>
        </w:tcPr>
        <w:p w14:paraId="45F6F618">
          <w:pPr>
            <w:pStyle w:val="7"/>
            <w:tabs>
              <w:tab w:val="center" w:pos="4819"/>
              <w:tab w:val="right" w:pos="9639"/>
              <w:tab w:val="clear" w:pos="4252"/>
              <w:tab w:val="clear" w:pos="8504"/>
            </w:tabs>
            <w:spacing w:after="0" w:line="240" w:lineRule="auto"/>
          </w:pPr>
          <w:r>
            <w:drawing>
              <wp:inline distT="0" distB="0" distL="114300" distR="114300">
                <wp:extent cx="887730" cy="912495"/>
                <wp:effectExtent l="0" t="0" r="7620" b="190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30" cy="912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90E875">
    <w:pPr>
      <w:pStyle w:val="7"/>
      <w:tabs>
        <w:tab w:val="center" w:pos="4819"/>
        <w:tab w:val="right" w:pos="9639"/>
        <w:tab w:val="clear" w:pos="4252"/>
        <w:tab w:val="clear" w:pos="8504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hint="default" w:ascii="Courier New" w:hAnsi="Courier New" w:cs="Courier New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425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BF"/>
    <w:rsid w:val="000302C5"/>
    <w:rsid w:val="00165CF7"/>
    <w:rsid w:val="002B76BF"/>
    <w:rsid w:val="0065083F"/>
    <w:rsid w:val="00812A91"/>
    <w:rsid w:val="00895A11"/>
    <w:rsid w:val="009268D2"/>
    <w:rsid w:val="00936B0F"/>
    <w:rsid w:val="16B34FCF"/>
    <w:rsid w:val="1F387555"/>
    <w:rsid w:val="73882392"/>
    <w:rsid w:val="7FF67C6C"/>
    <w:rsid w:val="F75FF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nhideWhenUsed="0" w:uiPriority="6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7"/>
    <w:pPr>
      <w:suppressAutoHyphens/>
      <w:spacing w:after="160" w:line="259" w:lineRule="auto"/>
    </w:pPr>
    <w:rPr>
      <w:rFonts w:ascii="Calibri" w:hAnsi="Calibri" w:eastAsia="Times New Roman" w:cs="Calibri"/>
      <w:sz w:val="22"/>
      <w:szCs w:val="22"/>
      <w:lang w:val="pt-BR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6"/>
    <w:rPr>
      <w:color w:val="0000FF"/>
      <w:u w:val="single"/>
    </w:rPr>
  </w:style>
  <w:style w:type="paragraph" w:styleId="5">
    <w:name w:val="List"/>
    <w:basedOn w:val="6"/>
    <w:qFormat/>
    <w:uiPriority w:val="7"/>
    <w:rPr>
      <w:rFonts w:cs="FreeSans"/>
    </w:rPr>
  </w:style>
  <w:style w:type="paragraph" w:styleId="6">
    <w:name w:val="Body Text"/>
    <w:basedOn w:val="1"/>
    <w:qFormat/>
    <w:uiPriority w:val="7"/>
    <w:pPr>
      <w:spacing w:after="140" w:line="288" w:lineRule="auto"/>
    </w:pPr>
  </w:style>
  <w:style w:type="paragraph" w:styleId="7">
    <w:name w:val="head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8">
    <w:name w:val="foot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9">
    <w:name w:val="caption"/>
    <w:basedOn w:val="1"/>
    <w:next w:val="1"/>
    <w:qFormat/>
    <w:uiPriority w:val="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table" w:styleId="10">
    <w:name w:val="Table Grid"/>
    <w:basedOn w:val="3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Recuo de corpo de texto 3 Char"/>
    <w:qFormat/>
    <w:uiPriority w:val="6"/>
    <w:rPr>
      <w:rFonts w:ascii="Arial" w:hAnsi="Arial" w:eastAsia="Times New Roman" w:cs="Arial"/>
      <w:sz w:val="24"/>
    </w:rPr>
  </w:style>
  <w:style w:type="character" w:customStyle="1" w:styleId="12">
    <w:name w:val="Cabeçalho Char"/>
    <w:qFormat/>
    <w:uiPriority w:val="6"/>
    <w:rPr>
      <w:rFonts w:eastAsia="Times New Roman" w:cs="Calibri"/>
      <w:sz w:val="22"/>
      <w:szCs w:val="22"/>
    </w:rPr>
  </w:style>
  <w:style w:type="character" w:customStyle="1" w:styleId="13">
    <w:name w:val="Texto de balão Char"/>
    <w:qFormat/>
    <w:uiPriority w:val="7"/>
    <w:rPr>
      <w:rFonts w:ascii="Tahoma" w:hAnsi="Tahoma" w:eastAsia="Times New Roman" w:cs="Tahoma"/>
      <w:sz w:val="16"/>
      <w:szCs w:val="16"/>
    </w:rPr>
  </w:style>
  <w:style w:type="character" w:customStyle="1" w:styleId="14">
    <w:name w:val="WW8Num1z2"/>
    <w:qFormat/>
    <w:uiPriority w:val="3"/>
    <w:rPr>
      <w:rFonts w:hint="default" w:ascii="Wingdings" w:hAnsi="Wingdings" w:cs="Wingdings"/>
    </w:rPr>
  </w:style>
  <w:style w:type="character" w:customStyle="1" w:styleId="15">
    <w:name w:val="Rodapé Char"/>
    <w:qFormat/>
    <w:uiPriority w:val="6"/>
    <w:rPr>
      <w:rFonts w:eastAsia="Times New Roman" w:cs="Calibri"/>
      <w:sz w:val="22"/>
      <w:szCs w:val="22"/>
    </w:rPr>
  </w:style>
  <w:style w:type="character" w:customStyle="1" w:styleId="16">
    <w:name w:val="WW8Num1z0"/>
    <w:qFormat/>
    <w:uiPriority w:val="3"/>
    <w:rPr>
      <w:rFonts w:hint="default" w:ascii="Courier New" w:hAnsi="Courier New" w:cs="Courier New"/>
    </w:rPr>
  </w:style>
  <w:style w:type="character" w:customStyle="1" w:styleId="17">
    <w:name w:val="WW8Num1z3"/>
    <w:qFormat/>
    <w:uiPriority w:val="3"/>
    <w:rPr>
      <w:rFonts w:hint="default" w:ascii="Symbol" w:hAnsi="Symbol" w:cs="Symbol"/>
    </w:rPr>
  </w:style>
  <w:style w:type="character" w:customStyle="1" w:styleId="18">
    <w:name w:val="WW8Num2z0"/>
    <w:qFormat/>
    <w:uiPriority w:val="3"/>
    <w:rPr>
      <w:rFonts w:hint="default"/>
    </w:rPr>
  </w:style>
  <w:style w:type="character" w:customStyle="1" w:styleId="19">
    <w:name w:val="Fonte parág. padrão1"/>
    <w:qFormat/>
    <w:uiPriority w:val="6"/>
  </w:style>
  <w:style w:type="paragraph" w:customStyle="1" w:styleId="20">
    <w:name w:val="Título1"/>
    <w:basedOn w:val="1"/>
    <w:next w:val="6"/>
    <w:qFormat/>
    <w:uiPriority w:val="7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21">
    <w:name w:val="Conteúdo da tabela"/>
    <w:basedOn w:val="1"/>
    <w:qFormat/>
    <w:uiPriority w:val="6"/>
    <w:pPr>
      <w:suppressLineNumbers/>
    </w:pPr>
  </w:style>
  <w:style w:type="paragraph" w:customStyle="1" w:styleId="22">
    <w:name w:val="Índice"/>
    <w:basedOn w:val="1"/>
    <w:qFormat/>
    <w:uiPriority w:val="6"/>
    <w:pPr>
      <w:suppressLineNumbers/>
    </w:pPr>
    <w:rPr>
      <w:rFonts w:cs="FreeSans"/>
    </w:rPr>
  </w:style>
  <w:style w:type="paragraph" w:customStyle="1" w:styleId="23">
    <w:name w:val="Título de tabela"/>
    <w:basedOn w:val="21"/>
    <w:qFormat/>
    <w:uiPriority w:val="7"/>
    <w:pPr>
      <w:jc w:val="center"/>
    </w:pPr>
    <w:rPr>
      <w:b/>
      <w:bCs/>
    </w:rPr>
  </w:style>
  <w:style w:type="paragraph" w:customStyle="1" w:styleId="24">
    <w:name w:val="Recuo de corpo de texto 31"/>
    <w:basedOn w:val="1"/>
    <w:qFormat/>
    <w:uiPriority w:val="6"/>
    <w:pPr>
      <w:widowControl w:val="0"/>
      <w:spacing w:line="360" w:lineRule="auto"/>
      <w:ind w:left="1701"/>
      <w:jc w:val="both"/>
      <w:textAlignment w:val="baseline"/>
    </w:pPr>
    <w:rPr>
      <w:rFonts w:ascii="Arial" w:hAnsi="Arial" w:cs="Times New Roman"/>
      <w:sz w:val="24"/>
      <w:szCs w:val="20"/>
    </w:rPr>
  </w:style>
  <w:style w:type="paragraph" w:customStyle="1" w:styleId="25">
    <w:name w:val="Texto de balão1"/>
    <w:basedOn w:val="1"/>
    <w:qFormat/>
    <w:uiPriority w:val="7"/>
    <w:rPr>
      <w:rFonts w:ascii="Tahoma" w:hAnsi="Tahoma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F83A0-92D0-4C3C-BB6F-8D9506F2E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416</Words>
  <Characters>2247</Characters>
  <Lines>18</Lines>
  <Paragraphs>5</Paragraphs>
  <TotalTime>39</TotalTime>
  <ScaleCrop>false</ScaleCrop>
  <LinksUpToDate>false</LinksUpToDate>
  <CharactersWithSpaces>2658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2023-02-12T12:59:00Z</dcterms:created>
  <dc:creator>740.ch sg2</dc:creator>
  <cp:lastModifiedBy>apare</cp:lastModifiedBy>
  <cp:lastPrinted>2013-03-13T16:42:00Z</cp:lastPrinted>
  <dcterms:modified xsi:type="dcterms:W3CDTF">2026-02-10T11:15:36Z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68DD179680E348EF8ED9B776C096B2E8_12</vt:lpwstr>
  </property>
</Properties>
</file>