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252"/>
          <w:tab w:val="right" w:pos="8504"/>
        </w:tabs>
        <w:spacing w:before="0" w:after="0" w:line="240" w:lineRule="auto"/>
        <w:ind w:left="0" w:right="0" w:firstLine="0"/>
        <w:jc w:val="center"/>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Escola Humberto AC Branco, CE CM Mal-Ef MP</w:t>
      </w:r>
    </w:p>
    <w:p w14:paraId="00000002">
      <w:pPr>
        <w:pBdr>
          <w:top w:val="none" w:color="000000" w:sz="0" w:space="0"/>
          <w:left w:val="none" w:color="000000" w:sz="0" w:space="0"/>
          <w:bottom w:val="none" w:color="000000" w:sz="0" w:space="0"/>
          <w:right w:val="none" w:color="000000" w:sz="0" w:space="0"/>
          <w:between w:val="none" w:color="000000" w:sz="0" w:space="0"/>
        </w:pBdr>
        <w:tabs>
          <w:tab w:val="center" w:pos="4536"/>
          <w:tab w:val="left" w:pos="6780"/>
        </w:tabs>
        <w:spacing w:line="300" w:lineRule="auto"/>
        <w:ind w:firstLine="0"/>
        <w:jc w:val="center"/>
        <w:rPr>
          <w:color w:val="000000"/>
        </w:rPr>
      </w:pPr>
      <w:r>
        <w:rPr>
          <w:b/>
          <w:bCs/>
          <w:color w:val="000000"/>
          <w:sz w:val="22"/>
          <w:szCs w:val="22"/>
          <w:rtl w:val="0"/>
        </w:rPr>
        <w:t>CURSO DESENVOLVIMENTO DE SISTEMAS</w:t>
      </w:r>
    </w:p>
    <w:p w14:paraId="00000003">
      <w:pPr>
        <w:jc w:val="center"/>
        <w:rPr>
          <w:b/>
          <w:bCs/>
        </w:rPr>
      </w:pPr>
    </w:p>
    <w:p w14:paraId="00000004">
      <w:pPr>
        <w:jc w:val="center"/>
        <w:rPr>
          <w:b/>
          <w:bCs/>
        </w:rPr>
      </w:pPr>
    </w:p>
    <w:p w14:paraId="00000005">
      <w:pPr>
        <w:ind w:firstLine="0"/>
        <w:jc w:val="left"/>
        <w:rPr>
          <w:b/>
          <w:bCs/>
        </w:rPr>
      </w:pPr>
      <w:r>
        <w:rPr>
          <w:b/>
          <w:bCs/>
          <w:rtl w:val="0"/>
        </w:rPr>
        <w:t xml:space="preserve"> </w:t>
      </w:r>
      <w:r>
        <w:rPr>
          <w:b/>
          <w:bCs/>
          <w:rtl w:val="0"/>
        </w:rPr>
        <w:tab/>
      </w:r>
    </w:p>
    <w:p w14:paraId="00000006">
      <w:pPr>
        <w:spacing w:before="240"/>
        <w:ind w:firstLine="0"/>
        <w:jc w:val="center"/>
        <w:rPr>
          <w:b/>
          <w:bCs/>
        </w:rPr>
      </w:pPr>
      <w:r>
        <w:rPr>
          <w:b/>
          <w:bCs/>
          <w:rtl w:val="0"/>
        </w:rPr>
        <w:t>EMANUELI DA LUZ BESSA</w:t>
      </w:r>
    </w:p>
    <w:p w14:paraId="00000007">
      <w:pPr>
        <w:spacing w:before="240"/>
        <w:ind w:firstLine="0"/>
        <w:jc w:val="center"/>
        <w:rPr>
          <w:b/>
          <w:bCs/>
        </w:rPr>
      </w:pPr>
      <w:r>
        <w:rPr>
          <w:b/>
          <w:bCs/>
          <w:rtl w:val="0"/>
        </w:rPr>
        <w:t>IGOR EFFKO VENDRUSCOLO</w:t>
      </w:r>
    </w:p>
    <w:p w14:paraId="00000008">
      <w:pPr>
        <w:spacing w:before="240"/>
        <w:ind w:firstLine="0"/>
        <w:jc w:val="center"/>
        <w:rPr>
          <w:b/>
          <w:bCs/>
        </w:rPr>
      </w:pPr>
    </w:p>
    <w:p w14:paraId="00000009">
      <w:pPr>
        <w:ind w:firstLine="0"/>
        <w:jc w:val="center"/>
        <w:rPr>
          <w:b/>
          <w:bCs/>
        </w:rPr>
      </w:pPr>
    </w:p>
    <w:p w14:paraId="0000000A">
      <w:pPr>
        <w:jc w:val="center"/>
        <w:rPr>
          <w:b/>
          <w:bCs/>
        </w:rPr>
      </w:pPr>
    </w:p>
    <w:p w14:paraId="0000000B">
      <w:pPr>
        <w:ind w:firstLine="0"/>
        <w:jc w:val="left"/>
        <w:rPr>
          <w:b/>
          <w:bCs/>
        </w:rPr>
      </w:pPr>
      <w:r>
        <w:rPr>
          <w:b/>
          <w:bCs/>
          <w:rtl w:val="0"/>
        </w:rPr>
        <w:tab/>
      </w:r>
      <w:r>
        <w:rPr>
          <w:b/>
          <w:bCs/>
          <w:rtl w:val="0"/>
        </w:rPr>
        <w:t xml:space="preserve"> </w:t>
      </w:r>
      <w:r>
        <w:rPr>
          <w:b/>
          <w:bCs/>
          <w:rtl w:val="0"/>
        </w:rPr>
        <w:tab/>
      </w:r>
    </w:p>
    <w:p w14:paraId="0000000C">
      <w:pPr>
        <w:spacing w:before="240"/>
        <w:ind w:firstLine="0"/>
        <w:jc w:val="center"/>
        <w:rPr>
          <w:b/>
          <w:bCs/>
        </w:rPr>
      </w:pPr>
      <w:r>
        <w:rPr>
          <w:b/>
          <w:bCs/>
          <w:rtl w:val="0"/>
        </w:rPr>
        <w:t>CINEVORTEX</w:t>
      </w:r>
    </w:p>
    <w:p w14:paraId="0000000D">
      <w:pPr>
        <w:ind w:firstLine="0"/>
        <w:jc w:val="center"/>
        <w:rPr>
          <w:b/>
          <w:bCs/>
        </w:rPr>
      </w:pPr>
    </w:p>
    <w:p w14:paraId="0000000E">
      <w:pPr>
        <w:rPr>
          <w:b/>
          <w:bCs/>
        </w:rPr>
      </w:pPr>
    </w:p>
    <w:p w14:paraId="0000000F">
      <w:pPr>
        <w:rPr>
          <w:b/>
          <w:bCs/>
        </w:rPr>
      </w:pPr>
    </w:p>
    <w:p w14:paraId="00000010">
      <w:pPr>
        <w:rPr>
          <w:b/>
          <w:bCs/>
        </w:rPr>
      </w:pPr>
    </w:p>
    <w:p w14:paraId="00000011">
      <w:pPr>
        <w:rPr>
          <w:b/>
          <w:bCs/>
        </w:rPr>
      </w:pPr>
    </w:p>
    <w:p w14:paraId="00000012">
      <w:pPr>
        <w:rPr>
          <w:b/>
          <w:bCs/>
        </w:rPr>
      </w:pPr>
    </w:p>
    <w:p w14:paraId="00000013">
      <w:pPr>
        <w:rPr>
          <w:b/>
          <w:bCs/>
        </w:rPr>
      </w:pPr>
    </w:p>
    <w:p w14:paraId="00000014">
      <w:pPr>
        <w:rPr>
          <w:b/>
          <w:bCs/>
        </w:rPr>
      </w:pPr>
    </w:p>
    <w:p w14:paraId="00000015">
      <w:pPr>
        <w:rPr>
          <w:b/>
          <w:bCs/>
        </w:rPr>
      </w:pPr>
    </w:p>
    <w:p w14:paraId="00000016">
      <w:pPr>
        <w:rPr>
          <w:b/>
          <w:bCs/>
        </w:rPr>
      </w:pPr>
    </w:p>
    <w:p w14:paraId="00000017">
      <w:pPr>
        <w:rPr>
          <w:b/>
          <w:bCs/>
        </w:rPr>
      </w:pPr>
    </w:p>
    <w:p w14:paraId="00000018">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19">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1A">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r>
        <w:rPr>
          <w:b/>
          <w:bCs/>
          <w:color w:val="000000"/>
          <w:rtl w:val="0"/>
        </w:rPr>
        <w:t>CASCAVEL - PR</w:t>
      </w:r>
    </w:p>
    <w:p w14:paraId="0000001B">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rPr>
      </w:pPr>
      <w:r>
        <w:rPr>
          <w:b/>
          <w:bCs/>
          <w:color w:val="000000"/>
          <w:rtl w:val="0"/>
        </w:rPr>
        <w:t>2026</w:t>
      </w:r>
    </w:p>
    <w:p w14:paraId="0000001C">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rPr>
      </w:pPr>
    </w:p>
    <w:p w14:paraId="0000001D">
      <w:pPr>
        <w:ind w:firstLine="0"/>
        <w:jc w:val="center"/>
        <w:rPr>
          <w:b/>
          <w:bCs/>
        </w:rPr>
      </w:pPr>
      <w:r>
        <w:rPr>
          <w:b/>
          <w:bCs/>
          <w:rtl w:val="0"/>
        </w:rPr>
        <w:t>EMANUELI DA LUZ BESSA</w:t>
      </w:r>
    </w:p>
    <w:p w14:paraId="0000001E">
      <w:pPr>
        <w:ind w:firstLine="0"/>
        <w:jc w:val="center"/>
        <w:rPr>
          <w:b/>
          <w:bCs/>
        </w:rPr>
      </w:pPr>
      <w:r>
        <w:rPr>
          <w:b/>
          <w:bCs/>
          <w:rtl w:val="0"/>
        </w:rPr>
        <w:t>IGOR EFFKO VENDRUSCOLO</w:t>
      </w:r>
    </w:p>
    <w:p w14:paraId="0000001F">
      <w:pPr>
        <w:jc w:val="center"/>
        <w:rPr>
          <w:b/>
          <w:bCs/>
        </w:rPr>
      </w:pPr>
    </w:p>
    <w:p w14:paraId="00000020">
      <w:pPr>
        <w:jc w:val="center"/>
        <w:rPr>
          <w:b/>
          <w:bCs/>
        </w:rPr>
      </w:pPr>
    </w:p>
    <w:p w14:paraId="00000021">
      <w:pPr>
        <w:ind w:firstLine="0"/>
        <w:jc w:val="center"/>
        <w:rPr>
          <w:b/>
          <w:bCs/>
        </w:rPr>
      </w:pPr>
    </w:p>
    <w:p w14:paraId="00000022">
      <w:pPr>
        <w:ind w:firstLine="0"/>
        <w:jc w:val="center"/>
        <w:rPr>
          <w:b/>
          <w:bCs/>
        </w:rPr>
      </w:pPr>
      <w:r>
        <w:rPr>
          <w:b/>
          <w:bCs/>
          <w:rtl w:val="0"/>
        </w:rPr>
        <w:t>CINEVORTEX</w:t>
      </w:r>
    </w:p>
    <w:p w14:paraId="00000023">
      <w:pPr>
        <w:rPr>
          <w:b/>
          <w:bCs/>
        </w:rPr>
      </w:pPr>
    </w:p>
    <w:p w14:paraId="00000024">
      <w:pPr>
        <w:rPr>
          <w:b/>
          <w:bCs/>
        </w:rPr>
      </w:pPr>
    </w:p>
    <w:p w14:paraId="00000025">
      <w:pPr>
        <w:rPr>
          <w:b/>
          <w:bCs/>
        </w:rPr>
      </w:pPr>
    </w:p>
    <w:p w14:paraId="00000026"/>
    <w:p w14:paraId="00000027"/>
    <w:p w14:paraId="00000028">
      <w:pPr>
        <w:pBdr>
          <w:top w:val="none" w:color="000000" w:sz="0" w:space="0"/>
          <w:left w:val="none" w:color="000000" w:sz="0" w:space="0"/>
          <w:bottom w:val="none" w:color="000000" w:sz="0" w:space="0"/>
          <w:right w:val="none" w:color="000000" w:sz="0" w:space="0"/>
          <w:between w:val="none" w:color="000000" w:sz="0" w:space="0"/>
        </w:pBdr>
        <w:spacing w:line="240" w:lineRule="auto"/>
        <w:ind w:left="4560" w:firstLine="0"/>
        <w:rPr>
          <w:color w:val="000000"/>
        </w:rPr>
      </w:pPr>
      <w:r>
        <w:rPr>
          <w:color w:val="000000"/>
          <w:rtl w:val="0"/>
        </w:rPr>
        <w:t>Projeto de Desenvolvimento de Software do Curso Técnico em Desenvolvimento de Sistema do Colégio Estadual Marechal Humberto de Alencar Castelo Branco – Cascavel, Paraná.</w:t>
      </w:r>
    </w:p>
    <w:p w14:paraId="00000029">
      <w:pPr>
        <w:pBdr>
          <w:top w:val="none" w:color="000000" w:sz="0" w:space="0"/>
          <w:left w:val="none" w:color="000000" w:sz="0" w:space="0"/>
          <w:bottom w:val="none" w:color="000000" w:sz="0" w:space="0"/>
          <w:right w:val="none" w:color="000000" w:sz="0" w:space="0"/>
          <w:between w:val="none" w:color="000000" w:sz="0" w:space="0"/>
        </w:pBdr>
        <w:spacing w:line="240" w:lineRule="auto"/>
        <w:ind w:left="4560" w:firstLine="0"/>
        <w:rPr>
          <w:color w:val="000000"/>
        </w:rPr>
      </w:pPr>
    </w:p>
    <w:p w14:paraId="0000002A">
      <w:pPr>
        <w:pBdr>
          <w:top w:val="none" w:color="000000" w:sz="0" w:space="0"/>
          <w:left w:val="none" w:color="000000" w:sz="0" w:space="0"/>
          <w:bottom w:val="none" w:color="000000" w:sz="0" w:space="0"/>
          <w:right w:val="none" w:color="000000" w:sz="0" w:space="0"/>
          <w:between w:val="none" w:color="000000" w:sz="0" w:space="0"/>
        </w:pBdr>
        <w:spacing w:line="240" w:lineRule="auto"/>
        <w:ind w:left="4560" w:firstLine="0"/>
        <w:jc w:val="right"/>
        <w:rPr>
          <w:color w:val="000000"/>
        </w:rPr>
      </w:pPr>
      <w:bookmarkStart w:id="0" w:name="_hn4x3dxpu7jy" w:colFirst="0" w:colLast="0"/>
      <w:bookmarkEnd w:id="0"/>
      <w:r>
        <w:rPr>
          <w:color w:val="000000"/>
          <w:rtl w:val="0"/>
        </w:rPr>
        <w:t>Orientadores: Profª Aparecida S.Ferreira</w:t>
      </w:r>
      <w:r>
        <w:rPr>
          <w:color w:val="000000"/>
          <w:vertAlign w:val="superscript"/>
        </w:rPr>
        <w:footnoteReference w:id="0"/>
      </w:r>
    </w:p>
    <w:p w14:paraId="0000002B">
      <w:pPr>
        <w:spacing w:line="240" w:lineRule="auto"/>
        <w:ind w:left="5672" w:firstLine="0"/>
        <w:jc w:val="right"/>
      </w:pPr>
      <w:r>
        <w:rPr>
          <w:rtl w:val="0"/>
        </w:rPr>
        <w:t xml:space="preserve">Prof. </w:t>
      </w:r>
      <w:r>
        <w:rPr>
          <w:sz w:val="21"/>
          <w:szCs w:val="21"/>
          <w:rtl w:val="0"/>
        </w:rPr>
        <w:t>ALEXANDRE</w:t>
      </w:r>
      <w:r>
        <w:rPr>
          <w:rtl w:val="0"/>
        </w:rPr>
        <w:t xml:space="preserve"> </w:t>
      </w:r>
      <w:r>
        <w:rPr>
          <w:vertAlign w:val="superscript"/>
          <w:rtl w:val="0"/>
        </w:rPr>
        <w:t>2</w:t>
      </w:r>
    </w:p>
    <w:p w14:paraId="0000002C">
      <w:pPr>
        <w:jc w:val="right"/>
      </w:pPr>
      <w:r>
        <w:rPr>
          <w:rtl w:val="0"/>
        </w:rPr>
        <w:t xml:space="preserve">     </w:t>
      </w:r>
      <w:r>
        <w:rPr>
          <w:rtl w:val="0"/>
        </w:rPr>
        <w:tab/>
      </w:r>
      <w:r>
        <w:rPr>
          <w:rtl w:val="0"/>
        </w:rPr>
        <w:tab/>
      </w:r>
      <w:r>
        <w:rPr>
          <w:rtl w:val="0"/>
        </w:rPr>
        <w:tab/>
      </w:r>
      <w:r>
        <w:rPr>
          <w:rtl w:val="0"/>
        </w:rPr>
        <w:tab/>
      </w:r>
      <w:r>
        <w:rPr>
          <w:rtl w:val="0"/>
        </w:rPr>
        <w:tab/>
      </w:r>
      <w:r>
        <w:rPr>
          <w:rtl w:val="0"/>
        </w:rPr>
        <w:tab/>
      </w:r>
      <w:r>
        <w:rPr>
          <w:rtl w:val="0"/>
        </w:rPr>
        <w:tab/>
      </w:r>
    </w:p>
    <w:p w14:paraId="0000002D"/>
    <w:p w14:paraId="0000002E">
      <w:pPr>
        <w:pBdr>
          <w:top w:val="none" w:color="000000" w:sz="0" w:space="0"/>
          <w:left w:val="none" w:color="000000" w:sz="0" w:space="0"/>
          <w:bottom w:val="none" w:color="000000" w:sz="0" w:space="0"/>
          <w:right w:val="none" w:color="000000" w:sz="0" w:space="0"/>
          <w:between w:val="none" w:color="000000" w:sz="0" w:space="0"/>
        </w:pBdr>
        <w:spacing w:line="300" w:lineRule="auto"/>
        <w:ind w:firstLine="0"/>
        <w:rPr>
          <w:b/>
          <w:bCs/>
          <w:color w:val="000000"/>
        </w:rPr>
      </w:pPr>
    </w:p>
    <w:p w14:paraId="0000002F">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r>
        <w:rPr>
          <w:b/>
          <w:bCs/>
          <w:color w:val="000000"/>
          <w:rtl w:val="0"/>
        </w:rPr>
        <w:t>CASCAVEL - PR</w:t>
      </w:r>
    </w:p>
    <w:p w14:paraId="00000030">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r>
        <w:rPr>
          <w:b/>
          <w:bCs/>
          <w:color w:val="000000"/>
          <w:rtl w:val="0"/>
        </w:rPr>
        <w:t>2026</w:t>
      </w:r>
    </w:p>
    <w:p w14:paraId="00000031">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32">
      <w:pPr>
        <w:pBdr>
          <w:top w:val="none" w:color="000000" w:sz="0" w:space="0"/>
          <w:left w:val="none" w:color="000000" w:sz="0" w:space="0"/>
          <w:bottom w:val="none" w:color="000000" w:sz="0" w:space="0"/>
          <w:right w:val="none" w:color="000000" w:sz="0" w:space="0"/>
          <w:between w:val="none" w:color="000000" w:sz="0" w:space="0"/>
        </w:pBdr>
        <w:spacing w:line="300" w:lineRule="auto"/>
        <w:ind w:firstLine="0"/>
        <w:jc w:val="center"/>
        <w:rPr>
          <w:b/>
          <w:bCs/>
          <w:color w:val="000000"/>
        </w:rPr>
      </w:pPr>
    </w:p>
    <w:p w14:paraId="00000033">
      <w:pPr>
        <w:ind w:firstLine="0"/>
        <w:jc w:val="center"/>
        <w:rPr>
          <w:b/>
          <w:bCs/>
        </w:rPr>
      </w:pPr>
      <w:r>
        <w:rPr>
          <w:b/>
          <w:bCs/>
          <w:rtl w:val="0"/>
        </w:rPr>
        <w:t>EMANUELI DA LUZ BESSA</w:t>
      </w:r>
    </w:p>
    <w:p w14:paraId="00000034">
      <w:pPr>
        <w:ind w:firstLine="0"/>
        <w:jc w:val="center"/>
        <w:rPr>
          <w:b/>
          <w:bCs/>
        </w:rPr>
      </w:pPr>
      <w:r>
        <w:rPr>
          <w:b/>
          <w:bCs/>
          <w:rtl w:val="0"/>
        </w:rPr>
        <w:t>IGOR EFFKO VENDRUSCOLO</w:t>
      </w:r>
    </w:p>
    <w:p w14:paraId="00000035">
      <w:pPr>
        <w:jc w:val="center"/>
        <w:rPr>
          <w:b/>
          <w:bCs/>
        </w:rPr>
      </w:pPr>
    </w:p>
    <w:p w14:paraId="00000036">
      <w:pPr>
        <w:jc w:val="center"/>
        <w:rPr>
          <w:b/>
          <w:bCs/>
        </w:rPr>
      </w:pPr>
    </w:p>
    <w:p w14:paraId="00000037">
      <w:pPr>
        <w:ind w:firstLine="0"/>
        <w:jc w:val="center"/>
        <w:rPr>
          <w:b/>
          <w:bCs/>
        </w:rPr>
      </w:pPr>
    </w:p>
    <w:p w14:paraId="00000038">
      <w:pPr>
        <w:ind w:firstLine="0"/>
        <w:jc w:val="center"/>
        <w:rPr>
          <w:b/>
          <w:bCs/>
        </w:rPr>
      </w:pPr>
      <w:r>
        <w:rPr>
          <w:b/>
          <w:bCs/>
          <w:rtl w:val="0"/>
        </w:rPr>
        <w:t>CINEVORTEX</w:t>
      </w:r>
    </w:p>
    <w:p w14:paraId="00000039">
      <w:pPr>
        <w:jc w:val="center"/>
        <w:rPr>
          <w:b/>
          <w:bCs/>
        </w:rPr>
      </w:pPr>
    </w:p>
    <w:p w14:paraId="0000003A">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smallCaps/>
          <w:color w:val="000000"/>
        </w:rPr>
      </w:pPr>
    </w:p>
    <w:p w14:paraId="0000003B">
      <w:pPr>
        <w:pBdr>
          <w:top w:val="none" w:color="000000" w:sz="0" w:space="0"/>
          <w:left w:val="none" w:color="000000" w:sz="0" w:space="0"/>
          <w:bottom w:val="none" w:color="000000" w:sz="0" w:space="0"/>
          <w:right w:val="none" w:color="000000" w:sz="0" w:space="0"/>
          <w:between w:val="none" w:color="000000" w:sz="0" w:space="0"/>
        </w:pBdr>
        <w:spacing w:line="300" w:lineRule="auto"/>
        <w:ind w:firstLine="0"/>
        <w:rPr>
          <w:color w:val="000000"/>
        </w:rPr>
      </w:pPr>
      <w:r>
        <w:rPr>
          <w:color w:val="000000"/>
          <w:rtl w:val="0"/>
        </w:rPr>
        <w:t>Este Projeto de Conclusão de Curso foi julgado e aprovado pelo Curso Técnico em Informática do Colégio Estadual Marechal Humberto de Alencar Castelo Branco.</w:t>
      </w:r>
    </w:p>
    <w:p w14:paraId="0000003C">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color w:val="000000"/>
        </w:rPr>
      </w:pPr>
    </w:p>
    <w:p w14:paraId="0000003D">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color w:val="000000"/>
        </w:rPr>
      </w:pPr>
      <w:r>
        <w:rPr>
          <w:color w:val="000000"/>
          <w:rtl w:val="0"/>
        </w:rPr>
        <w:t>Cascavel, Pr., xx de Xxxxx de 2026</w:t>
      </w:r>
    </w:p>
    <w:p w14:paraId="0000003E">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r>
        <w:rPr>
          <w:b/>
          <w:bCs/>
          <w:color w:val="000000"/>
          <w:rtl w:val="0"/>
        </w:rPr>
        <w:t>COMISSÃO EXAMINADOR</w:t>
      </w:r>
    </w:p>
    <w:p w14:paraId="0000003F">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p>
    <w:tbl>
      <w:tblPr>
        <w:tblStyle w:val="13"/>
        <w:tblW w:w="8504" w:type="dxa"/>
        <w:tblInd w:w="108" w:type="dxa"/>
        <w:tblLayout w:type="fixed"/>
        <w:tblCellMar>
          <w:top w:w="0" w:type="dxa"/>
          <w:left w:w="115" w:type="dxa"/>
          <w:bottom w:w="0" w:type="dxa"/>
          <w:right w:w="115" w:type="dxa"/>
        </w:tblCellMar>
      </w:tblPr>
      <w:tblGrid>
        <w:gridCol w:w="4252"/>
        <w:gridCol w:w="4252"/>
      </w:tblGrid>
      <w:tr w14:paraId="6B6ADF69">
        <w:tblPrEx>
          <w:tblCellMar>
            <w:top w:w="0" w:type="dxa"/>
            <w:left w:w="115" w:type="dxa"/>
            <w:bottom w:w="0" w:type="dxa"/>
            <w:right w:w="115" w:type="dxa"/>
          </w:tblCellMar>
        </w:tblPrEx>
        <w:tc>
          <w:tcPr>
            <w:shd w:val="clear" w:color="auto" w:fill="auto"/>
          </w:tcPr>
          <w:p w14:paraId="00000040">
            <w:pPr>
              <w:ind w:firstLine="0"/>
              <w:jc w:val="left"/>
            </w:pPr>
            <w:r>
              <w:rPr>
                <w:color w:val="000000"/>
                <w:rtl w:val="0"/>
              </w:rPr>
              <w:t>______________________________</w:t>
            </w:r>
          </w:p>
          <w:p w14:paraId="00000041">
            <w:pPr>
              <w:spacing w:line="240" w:lineRule="auto"/>
              <w:ind w:firstLine="0"/>
              <w:jc w:val="center"/>
            </w:pPr>
            <w:r>
              <w:rPr>
                <w:color w:val="000000"/>
                <w:rtl w:val="0"/>
              </w:rPr>
              <w:t>Profª. Aparecida da S. Ferreira</w:t>
            </w:r>
            <w:r>
              <w:rPr>
                <w:color w:val="000000"/>
                <w:vertAlign w:val="superscript"/>
                <w:rtl w:val="0"/>
              </w:rPr>
              <w:t>1</w:t>
            </w:r>
          </w:p>
          <w:p w14:paraId="00000042">
            <w:pPr>
              <w:pBdr>
                <w:top w:val="none" w:color="000000" w:sz="0" w:space="0"/>
                <w:left w:val="none" w:color="000000" w:sz="0" w:space="0"/>
                <w:bottom w:val="none" w:color="000000" w:sz="0" w:space="0"/>
                <w:right w:val="none" w:color="000000" w:sz="0" w:space="0"/>
                <w:between w:val="none" w:color="000000" w:sz="0" w:space="0"/>
              </w:pBdr>
              <w:spacing w:line="240" w:lineRule="auto"/>
              <w:ind w:firstLine="0"/>
              <w:jc w:val="center"/>
              <w:rPr>
                <w:color w:val="000000"/>
              </w:rPr>
            </w:pPr>
            <w:r>
              <w:rPr>
                <w:color w:val="000000"/>
                <w:rtl w:val="0"/>
              </w:rPr>
              <w:t>Especialista em Tecnologia da Informação</w:t>
            </w:r>
          </w:p>
          <w:p w14:paraId="00000043">
            <w:pPr>
              <w:spacing w:after="14" w:line="240" w:lineRule="auto"/>
              <w:ind w:left="10" w:right="344" w:hanging="10"/>
              <w:jc w:val="center"/>
            </w:pPr>
            <w:r>
              <w:rPr>
                <w:i/>
                <w:iCs/>
                <w:sz w:val="20"/>
                <w:szCs w:val="20"/>
                <w:rtl w:val="0"/>
              </w:rPr>
              <w:t>Faculdade de Ciências Sociais Aplicadas de Cascavel</w:t>
            </w:r>
          </w:p>
          <w:p w14:paraId="00000044">
            <w:pPr>
              <w:spacing w:line="240" w:lineRule="auto"/>
              <w:ind w:firstLine="0"/>
            </w:pPr>
            <w:r>
              <w:rPr>
                <w:rtl w:val="0"/>
              </w:rPr>
              <w:t xml:space="preserve">                  Orientadora</w:t>
            </w:r>
          </w:p>
          <w:p w14:paraId="00000045">
            <w:pPr>
              <w:ind w:firstLine="0"/>
              <w:jc w:val="center"/>
              <w:rPr>
                <w:color w:val="000000"/>
              </w:rPr>
            </w:pPr>
          </w:p>
        </w:tc>
        <w:tc>
          <w:tcPr>
            <w:shd w:val="clear" w:color="auto" w:fill="auto"/>
          </w:tcPr>
          <w:p w14:paraId="00000046">
            <w:pPr>
              <w:ind w:firstLine="0"/>
              <w:jc w:val="left"/>
            </w:pPr>
            <w:r>
              <w:rPr>
                <w:color w:val="000000"/>
                <w:rtl w:val="0"/>
              </w:rPr>
              <w:t>______________________________</w:t>
            </w:r>
          </w:p>
          <w:p w14:paraId="00000047">
            <w:pPr>
              <w:spacing w:line="240" w:lineRule="auto"/>
              <w:ind w:firstLine="0"/>
              <w:jc w:val="center"/>
            </w:pPr>
            <w:r>
              <w:rPr>
                <w:color w:val="000000"/>
                <w:rtl w:val="0"/>
              </w:rPr>
              <w:t xml:space="preserve">Profª  </w:t>
            </w:r>
            <w:r>
              <w:rPr>
                <w:rtl w:val="0"/>
              </w:rPr>
              <w:t>ALEXANDRE</w:t>
            </w:r>
          </w:p>
          <w:p w14:paraId="00000048">
            <w:pPr>
              <w:spacing w:line="240" w:lineRule="auto"/>
              <w:ind w:firstLine="0"/>
            </w:pPr>
            <w:r>
              <w:rPr>
                <w:rtl w:val="0"/>
              </w:rPr>
              <w:t xml:space="preserve">                  Banco de dados</w:t>
            </w:r>
          </w:p>
          <w:p w14:paraId="00000049">
            <w:pPr>
              <w:spacing w:line="240" w:lineRule="auto"/>
              <w:ind w:firstLine="0"/>
            </w:pPr>
          </w:p>
        </w:tc>
      </w:tr>
      <w:tr w14:paraId="2B6CEA0A">
        <w:tblPrEx>
          <w:tblCellMar>
            <w:top w:w="0" w:type="dxa"/>
            <w:left w:w="115" w:type="dxa"/>
            <w:bottom w:w="0" w:type="dxa"/>
            <w:right w:w="115" w:type="dxa"/>
          </w:tblCellMar>
        </w:tblPrEx>
        <w:tc>
          <w:tcPr>
            <w:shd w:val="clear" w:color="auto" w:fill="auto"/>
            <w:tcMar>
              <w:top w:w="0" w:type="dxa"/>
              <w:left w:w="115" w:type="dxa"/>
              <w:bottom w:w="0" w:type="dxa"/>
              <w:right w:w="115" w:type="dxa"/>
            </w:tcMar>
          </w:tcPr>
          <w:p w14:paraId="0000004A">
            <w:pPr>
              <w:spacing w:line="240" w:lineRule="auto"/>
              <w:ind w:firstLine="0"/>
              <w:jc w:val="left"/>
            </w:pPr>
            <w:r>
              <w:rPr>
                <w:color w:val="000000"/>
                <w:rtl w:val="0"/>
              </w:rPr>
              <w:t>______________________________</w:t>
            </w:r>
          </w:p>
          <w:p w14:paraId="0000004B">
            <w:pPr>
              <w:spacing w:line="240" w:lineRule="auto"/>
              <w:ind w:firstLine="0"/>
              <w:jc w:val="center"/>
              <w:rPr>
                <w:color w:val="000000"/>
              </w:rPr>
            </w:pPr>
          </w:p>
          <w:p w14:paraId="0000004C">
            <w:pPr>
              <w:spacing w:line="240" w:lineRule="auto"/>
              <w:ind w:firstLine="0"/>
              <w:jc w:val="center"/>
            </w:pPr>
            <w:r>
              <w:rPr>
                <w:color w:val="000000"/>
                <w:rtl w:val="0"/>
              </w:rPr>
              <w:t>Prof</w:t>
            </w:r>
          </w:p>
          <w:p w14:paraId="0000004D">
            <w:pPr>
              <w:pBdr>
                <w:top w:val="none" w:color="000000" w:sz="0" w:space="0"/>
                <w:left w:val="none" w:color="000000" w:sz="0" w:space="0"/>
                <w:bottom w:val="none" w:color="000000" w:sz="0" w:space="0"/>
                <w:right w:val="none" w:color="000000" w:sz="0" w:space="0"/>
                <w:between w:val="none" w:color="000000" w:sz="0" w:space="0"/>
              </w:pBdr>
              <w:spacing w:line="240" w:lineRule="auto"/>
              <w:ind w:firstLine="0"/>
              <w:jc w:val="center"/>
              <w:rPr>
                <w:color w:val="000000"/>
              </w:rPr>
            </w:pPr>
            <w:r>
              <w:rPr>
                <w:color w:val="000000"/>
                <w:rtl w:val="0"/>
              </w:rPr>
              <w:t>Especialista em Tecnologia da Informação</w:t>
            </w:r>
          </w:p>
          <w:p w14:paraId="0000004E">
            <w:pPr>
              <w:spacing w:after="14" w:line="240" w:lineRule="auto"/>
              <w:ind w:left="10" w:right="344" w:hanging="10"/>
              <w:jc w:val="center"/>
            </w:pPr>
            <w:r>
              <w:rPr>
                <w:i/>
                <w:iCs/>
                <w:sz w:val="20"/>
                <w:szCs w:val="20"/>
                <w:rtl w:val="0"/>
              </w:rPr>
              <w:t>Faculdade de Ciências Sociais Aplicadas de Cascavel</w:t>
            </w:r>
          </w:p>
          <w:p w14:paraId="0000004F">
            <w:pPr>
              <w:spacing w:line="240" w:lineRule="auto"/>
              <w:ind w:firstLine="0"/>
            </w:pPr>
            <w:r>
              <w:rPr>
                <w:rtl w:val="0"/>
              </w:rPr>
              <w:t xml:space="preserve">                 WEB DESIGN</w:t>
            </w:r>
          </w:p>
          <w:p w14:paraId="00000050">
            <w:pPr>
              <w:tabs>
                <w:tab w:val="left" w:pos="8130"/>
              </w:tabs>
              <w:spacing w:line="240" w:lineRule="auto"/>
              <w:ind w:firstLine="0"/>
              <w:jc w:val="center"/>
              <w:rPr>
                <w:color w:val="000000"/>
              </w:rPr>
            </w:pPr>
          </w:p>
        </w:tc>
        <w:tc>
          <w:tcPr>
            <w:shd w:val="clear" w:color="auto" w:fill="auto"/>
            <w:tcMar>
              <w:top w:w="0" w:type="dxa"/>
              <w:left w:w="115" w:type="dxa"/>
              <w:bottom w:w="0" w:type="dxa"/>
              <w:right w:w="115" w:type="dxa"/>
            </w:tcMar>
          </w:tcPr>
          <w:p w14:paraId="00000051">
            <w:pPr>
              <w:spacing w:line="240" w:lineRule="auto"/>
              <w:ind w:firstLine="0"/>
              <w:jc w:val="left"/>
            </w:pPr>
            <w:r>
              <w:rPr>
                <w:color w:val="000000"/>
                <w:rtl w:val="0"/>
              </w:rPr>
              <w:t>______________________________</w:t>
            </w:r>
          </w:p>
          <w:p w14:paraId="00000052">
            <w:pPr>
              <w:spacing w:line="240" w:lineRule="auto"/>
              <w:ind w:firstLine="0"/>
              <w:jc w:val="center"/>
              <w:rPr>
                <w:color w:val="000000"/>
              </w:rPr>
            </w:pPr>
          </w:p>
          <w:p w14:paraId="00000053">
            <w:pPr>
              <w:spacing w:line="240" w:lineRule="auto"/>
              <w:ind w:firstLine="0"/>
              <w:jc w:val="center"/>
            </w:pPr>
            <w:r>
              <w:rPr>
                <w:color w:val="000000"/>
                <w:rtl w:val="0"/>
              </w:rPr>
              <w:t xml:space="preserve">Profª  </w:t>
            </w:r>
          </w:p>
          <w:p w14:paraId="00000054">
            <w:pPr>
              <w:pBdr>
                <w:top w:val="none" w:color="000000" w:sz="0" w:space="0"/>
                <w:left w:val="none" w:color="000000" w:sz="0" w:space="0"/>
                <w:bottom w:val="none" w:color="000000" w:sz="0" w:space="0"/>
                <w:right w:val="none" w:color="000000" w:sz="0" w:space="0"/>
                <w:between w:val="none" w:color="000000" w:sz="0" w:space="0"/>
              </w:pBdr>
              <w:spacing w:line="240" w:lineRule="auto"/>
              <w:ind w:firstLine="0"/>
              <w:jc w:val="center"/>
            </w:pPr>
            <w:r>
              <w:rPr>
                <w:color w:val="000000"/>
                <w:rtl w:val="0"/>
              </w:rPr>
              <w:t xml:space="preserve">Especialista em </w:t>
            </w:r>
            <w:r>
              <w:rPr>
                <w:highlight w:val="white"/>
                <w:rtl w:val="0"/>
              </w:rPr>
              <w:t>Educação Especial: Atendimento às Necessidades Espe. - Faculdade Iguaçu-ESAP</w:t>
            </w:r>
          </w:p>
          <w:p w14:paraId="00000055">
            <w:pPr>
              <w:spacing w:line="240" w:lineRule="auto"/>
              <w:ind w:firstLine="0"/>
              <w:jc w:val="center"/>
            </w:pPr>
            <w:r>
              <w:rPr>
                <w:color w:val="000000"/>
                <w:rtl w:val="0"/>
              </w:rPr>
              <w:t>Coordenadora de curso</w:t>
            </w:r>
          </w:p>
          <w:p w14:paraId="00000056">
            <w:pPr>
              <w:tabs>
                <w:tab w:val="left" w:pos="8130"/>
              </w:tabs>
              <w:spacing w:line="240" w:lineRule="auto"/>
              <w:ind w:firstLine="0"/>
              <w:jc w:val="center"/>
              <w:rPr>
                <w:color w:val="000000"/>
              </w:rPr>
            </w:pPr>
          </w:p>
        </w:tc>
      </w:tr>
      <w:tr w14:paraId="64BE565B">
        <w:tblPrEx>
          <w:tblCellMar>
            <w:top w:w="0" w:type="dxa"/>
            <w:left w:w="115" w:type="dxa"/>
            <w:bottom w:w="0" w:type="dxa"/>
            <w:right w:w="115" w:type="dxa"/>
          </w:tblCellMar>
        </w:tblPrEx>
        <w:trPr>
          <w:trHeight w:val="80" w:hRule="atLeast"/>
        </w:trPr>
        <w:tc>
          <w:tcPr>
            <w:shd w:val="clear" w:color="auto" w:fill="auto"/>
            <w:tcMar>
              <w:top w:w="0" w:type="dxa"/>
              <w:left w:w="115" w:type="dxa"/>
              <w:bottom w:w="0" w:type="dxa"/>
              <w:right w:w="115" w:type="dxa"/>
            </w:tcMar>
          </w:tcPr>
          <w:p w14:paraId="00000057">
            <w:pPr>
              <w:spacing w:line="240" w:lineRule="auto"/>
              <w:ind w:firstLine="0"/>
              <w:jc w:val="left"/>
              <w:rPr>
                <w:color w:val="000000"/>
              </w:rPr>
            </w:pPr>
          </w:p>
        </w:tc>
        <w:tc>
          <w:tcPr>
            <w:shd w:val="clear" w:color="auto" w:fill="auto"/>
            <w:tcMar>
              <w:top w:w="0" w:type="dxa"/>
              <w:left w:w="115" w:type="dxa"/>
              <w:bottom w:w="0" w:type="dxa"/>
              <w:right w:w="115" w:type="dxa"/>
            </w:tcMar>
          </w:tcPr>
          <w:p w14:paraId="00000058">
            <w:pPr>
              <w:spacing w:line="240" w:lineRule="auto"/>
              <w:ind w:firstLine="0"/>
              <w:jc w:val="left"/>
              <w:rPr>
                <w:color w:val="000000"/>
              </w:rPr>
            </w:pPr>
          </w:p>
        </w:tc>
      </w:tr>
    </w:tbl>
    <w:p w14:paraId="00000059">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p>
    <w:p w14:paraId="0000005A">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center"/>
        <w:rPr>
          <w:b/>
          <w:bCs/>
          <w:color w:val="000000"/>
        </w:rPr>
      </w:pPr>
    </w:p>
    <w:p w14:paraId="0000005B">
      <w:pPr>
        <w:keepNext/>
        <w:keepLines/>
        <w:widowControl/>
        <w:pBdr>
          <w:top w:val="none" w:color="000000" w:sz="0" w:space="0"/>
          <w:left w:val="none" w:color="000000" w:sz="0" w:space="0"/>
          <w:bottom w:val="none" w:color="000000" w:sz="0" w:space="0"/>
          <w:right w:val="none" w:color="000000" w:sz="0" w:space="0"/>
          <w:between w:val="none" w:color="000000" w:sz="0" w:space="0"/>
        </w:pBdr>
        <w:tabs>
          <w:tab w:val="left" w:pos="709"/>
        </w:tabs>
        <w:spacing w:before="240" w:line="259" w:lineRule="auto"/>
        <w:ind w:firstLine="0"/>
        <w:rPr>
          <w:rFonts w:ascii="Calibri" w:hAnsi="Calibri" w:eastAsia="Calibri" w:cs="Calibri"/>
          <w:color w:val="366091"/>
          <w:sz w:val="32"/>
          <w:szCs w:val="32"/>
        </w:rPr>
      </w:pPr>
      <w:r>
        <w:rPr>
          <w:rFonts w:ascii="Calibri" w:hAnsi="Calibri" w:eastAsia="Calibri" w:cs="Calibri"/>
          <w:color w:val="366091"/>
          <w:sz w:val="32"/>
          <w:szCs w:val="32"/>
          <w:rtl w:val="0"/>
        </w:rPr>
        <w:t>Sumário</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00"/>
          <w:tab w:val="right" w:pos="9061"/>
        </w:tabs>
        <w:spacing w:before="0" w:after="0" w:line="360" w:lineRule="auto"/>
        <w:ind w:left="0" w:right="0" w:firstLine="709"/>
        <w:jc w:val="both"/>
      </w:pPr>
    </w:p>
    <w:p w14:paraId="00000071">
      <w:pPr>
        <w:spacing w:line="360" w:lineRule="auto"/>
      </w:pPr>
    </w:p>
    <w:p w14:paraId="00000072"/>
    <w:p w14:paraId="00000073">
      <w:pPr>
        <w:tabs>
          <w:tab w:val="left" w:pos="1155"/>
        </w:tabs>
      </w:pPr>
      <w:r>
        <w:rPr>
          <w:rtl w:val="0"/>
        </w:rPr>
        <w:tab/>
      </w:r>
    </w:p>
    <w:p w14:paraId="00000074">
      <w:pPr>
        <w:pStyle w:val="3"/>
        <w:numPr>
          <w:ilvl w:val="0"/>
          <w:numId w:val="1"/>
        </w:numPr>
        <w:tabs>
          <w:tab w:val="left" w:pos="709"/>
        </w:tabs>
        <w:spacing w:line="360" w:lineRule="auto"/>
      </w:pPr>
      <w:bookmarkStart w:id="1" w:name="_qlnrmij34s7y" w:colFirst="0" w:colLast="0"/>
      <w:bookmarkEnd w:id="1"/>
      <w:r>
        <w:rPr>
          <w:rtl w:val="0"/>
        </w:rPr>
        <w:t xml:space="preserve">INTRODUÇÃO </w:t>
      </w:r>
    </w:p>
    <w:p w14:paraId="00000075">
      <w:pPr>
        <w:widowControl/>
        <w:spacing w:before="240" w:after="240" w:line="360" w:lineRule="auto"/>
        <w:ind w:firstLine="720"/>
      </w:pPr>
      <w:r>
        <w:rPr>
          <w:rtl w:val="0"/>
        </w:rPr>
        <w:t xml:space="preserve">O CineVortex funciona como um grande diário digital e um mural de recados focado em narrativas cinematográficas, compreendendo o cinema como a arte de articular fluxos de imagens e sons para evocar respostas emocionais. Conforme teoriza </w:t>
      </w:r>
      <w:r>
        <w:rPr>
          <w:color w:val="222222"/>
          <w:highlight w:val="white"/>
          <w:rtl w:val="0"/>
        </w:rPr>
        <w:t>Bazin (1967)</w:t>
      </w:r>
      <w:r>
        <w:rPr>
          <w:rtl w:val="0"/>
        </w:rPr>
        <w:t xml:space="preserve"> , em sua obra clássica “</w:t>
      </w:r>
      <w:r>
        <w:rPr>
          <w:i/>
          <w:iCs/>
          <w:rtl w:val="0"/>
        </w:rPr>
        <w:t>O Que é o Cinema?”</w:t>
      </w:r>
      <w:r>
        <w:rPr>
          <w:rtl w:val="0"/>
        </w:rPr>
        <w:t>, o filme é a "objetividade fotográfica que confere à imagem uma potência de credibilidade", capturando o tempo como uma representação da realidade. O projeto organiza esse vasto universo em uma enciclopédia sistemática fundamentada em bancos de dados relacionais, permitindo que o usuário crie um perfil personalizado uma espécie de repositório individual para catalogar filmes assistidos, gerenciar listas de desejos e registrar avaliações e críticas que movem uma comunidade de troca constante. O diferencial do CineVortex está na sua simplicidade. Como escreveu Umberto Eco (2010), em "A Vertigem das Listas", "a lista é a origem da cultura". Aqui, o usuário pode adicionar qualquer filme que desejar, dar uma nota de sua preferência e escolher entre três sentimentos — se já assistiu, se quer ver um dia ou se é um dos favoritos. Dessa forma, cada pessoa constrói aos poucos um mapa de memórias com tudo o que já viu e ainda vai ver. Assim, o CineVortex vira muito mais do que um site de avaliação: torna-se um diário visual onde cada nota e cada marcador contam um pouco sobre cada pessoa que ama o cinema.</w:t>
      </w:r>
    </w:p>
    <w:p w14:paraId="00000076"/>
    <w:p w14:paraId="00000077"/>
    <w:p w14:paraId="00000078">
      <w:pPr>
        <w:pStyle w:val="3"/>
        <w:numPr>
          <w:ilvl w:val="1"/>
          <w:numId w:val="1"/>
        </w:numPr>
        <w:ind w:left="578" w:hanging="578"/>
        <w:rPr>
          <w:rFonts w:ascii="Times New Roman" w:hAnsi="Times New Roman" w:eastAsia="Times New Roman" w:cs="Times New Roman"/>
        </w:rPr>
      </w:pPr>
      <w:bookmarkStart w:id="2" w:name="_43datdssvol3" w:colFirst="0" w:colLast="0"/>
      <w:bookmarkEnd w:id="2"/>
      <w:r>
        <w:rPr>
          <w:rFonts w:ascii="Times New Roman" w:hAnsi="Times New Roman" w:eastAsia="Times New Roman" w:cs="Times New Roman"/>
          <w:rtl w:val="0"/>
        </w:rPr>
        <w:tab/>
      </w:r>
      <w:r>
        <w:rPr>
          <w:rtl w:val="0"/>
        </w:rPr>
        <w:t>Apresentação do Problema</w:t>
      </w:r>
    </w:p>
    <w:p w14:paraId="00000079">
      <w:pPr>
        <w:widowControl/>
        <w:spacing w:line="360" w:lineRule="auto"/>
        <w:ind w:firstLine="720"/>
      </w:pPr>
    </w:p>
    <w:p w14:paraId="0000007A">
      <w:pPr>
        <w:widowControl/>
        <w:spacing w:line="360" w:lineRule="auto"/>
        <w:ind w:firstLine="720"/>
      </w:pPr>
      <w:r>
        <w:rPr>
          <w:rtl w:val="0"/>
        </w:rPr>
        <w:t>O CineVortex surgiu da dificuldade que muitos espectadores enfrentam ao tentar organizar sua própria recordação cinematográfica. Com a grande variedade de filmes disponíveis em streamings, canais de TV e cinemas, é comum perder o registro do que já foi visto, esquecer os títulos ou sentir-se perdido na hora de relembrar uma obra que gostou. As soluções existentes frequentemente complicam essa tarefa com feeds públicos, exposição da opinião, discussões com outros usuários e algoritmos que tentam adivinhar o gosto do usuário. Esse excesso de interferência tira a autonomia do espectador e transforma o simples ato de catalogar filmes em algo exaustivo e impessoal.</w:t>
      </w:r>
    </w:p>
    <w:p w14:paraId="0000007B">
      <w:pPr>
        <w:widowControl/>
        <w:spacing w:line="360" w:lineRule="auto"/>
        <w:ind w:firstLine="720"/>
      </w:pPr>
      <w:r>
        <w:rPr>
          <w:rtl w:val="0"/>
        </w:rPr>
        <w:t xml:space="preserve">Diante desse problema, o CineVortex propõe os seguintes objetivos: oferecer um diário digital simples e privado onde o próprio usuário insere os filmes que assistiu, quer assistir ou os considera favoritos; permitir o registro de notas e opiniões pessoais (já assisti, quero ver, favorito) sem qualquer influência externa; garantir a ausência total de algoritmos </w:t>
      </w:r>
      <w:r>
        <w:rPr>
          <w:sz w:val="22"/>
          <w:szCs w:val="22"/>
          <w:rtl w:val="0"/>
        </w:rPr>
        <w:t>de recomendação e de cruzamento com outros perfis, devolvendo ao espectador o controle pleno sobre suas escolhas; e, por fim, funcionar como um diário pessoal simples e uma extensão da memória visual de cada pessoa que ama o cinema.</w:t>
      </w:r>
    </w:p>
    <w:p w14:paraId="0000007C">
      <w:pPr>
        <w:widowControl/>
        <w:spacing w:line="360" w:lineRule="auto"/>
        <w:ind w:firstLine="720"/>
      </w:pPr>
    </w:p>
    <w:p w14:paraId="0000007D">
      <w:pPr>
        <w:widowControl/>
        <w:spacing w:line="360" w:lineRule="auto"/>
        <w:ind w:firstLine="720"/>
      </w:pPr>
    </w:p>
    <w:p w14:paraId="0000007E">
      <w:pPr>
        <w:pStyle w:val="3"/>
        <w:widowControl/>
        <w:spacing w:line="360" w:lineRule="auto"/>
        <w:ind w:firstLine="0"/>
      </w:pPr>
      <w:bookmarkStart w:id="3" w:name="_7812djg9j454" w:colFirst="0" w:colLast="0"/>
      <w:bookmarkEnd w:id="3"/>
      <w:r>
        <w:rPr>
          <w:sz w:val="28"/>
          <w:szCs w:val="28"/>
          <w:rtl w:val="0"/>
        </w:rPr>
        <w:t>2</w:t>
      </w:r>
      <w:r>
        <w:rPr>
          <w:sz w:val="28"/>
          <w:szCs w:val="28"/>
          <w:rtl w:val="0"/>
        </w:rPr>
        <w:tab/>
      </w:r>
      <w:r>
        <w:rPr>
          <w:rtl w:val="0"/>
        </w:rPr>
        <w:t>OBJETIVOS</w:t>
      </w:r>
    </w:p>
    <w:p w14:paraId="0000007F">
      <w:pPr>
        <w:spacing w:line="360" w:lineRule="auto"/>
      </w:pPr>
      <w:r>
        <w:rPr>
          <w:rtl w:val="0"/>
        </w:rPr>
        <w:t>.</w:t>
      </w:r>
    </w:p>
    <w:p w14:paraId="00000080">
      <w:pPr>
        <w:spacing w:line="360" w:lineRule="auto"/>
      </w:pPr>
      <w:r>
        <w:rPr>
          <w:rtl w:val="0"/>
        </w:rPr>
        <w:t>O CineVortex funciona como um diário digital e um mural de recados focado em narrativas cinematográficas, entendendo o cinema como a arte de articular imagens e sons para provocar respostas emocionais. O projeto organiza esse vasto universo em uma enciclopédia sistemática, permitindo que cada usuário crie um perfil personalizado — um repositório individual para catalogar filmes assistidos, gerenciar listas de desejos e registrar avaliações e críticas. Diferente de outras plataformas, aqui tudo fica apenas para você, sem feed público, sem exposição obrigatória, e principalmente, sem discussão com a opinião alheia.</w:t>
      </w:r>
    </w:p>
    <w:p w14:paraId="00000081">
      <w:pPr>
        <w:widowControl/>
        <w:spacing w:line="360" w:lineRule="auto"/>
        <w:ind w:firstLine="720"/>
      </w:pPr>
      <w:r>
        <w:rPr>
          <w:rtl w:val="0"/>
        </w:rPr>
        <w:t>É bom ressaltar que o CineVortex é apenas um site de avaliação, não uma plataforma de recomendação. Isso significa que ele não cruza os seus dados com os de outros usuários para tentar adivinhar o que você vai gostar. Não há algoritmos te perseguindo com sugestões do tipo "quem viu isso também gostou daquilo". Em vez disso, o sistema se limita a ser uma estrutura silenciosa do seu próprio histórico. Você atribui a nota que quiser, marca se já assistiu, se quer ver no futuro ou se aquele filme entrou para os favoritos, e pronto. Tudo isso vira um registro claro e acessível, funcionando como uma extensão da sua memória. A responsabilidade de escolher o próximo filme continua sendo 100% sua. O CineVortex não recomenda e não influencia. Ele só guarda, de forma privada, o que você decidiu armazenar.</w:t>
      </w:r>
    </w:p>
    <w:p w14:paraId="00000082">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083">
      <w:pPr>
        <w:pStyle w:val="3"/>
        <w:tabs>
          <w:tab w:val="left" w:pos="709"/>
        </w:tabs>
        <w:spacing w:line="360" w:lineRule="auto"/>
        <w:rPr>
          <w:sz w:val="18"/>
          <w:szCs w:val="18"/>
        </w:rPr>
      </w:pPr>
      <w:bookmarkStart w:id="4" w:name="_z5g3ts54a63m" w:colFirst="0" w:colLast="0"/>
      <w:bookmarkEnd w:id="4"/>
      <w:r>
        <w:rPr>
          <w:rtl w:val="0"/>
        </w:rPr>
        <w:t>3</w:t>
      </w:r>
      <w:r>
        <w:rPr>
          <w:rtl w:val="0"/>
        </w:rPr>
        <w:tab/>
      </w:r>
      <w:r>
        <w:rPr>
          <w:sz w:val="24"/>
          <w:szCs w:val="24"/>
          <w:rtl w:val="0"/>
        </w:rPr>
        <w:t>METODOLOGIA</w:t>
      </w:r>
    </w:p>
    <w:p w14:paraId="00000084">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b/>
          <w:bCs/>
          <w:color w:val="000000"/>
          <w:sz w:val="28"/>
          <w:szCs w:val="28"/>
        </w:rPr>
      </w:pPr>
      <w:r>
        <w:rPr>
          <w:b/>
          <w:bCs/>
          <w:color w:val="000000"/>
          <w:sz w:val="28"/>
          <w:szCs w:val="28"/>
          <w:rtl w:val="0"/>
        </w:rPr>
        <w:tab/>
      </w:r>
    </w:p>
    <w:p w14:paraId="00000085">
      <w:pPr>
        <w:pBdr>
          <w:top w:val="none" w:color="000000" w:sz="0" w:space="0"/>
          <w:left w:val="none" w:color="000000" w:sz="0" w:space="0"/>
          <w:bottom w:val="none" w:color="000000" w:sz="0" w:space="0"/>
          <w:right w:val="none" w:color="000000" w:sz="0" w:space="0"/>
          <w:between w:val="none" w:color="000000" w:sz="0" w:space="0"/>
        </w:pBdr>
        <w:spacing w:line="360" w:lineRule="auto"/>
        <w:ind w:firstLine="0"/>
      </w:pPr>
      <w:r>
        <w:rPr>
          <w:rtl w:val="0"/>
        </w:rPr>
        <w:t>A Pesquisa de Campo é aplicada sob a ótica da Análise Comparativa de Mercado (Benchmarking). Segundo Gil (2002), o método comparativo permite investigar fenômenos com o objetivo de ressaltar suas diferenças e similaridades. No CineVortex, essa etapa consiste em analisar plataformas correlatas — como Letterboxd, Filmow e IMDb — para mapear lacunas funcionais e pontos de fricção, garantindo que o produto final seja moderno e competitivo diante das expectativas do ecossistema digital.</w:t>
      </w:r>
    </w:p>
    <w:p w14:paraId="00000086">
      <w:pPr>
        <w:widowControl/>
        <w:spacing w:line="360" w:lineRule="auto"/>
        <w:ind w:firstLine="720"/>
      </w:pPr>
      <w:r>
        <w:rPr>
          <w:rtl w:val="0"/>
        </w:rPr>
        <w:t>As entrevistas fundamentam-se na metodologia de Design Centrado no Usuário (UCD). Trata-se de uma abordagem qualitativa que busca extrair o "lado humano" do problema por meio de conversas diretas com diferentes perfis de espectadores. A técnica de grupo focal é utilizada como ferramenta para coletar informações em profundidade, permitindo compreender frustrações, desejos e hábitos dos usuários. Dessa forma, o design centrado no usuário coloca as necessidades, limitações e características das pessoas no centro do processo de desenvolvimento de sistemas interativos.</w:t>
      </w:r>
    </w:p>
    <w:p w14:paraId="00000087">
      <w:pPr>
        <w:widowControl/>
        <w:spacing w:line="360" w:lineRule="auto"/>
        <w:ind w:firstLine="720"/>
      </w:pPr>
      <w:r>
        <w:rPr>
          <w:rtl w:val="0"/>
        </w:rPr>
        <w:t>O Levantamento de Necessidades representa a fase de Engenharia de Requisitos. Este procedimento técnico filtra o volume de dados coletados nas etapas anteriores para consolidar a Especificação de Requisitos Funcionais e Não Funcionais. É o momento em que se define a arquitetura lógica do sistema — como os critérios de avaliação (notas de 0 a 5, três estados de sentimento para cada filme) e os fluxos de recuperação de acesso (recuperação de senha, histórico de filmes avaliados) — transformando insights abstratos em diretrizes de desenvolvimento precisas. Conforme destacam Vazquez e Simões (2016), a gestão de requisitos é uma competência fundamental na gestão de projetos, pois a falha nessa etapa é apontada como a causa principal do fracasso de grande parte dos projetos de software.</w:t>
      </w:r>
    </w:p>
    <w:p w14:paraId="00000088">
      <w:pPr>
        <w:widowControl/>
        <w:spacing w:line="360" w:lineRule="auto"/>
        <w:ind w:firstLine="720"/>
      </w:pPr>
      <w:r>
        <w:rPr>
          <w:rtl w:val="0"/>
        </w:rPr>
        <w:t>A Modelagem de Sistemas é aplicada como ferramenta de estruturação visual da solução proposta. Utilizando a Linguagem Unificada de Modelagem (UML), são construídos diagramas de casos de uso, diagramas de sequência e diagramas de classes que representam o comportamento e a organização interna do CineVortex. Esses modelos permitem descrever, por exemplo, como o usuário adiciona um filme à lista de desejos, como o sistema registra uma avaliação e como os três estados — assistido, quer assistir e favorito — são representados, podendo ser modelados como um atributo enumerado no diagrama de classes ou por meio de um diagrama de máquina de estados. Conforme destacam Vazquez e Simões (2016), a modelagem de sistemas reduz ambiguidades e facilita a comunicação entre os envolvidos no projeto, desde analistas até programadores. No CineVortex, a modelagem garante que as funcionalidades de catalogação pessoal e registro privado de notas sejam implementadas de forma coerente, rastreável e alinhada aos requisitos previamente levantados.</w:t>
      </w:r>
    </w:p>
    <w:p w14:paraId="00000089">
      <w:pPr>
        <w:widowControl/>
        <w:spacing w:line="360" w:lineRule="auto"/>
        <w:ind w:firstLine="720"/>
      </w:pPr>
    </w:p>
    <w:p w14:paraId="0000008A">
      <w:pPr>
        <w:widowControl/>
        <w:spacing w:line="360" w:lineRule="auto"/>
        <w:ind w:firstLine="720"/>
      </w:pPr>
    </w:p>
    <w:p w14:paraId="0000008B">
      <w:pPr>
        <w:widowControl/>
        <w:spacing w:line="360" w:lineRule="auto"/>
        <w:ind w:firstLine="720"/>
      </w:pPr>
    </w:p>
    <w:p w14:paraId="0000008C">
      <w:pPr>
        <w:pStyle w:val="3"/>
        <w:widowControl/>
        <w:spacing w:line="360" w:lineRule="auto"/>
        <w:rPr>
          <w:sz w:val="24"/>
          <w:szCs w:val="24"/>
        </w:rPr>
      </w:pPr>
      <w:bookmarkStart w:id="5" w:name="_68pt6uegxct" w:colFirst="0" w:colLast="0"/>
      <w:bookmarkEnd w:id="5"/>
      <w:r>
        <w:rPr>
          <w:rtl w:val="0"/>
        </w:rPr>
        <w:t xml:space="preserve">4 </w:t>
      </w:r>
      <w:r>
        <w:rPr>
          <w:rtl w:val="0"/>
        </w:rPr>
        <w:tab/>
      </w:r>
      <w:r>
        <w:rPr>
          <w:sz w:val="24"/>
          <w:szCs w:val="24"/>
          <w:rtl w:val="0"/>
        </w:rPr>
        <w:t>Documentação do projeto</w:t>
      </w:r>
    </w:p>
    <w:p w14:paraId="0000008D">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r>
        <w:rPr>
          <w:color w:val="000000"/>
          <w:sz w:val="22"/>
          <w:szCs w:val="22"/>
          <w:rtl w:val="0"/>
        </w:rPr>
        <w:tab/>
      </w:r>
    </w:p>
    <w:p w14:paraId="0000008E">
      <w:pPr>
        <w:pBdr>
          <w:top w:val="none" w:color="000000" w:sz="0" w:space="0"/>
          <w:left w:val="none" w:color="000000" w:sz="0" w:space="0"/>
          <w:bottom w:val="none" w:color="000000" w:sz="0" w:space="0"/>
          <w:right w:val="none" w:color="000000" w:sz="0" w:space="0"/>
          <w:between w:val="none" w:color="000000" w:sz="0" w:space="0"/>
        </w:pBdr>
        <w:spacing w:line="360" w:lineRule="auto"/>
        <w:ind w:firstLine="0"/>
      </w:pPr>
      <w:r>
        <w:rPr>
          <w:sz w:val="22"/>
          <w:szCs w:val="22"/>
          <w:rtl w:val="0"/>
        </w:rPr>
        <w:tab/>
      </w:r>
      <w:r>
        <w:rPr>
          <w:rtl w:val="0"/>
        </w:rPr>
        <w:t>O referencial teórico será utilizado no CineVortex para fundamentar a concepção do cinema como registro da realidade e a lista como ferramenta cultural, orientando a organização da memória afetiva do usuário e a lógica dos bancos de dados.</w:t>
      </w:r>
    </w:p>
    <w:p w14:paraId="0000008F">
      <w:pPr>
        <w:widowControl/>
        <w:spacing w:line="360" w:lineRule="auto"/>
        <w:ind w:firstLine="720"/>
      </w:pPr>
      <w:r>
        <w:rPr>
          <w:rtl w:val="0"/>
        </w:rPr>
        <w:t>Front-end é a parte visual da aplicação. Enquanto os desenvolvimentos de front-end estão relacionados à área visual de aplicações, como design, forma da disposição de seções de texto e imagens, apresentação, linguagens HTML, CSS, cores e outros pontos. É o que o usuário vê e interage diretamente. No CineVortex, o front-end será responsável por exibir as listas de filmes, a interface de busca e a navegação intuitiva que estimula a memória afetiva do usuário.</w:t>
      </w:r>
      <w:r>
        <w:rPr>
          <w:rFonts w:ascii="Roboto" w:hAnsi="Roboto" w:eastAsia="Roboto" w:cs="Roboto"/>
          <w:b/>
          <w:bCs/>
          <w:color w:val="0000FF"/>
          <w:highlight w:val="white"/>
          <w:rtl w:val="0"/>
        </w:rPr>
        <w:t xml:space="preserve"> </w:t>
      </w:r>
      <w:r>
        <w:rPr>
          <w:color w:val="222222"/>
          <w:highlight w:val="white"/>
          <w:rtl w:val="0"/>
        </w:rPr>
        <w:t>(TOTVS, 2020)</w:t>
      </w:r>
      <w:r>
        <w:rPr>
          <w:rtl w:val="0"/>
        </w:rPr>
        <w:t>.</w:t>
      </w:r>
    </w:p>
    <w:p w14:paraId="00000090">
      <w:pPr>
        <w:widowControl/>
        <w:spacing w:line="360" w:lineRule="auto"/>
        <w:ind w:firstLine="720"/>
      </w:pPr>
      <w:r>
        <w:rPr>
          <w:rtl w:val="0"/>
        </w:rPr>
        <w:t xml:space="preserve">O HTML (HyperText Markup Language) foi criado por Tim Berners-Lee, sua primeira versão foi publicada em 1991, com base no sistema de hipertexto da internet — conjunto de dados que, se estruturados, permite ao usuário construir um website. Em português, seu significado é "Linguagem de Marcação de Hipertexto", uma vez que o HTML é o componente base da web. Isto é, ele permite a construção de websites e a inserção de novos conteúdos, como imagens e vídeos, por meio dos hipertextos. Os hipertextos são a junção de vários elementos — palavras, vídeos e conteúdos —, que, quando conectados, estabelecem uma rede de dados que permite a comunicação, o armazenamento e o compartilhamento de informações. Ademais, ao visitar um website, você encontra diversas informações com formatações diferentes, como parágrafos, bullets e fontes distintas. Pois então, essa estruturação é realizada por meio do HTML. </w:t>
      </w:r>
      <w:r>
        <w:rPr>
          <w:color w:val="222222"/>
          <w:highlight w:val="white"/>
          <w:rtl w:val="0"/>
        </w:rPr>
        <w:t>(TOTVS, 2020)</w:t>
      </w:r>
      <w:r>
        <w:rPr>
          <w:rtl w:val="0"/>
        </w:rPr>
        <w:t>.</w:t>
      </w:r>
    </w:p>
    <w:p w14:paraId="00000091">
      <w:pPr>
        <w:widowControl/>
        <w:spacing w:line="360" w:lineRule="auto"/>
        <w:ind w:firstLine="720"/>
      </w:pPr>
      <w:r>
        <w:rPr>
          <w:rtl w:val="0"/>
        </w:rPr>
        <w:t>O CSS (Cascading Style Sheets) é um padrão que define como os dados são apresentados no navegador. Enquanto o HTML fornece informação sobre a estrutura de um documento, o CSS indica o aspecto que ele deve ter: a fonte, o fundo, o texto, as cores dos links, as margens e a disposição dos objetos na página. O principal objetivo do desenvolvimento do CSS é separar o conteúdo — seja este escrito em HTML ou outra linguagem de marcação — do design de um documento. Essa separação pode aumentar a acessibilidade dos documentos, proporcionar mais flexibilidade e controle de sua apresentação, bem como reduzir a complexidade e a repetição de conteúdos estruturados. Além disso, o CSS permite apresentar o mesmo documento em diferentes estilos ou métodos de saída, como em uma tela, impressão, leitura por voz ou quando a saída utiliza dispositivos que usam Braille. (</w:t>
      </w:r>
      <w:r>
        <w:rPr>
          <w:color w:val="222222"/>
          <w:highlight w:val="white"/>
          <w:rtl w:val="0"/>
        </w:rPr>
        <w:t>Tecnologia, 2023).</w:t>
      </w:r>
    </w:p>
    <w:p w14:paraId="00000092">
      <w:pPr>
        <w:widowControl/>
        <w:spacing w:line="360" w:lineRule="auto"/>
        <w:ind w:firstLine="720"/>
      </w:pPr>
      <w:r>
        <w:rPr>
          <w:rtl w:val="0"/>
        </w:rPr>
        <w:t xml:space="preserve">JavaScript é uma linguagem de programação que permite a você implementar itens complexos em páginas web — toda vez que uma página da web faz mais do que simplesmente mostrar a você informação estática — mostrando conteúdo que se atualiza em um intervalo de tempo, mapas interativos ou gráficos 2D/3D animados, etc. — você pode apostar que o JavaScript provavelmente está envolvido. Ele representa a terceira camada do bolo das tecnologias padrões da web, funcionando em conjunto com HTML (para estruturar o conteúdo) e CSS (para aplicar estilo). O núcleo da linguagem JavaScript consiste em alguns benefícios comuns da programação que permite a você fazer coisas como: armazenar conteúdo útil em variáveis; operações com pedaços de texto (conhecidos como 'strings' em programação); executar o código em resposta a determinados eventos que ocorrem em uma página da Web ; </w:t>
      </w:r>
      <w:r>
        <w:rPr>
          <w:color w:val="222222"/>
          <w:highlight w:val="white"/>
          <w:rtl w:val="0"/>
        </w:rPr>
        <w:t>(SCHOLZ, 2005).</w:t>
      </w:r>
      <w:r>
        <w:rPr>
          <w:rtl w:val="0"/>
        </w:rPr>
        <w:t xml:space="preserve"> </w:t>
      </w:r>
    </w:p>
    <w:p w14:paraId="00000093">
      <w:pPr>
        <w:widowControl/>
        <w:spacing w:line="360" w:lineRule="auto"/>
        <w:ind w:firstLine="720"/>
      </w:pPr>
      <w:r>
        <w:rPr>
          <w:rtl w:val="0"/>
        </w:rPr>
        <w:t>Back-end será responsável por tudo que dá estrutura e apoio às ações do usuário. Tudo que dá estrutura e apoio às ações do usuário da máquina é chamado de back-end. No CineVortex, caberá ao back-end: gerenciar o banco de dados com os registros dos filmes, processar as buscas, armazenar as listas personalizadas de cada usuário, garantir a segurança dos dados e fazer a lógica por trás da organização da memória afetiva. As principais linguagens para essa função são: Java, TypeScript, Node.js, PHP e Python.</w:t>
      </w:r>
      <w:r>
        <w:rPr>
          <w:rFonts w:ascii="Roboto" w:hAnsi="Roboto" w:eastAsia="Roboto" w:cs="Roboto"/>
          <w:b/>
          <w:bCs/>
          <w:color w:val="0000FF"/>
          <w:highlight w:val="white"/>
          <w:rtl w:val="0"/>
        </w:rPr>
        <w:t xml:space="preserve"> </w:t>
      </w:r>
      <w:r>
        <w:rPr>
          <w:color w:val="222222"/>
          <w:highlight w:val="white"/>
          <w:rtl w:val="0"/>
        </w:rPr>
        <w:t>(TOTVS, 2020)</w:t>
      </w:r>
      <w:r>
        <w:rPr>
          <w:rtl w:val="0"/>
        </w:rPr>
        <w:t>.</w:t>
      </w:r>
    </w:p>
    <w:p w14:paraId="00000094">
      <w:pPr>
        <w:widowControl/>
        <w:spacing w:line="360" w:lineRule="auto"/>
        <w:ind w:firstLine="720"/>
      </w:pPr>
      <w:r>
        <w:rPr>
          <w:rtl w:val="0"/>
        </w:rPr>
        <w:t xml:space="preserve">O PHP significa PHP: Hypertext Preprocessor, ou seja, PHP: Pré Processador de Hypertexto, sendo originalmente conhecido como Personal Home Page, e é uma linguagem de script de uso geral, código aberto e gratuita, especialmente adequada para o desenvolvimento web, pois pode ser embutida dentro do HTML. Diferente do HTML que atua no cliente, o PHP é executado do lado do servidor (Back-End), permitindo criar sites dinâmicos, coletar dados de formulários, gerenciar bancos de dados como MySQL, e é a base do WordPress. É uma linguagem de fácil aprendizado, com alto desempenho, multiplataforma, que possui uma grande comunidade ativa e diversos frameworks como Laravel e CodeIgniter, sendo necessários apenas arquivos com extensão .php em um servidor com suporte à linguagem, ou o uso de ferramentas como o XAMPP para testes locais. </w:t>
      </w:r>
      <w:r>
        <w:rPr>
          <w:color w:val="222222"/>
          <w:highlight w:val="white"/>
          <w:rtl w:val="0"/>
        </w:rPr>
        <w:t>(MARQUES, 2025)</w:t>
      </w:r>
      <w:r>
        <w:rPr>
          <w:rtl w:val="0"/>
        </w:rPr>
        <w:t>.</w:t>
      </w:r>
    </w:p>
    <w:p w14:paraId="00000095">
      <w:pPr>
        <w:widowControl/>
        <w:spacing w:line="360" w:lineRule="auto"/>
        <w:ind w:firstLine="720"/>
      </w:pPr>
      <w:r>
        <w:rPr>
          <w:rtl w:val="0"/>
        </w:rPr>
        <w:t xml:space="preserve">O XAMPP é um pequeno software gratuito e de código aberto que permite emular um servidor Apache no próprio computador, criando um ambiente de desenvolvimento local completo e fácil de usar. Ele atua como um servidor do tipo WAMP, incluindo em um único pacote o Apache (servidor web), o MySQL (banco de dados) e o PHP (linguagem de programação), além de outras ferramentas. Para utilizá-lo, basta baixar o produto no site oficial, instalar e, em seguida, iniciar os módulos desejados (como Apache e MySQL) clicando no botão 'start' – assim que ficam com o status verde, o servidor local já está disponível. Depois disso, é possível acessar os arquivos digitando 'localhost' no navegador e colocando os scripts PHP dentro da pasta 'HTDOCS' (geralmente localizada em C:\xampp\htdocs). Portanto, o XAMPP foi criado para ser uma solução extremamente simples e rápida para quem precisa rodar PHP localmente, sem a complexidade de instalar e configurar cada componente separadamente. </w:t>
      </w:r>
      <w:r>
        <w:rPr>
          <w:color w:val="222222"/>
          <w:highlight w:val="white"/>
          <w:rtl w:val="0"/>
        </w:rPr>
        <w:t>(MARQUES, 2025)</w:t>
      </w:r>
      <w:r>
        <w:rPr>
          <w:rtl w:val="0"/>
        </w:rPr>
        <w:t>.</w:t>
      </w:r>
    </w:p>
    <w:p w14:paraId="00000096">
      <w:pPr>
        <w:widowControl/>
        <w:spacing w:line="360" w:lineRule="auto"/>
        <w:ind w:firstLine="720"/>
      </w:pPr>
      <w:r>
        <w:rPr>
          <w:rtl w:val="0"/>
        </w:rPr>
        <w:t xml:space="preserve">O MySQL é um sistema de gerenciamento de banco de dados relacional (RDBMS) de código aberto usado para armazenar e gerenciar dados. Sua confiabilidade, desempenho, escalabilidade e facilidade de uso fazem do MySQL uma escolha popular entre os desenvolvedores. Reconhecido como o sistema de gerenciamento de banco de dados de código aberto mais conhecido no mundo, o MySQL é um banco de dados relacional baseado em SQL projetado para armazenar e gerenciar dados estruturados. Rápido, confiável, escalável e fácil de usar, ele mantém o título de banco de dados de código aberto mais popular do mundo, e o segundo entre todos os bancos de dados, atrás apenas do Oracle Database. </w:t>
      </w:r>
      <w:r>
        <w:rPr>
          <w:color w:val="222222"/>
          <w:highlight w:val="white"/>
          <w:rtl w:val="0"/>
        </w:rPr>
        <w:t>(ERICKSON, 2024).</w:t>
      </w:r>
      <w:r>
        <w:rPr>
          <w:rtl w:val="0"/>
        </w:rPr>
        <w:t xml:space="preserve"> </w:t>
      </w:r>
    </w:p>
    <w:p w14:paraId="00000097">
      <w:pPr>
        <w:widowControl/>
        <w:spacing w:line="360" w:lineRule="auto"/>
        <w:ind w:firstLine="720"/>
      </w:pPr>
      <w:r>
        <w:rPr>
          <w:rtl w:val="0"/>
        </w:rPr>
        <w:t xml:space="preserve">O GitHub é considerado uma ferramenta essencial para engenheiros de software, com uma popularidade sem igual, pois, em suma, o GitHub é um serviço baseado em nuvem que hospeda um sistema de controle de versão (VCS) chamado Git, permitindo que os desenvolvedores colaborem e façam mudanças em projetos compartilhados enquanto mantêm um registro detalhado do seu progresso. Diferente de sistemas centralizados, o Git oferece ramificações de recursos, e o GitHub se destaca porque hospeda mais de 100 milhões de repositórios, com uma interface de usuário mais amigável do que a do Git, sendo que "qualquer pessoa que deseja gerenciar seu projeto com eficiência e trabalhar com outros colaboradores também pode usar o GitHub. </w:t>
      </w:r>
      <w:r>
        <w:rPr>
          <w:color w:val="222222"/>
          <w:highlight w:val="white"/>
          <w:rtl w:val="0"/>
        </w:rPr>
        <w:t>(L., 2026).</w:t>
      </w:r>
      <w:r>
        <w:rPr>
          <w:rtl w:val="0"/>
        </w:rPr>
        <w:t xml:space="preserve"> </w:t>
      </w:r>
    </w:p>
    <w:p w14:paraId="00000098">
      <w:pPr>
        <w:widowControl/>
        <w:spacing w:line="360" w:lineRule="auto"/>
        <w:ind w:firstLine="720"/>
      </w:pPr>
      <w:r>
        <w:rPr>
          <w:rtl w:val="0"/>
        </w:rPr>
        <w:t xml:space="preserve">O Draw.io é considerado uma ferramenta essencial para quem precisa desenhar topologias ou racks para projetos, com uma popularidade notável, pois, em suma, o Draw.io é uma aplicação web para criar diagramas, desenvolvido para executar de forma otimizada no Google Chrome, permitindo que os usuários criem desenhos técnicos com precisão enquanto mantêm um registro visual do seu projeto. Diferente de ferramentas pagas como o Microsoft Visio, o Draw.io é gratuito e oferece uma versão offline para Windows, Linux e MacOs, sendo que 'tanto o site como o programa são super leves, com baixo consumo de recursos ou largura de banda', e conta com 'um grande conjunto de formas, atendendo as mais diversas necessidades.' Porém, 'se você vem de uma experiência com Microsoft Visio ou outra ferramenta proprietária para criação de diagramas, pode achar frustrante a falta de recursos avançados ou na forma de manipular as formas', mas no geral, o Draw.io é 'eficiente e de um custo bastante acessível' e 'para a grande maioria dos trabalhos com diagramas, atende as necessidades.' </w:t>
      </w:r>
      <w:r>
        <w:rPr>
          <w:color w:val="222222"/>
          <w:highlight w:val="white"/>
          <w:rtl w:val="0"/>
        </w:rPr>
        <w:t>(LIMA JUNIOR, 2023)</w:t>
      </w:r>
      <w:r>
        <w:rPr>
          <w:rtl w:val="0"/>
        </w:rPr>
        <w:t>.</w:t>
      </w:r>
    </w:p>
    <w:p w14:paraId="00000099">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sz w:val="22"/>
          <w:szCs w:val="22"/>
        </w:rPr>
      </w:pPr>
    </w:p>
    <w:p w14:paraId="0000009A">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b/>
          <w:bCs/>
          <w:color w:val="000000"/>
          <w:sz w:val="28"/>
          <w:szCs w:val="28"/>
        </w:rPr>
      </w:pPr>
    </w:p>
    <w:p w14:paraId="0000009B">
      <w:pPr>
        <w:pStyle w:val="3"/>
        <w:tabs>
          <w:tab w:val="left" w:pos="709"/>
        </w:tabs>
        <w:spacing w:line="360" w:lineRule="auto"/>
        <w:rPr>
          <w:sz w:val="24"/>
          <w:szCs w:val="24"/>
        </w:rPr>
      </w:pPr>
      <w:bookmarkStart w:id="6" w:name="_39z1ugmjsgup" w:colFirst="0" w:colLast="0"/>
      <w:bookmarkEnd w:id="6"/>
      <w:r>
        <w:rPr>
          <w:rtl w:val="0"/>
        </w:rPr>
        <w:t xml:space="preserve">5 </w:t>
      </w:r>
      <w:r>
        <w:rPr>
          <w:rtl w:val="0"/>
        </w:rPr>
        <w:tab/>
      </w:r>
      <w:r>
        <w:rPr>
          <w:smallCaps w:val="0"/>
          <w:sz w:val="24"/>
          <w:szCs w:val="24"/>
          <w:rtl w:val="0"/>
        </w:rPr>
        <w:t>REFERENCIAL TEÓRICO</w:t>
      </w:r>
    </w:p>
    <w:p w14:paraId="0000009C">
      <w:pPr>
        <w:ind w:firstLine="0"/>
        <w:rPr>
          <w:b/>
          <w:bCs/>
          <w:color w:val="FF0000"/>
        </w:rPr>
      </w:pPr>
      <w:r>
        <w:rPr>
          <w:b/>
          <w:bCs/>
          <w:color w:val="FF0000"/>
          <w:rtl w:val="0"/>
        </w:rPr>
        <w:tab/>
      </w:r>
    </w:p>
    <w:p w14:paraId="0000009D">
      <w:pPr>
        <w:spacing w:line="360" w:lineRule="auto"/>
        <w:ind w:firstLine="720"/>
        <w:rPr>
          <w:highlight w:val="white"/>
        </w:rPr>
      </w:pPr>
      <w:r>
        <w:rPr>
          <w:highlight w:val="white"/>
          <w:rtl w:val="0"/>
        </w:rPr>
        <w:t xml:space="preserve">Conforme descreve o </w:t>
      </w:r>
      <w:r>
        <w:rPr>
          <w:color w:val="222222"/>
          <w:highlight w:val="white"/>
          <w:rtl w:val="0"/>
        </w:rPr>
        <w:t>Westland (2025)</w:t>
      </w:r>
      <w:r>
        <w:rPr>
          <w:highlight w:val="white"/>
          <w:rtl w:val="0"/>
        </w:rPr>
        <w:t>, o termo documentação do projeto refere-se aos documentos de gerenciamento de projetos criados ao longo do ciclo de vida do projeto. Esses documentos, como o plano do projeto, o cronograma do projeto ou o orçamento do projeto, definem as atividades, os procedimentos e as diretrizes que a equipe do projeto deve seguir. Ele destaca que a documentação do projeto tem diversas finalidades, como planejamento, gestão de custos e gestão de riscos, e que existem certos documentos que devem ser criados em fases específicas do projeto, pois preparam o terreno para a etapa seguinte. Por exemplo, o plano de gerenciamento do projeto deve ser elaborado antes do início da fase de execução. Por fim, é mencionado que o software de gerenciamento de projetos pode ajudar você a organizar e compartilhar informações cruciais para o sucesso do seu projeto.</w:t>
      </w:r>
    </w:p>
    <w:p w14:paraId="0000009E">
      <w:pPr>
        <w:ind w:firstLine="0"/>
        <w:rPr>
          <w:b/>
          <w:bCs/>
          <w:color w:val="FF0000"/>
        </w:rPr>
      </w:pPr>
      <w:r>
        <w:rPr>
          <w:b/>
          <w:bCs/>
          <w:color w:val="FF0000"/>
        </w:rPr>
        <w:drawing>
          <wp:inline distT="114300" distB="114300" distL="114300" distR="114300">
            <wp:extent cx="5759450" cy="4483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8"/>
                    <a:srcRect/>
                    <a:stretch>
                      <a:fillRect/>
                    </a:stretch>
                  </pic:blipFill>
                  <pic:spPr>
                    <a:xfrm>
                      <a:off x="0" y="0"/>
                      <a:ext cx="5759775" cy="4483100"/>
                    </a:xfrm>
                    <a:prstGeom prst="rect">
                      <a:avLst/>
                    </a:prstGeom>
                  </pic:spPr>
                </pic:pic>
              </a:graphicData>
            </a:graphic>
          </wp:inline>
        </w:drawing>
      </w:r>
    </w:p>
    <w:p w14:paraId="0000009F">
      <w:pPr>
        <w:widowControl/>
        <w:spacing w:line="360" w:lineRule="auto"/>
        <w:ind w:firstLine="0"/>
      </w:pPr>
      <w:r>
        <w:rPr>
          <w:rtl w:val="0"/>
        </w:rPr>
        <w:t>Fonte: BESSA, VENDRUSCOLO, (2026).</w:t>
      </w:r>
    </w:p>
    <w:p w14:paraId="000000A0">
      <w:pPr>
        <w:widowControl/>
        <w:spacing w:line="360" w:lineRule="auto"/>
        <w:ind w:firstLine="0"/>
        <w:rPr>
          <w:sz w:val="22"/>
          <w:szCs w:val="22"/>
        </w:rPr>
      </w:pPr>
    </w:p>
    <w:p w14:paraId="000000A1">
      <w:pPr>
        <w:widowControl/>
        <w:spacing w:line="360" w:lineRule="auto"/>
        <w:ind w:firstLine="0"/>
        <w:rPr>
          <w:sz w:val="22"/>
          <w:szCs w:val="22"/>
        </w:rPr>
      </w:pPr>
    </w:p>
    <w:p w14:paraId="000000A2">
      <w:pPr>
        <w:pStyle w:val="3"/>
        <w:spacing w:before="0" w:after="0"/>
      </w:pPr>
      <w:bookmarkStart w:id="7" w:name="_va0sfzku7sng" w:colFirst="0" w:colLast="0"/>
      <w:bookmarkEnd w:id="7"/>
      <w:r>
        <w:rPr>
          <w:sz w:val="28"/>
          <w:szCs w:val="28"/>
          <w:rtl w:val="0"/>
        </w:rPr>
        <w:t xml:space="preserve">5.1 </w:t>
      </w:r>
      <w:r>
        <w:rPr>
          <w:sz w:val="28"/>
          <w:szCs w:val="28"/>
          <w:rtl w:val="0"/>
        </w:rPr>
        <w:tab/>
      </w:r>
      <w:r>
        <w:rPr>
          <w:sz w:val="28"/>
          <w:szCs w:val="28"/>
          <w:rtl w:val="0"/>
        </w:rPr>
        <w:tab/>
      </w:r>
      <w:r>
        <w:rPr>
          <w:rtl w:val="0"/>
        </w:rPr>
        <w:t xml:space="preserve">Requisitos </w:t>
      </w:r>
    </w:p>
    <w:p w14:paraId="000000A3">
      <w:pPr>
        <w:tabs>
          <w:tab w:val="left" w:pos="0"/>
        </w:tabs>
        <w:spacing w:line="360" w:lineRule="auto"/>
        <w:ind w:firstLine="0"/>
      </w:pPr>
      <w:r>
        <w:rPr>
          <w:rtl w:val="0"/>
        </w:rPr>
        <w:tab/>
      </w:r>
    </w:p>
    <w:p w14:paraId="000000A4">
      <w:pPr>
        <w:tabs>
          <w:tab w:val="left" w:pos="0"/>
        </w:tabs>
        <w:spacing w:line="360" w:lineRule="auto"/>
        <w:ind w:firstLine="0"/>
      </w:pPr>
      <w:r>
        <w:rPr>
          <w:color w:val="666666"/>
          <w:rtl w:val="0"/>
        </w:rPr>
        <w:tab/>
      </w:r>
      <w:r>
        <w:rPr>
          <w:color w:val="666666"/>
          <w:rtl w:val="0"/>
        </w:rPr>
        <w:t>De acordo com Wiltgen (2022), a conversão de premissas em requisitos constitui a forma mais robusta para o planejamento de um projeto. Durante esse processo, são interpretadas as premissas que determinam as ações necessárias para atender às necessidades do projeto. Além disso, identificam-se os desejos ou problemas que deram origem ao projeto, o que permite que as ações sejam planejadas e executadas a contento. Com as premissas devidamente convertidas em requisitos, torna-se possível reduzir significativamente a chance de o projeto atrasar ou não ser finalizado, garantindo sua adequada execução ao cliente</w:t>
      </w:r>
    </w:p>
    <w:p w14:paraId="000000A5">
      <w:pPr>
        <w:tabs>
          <w:tab w:val="left" w:pos="0"/>
        </w:tabs>
        <w:spacing w:line="360" w:lineRule="auto"/>
        <w:ind w:firstLine="0"/>
      </w:pPr>
    </w:p>
    <w:p w14:paraId="000000A6">
      <w:pPr>
        <w:pStyle w:val="3"/>
        <w:spacing w:before="0" w:after="0"/>
      </w:pPr>
      <w:bookmarkStart w:id="8" w:name="_v57m0k9hyau4" w:colFirst="0" w:colLast="0"/>
      <w:bookmarkEnd w:id="8"/>
      <w:r>
        <w:rPr>
          <w:sz w:val="28"/>
          <w:szCs w:val="28"/>
          <w:rtl w:val="0"/>
        </w:rPr>
        <w:t xml:space="preserve">5.1.1 </w:t>
      </w:r>
      <w:r>
        <w:rPr>
          <w:rtl w:val="0"/>
        </w:rPr>
        <w:t>Requisitos funcionais</w:t>
      </w:r>
    </w:p>
    <w:p w14:paraId="000000A7">
      <w:pPr>
        <w:tabs>
          <w:tab w:val="left" w:pos="0"/>
        </w:tabs>
        <w:spacing w:line="360" w:lineRule="auto"/>
        <w:ind w:firstLine="0"/>
      </w:pPr>
      <w:r>
        <w:rPr>
          <w:rtl w:val="0"/>
        </w:rPr>
        <w:tab/>
      </w:r>
    </w:p>
    <w:p w14:paraId="000000A8">
      <w:pPr>
        <w:tabs>
          <w:tab w:val="left" w:pos="0"/>
        </w:tabs>
        <w:spacing w:line="360" w:lineRule="auto"/>
        <w:ind w:firstLine="0"/>
        <w:rPr>
          <w:color w:val="666666"/>
        </w:rPr>
      </w:pPr>
      <w:r>
        <w:rPr>
          <w:color w:val="666666"/>
          <w:rtl w:val="0"/>
        </w:rPr>
        <w:tab/>
      </w:r>
      <w:r>
        <w:rPr>
          <w:color w:val="666666"/>
          <w:rtl w:val="0"/>
        </w:rPr>
        <w:t xml:space="preserve">Segundo Luiz Miranda (2025), nesta seção, serão apresentadas as ações específicas que um sistema ou aplicativo deve ser capaz de executar, bem como as capacidades concretas e as operações que o software deve realizar para atender às necessidades e expectativas do usuário. O cumprimento rigoroso destas diretrizes garantirá que o sistema opere de maneira adequada e conforme as solicitações iniciais. Por exemplo, especificaremos funcionalidades como a capacidade de adicionar novas tarefas, definir prazos, atribuir tarefas a usuários específicos e gerar relatórios de progresso, além de descrever como serão realizadas operações como </w:t>
      </w:r>
      <w:r>
        <w:rPr>
          <w:color w:val="666666"/>
          <w:highlight w:val="white"/>
          <w:rtl w:val="0"/>
        </w:rPr>
        <w:t xml:space="preserve">processamento de transações, gerenciamento de usuários, busca e filtragem de </w:t>
      </w:r>
      <w:r>
        <w:rPr>
          <w:color w:val="666666"/>
          <w:rtl w:val="0"/>
        </w:rPr>
        <w:t>dados, geração de relatórios e integração com outros sistemas.</w:t>
      </w:r>
    </w:p>
    <w:p w14:paraId="000000A9">
      <w:pPr>
        <w:widowControl/>
        <w:spacing w:line="276" w:lineRule="auto"/>
        <w:ind w:firstLine="0"/>
        <w:jc w:val="left"/>
        <w:rPr>
          <w:sz w:val="22"/>
          <w:szCs w:val="22"/>
        </w:rPr>
      </w:pPr>
    </w:p>
    <w:p w14:paraId="000000AA">
      <w:pPr>
        <w:widowControl/>
        <w:spacing w:line="276" w:lineRule="auto"/>
        <w:ind w:firstLine="0"/>
        <w:jc w:val="left"/>
        <w:rPr>
          <w:sz w:val="22"/>
          <w:szCs w:val="22"/>
        </w:rPr>
      </w:pPr>
    </w:p>
    <w:p w14:paraId="000000AB">
      <w:pPr>
        <w:widowControl/>
        <w:spacing w:line="276" w:lineRule="auto"/>
        <w:ind w:firstLine="0"/>
        <w:jc w:val="left"/>
        <w:rPr>
          <w:sz w:val="22"/>
          <w:szCs w:val="22"/>
        </w:rPr>
      </w:pPr>
    </w:p>
    <w:p w14:paraId="000000AC">
      <w:pPr>
        <w:widowControl/>
        <w:spacing w:line="276" w:lineRule="auto"/>
        <w:ind w:firstLine="0"/>
        <w:jc w:val="left"/>
        <w:rPr>
          <w:sz w:val="22"/>
          <w:szCs w:val="22"/>
        </w:rPr>
      </w:pPr>
    </w:p>
    <w:p w14:paraId="000000AD">
      <w:pPr>
        <w:widowControl/>
        <w:spacing w:line="276" w:lineRule="auto"/>
        <w:ind w:firstLine="0"/>
        <w:jc w:val="left"/>
        <w:rPr>
          <w:sz w:val="22"/>
          <w:szCs w:val="22"/>
        </w:rPr>
      </w:pPr>
    </w:p>
    <w:p w14:paraId="000000AE">
      <w:pPr>
        <w:widowControl/>
        <w:spacing w:line="276" w:lineRule="auto"/>
        <w:ind w:firstLine="0"/>
        <w:jc w:val="left"/>
        <w:rPr>
          <w:sz w:val="22"/>
          <w:szCs w:val="22"/>
        </w:rPr>
      </w:pPr>
    </w:p>
    <w:tbl>
      <w:tblPr>
        <w:tblStyle w:val="14"/>
        <w:tblW w:w="8910"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90"/>
        <w:gridCol w:w="2385"/>
        <w:gridCol w:w="5535"/>
      </w:tblGrid>
      <w:tr w14:paraId="2A70E3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62" w:hRule="atLeast"/>
        </w:trPr>
        <w:tc>
          <w:tcPr>
            <w:tcBorders>
              <w:top w:val="single" w:color="000000" w:sz="6" w:space="0"/>
              <w:left w:val="single" w:color="000000" w:sz="6" w:space="0"/>
              <w:bottom w:val="single" w:color="000000" w:sz="6" w:space="0"/>
              <w:right w:val="single" w:color="000000" w:sz="6" w:space="0"/>
            </w:tcBorders>
            <w:shd w:val="clear" w:color="auto" w:fill="674EA7"/>
            <w:tcMar>
              <w:top w:w="40" w:type="dxa"/>
              <w:left w:w="40" w:type="dxa"/>
              <w:bottom w:w="40" w:type="dxa"/>
              <w:right w:w="40" w:type="dxa"/>
            </w:tcMar>
            <w:vAlign w:val="center"/>
          </w:tcPr>
          <w:p w14:paraId="000000AF">
            <w:pPr>
              <w:spacing w:line="276" w:lineRule="auto"/>
              <w:ind w:firstLine="0"/>
              <w:jc w:val="center"/>
              <w:rPr>
                <w:b/>
                <w:bCs/>
              </w:rPr>
            </w:pPr>
            <w:r>
              <w:rPr>
                <w:b/>
                <w:bCs/>
                <w:rtl w:val="0"/>
              </w:rPr>
              <w:t>id</w:t>
            </w:r>
          </w:p>
        </w:tc>
        <w:tc>
          <w:tcPr>
            <w:tcBorders>
              <w:top w:val="single" w:color="000000"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0B0">
            <w:pPr>
              <w:spacing w:line="276" w:lineRule="auto"/>
              <w:ind w:firstLine="0"/>
              <w:jc w:val="center"/>
              <w:rPr>
                <w:b/>
                <w:bCs/>
              </w:rPr>
            </w:pPr>
            <w:r>
              <w:rPr>
                <w:b/>
                <w:bCs/>
                <w:rtl w:val="0"/>
              </w:rPr>
              <w:t>Nome do Requisito</w:t>
            </w:r>
          </w:p>
        </w:tc>
        <w:tc>
          <w:tcPr>
            <w:tcBorders>
              <w:top w:val="single" w:color="000000"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0B1">
            <w:pPr>
              <w:spacing w:line="276" w:lineRule="auto"/>
              <w:ind w:firstLine="0"/>
              <w:jc w:val="center"/>
              <w:rPr>
                <w:b/>
                <w:bCs/>
              </w:rPr>
            </w:pPr>
            <w:r>
              <w:rPr>
                <w:b/>
                <w:bCs/>
                <w:rtl w:val="0"/>
              </w:rPr>
              <w:t>Descrição</w:t>
            </w:r>
          </w:p>
        </w:tc>
      </w:tr>
      <w:tr w14:paraId="3E29F7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B2">
            <w:pPr>
              <w:spacing w:line="276" w:lineRule="auto"/>
              <w:ind w:firstLine="0"/>
              <w:jc w:val="left"/>
              <w:rPr>
                <w:sz w:val="20"/>
                <w:szCs w:val="20"/>
              </w:rPr>
            </w:pPr>
            <w:r>
              <w:rPr>
                <w:rtl w:val="0"/>
              </w:rPr>
              <w:t>RF001</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B3">
            <w:pPr>
              <w:spacing w:line="276" w:lineRule="auto"/>
              <w:ind w:firstLine="0"/>
              <w:jc w:val="left"/>
              <w:rPr>
                <w:sz w:val="20"/>
                <w:szCs w:val="20"/>
              </w:rPr>
            </w:pPr>
            <w:r>
              <w:rPr>
                <w:rtl w:val="0"/>
              </w:rPr>
              <w:t>Cadastramento de Usuário</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B4">
            <w:pPr>
              <w:spacing w:line="276" w:lineRule="auto"/>
              <w:ind w:firstLine="0"/>
              <w:jc w:val="left"/>
              <w:rPr>
                <w:sz w:val="20"/>
                <w:szCs w:val="20"/>
              </w:rPr>
            </w:pPr>
            <w:r>
              <w:rPr>
                <w:rtl w:val="0"/>
              </w:rPr>
              <w:t>Permite que o usuário crie uma conta no sistema informando seus dados pessoais, como nome, e-mail, data de nascimento e senha.</w:t>
            </w:r>
          </w:p>
        </w:tc>
      </w:tr>
      <w:tr w14:paraId="19361C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B5">
            <w:pPr>
              <w:spacing w:line="276" w:lineRule="auto"/>
              <w:ind w:firstLine="0"/>
              <w:jc w:val="left"/>
              <w:rPr>
                <w:sz w:val="20"/>
                <w:szCs w:val="20"/>
              </w:rPr>
            </w:pPr>
            <w:r>
              <w:rPr>
                <w:rtl w:val="0"/>
              </w:rPr>
              <w:t>RF002</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B6">
            <w:pPr>
              <w:spacing w:line="276" w:lineRule="auto"/>
              <w:ind w:firstLine="0"/>
              <w:jc w:val="left"/>
              <w:rPr>
                <w:sz w:val="20"/>
                <w:szCs w:val="20"/>
              </w:rPr>
            </w:pPr>
            <w:r>
              <w:rPr>
                <w:rtl w:val="0"/>
              </w:rPr>
              <w:t>Login de Usuário</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B7">
            <w:pPr>
              <w:spacing w:line="276" w:lineRule="auto"/>
              <w:ind w:firstLine="0"/>
              <w:jc w:val="left"/>
              <w:rPr>
                <w:sz w:val="20"/>
                <w:szCs w:val="20"/>
              </w:rPr>
            </w:pPr>
            <w:r>
              <w:rPr>
                <w:rtl w:val="0"/>
              </w:rPr>
              <w:t>Permite que o usuário acesse sua conta utilizando e-mail e senha previamente cadastrados.</w:t>
            </w:r>
          </w:p>
        </w:tc>
      </w:tr>
      <w:tr w14:paraId="17485D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B8">
            <w:pPr>
              <w:spacing w:line="276" w:lineRule="auto"/>
              <w:ind w:firstLine="0"/>
              <w:jc w:val="left"/>
              <w:rPr>
                <w:sz w:val="20"/>
                <w:szCs w:val="20"/>
              </w:rPr>
            </w:pPr>
            <w:r>
              <w:rPr>
                <w:rtl w:val="0"/>
              </w:rPr>
              <w:t>RF003</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B9">
            <w:pPr>
              <w:spacing w:line="276" w:lineRule="auto"/>
              <w:ind w:firstLine="0"/>
              <w:jc w:val="left"/>
              <w:rPr>
                <w:sz w:val="20"/>
                <w:szCs w:val="20"/>
              </w:rPr>
            </w:pPr>
            <w:r>
              <w:rPr>
                <w:rtl w:val="0"/>
              </w:rPr>
              <w:t>Recuperação de Senha</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BA">
            <w:pPr>
              <w:spacing w:line="276" w:lineRule="auto"/>
              <w:ind w:firstLine="0"/>
              <w:jc w:val="left"/>
              <w:rPr>
                <w:sz w:val="20"/>
                <w:szCs w:val="20"/>
              </w:rPr>
            </w:pPr>
            <w:r>
              <w:rPr>
                <w:rtl w:val="0"/>
              </w:rPr>
              <w:t>Permite que o usuário redefina sua senha caso esqueça suas credenciais de acesso.</w:t>
            </w:r>
          </w:p>
        </w:tc>
      </w:tr>
      <w:tr w14:paraId="27ACBA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BB">
            <w:pPr>
              <w:spacing w:line="276" w:lineRule="auto"/>
              <w:ind w:firstLine="0"/>
              <w:jc w:val="left"/>
              <w:rPr>
                <w:sz w:val="20"/>
                <w:szCs w:val="20"/>
              </w:rPr>
            </w:pPr>
            <w:r>
              <w:rPr>
                <w:rtl w:val="0"/>
              </w:rPr>
              <w:t>RF004</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BC">
            <w:pPr>
              <w:spacing w:line="276" w:lineRule="auto"/>
              <w:ind w:firstLine="0"/>
              <w:jc w:val="left"/>
              <w:rPr>
                <w:sz w:val="20"/>
                <w:szCs w:val="20"/>
              </w:rPr>
            </w:pPr>
            <w:r>
              <w:rPr>
                <w:rtl w:val="0"/>
              </w:rPr>
              <w:t>Consulta de Filmes Disponíveis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BD">
            <w:pPr>
              <w:spacing w:line="276" w:lineRule="auto"/>
              <w:ind w:firstLine="0"/>
              <w:jc w:val="left"/>
              <w:rPr>
                <w:sz w:val="20"/>
                <w:szCs w:val="20"/>
              </w:rPr>
            </w:pPr>
            <w:r>
              <w:rPr>
                <w:rtl w:val="0"/>
              </w:rPr>
              <w:t>Permite que o usuário pesquise e visualize os filmes cadastrados na base de dados do sistema.</w:t>
            </w:r>
          </w:p>
        </w:tc>
      </w:tr>
      <w:tr w14:paraId="6FC954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BE">
            <w:pPr>
              <w:spacing w:line="276" w:lineRule="auto"/>
              <w:ind w:firstLine="0"/>
              <w:jc w:val="left"/>
              <w:rPr>
                <w:sz w:val="20"/>
                <w:szCs w:val="20"/>
              </w:rPr>
            </w:pPr>
            <w:r>
              <w:rPr>
                <w:rtl w:val="0"/>
              </w:rPr>
              <w:t>RF005</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BF">
            <w:pPr>
              <w:spacing w:line="276" w:lineRule="auto"/>
              <w:ind w:firstLine="0"/>
              <w:jc w:val="left"/>
              <w:rPr>
                <w:sz w:val="20"/>
                <w:szCs w:val="20"/>
              </w:rPr>
            </w:pPr>
            <w:r>
              <w:rPr>
                <w:rtl w:val="0"/>
              </w:rPr>
              <w:t>Visualização de Detalhes do Filme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C0">
            <w:pPr>
              <w:spacing w:line="276" w:lineRule="auto"/>
              <w:ind w:firstLine="0"/>
              <w:jc w:val="left"/>
              <w:rPr>
                <w:sz w:val="20"/>
                <w:szCs w:val="20"/>
              </w:rPr>
            </w:pPr>
            <w:r>
              <w:rPr>
                <w:rtl w:val="0"/>
              </w:rPr>
              <w:t>Permite que o usuário consulte informações detalhadas sobre um filme, como sinopse, diretor, gênero e ano de lançamento.</w:t>
            </w:r>
          </w:p>
        </w:tc>
      </w:tr>
      <w:tr w14:paraId="78797F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C1">
            <w:pPr>
              <w:spacing w:line="276" w:lineRule="auto"/>
              <w:ind w:firstLine="0"/>
              <w:jc w:val="left"/>
              <w:rPr>
                <w:sz w:val="20"/>
                <w:szCs w:val="20"/>
              </w:rPr>
            </w:pPr>
            <w:r>
              <w:rPr>
                <w:rtl w:val="0"/>
              </w:rPr>
              <w:t>RF006</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C2">
            <w:pPr>
              <w:spacing w:line="276" w:lineRule="auto"/>
              <w:ind w:firstLine="0"/>
              <w:jc w:val="left"/>
              <w:rPr>
                <w:sz w:val="20"/>
                <w:szCs w:val="20"/>
              </w:rPr>
            </w:pPr>
            <w:r>
              <w:rPr>
                <w:rtl w:val="0"/>
              </w:rPr>
              <w:t>Registro de Filme no Diário Pessoal</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C3">
            <w:pPr>
              <w:spacing w:line="276" w:lineRule="auto"/>
              <w:ind w:firstLine="0"/>
              <w:jc w:val="left"/>
              <w:rPr>
                <w:sz w:val="20"/>
                <w:szCs w:val="20"/>
              </w:rPr>
            </w:pPr>
            <w:r>
              <w:rPr>
                <w:rtl w:val="0"/>
              </w:rPr>
              <w:t>Permite que o usuário adicione um filme ao seu diário pessoal para registrar sua experiência cinematográfica.</w:t>
            </w:r>
          </w:p>
        </w:tc>
      </w:tr>
      <w:tr w14:paraId="4B3ED6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C4">
            <w:pPr>
              <w:spacing w:line="276" w:lineRule="auto"/>
              <w:ind w:firstLine="0"/>
              <w:jc w:val="left"/>
              <w:rPr>
                <w:sz w:val="20"/>
                <w:szCs w:val="20"/>
              </w:rPr>
            </w:pPr>
            <w:r>
              <w:rPr>
                <w:rtl w:val="0"/>
              </w:rPr>
              <w:t>RF007</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C5">
            <w:pPr>
              <w:spacing w:line="276" w:lineRule="auto"/>
              <w:ind w:firstLine="0"/>
              <w:jc w:val="left"/>
              <w:rPr>
                <w:sz w:val="20"/>
                <w:szCs w:val="20"/>
              </w:rPr>
            </w:pPr>
            <w:r>
              <w:rPr>
                <w:rtl w:val="0"/>
              </w:rPr>
              <w:t>Classificação por Estado Afetivo</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C6">
            <w:pPr>
              <w:spacing w:line="276" w:lineRule="auto"/>
              <w:ind w:firstLine="0"/>
              <w:jc w:val="left"/>
              <w:rPr>
                <w:sz w:val="20"/>
                <w:szCs w:val="20"/>
              </w:rPr>
            </w:pPr>
            <w:r>
              <w:rPr>
                <w:rtl w:val="0"/>
              </w:rPr>
              <w:t>Permite que o usuário marque um filme como "Já Assisti", "Quero Ver" ou "Favorito".</w:t>
            </w:r>
          </w:p>
        </w:tc>
      </w:tr>
      <w:tr w14:paraId="2F72C2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C7">
            <w:pPr>
              <w:spacing w:line="276" w:lineRule="auto"/>
              <w:ind w:firstLine="0"/>
              <w:jc w:val="left"/>
              <w:rPr>
                <w:sz w:val="20"/>
                <w:szCs w:val="20"/>
              </w:rPr>
            </w:pPr>
            <w:r>
              <w:rPr>
                <w:rtl w:val="0"/>
              </w:rPr>
              <w:t>RF008</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C8">
            <w:pPr>
              <w:spacing w:line="276" w:lineRule="auto"/>
              <w:ind w:firstLine="0"/>
              <w:jc w:val="left"/>
              <w:rPr>
                <w:sz w:val="20"/>
                <w:szCs w:val="20"/>
              </w:rPr>
            </w:pPr>
            <w:r>
              <w:rPr>
                <w:rtl w:val="0"/>
              </w:rPr>
              <w:t>Avaliação de Filmes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C9">
            <w:pPr>
              <w:spacing w:line="276" w:lineRule="auto"/>
              <w:ind w:firstLine="0"/>
              <w:jc w:val="left"/>
              <w:rPr>
                <w:sz w:val="20"/>
                <w:szCs w:val="20"/>
              </w:rPr>
            </w:pPr>
            <w:r>
              <w:rPr>
                <w:rtl w:val="0"/>
              </w:rPr>
              <w:t>Permite que o usuário atribua uma nota de 0 a 5 para os filmes registrados em seu diário.</w:t>
            </w:r>
          </w:p>
        </w:tc>
      </w:tr>
      <w:tr w14:paraId="49C95D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CA">
            <w:pPr>
              <w:spacing w:line="276" w:lineRule="auto"/>
              <w:ind w:firstLine="0"/>
              <w:jc w:val="left"/>
              <w:rPr>
                <w:sz w:val="20"/>
                <w:szCs w:val="20"/>
              </w:rPr>
            </w:pPr>
            <w:r>
              <w:rPr>
                <w:rtl w:val="0"/>
              </w:rPr>
              <w:t>RF009</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CB">
            <w:pPr>
              <w:spacing w:line="276" w:lineRule="auto"/>
              <w:ind w:firstLine="0"/>
              <w:jc w:val="left"/>
              <w:rPr>
                <w:sz w:val="20"/>
                <w:szCs w:val="20"/>
              </w:rPr>
            </w:pPr>
            <w:r>
              <w:rPr>
                <w:rtl w:val="0"/>
              </w:rPr>
              <w:t>Registro de Crítica Pessoal</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CC">
            <w:pPr>
              <w:spacing w:line="276" w:lineRule="auto"/>
              <w:ind w:firstLine="0"/>
              <w:jc w:val="left"/>
              <w:rPr>
                <w:sz w:val="20"/>
                <w:szCs w:val="20"/>
              </w:rPr>
            </w:pPr>
            <w:r>
              <w:rPr>
                <w:rtl w:val="0"/>
              </w:rPr>
              <w:t>Permite que o usuário escreva comentários e críticas privadas sobre os filmes cadastrados.</w:t>
            </w:r>
          </w:p>
        </w:tc>
      </w:tr>
      <w:tr w14:paraId="3311C4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CD">
            <w:pPr>
              <w:spacing w:line="276" w:lineRule="auto"/>
              <w:ind w:firstLine="0"/>
              <w:jc w:val="left"/>
              <w:rPr>
                <w:sz w:val="20"/>
                <w:szCs w:val="20"/>
              </w:rPr>
            </w:pPr>
            <w:r>
              <w:rPr>
                <w:rtl w:val="0"/>
              </w:rPr>
              <w:t>RF010</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CE">
            <w:pPr>
              <w:spacing w:line="276" w:lineRule="auto"/>
              <w:ind w:firstLine="0"/>
              <w:jc w:val="left"/>
              <w:rPr>
                <w:sz w:val="20"/>
                <w:szCs w:val="20"/>
              </w:rPr>
            </w:pPr>
            <w:r>
              <w:rPr>
                <w:rtl w:val="0"/>
              </w:rPr>
              <w:t>Edição de Registros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CF">
            <w:pPr>
              <w:spacing w:line="276" w:lineRule="auto"/>
              <w:ind w:firstLine="0"/>
              <w:jc w:val="left"/>
              <w:rPr>
                <w:sz w:val="20"/>
                <w:szCs w:val="20"/>
              </w:rPr>
            </w:pPr>
            <w:r>
              <w:rPr>
                <w:rtl w:val="0"/>
              </w:rPr>
              <w:t>Permite que o usuário altere informações previamente registradas em seu diário, como notas, estados e críticas.</w:t>
            </w:r>
          </w:p>
        </w:tc>
      </w:tr>
      <w:tr w14:paraId="02D8F0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D0">
            <w:pPr>
              <w:spacing w:line="276" w:lineRule="auto"/>
              <w:ind w:firstLine="0"/>
              <w:jc w:val="left"/>
              <w:rPr>
                <w:sz w:val="20"/>
                <w:szCs w:val="20"/>
              </w:rPr>
            </w:pPr>
            <w:r>
              <w:rPr>
                <w:rtl w:val="0"/>
              </w:rPr>
              <w:t>RF011</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D1">
            <w:pPr>
              <w:spacing w:line="276" w:lineRule="auto"/>
              <w:ind w:firstLine="0"/>
              <w:jc w:val="left"/>
              <w:rPr>
                <w:sz w:val="20"/>
                <w:szCs w:val="20"/>
              </w:rPr>
            </w:pPr>
            <w:r>
              <w:rPr>
                <w:rtl w:val="0"/>
              </w:rPr>
              <w:t>Exclusão de Registros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D2">
            <w:pPr>
              <w:spacing w:line="276" w:lineRule="auto"/>
              <w:ind w:firstLine="0"/>
              <w:jc w:val="left"/>
              <w:rPr>
                <w:sz w:val="20"/>
                <w:szCs w:val="20"/>
              </w:rPr>
            </w:pPr>
            <w:r>
              <w:rPr>
                <w:rtl w:val="0"/>
              </w:rPr>
              <w:t>Permite que o usuário remova filmes e avaliações de seu diário pessoal quando desejar.</w:t>
            </w:r>
          </w:p>
        </w:tc>
      </w:tr>
      <w:tr w14:paraId="766D3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D3">
            <w:pPr>
              <w:spacing w:line="276" w:lineRule="auto"/>
              <w:ind w:firstLine="0"/>
              <w:jc w:val="left"/>
              <w:rPr>
                <w:sz w:val="20"/>
                <w:szCs w:val="20"/>
              </w:rPr>
            </w:pPr>
            <w:r>
              <w:rPr>
                <w:rtl w:val="0"/>
              </w:rPr>
              <w:t>RF012</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D4">
            <w:pPr>
              <w:spacing w:line="276" w:lineRule="auto"/>
              <w:ind w:firstLine="0"/>
              <w:jc w:val="left"/>
              <w:rPr>
                <w:sz w:val="20"/>
                <w:szCs w:val="20"/>
              </w:rPr>
            </w:pPr>
            <w:r>
              <w:rPr>
                <w:rtl w:val="0"/>
              </w:rPr>
              <w:t>Visualização do Histórico Pessoal</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D5">
            <w:pPr>
              <w:spacing w:line="276" w:lineRule="auto"/>
              <w:ind w:firstLine="0"/>
              <w:jc w:val="left"/>
              <w:rPr>
                <w:sz w:val="20"/>
                <w:szCs w:val="20"/>
              </w:rPr>
            </w:pPr>
            <w:r>
              <w:rPr>
                <w:rtl w:val="0"/>
              </w:rPr>
              <w:t>Permite que o usuário consulte todos os filmes registrados em seu perfil ao longo do tempo.</w:t>
            </w:r>
          </w:p>
        </w:tc>
      </w:tr>
      <w:tr w14:paraId="74DC10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D6">
            <w:pPr>
              <w:spacing w:line="276" w:lineRule="auto"/>
              <w:ind w:firstLine="0"/>
              <w:jc w:val="left"/>
              <w:rPr>
                <w:sz w:val="20"/>
                <w:szCs w:val="20"/>
              </w:rPr>
            </w:pPr>
            <w:r>
              <w:rPr>
                <w:rtl w:val="0"/>
              </w:rPr>
              <w:t>RF013</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D7">
            <w:pPr>
              <w:spacing w:line="276" w:lineRule="auto"/>
              <w:ind w:firstLine="0"/>
              <w:jc w:val="left"/>
              <w:rPr>
                <w:sz w:val="20"/>
                <w:szCs w:val="20"/>
              </w:rPr>
            </w:pPr>
            <w:r>
              <w:rPr>
                <w:rtl w:val="0"/>
              </w:rPr>
              <w:t>Filtragem do Diário</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D8">
            <w:pPr>
              <w:spacing w:line="276" w:lineRule="auto"/>
              <w:ind w:firstLine="0"/>
              <w:jc w:val="left"/>
              <w:rPr>
                <w:sz w:val="20"/>
                <w:szCs w:val="20"/>
              </w:rPr>
            </w:pPr>
            <w:r>
              <w:rPr>
                <w:rtl w:val="0"/>
              </w:rPr>
              <w:t>Permite organizar e filtrar os registros por nota, data, estado afetivo ou ordem alfabética.</w:t>
            </w:r>
          </w:p>
        </w:tc>
      </w:tr>
      <w:tr w14:paraId="41337D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D9">
            <w:pPr>
              <w:spacing w:line="276" w:lineRule="auto"/>
              <w:ind w:firstLine="0"/>
              <w:jc w:val="left"/>
              <w:rPr>
                <w:sz w:val="20"/>
                <w:szCs w:val="20"/>
              </w:rPr>
            </w:pPr>
            <w:r>
              <w:rPr>
                <w:rtl w:val="0"/>
              </w:rPr>
              <w:t>RF014</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DA">
            <w:pPr>
              <w:spacing w:line="276" w:lineRule="auto"/>
              <w:ind w:firstLine="0"/>
              <w:jc w:val="left"/>
              <w:rPr>
                <w:sz w:val="20"/>
                <w:szCs w:val="20"/>
              </w:rPr>
            </w:pPr>
            <w:r>
              <w:rPr>
                <w:rtl w:val="0"/>
              </w:rPr>
              <w:t>Administração de Filmes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DB">
            <w:pPr>
              <w:spacing w:line="276" w:lineRule="auto"/>
              <w:ind w:firstLine="0"/>
              <w:jc w:val="left"/>
              <w:rPr>
                <w:sz w:val="20"/>
                <w:szCs w:val="20"/>
              </w:rPr>
            </w:pPr>
            <w:r>
              <w:rPr>
                <w:rtl w:val="0"/>
              </w:rPr>
              <w:t>Permite ao administrador cadastrar, editar e remover filmes da base de dados do sistema.</w:t>
            </w:r>
          </w:p>
        </w:tc>
      </w:tr>
      <w:tr w14:paraId="66CE3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DC">
            <w:pPr>
              <w:spacing w:line="276" w:lineRule="auto"/>
              <w:ind w:firstLine="0"/>
              <w:jc w:val="left"/>
              <w:rPr>
                <w:sz w:val="20"/>
                <w:szCs w:val="20"/>
              </w:rPr>
            </w:pPr>
            <w:r>
              <w:rPr>
                <w:rtl w:val="0"/>
              </w:rPr>
              <w:t>RF015</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DD">
            <w:pPr>
              <w:spacing w:line="276" w:lineRule="auto"/>
              <w:ind w:firstLine="0"/>
              <w:jc w:val="left"/>
              <w:rPr>
                <w:sz w:val="20"/>
                <w:szCs w:val="20"/>
              </w:rPr>
            </w:pPr>
            <w:r>
              <w:rPr>
                <w:rtl w:val="0"/>
              </w:rPr>
              <w:t>Administração de Usuários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DE">
            <w:pPr>
              <w:spacing w:line="276" w:lineRule="auto"/>
              <w:ind w:firstLine="0"/>
              <w:jc w:val="left"/>
              <w:rPr>
                <w:sz w:val="20"/>
                <w:szCs w:val="20"/>
              </w:rPr>
            </w:pPr>
            <w:r>
              <w:rPr>
                <w:rtl w:val="0"/>
              </w:rPr>
              <w:t>Permite ao administrador gerenciar contas de usuários, realizar bloqueios, ativações e consultas administrativas.</w:t>
            </w:r>
          </w:p>
        </w:tc>
      </w:tr>
    </w:tbl>
    <w:p w14:paraId="000000DF">
      <w:pPr>
        <w:widowControl/>
        <w:spacing w:line="360" w:lineRule="auto"/>
        <w:ind w:firstLine="0"/>
      </w:pPr>
      <w:r>
        <w:rPr>
          <w:rtl w:val="0"/>
        </w:rPr>
        <w:t>Fonte: BESSA, VENDRUSCOLO, (2026).</w:t>
      </w:r>
    </w:p>
    <w:p w14:paraId="000000E0">
      <w:pPr>
        <w:tabs>
          <w:tab w:val="left" w:pos="0"/>
        </w:tabs>
        <w:spacing w:line="360" w:lineRule="auto"/>
        <w:ind w:firstLine="0"/>
      </w:pPr>
    </w:p>
    <w:p w14:paraId="000000E1">
      <w:pPr>
        <w:tabs>
          <w:tab w:val="left" w:pos="0"/>
        </w:tabs>
        <w:spacing w:line="360" w:lineRule="auto"/>
        <w:ind w:firstLine="0"/>
      </w:pPr>
    </w:p>
    <w:p w14:paraId="000000E2">
      <w:pPr>
        <w:pStyle w:val="3"/>
        <w:tabs>
          <w:tab w:val="left" w:pos="709"/>
        </w:tabs>
        <w:spacing w:before="0" w:after="0" w:line="360" w:lineRule="auto"/>
      </w:pPr>
      <w:bookmarkStart w:id="9" w:name="_k3onbekurjtv" w:colFirst="0" w:colLast="0"/>
      <w:bookmarkEnd w:id="9"/>
      <w:r>
        <w:rPr>
          <w:sz w:val="28"/>
          <w:szCs w:val="28"/>
          <w:rtl w:val="0"/>
        </w:rPr>
        <w:t xml:space="preserve">5.1.2 </w:t>
      </w:r>
      <w:r>
        <w:rPr>
          <w:rtl w:val="0"/>
        </w:rPr>
        <w:t xml:space="preserve">Requisitos não funcionais </w:t>
      </w:r>
    </w:p>
    <w:p w14:paraId="000000E3">
      <w:pPr>
        <w:tabs>
          <w:tab w:val="left" w:pos="0"/>
        </w:tabs>
        <w:spacing w:line="360" w:lineRule="auto"/>
        <w:ind w:firstLine="0"/>
      </w:pPr>
      <w:r>
        <w:rPr>
          <w:rtl w:val="0"/>
        </w:rPr>
        <w:tab/>
      </w:r>
    </w:p>
    <w:p w14:paraId="000000E4">
      <w:pPr>
        <w:tabs>
          <w:tab w:val="left" w:pos="0"/>
        </w:tabs>
        <w:spacing w:line="360" w:lineRule="auto"/>
        <w:ind w:firstLine="0"/>
      </w:pPr>
      <w:r>
        <w:rPr>
          <w:rtl w:val="0"/>
        </w:rPr>
        <w:tab/>
      </w:r>
      <w:r>
        <w:rPr>
          <w:rtl w:val="0"/>
        </w:rPr>
        <w:t>Conforme mencionado por Luiz Miranda (2025), neste segmento, serão delineadas as características, medidas de segurança e qualidade do sistema, especificando como o software deve realizar suas operações, abrangendo aspectos como desempenho, segurança, confiabilidade, usabilidade, manutenção e portabilidade. É fundamental que esta parte seja elaborada conforme o planejamento estabelecido, a fim de minimizar erros e garantir que o software seja rápido e eficiente em suas respostas, mantenha a proteção de dados e a resistência a ataques maliciosos, assegura consistência e precisão ao longo do tempo, além de oferecer uma interface intuitiva e facilidade de aprendizado para os usuários.</w:t>
      </w:r>
    </w:p>
    <w:p w14:paraId="000000E5">
      <w:pPr>
        <w:widowControl/>
        <w:spacing w:line="276" w:lineRule="auto"/>
        <w:ind w:firstLine="0"/>
        <w:jc w:val="left"/>
        <w:rPr>
          <w:sz w:val="22"/>
          <w:szCs w:val="22"/>
        </w:rPr>
      </w:pPr>
    </w:p>
    <w:p w14:paraId="000000E6">
      <w:pPr>
        <w:widowControl/>
        <w:spacing w:line="276" w:lineRule="auto"/>
        <w:ind w:firstLine="0"/>
        <w:jc w:val="left"/>
        <w:rPr>
          <w:sz w:val="22"/>
          <w:szCs w:val="22"/>
        </w:rPr>
      </w:pPr>
    </w:p>
    <w:tbl>
      <w:tblPr>
        <w:tblStyle w:val="15"/>
        <w:tblW w:w="90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065"/>
        <w:gridCol w:w="2340"/>
        <w:gridCol w:w="5625"/>
      </w:tblGrid>
      <w:tr w14:paraId="6103D7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49" w:hRule="atLeast"/>
        </w:trPr>
        <w:tc>
          <w:tcPr>
            <w:tcBorders>
              <w:top w:val="single" w:color="000000" w:sz="6" w:space="0"/>
              <w:left w:val="single" w:color="000000"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0E7">
            <w:pPr>
              <w:spacing w:line="276" w:lineRule="auto"/>
              <w:ind w:firstLine="0"/>
              <w:jc w:val="center"/>
              <w:rPr>
                <w:b/>
                <w:bCs/>
              </w:rPr>
            </w:pPr>
            <w:r>
              <w:rPr>
                <w:b/>
                <w:bCs/>
                <w:rtl w:val="0"/>
              </w:rPr>
              <w:t>ID</w:t>
            </w:r>
          </w:p>
        </w:tc>
        <w:tc>
          <w:tcPr>
            <w:tcBorders>
              <w:top w:val="single" w:color="000000"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0E8">
            <w:pPr>
              <w:spacing w:line="276" w:lineRule="auto"/>
              <w:ind w:firstLine="0"/>
              <w:jc w:val="center"/>
              <w:rPr>
                <w:b/>
                <w:bCs/>
              </w:rPr>
            </w:pPr>
            <w:r>
              <w:rPr>
                <w:b/>
                <w:bCs/>
                <w:rtl w:val="0"/>
              </w:rPr>
              <w:t>Nome do Requisito</w:t>
            </w:r>
          </w:p>
        </w:tc>
        <w:tc>
          <w:tcPr>
            <w:tcBorders>
              <w:top w:val="single" w:color="000000"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0E9">
            <w:pPr>
              <w:spacing w:line="276" w:lineRule="auto"/>
              <w:ind w:firstLine="0"/>
              <w:jc w:val="center"/>
              <w:rPr>
                <w:b/>
                <w:bCs/>
              </w:rPr>
            </w:pPr>
            <w:r>
              <w:rPr>
                <w:b/>
                <w:bCs/>
                <w:rtl w:val="0"/>
              </w:rPr>
              <w:t>Descrição</w:t>
            </w:r>
          </w:p>
        </w:tc>
      </w:tr>
      <w:tr w14:paraId="1E9972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EA">
            <w:pPr>
              <w:spacing w:line="276" w:lineRule="auto"/>
              <w:ind w:firstLine="0"/>
              <w:jc w:val="left"/>
              <w:rPr>
                <w:sz w:val="20"/>
                <w:szCs w:val="20"/>
              </w:rPr>
            </w:pPr>
            <w:r>
              <w:rPr>
                <w:rtl w:val="0"/>
              </w:rPr>
              <w:t>RNF001</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EB">
            <w:pPr>
              <w:spacing w:line="276" w:lineRule="auto"/>
              <w:ind w:firstLine="0"/>
              <w:jc w:val="left"/>
              <w:rPr>
                <w:sz w:val="20"/>
                <w:szCs w:val="20"/>
              </w:rPr>
            </w:pPr>
            <w:r>
              <w:rPr>
                <w:rtl w:val="0"/>
              </w:rPr>
              <w:t>Velocidade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EC">
            <w:pPr>
              <w:spacing w:line="276" w:lineRule="auto"/>
              <w:ind w:firstLine="0"/>
              <w:jc w:val="left"/>
              <w:rPr>
                <w:sz w:val="20"/>
                <w:szCs w:val="20"/>
              </w:rPr>
            </w:pPr>
            <w:r>
              <w:rPr>
                <w:rtl w:val="0"/>
              </w:rPr>
              <w:t>O sistema deve carregar páginas, processar buscas, efetuar login e salvar registros em até 4 segundos, garantindo uma navegação rápida e eficiente.</w:t>
            </w:r>
          </w:p>
        </w:tc>
      </w:tr>
      <w:tr w14:paraId="17FF27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ED">
            <w:pPr>
              <w:spacing w:line="276" w:lineRule="auto"/>
              <w:ind w:firstLine="0"/>
              <w:jc w:val="left"/>
              <w:rPr>
                <w:sz w:val="20"/>
                <w:szCs w:val="20"/>
              </w:rPr>
            </w:pPr>
            <w:r>
              <w:rPr>
                <w:rtl w:val="0"/>
              </w:rPr>
              <w:t>RNF002</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EE">
            <w:pPr>
              <w:spacing w:line="276" w:lineRule="auto"/>
              <w:ind w:firstLine="0"/>
              <w:jc w:val="left"/>
              <w:rPr>
                <w:sz w:val="20"/>
                <w:szCs w:val="20"/>
              </w:rPr>
            </w:pPr>
            <w:r>
              <w:rPr>
                <w:rtl w:val="0"/>
              </w:rPr>
              <w:t>Facilidade de Uso</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EF">
            <w:pPr>
              <w:spacing w:line="276" w:lineRule="auto"/>
              <w:ind w:firstLine="0"/>
              <w:jc w:val="left"/>
              <w:rPr>
                <w:sz w:val="20"/>
                <w:szCs w:val="20"/>
              </w:rPr>
            </w:pPr>
            <w:r>
              <w:rPr>
                <w:rtl w:val="0"/>
              </w:rPr>
              <w:t>A interface deve ser intuitiva e simples, permitindo que usuários realizem as principais tarefas sem necessidade de treinamento especializado.</w:t>
            </w:r>
          </w:p>
        </w:tc>
      </w:tr>
      <w:tr w14:paraId="7F8E7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F0">
            <w:pPr>
              <w:spacing w:line="276" w:lineRule="auto"/>
              <w:ind w:firstLine="0"/>
              <w:jc w:val="left"/>
              <w:rPr>
                <w:sz w:val="20"/>
                <w:szCs w:val="20"/>
              </w:rPr>
            </w:pPr>
            <w:r>
              <w:rPr>
                <w:rtl w:val="0"/>
              </w:rPr>
              <w:t>RNF003</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F1">
            <w:pPr>
              <w:spacing w:line="276" w:lineRule="auto"/>
              <w:ind w:firstLine="0"/>
              <w:jc w:val="left"/>
              <w:rPr>
                <w:sz w:val="20"/>
                <w:szCs w:val="20"/>
              </w:rPr>
            </w:pPr>
            <w:r>
              <w:rPr>
                <w:rtl w:val="0"/>
              </w:rPr>
              <w:t>Confiabilidade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F2">
            <w:pPr>
              <w:spacing w:line="276" w:lineRule="auto"/>
              <w:ind w:firstLine="0"/>
              <w:jc w:val="left"/>
              <w:rPr>
                <w:sz w:val="20"/>
                <w:szCs w:val="20"/>
              </w:rPr>
            </w:pPr>
            <w:r>
              <w:rPr>
                <w:rtl w:val="0"/>
              </w:rPr>
              <w:t>O sistema deve manter funcionamento estável, preservando os dados dos usuários e reduzindo ao máximo a ocorrência de falhas.</w:t>
            </w:r>
          </w:p>
        </w:tc>
      </w:tr>
      <w:tr w14:paraId="2F33CB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F3">
            <w:pPr>
              <w:spacing w:line="276" w:lineRule="auto"/>
              <w:ind w:firstLine="0"/>
              <w:jc w:val="left"/>
              <w:rPr>
                <w:sz w:val="20"/>
                <w:szCs w:val="20"/>
              </w:rPr>
            </w:pPr>
            <w:r>
              <w:rPr>
                <w:rtl w:val="0"/>
              </w:rPr>
              <w:t>RNF004</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F4">
            <w:pPr>
              <w:spacing w:line="276" w:lineRule="auto"/>
              <w:ind w:firstLine="0"/>
              <w:jc w:val="left"/>
              <w:rPr>
                <w:sz w:val="20"/>
                <w:szCs w:val="20"/>
              </w:rPr>
            </w:pPr>
            <w:r>
              <w:rPr>
                <w:rtl w:val="0"/>
              </w:rPr>
              <w:t>Robustez</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F5">
            <w:pPr>
              <w:spacing w:line="276" w:lineRule="auto"/>
              <w:ind w:firstLine="0"/>
              <w:jc w:val="left"/>
              <w:rPr>
                <w:sz w:val="20"/>
                <w:szCs w:val="20"/>
              </w:rPr>
            </w:pPr>
            <w:r>
              <w:rPr>
                <w:rtl w:val="0"/>
              </w:rPr>
              <w:t>O sistema deve ser capaz de lidar com erros inesperados sem comprometer o funcionamento geral da aplicação ou a integridade dos dados.</w:t>
            </w:r>
          </w:p>
        </w:tc>
      </w:tr>
      <w:tr w14:paraId="7590DA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F6">
            <w:pPr>
              <w:spacing w:line="276" w:lineRule="auto"/>
              <w:ind w:firstLine="0"/>
              <w:jc w:val="left"/>
              <w:rPr>
                <w:sz w:val="20"/>
                <w:szCs w:val="20"/>
              </w:rPr>
            </w:pPr>
            <w:r>
              <w:rPr>
                <w:rtl w:val="0"/>
              </w:rPr>
              <w:t>RNF005</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F7">
            <w:pPr>
              <w:spacing w:line="276" w:lineRule="auto"/>
              <w:ind w:firstLine="0"/>
              <w:jc w:val="left"/>
              <w:rPr>
                <w:sz w:val="20"/>
                <w:szCs w:val="20"/>
              </w:rPr>
            </w:pPr>
            <w:r>
              <w:rPr>
                <w:rtl w:val="0"/>
              </w:rPr>
              <w:t>Segurança de Senhas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F8">
            <w:pPr>
              <w:spacing w:line="276" w:lineRule="auto"/>
              <w:ind w:firstLine="0"/>
              <w:jc w:val="left"/>
              <w:rPr>
                <w:sz w:val="20"/>
                <w:szCs w:val="20"/>
              </w:rPr>
            </w:pPr>
            <w:r>
              <w:rPr>
                <w:rtl w:val="0"/>
              </w:rPr>
              <w:t>As senhas devem possuir no mínimo 9 caracteres, incluindo letras maiúsculas, números e caracteres especiais, além de serem armazenadas de forma criptografada.</w:t>
            </w:r>
          </w:p>
        </w:tc>
      </w:tr>
      <w:tr w14:paraId="7A8F09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F9">
            <w:pPr>
              <w:spacing w:line="276" w:lineRule="auto"/>
              <w:ind w:firstLine="0"/>
              <w:jc w:val="left"/>
              <w:rPr>
                <w:sz w:val="20"/>
                <w:szCs w:val="20"/>
              </w:rPr>
            </w:pPr>
            <w:r>
              <w:rPr>
                <w:rtl w:val="0"/>
              </w:rPr>
              <w:t>RNF006</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FA">
            <w:pPr>
              <w:spacing w:line="276" w:lineRule="auto"/>
              <w:ind w:firstLine="0"/>
              <w:jc w:val="left"/>
              <w:rPr>
                <w:sz w:val="20"/>
                <w:szCs w:val="20"/>
              </w:rPr>
            </w:pPr>
            <w:r>
              <w:rPr>
                <w:rtl w:val="0"/>
              </w:rPr>
              <w:t>Compatibilidade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FB">
            <w:pPr>
              <w:spacing w:line="276" w:lineRule="auto"/>
              <w:ind w:firstLine="0"/>
              <w:jc w:val="left"/>
              <w:rPr>
                <w:sz w:val="20"/>
                <w:szCs w:val="20"/>
              </w:rPr>
            </w:pPr>
            <w:r>
              <w:rPr>
                <w:rtl w:val="0"/>
              </w:rPr>
              <w:t>O CineVortex deve funcionar corretamente nos navegadores Google Chrome, Mozilla Firefox, Microsoft Edge e Safari.</w:t>
            </w:r>
          </w:p>
        </w:tc>
      </w:tr>
      <w:tr w14:paraId="34EA4A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FC">
            <w:pPr>
              <w:spacing w:line="276" w:lineRule="auto"/>
              <w:ind w:firstLine="0"/>
              <w:jc w:val="left"/>
              <w:rPr>
                <w:sz w:val="20"/>
                <w:szCs w:val="20"/>
              </w:rPr>
            </w:pPr>
            <w:r>
              <w:rPr>
                <w:rtl w:val="0"/>
              </w:rPr>
              <w:t>RNF007</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0FD">
            <w:pPr>
              <w:spacing w:line="276" w:lineRule="auto"/>
              <w:ind w:firstLine="0"/>
              <w:jc w:val="left"/>
              <w:rPr>
                <w:sz w:val="20"/>
                <w:szCs w:val="20"/>
              </w:rPr>
            </w:pPr>
            <w:r>
              <w:rPr>
                <w:rtl w:val="0"/>
              </w:rPr>
              <w:t>Disponibilidade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FE">
            <w:pPr>
              <w:spacing w:line="276" w:lineRule="auto"/>
              <w:ind w:firstLine="0"/>
              <w:jc w:val="left"/>
              <w:rPr>
                <w:sz w:val="20"/>
                <w:szCs w:val="20"/>
              </w:rPr>
            </w:pPr>
            <w:r>
              <w:rPr>
                <w:rtl w:val="0"/>
              </w:rPr>
              <w:t>O sistema deve permanecer disponível para acesso pelo menos 99% do tempo durante seu período de operação.</w:t>
            </w:r>
          </w:p>
        </w:tc>
      </w:tr>
      <w:tr w14:paraId="153282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0FF">
            <w:pPr>
              <w:spacing w:line="276" w:lineRule="auto"/>
              <w:ind w:firstLine="0"/>
              <w:jc w:val="left"/>
              <w:rPr>
                <w:sz w:val="20"/>
                <w:szCs w:val="20"/>
              </w:rPr>
            </w:pPr>
            <w:r>
              <w:rPr>
                <w:rtl w:val="0"/>
              </w:rPr>
              <w:t>RNF008</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00">
            <w:pPr>
              <w:spacing w:line="276" w:lineRule="auto"/>
              <w:ind w:firstLine="0"/>
              <w:jc w:val="left"/>
              <w:rPr>
                <w:sz w:val="20"/>
                <w:szCs w:val="20"/>
              </w:rPr>
            </w:pPr>
            <w:r>
              <w:rPr>
                <w:rtl w:val="0"/>
              </w:rPr>
              <w:t>Privacidade dos Dados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01">
            <w:pPr>
              <w:spacing w:line="276" w:lineRule="auto"/>
              <w:ind w:firstLine="0"/>
              <w:jc w:val="left"/>
              <w:rPr>
                <w:sz w:val="20"/>
                <w:szCs w:val="20"/>
              </w:rPr>
            </w:pPr>
            <w:r>
              <w:rPr>
                <w:rtl w:val="0"/>
              </w:rPr>
              <w:t>As informações registradas pelos usuários devem ser privadas e não poderão ser visualizadas por outros usuários da plataforma.</w:t>
            </w:r>
          </w:p>
        </w:tc>
      </w:tr>
      <w:tr w14:paraId="572150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102">
            <w:pPr>
              <w:spacing w:line="276" w:lineRule="auto"/>
              <w:ind w:firstLine="0"/>
              <w:jc w:val="left"/>
              <w:rPr>
                <w:sz w:val="20"/>
                <w:szCs w:val="20"/>
              </w:rPr>
            </w:pPr>
            <w:r>
              <w:rPr>
                <w:rtl w:val="0"/>
              </w:rPr>
              <w:t>RNF009</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03">
            <w:pPr>
              <w:spacing w:line="276" w:lineRule="auto"/>
              <w:ind w:firstLine="0"/>
              <w:jc w:val="left"/>
              <w:rPr>
                <w:sz w:val="20"/>
                <w:szCs w:val="20"/>
              </w:rPr>
            </w:pPr>
            <w:r>
              <w:rPr>
                <w:rtl w:val="0"/>
              </w:rPr>
              <w:t>Integridade dos Dados</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04">
            <w:pPr>
              <w:spacing w:line="276" w:lineRule="auto"/>
              <w:ind w:firstLine="0"/>
              <w:jc w:val="left"/>
              <w:rPr>
                <w:sz w:val="20"/>
                <w:szCs w:val="20"/>
              </w:rPr>
            </w:pPr>
            <w:r>
              <w:rPr>
                <w:rtl w:val="0"/>
              </w:rPr>
              <w:t>O sistema deve garantir que os dados armazenados não sejam alterados, corrompidos ou perdidos sem autorização.</w:t>
            </w:r>
          </w:p>
        </w:tc>
      </w:tr>
      <w:tr w14:paraId="65E33B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105">
            <w:pPr>
              <w:spacing w:line="276" w:lineRule="auto"/>
              <w:ind w:firstLine="0"/>
              <w:jc w:val="left"/>
              <w:rPr>
                <w:sz w:val="20"/>
                <w:szCs w:val="20"/>
              </w:rPr>
            </w:pPr>
            <w:r>
              <w:rPr>
                <w:rtl w:val="0"/>
              </w:rPr>
              <w:t>RNF010</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06">
            <w:pPr>
              <w:spacing w:line="276" w:lineRule="auto"/>
              <w:ind w:firstLine="0"/>
              <w:jc w:val="left"/>
              <w:rPr>
                <w:sz w:val="20"/>
                <w:szCs w:val="20"/>
              </w:rPr>
            </w:pPr>
            <w:r>
              <w:rPr>
                <w:rtl w:val="0"/>
              </w:rPr>
              <w:t>Backup Automático</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07">
            <w:pPr>
              <w:spacing w:line="276" w:lineRule="auto"/>
              <w:ind w:firstLine="0"/>
              <w:jc w:val="left"/>
              <w:rPr>
                <w:sz w:val="20"/>
                <w:szCs w:val="20"/>
              </w:rPr>
            </w:pPr>
            <w:r>
              <w:rPr>
                <w:rtl w:val="0"/>
              </w:rPr>
              <w:t>O banco de dados deverá realizar cópias de segurança periódicas para evitar perdas de informações em caso de falhas.</w:t>
            </w:r>
          </w:p>
        </w:tc>
      </w:tr>
      <w:tr w14:paraId="542729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108">
            <w:pPr>
              <w:spacing w:line="276" w:lineRule="auto"/>
              <w:ind w:firstLine="0"/>
              <w:jc w:val="left"/>
              <w:rPr>
                <w:sz w:val="20"/>
                <w:szCs w:val="20"/>
              </w:rPr>
            </w:pPr>
            <w:r>
              <w:rPr>
                <w:rtl w:val="0"/>
              </w:rPr>
              <w:t>RNF011</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09">
            <w:pPr>
              <w:spacing w:line="276" w:lineRule="auto"/>
              <w:ind w:firstLine="0"/>
              <w:jc w:val="left"/>
              <w:rPr>
                <w:sz w:val="20"/>
                <w:szCs w:val="20"/>
              </w:rPr>
            </w:pPr>
            <w:r>
              <w:rPr>
                <w:rtl w:val="0"/>
              </w:rPr>
              <w:t>Escalabilidade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0A">
            <w:pPr>
              <w:spacing w:line="276" w:lineRule="auto"/>
              <w:ind w:firstLine="0"/>
              <w:jc w:val="left"/>
              <w:rPr>
                <w:sz w:val="20"/>
                <w:szCs w:val="20"/>
              </w:rPr>
            </w:pPr>
            <w:r>
              <w:rPr>
                <w:rtl w:val="0"/>
              </w:rPr>
              <w:t>O sistema deve suportar o aumento do número de usuários e registros sem degradação significativa de desempenho.</w:t>
            </w:r>
          </w:p>
        </w:tc>
      </w:tr>
      <w:tr w14:paraId="2D51C6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10B">
            <w:pPr>
              <w:spacing w:line="276" w:lineRule="auto"/>
              <w:ind w:firstLine="0"/>
              <w:jc w:val="center"/>
              <w:rPr>
                <w:sz w:val="20"/>
                <w:szCs w:val="20"/>
              </w:rPr>
            </w:pPr>
            <w:r>
              <w:rPr>
                <w:rtl w:val="0"/>
              </w:rPr>
              <w:t>RNF012</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0C">
            <w:pPr>
              <w:spacing w:line="276" w:lineRule="auto"/>
              <w:ind w:firstLine="0"/>
              <w:jc w:val="center"/>
              <w:rPr>
                <w:sz w:val="20"/>
                <w:szCs w:val="20"/>
              </w:rPr>
            </w:pPr>
            <w:r>
              <w:rPr>
                <w:rtl w:val="0"/>
              </w:rPr>
              <w:t>Manutenibilidade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0D">
            <w:pPr>
              <w:spacing w:line="276" w:lineRule="auto"/>
              <w:ind w:firstLine="0"/>
              <w:jc w:val="left"/>
              <w:rPr>
                <w:sz w:val="20"/>
                <w:szCs w:val="20"/>
              </w:rPr>
            </w:pPr>
            <w:r>
              <w:rPr>
                <w:rtl w:val="0"/>
              </w:rPr>
              <w:t>O código-fonte deve ser organizado, documentado e estruturado para facilitar futuras correções e atualizações.</w:t>
            </w:r>
          </w:p>
        </w:tc>
      </w:tr>
      <w:tr w14:paraId="3D9BBA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30"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10E">
            <w:pPr>
              <w:spacing w:line="276" w:lineRule="auto"/>
              <w:ind w:firstLine="0"/>
              <w:jc w:val="center"/>
              <w:rPr>
                <w:sz w:val="20"/>
                <w:szCs w:val="20"/>
              </w:rPr>
            </w:pPr>
            <w:r>
              <w:rPr>
                <w:rtl w:val="0"/>
              </w:rPr>
              <w:t>RNF013</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0F">
            <w:pPr>
              <w:spacing w:line="276" w:lineRule="auto"/>
              <w:ind w:firstLine="0"/>
              <w:jc w:val="center"/>
              <w:rPr>
                <w:sz w:val="20"/>
                <w:szCs w:val="20"/>
              </w:rPr>
            </w:pPr>
            <w:r>
              <w:rPr>
                <w:rtl w:val="0"/>
              </w:rPr>
              <w:t>Responsividade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10">
            <w:pPr>
              <w:spacing w:line="276" w:lineRule="auto"/>
              <w:ind w:firstLine="0"/>
              <w:jc w:val="left"/>
              <w:rPr>
                <w:sz w:val="20"/>
                <w:szCs w:val="20"/>
              </w:rPr>
            </w:pPr>
            <w:r>
              <w:rPr>
                <w:rtl w:val="0"/>
              </w:rPr>
              <w:t>A interface deve adaptar-se automaticamente a diferentes tamanhos de tela, garantindo boa experiência em computadores, tablets e smartphones.</w:t>
            </w:r>
          </w:p>
        </w:tc>
      </w:tr>
      <w:tr w14:paraId="7ED8AD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111">
            <w:pPr>
              <w:spacing w:line="276" w:lineRule="auto"/>
              <w:ind w:firstLine="0"/>
              <w:jc w:val="center"/>
              <w:rPr>
                <w:sz w:val="20"/>
                <w:szCs w:val="20"/>
              </w:rPr>
            </w:pPr>
            <w:r>
              <w:rPr>
                <w:rtl w:val="0"/>
              </w:rPr>
              <w:t>RNF014</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12">
            <w:pPr>
              <w:spacing w:line="276" w:lineRule="auto"/>
              <w:ind w:firstLine="0"/>
              <w:jc w:val="center"/>
              <w:rPr>
                <w:sz w:val="20"/>
                <w:szCs w:val="20"/>
              </w:rPr>
            </w:pPr>
            <w:r>
              <w:rPr>
                <w:rtl w:val="0"/>
              </w:rPr>
              <w:t>Portabilidade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13">
            <w:pPr>
              <w:spacing w:line="276" w:lineRule="auto"/>
              <w:ind w:firstLine="0"/>
              <w:jc w:val="left"/>
              <w:rPr>
                <w:sz w:val="20"/>
                <w:szCs w:val="20"/>
              </w:rPr>
            </w:pPr>
            <w:r>
              <w:rPr>
                <w:rtl w:val="0"/>
              </w:rPr>
              <w:t>O sistema deve ser capaz de ser executado em diferentes ambientes compatíveis com PHP, MySQL e servidores web modernos.</w:t>
            </w:r>
          </w:p>
        </w:tc>
      </w:tr>
      <w:tr w14:paraId="088B0C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center"/>
          </w:tcPr>
          <w:p w14:paraId="00000114">
            <w:pPr>
              <w:spacing w:line="276" w:lineRule="auto"/>
              <w:ind w:firstLine="0"/>
              <w:jc w:val="center"/>
              <w:rPr>
                <w:sz w:val="20"/>
                <w:szCs w:val="20"/>
              </w:rPr>
            </w:pPr>
            <w:r>
              <w:rPr>
                <w:rtl w:val="0"/>
              </w:rPr>
              <w:t>RNF015</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center"/>
          </w:tcPr>
          <w:p w14:paraId="00000115">
            <w:pPr>
              <w:spacing w:line="276" w:lineRule="auto"/>
              <w:ind w:firstLine="0"/>
              <w:jc w:val="center"/>
              <w:rPr>
                <w:sz w:val="20"/>
                <w:szCs w:val="20"/>
              </w:rPr>
            </w:pPr>
            <w:r>
              <w:rPr>
                <w:rtl w:val="0"/>
              </w:rPr>
              <w:t>Auditabilidade</w:t>
            </w:r>
          </w:p>
        </w:tc>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116">
            <w:pPr>
              <w:spacing w:line="276" w:lineRule="auto"/>
              <w:ind w:firstLine="0"/>
              <w:jc w:val="left"/>
              <w:rPr>
                <w:sz w:val="20"/>
                <w:szCs w:val="20"/>
              </w:rPr>
            </w:pPr>
            <w:r>
              <w:rPr>
                <w:rtl w:val="0"/>
              </w:rPr>
              <w:t>O sistema deve registrar ações administrativas importantes em logs, permitindo rastreamento e controle das operações realizadas.</w:t>
            </w:r>
          </w:p>
        </w:tc>
      </w:tr>
    </w:tbl>
    <w:p w14:paraId="00000117">
      <w:pPr>
        <w:widowControl/>
        <w:spacing w:line="360" w:lineRule="auto"/>
        <w:ind w:firstLine="0"/>
        <w:rPr>
          <w:sz w:val="26"/>
          <w:szCs w:val="26"/>
        </w:rPr>
      </w:pPr>
      <w:r>
        <w:rPr>
          <w:rtl w:val="0"/>
        </w:rPr>
        <w:t>Fonte: BESSA, VENDRUSCOLO, (2026).</w:t>
      </w:r>
    </w:p>
    <w:p w14:paraId="00000118">
      <w:pPr>
        <w:pBdr>
          <w:top w:val="none" w:color="000000" w:sz="0" w:space="0"/>
          <w:left w:val="none" w:color="000000" w:sz="0" w:space="0"/>
          <w:bottom w:val="none" w:color="000000" w:sz="0" w:space="0"/>
          <w:right w:val="none" w:color="000000" w:sz="0" w:space="0"/>
          <w:between w:val="none" w:color="000000" w:sz="0" w:space="0"/>
        </w:pBdr>
        <w:spacing w:line="360" w:lineRule="auto"/>
        <w:ind w:firstLine="0"/>
      </w:pPr>
    </w:p>
    <w:p w14:paraId="00000119">
      <w:pPr>
        <w:pBdr>
          <w:top w:val="none" w:color="000000" w:sz="0" w:space="0"/>
          <w:left w:val="none" w:color="000000" w:sz="0" w:space="0"/>
          <w:bottom w:val="none" w:color="000000" w:sz="0" w:space="0"/>
          <w:right w:val="none" w:color="000000" w:sz="0" w:space="0"/>
          <w:between w:val="none" w:color="000000" w:sz="0" w:space="0"/>
        </w:pBdr>
        <w:spacing w:line="360" w:lineRule="auto"/>
        <w:ind w:firstLine="0"/>
      </w:pPr>
    </w:p>
    <w:p w14:paraId="0000011A">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11B">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11C">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11D">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11E">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11F">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2"/>
          <w:szCs w:val="22"/>
        </w:rPr>
      </w:pPr>
    </w:p>
    <w:p w14:paraId="00000120">
      <w:pPr>
        <w:pBdr>
          <w:top w:val="none" w:color="000000" w:sz="0" w:space="0"/>
          <w:left w:val="none" w:color="000000" w:sz="0" w:space="0"/>
          <w:bottom w:val="none" w:color="000000" w:sz="0" w:space="0"/>
          <w:right w:val="none" w:color="000000" w:sz="0" w:space="0"/>
          <w:between w:val="none" w:color="000000" w:sz="0" w:space="0"/>
        </w:pBdr>
        <w:spacing w:line="360" w:lineRule="auto"/>
        <w:ind w:firstLine="0"/>
        <w:rPr>
          <w:color w:val="000000"/>
          <w:sz w:val="28"/>
          <w:szCs w:val="28"/>
        </w:rPr>
      </w:pPr>
    </w:p>
    <w:p w14:paraId="00000121">
      <w:pPr>
        <w:pStyle w:val="3"/>
        <w:numPr>
          <w:ilvl w:val="1"/>
          <w:numId w:val="2"/>
        </w:numPr>
        <w:ind w:left="360"/>
      </w:pPr>
      <w:bookmarkStart w:id="10" w:name="_5nbfjqp9iozy" w:colFirst="0" w:colLast="0"/>
      <w:bookmarkEnd w:id="10"/>
      <w:r>
        <w:rPr>
          <w:rtl w:val="0"/>
        </w:rPr>
        <w:t xml:space="preserve"> </w:t>
      </w:r>
      <w:r>
        <w:rPr>
          <w:rtl w:val="0"/>
        </w:rPr>
        <w:tab/>
      </w:r>
      <w:r>
        <w:rPr>
          <w:rtl w:val="0"/>
        </w:rPr>
        <w:t>Diagrama de Contexto</w:t>
      </w:r>
    </w:p>
    <w:p w14:paraId="00000122">
      <w:pPr>
        <w:pBdr>
          <w:top w:val="none" w:color="000000" w:sz="0" w:space="0"/>
          <w:left w:val="none" w:color="000000" w:sz="0" w:space="0"/>
          <w:bottom w:val="none" w:color="000000" w:sz="0" w:space="0"/>
          <w:right w:val="none" w:color="000000" w:sz="0" w:space="0"/>
          <w:between w:val="none" w:color="000000" w:sz="0" w:space="0"/>
        </w:pBdr>
        <w:spacing w:line="360" w:lineRule="auto"/>
      </w:pPr>
    </w:p>
    <w:p w14:paraId="00000123">
      <w:pPr>
        <w:widowControl/>
        <w:spacing w:line="360" w:lineRule="auto"/>
        <w:ind w:firstLine="720"/>
      </w:pPr>
      <w:r>
        <w:rPr>
          <w:rtl w:val="0"/>
        </w:rPr>
        <w:t xml:space="preserve">De acordo com </w:t>
      </w:r>
      <w:r>
        <w:rPr>
          <w:color w:val="222222"/>
          <w:highlight w:val="white"/>
          <w:rtl w:val="0"/>
        </w:rPr>
        <w:t>Pedriquez (2023)</w:t>
      </w:r>
      <w:r>
        <w:rPr>
          <w:rtl w:val="0"/>
        </w:rPr>
        <w:t>, um diagrama de contexto é uma visão de alto nível de um sistema que exibe todo o software como um único processo (produto), demonstrando a interação com entidades ou agentes externos por meio de linhas de fluxo. O diagrama pode ajudar analistas de negócios e demais interessados a vislumbrar o projeto como um todo, permitindo que gerentes realizem apontamentos necessários antes mesmo do início do projeto. As principais vantagens do diagrama de contexto são uma visão geral visual de um plano ou escopo do projeto, a fácil identificação de erros, bem como a possibilidade de edição, inserção e remoção de elementos. Outra vantagem é que os times podem personalizar o diagrama com formas e cores de sua preferência, não requerendo conhecimento técnico ou experiência em programação para sua criação.</w:t>
      </w:r>
    </w:p>
    <w:p w14:paraId="00000124">
      <w:pPr>
        <w:widowControl/>
        <w:spacing w:line="360" w:lineRule="auto"/>
        <w:ind w:firstLine="0"/>
      </w:pPr>
      <w:r>
        <w:rPr>
          <w:sz w:val="22"/>
          <w:szCs w:val="22"/>
          <w:rtl w:val="0"/>
        </w:rPr>
        <w:t>Fonte: BESSA, VENDRUSCOLO, (2026).</w:t>
      </w:r>
      <w:r>
        <w:drawing>
          <wp:anchor distT="114300" distB="114300" distL="114300" distR="114300" simplePos="0" relativeHeight="251659264" behindDoc="0" locked="0" layoutInCell="1" allowOverlap="1">
            <wp:simplePos x="0" y="0"/>
            <wp:positionH relativeFrom="column">
              <wp:posOffset>-104140</wp:posOffset>
            </wp:positionH>
            <wp:positionV relativeFrom="paragraph">
              <wp:posOffset>260350</wp:posOffset>
            </wp:positionV>
            <wp:extent cx="5760085" cy="4457700"/>
            <wp:effectExtent l="0" t="0" r="0" b="0"/>
            <wp:wrapSquare wrapText="bothSides"/>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9"/>
                    <a:srcRect/>
                    <a:stretch>
                      <a:fillRect/>
                    </a:stretch>
                  </pic:blipFill>
                  <pic:spPr>
                    <a:xfrm>
                      <a:off x="0" y="0"/>
                      <a:ext cx="5759775" cy="4457700"/>
                    </a:xfrm>
                    <a:prstGeom prst="rect">
                      <a:avLst/>
                    </a:prstGeom>
                  </pic:spPr>
                </pic:pic>
              </a:graphicData>
            </a:graphic>
          </wp:anchor>
        </w:drawing>
      </w:r>
    </w:p>
    <w:p w14:paraId="00000125">
      <w:pPr>
        <w:pBdr>
          <w:top w:val="none" w:color="000000" w:sz="0" w:space="0"/>
          <w:left w:val="none" w:color="000000" w:sz="0" w:space="0"/>
          <w:bottom w:val="none" w:color="000000" w:sz="0" w:space="0"/>
          <w:right w:val="none" w:color="000000" w:sz="0" w:space="0"/>
          <w:between w:val="none" w:color="000000" w:sz="0" w:space="0"/>
        </w:pBdr>
        <w:spacing w:line="360" w:lineRule="auto"/>
        <w:ind w:firstLine="141"/>
        <w:rPr>
          <w:color w:val="000000"/>
        </w:rPr>
      </w:pPr>
    </w:p>
    <w:p w14:paraId="00000126">
      <w:pPr>
        <w:ind w:firstLine="0"/>
        <w:rPr>
          <w:color w:val="000000"/>
          <w:sz w:val="20"/>
          <w:szCs w:val="20"/>
        </w:rPr>
      </w:pPr>
    </w:p>
    <w:p w14:paraId="00000127"/>
    <w:p w14:paraId="00000128">
      <w:pPr>
        <w:ind w:firstLine="0"/>
      </w:pPr>
    </w:p>
    <w:p w14:paraId="00000129">
      <w:pPr>
        <w:ind w:firstLine="0"/>
      </w:pPr>
    </w:p>
    <w:p w14:paraId="0000012A">
      <w:pPr>
        <w:pStyle w:val="3"/>
        <w:numPr>
          <w:ilvl w:val="1"/>
          <w:numId w:val="2"/>
        </w:numPr>
        <w:ind w:left="360"/>
      </w:pPr>
      <w:bookmarkStart w:id="11" w:name="_sr91o6gs1pat" w:colFirst="0" w:colLast="0"/>
      <w:bookmarkEnd w:id="11"/>
      <w:r>
        <w:rPr>
          <w:rtl w:val="0"/>
        </w:rPr>
        <w:tab/>
      </w:r>
      <w:r>
        <w:rPr>
          <w:rtl w:val="0"/>
        </w:rPr>
        <w:t>Diagrama de Fluxo de dados</w:t>
      </w:r>
    </w:p>
    <w:p w14:paraId="0000012B">
      <w:pPr>
        <w:tabs>
          <w:tab w:val="left" w:pos="0"/>
        </w:tabs>
        <w:ind w:left="0" w:firstLine="0"/>
      </w:pPr>
    </w:p>
    <w:p w14:paraId="0000012C">
      <w:pPr>
        <w:spacing w:line="360" w:lineRule="auto"/>
        <w:ind w:left="0" w:firstLine="720"/>
      </w:pPr>
      <w:r>
        <w:rPr>
          <w:rtl w:val="0"/>
        </w:rPr>
        <w:t>Uma das ferramentas fundamentais na fase de levantamento de requisitos de um projeto de sistemas de informação é o Diagrama de Contexto, que representa o nível mais alto e mais abstrato de um Diagrama de Fluxo de Dados (DFD), sendo essencial para definir os limites do sistema. Através dele é possível apresentar o sistema como um único processo central e mapear todas as entidades externas (como usuários, outros sistemas ou departamentos) com as quais ele interage, além dos fluxos de dados que entram e saem do sistema. Ainda assim, em que pese ele mostra o panorama geral das interações, ele não detalha os processos internos ou o funcionamento lógico do sistema</w:t>
      </w:r>
      <w:r>
        <w:rPr>
          <w:rFonts w:ascii="Roboto" w:hAnsi="Roboto" w:eastAsia="Roboto" w:cs="Roboto"/>
          <w:b/>
          <w:bCs/>
          <w:color w:val="0000FF"/>
          <w:highlight w:val="white"/>
          <w:rtl w:val="0"/>
        </w:rPr>
        <w:t>.</w:t>
      </w:r>
    </w:p>
    <w:p w14:paraId="0000012D">
      <w:pPr>
        <w:widowControl/>
        <w:spacing w:line="360" w:lineRule="auto"/>
        <w:ind w:firstLine="720"/>
      </w:pPr>
      <w:r>
        <w:rPr>
          <w:rtl w:val="0"/>
        </w:rPr>
        <w:t xml:space="preserve">Segundo o </w:t>
      </w:r>
      <w:r>
        <w:rPr>
          <w:color w:val="222222"/>
          <w:highlight w:val="white"/>
          <w:rtl w:val="0"/>
        </w:rPr>
        <w:t>Lindemulder (2026)</w:t>
      </w:r>
      <w:r>
        <w:rPr>
          <w:rtl w:val="0"/>
        </w:rPr>
        <w:t>, para elaborar o Diagrama de Contexto, utiliza-se a simbologia básica do DFD, que inclui entidades externas (representadas por retângulos), o processo principal (um círculo ou retângulo com cantos arredondados) e os fluxos de dados (flexas nomeadas). O objetivo é demonstrar ao usuário e à equipe técnica, de forma clara e sem complexidades, quais dados o sistema recebe do ambiente externo e quais dados ele envia de volta. Complementando, a IBM destaca que esse diagrama é "um ponto de partida visual que ajuda a evitar o 'escopo frouxo' — um dos maiores riscos em projetos — ao delimitar o que está dentro e o que está fora do sistema a ser desenvolvido.</w:t>
      </w:r>
    </w:p>
    <w:p w14:paraId="0000012E">
      <w:pPr>
        <w:widowControl/>
        <w:spacing w:line="360" w:lineRule="auto"/>
        <w:ind w:firstLine="720"/>
        <w:rPr>
          <w:color w:val="222222"/>
          <w:highlight w:val="white"/>
        </w:rPr>
      </w:pPr>
      <w:r>
        <w:rPr>
          <w:rtl w:val="0"/>
        </w:rPr>
        <w:t>O Diagrama de Contexto é particularmente útil nas etapas iniciais do projeto, pois fornece uma visão de alto nível que pode ser compreendida tanto por patrocinadores e usuários de negócio quanto por analistas e desenvolvedores. Ele não mostra detalhes de armazenamento de dados ou processos internos, mas serve como o primeiro nível de um DFD que pode ser progressivamente detalhado (expandido em níveis subsequentes, como o Diagrama de Nível 1). Assim, atua como um contrato visual dos limites do sistema, sendo de fácil apresentação para facilitar o alinhamento entre as partes interessadas antes de se aprofundar na modelagem.</w:t>
      </w:r>
    </w:p>
    <w:p w14:paraId="0000012F">
      <w:pPr>
        <w:ind w:left="0" w:firstLine="0"/>
      </w:pPr>
    </w:p>
    <w:p w14:paraId="00000130">
      <w:pPr>
        <w:ind w:left="0" w:firstLine="0"/>
        <w:rPr>
          <w:b/>
          <w:bCs/>
          <w:sz w:val="20"/>
          <w:szCs w:val="20"/>
        </w:rPr>
      </w:pPr>
      <w:r>
        <w:drawing>
          <wp:inline distT="114300" distB="114300" distL="114300" distR="114300">
            <wp:extent cx="5759450" cy="5207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5759775" cy="5207000"/>
                    </a:xfrm>
                    <a:prstGeom prst="rect">
                      <a:avLst/>
                    </a:prstGeom>
                  </pic:spPr>
                </pic:pic>
              </a:graphicData>
            </a:graphic>
          </wp:inline>
        </w:drawing>
      </w:r>
    </w:p>
    <w:p w14:paraId="00000131">
      <w:pPr>
        <w:widowControl/>
        <w:spacing w:line="360" w:lineRule="auto"/>
        <w:ind w:firstLine="0"/>
        <w:rPr>
          <w:b/>
          <w:bCs/>
          <w:sz w:val="22"/>
          <w:szCs w:val="22"/>
        </w:rPr>
      </w:pPr>
      <w:r>
        <w:rPr>
          <w:rtl w:val="0"/>
        </w:rPr>
        <w:t>Fonte: BESSA, VENDRUSCOLO, (2026).</w:t>
      </w:r>
    </w:p>
    <w:p w14:paraId="00000132">
      <w:pPr>
        <w:rPr>
          <w:b/>
          <w:bCs/>
          <w:sz w:val="20"/>
          <w:szCs w:val="20"/>
        </w:rPr>
      </w:pPr>
    </w:p>
    <w:p w14:paraId="00000133">
      <w:pPr>
        <w:rPr>
          <w:b/>
          <w:bCs/>
          <w:sz w:val="20"/>
          <w:szCs w:val="20"/>
        </w:rPr>
      </w:pPr>
    </w:p>
    <w:p w14:paraId="00000134">
      <w:pPr>
        <w:rPr>
          <w:b/>
          <w:bCs/>
          <w:sz w:val="20"/>
          <w:szCs w:val="20"/>
        </w:rPr>
      </w:pPr>
    </w:p>
    <w:p w14:paraId="00000135">
      <w:pPr>
        <w:rPr>
          <w:b/>
          <w:bCs/>
          <w:sz w:val="20"/>
          <w:szCs w:val="20"/>
        </w:rPr>
      </w:pPr>
    </w:p>
    <w:p w14:paraId="00000136">
      <w:pPr>
        <w:ind w:left="0" w:firstLine="0"/>
        <w:rPr>
          <w:b/>
          <w:bCs/>
          <w:sz w:val="20"/>
          <w:szCs w:val="20"/>
        </w:rPr>
      </w:pPr>
    </w:p>
    <w:p w14:paraId="00000137">
      <w:pPr>
        <w:pStyle w:val="3"/>
        <w:numPr>
          <w:ilvl w:val="1"/>
          <w:numId w:val="2"/>
        </w:numPr>
        <w:ind w:left="578" w:hanging="578"/>
      </w:pPr>
      <w:bookmarkStart w:id="12" w:name="_4oo5zbujjhxx" w:colFirst="0" w:colLast="0"/>
      <w:bookmarkEnd w:id="12"/>
      <w:r>
        <w:rPr>
          <w:rtl w:val="0"/>
        </w:rPr>
        <w:tab/>
      </w:r>
      <w:r>
        <w:rPr>
          <w:rtl w:val="0"/>
        </w:rPr>
        <w:t>Diagrama de Entidade e relacionamento</w:t>
      </w:r>
    </w:p>
    <w:p w14:paraId="00000138">
      <w:pPr>
        <w:tabs>
          <w:tab w:val="left" w:pos="0"/>
        </w:tabs>
        <w:spacing w:line="360" w:lineRule="auto"/>
        <w:ind w:left="0" w:firstLine="0"/>
      </w:pPr>
    </w:p>
    <w:p w14:paraId="00000139">
      <w:pPr>
        <w:tabs>
          <w:tab w:val="left" w:pos="0"/>
        </w:tabs>
        <w:spacing w:line="360" w:lineRule="auto"/>
        <w:ind w:left="0" w:firstLine="0"/>
      </w:pPr>
      <w:r>
        <w:rPr>
          <w:rtl w:val="0"/>
        </w:rPr>
        <w:tab/>
      </w:r>
      <w:r>
        <w:rPr>
          <w:rtl w:val="0"/>
        </w:rPr>
        <w:t>O Diagrama de Entidade e Relacionamento (DER), conforme abordado na literatura de Engenharia de Software, é um modelo conceitual amplamente utilizado para representar graficamente os objetos (entidades), suas características (atributos) e as interações (relacionamentos) dentro de um sistema. Comumente aplicado na projeção e modelagem de bancos de dados relacionais, o DER, também conhecido como Modelo ER, utiliza símbolos como retângulos, losangos, elipses e linhas de conexão, os quais representam a estrutura do domínio, a cardinalidade dos relacionamentos e os atributos de cada entidade, facilitando a comunicação entre a equipe de desenvolvimento e orientando a implementação do sistema.</w:t>
      </w:r>
    </w:p>
    <w:p w14:paraId="0000013A">
      <w:pPr>
        <w:tabs>
          <w:tab w:val="left" w:pos="0"/>
        </w:tabs>
        <w:ind w:left="360" w:firstLine="0"/>
      </w:pPr>
    </w:p>
    <w:p w14:paraId="0000013B">
      <w:pPr>
        <w:ind w:firstLine="0"/>
      </w:pPr>
      <w:r>
        <w:drawing>
          <wp:inline distT="114300" distB="114300" distL="114300" distR="114300">
            <wp:extent cx="5759450" cy="4381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5759775" cy="4381500"/>
                    </a:xfrm>
                    <a:prstGeom prst="rect">
                      <a:avLst/>
                    </a:prstGeom>
                  </pic:spPr>
                </pic:pic>
              </a:graphicData>
            </a:graphic>
          </wp:inline>
        </w:drawing>
      </w:r>
    </w:p>
    <w:p w14:paraId="0000013C">
      <w:pPr>
        <w:widowControl/>
        <w:spacing w:line="360" w:lineRule="auto"/>
        <w:ind w:firstLine="0"/>
        <w:rPr>
          <w:sz w:val="26"/>
          <w:szCs w:val="26"/>
        </w:rPr>
      </w:pPr>
      <w:r>
        <w:rPr>
          <w:rtl w:val="0"/>
        </w:rPr>
        <w:t>Fonte: BESSA, VENDRUSCOLO, (2026).</w:t>
      </w:r>
    </w:p>
    <w:p w14:paraId="0000013D">
      <w:pPr>
        <w:tabs>
          <w:tab w:val="left" w:pos="0"/>
        </w:tabs>
        <w:ind w:firstLine="0"/>
      </w:pPr>
    </w:p>
    <w:p w14:paraId="0000013E">
      <w:pPr>
        <w:tabs>
          <w:tab w:val="left" w:pos="0"/>
        </w:tabs>
        <w:ind w:firstLine="0"/>
      </w:pPr>
    </w:p>
    <w:p w14:paraId="0000013F">
      <w:pPr>
        <w:pStyle w:val="3"/>
        <w:numPr>
          <w:ilvl w:val="1"/>
          <w:numId w:val="2"/>
        </w:numPr>
        <w:ind w:left="578" w:hanging="578"/>
      </w:pPr>
      <w:bookmarkStart w:id="13" w:name="_gve6a12il883" w:colFirst="0" w:colLast="0"/>
      <w:bookmarkEnd w:id="13"/>
      <w:r>
        <w:rPr>
          <w:rtl w:val="0"/>
        </w:rPr>
        <w:t>Dicionário de Dados</w:t>
      </w:r>
    </w:p>
    <w:p w14:paraId="00000140">
      <w:pPr>
        <w:tabs>
          <w:tab w:val="left" w:pos="0"/>
        </w:tabs>
        <w:ind w:firstLine="0"/>
      </w:pPr>
    </w:p>
    <w:p w14:paraId="00000141">
      <w:pPr>
        <w:tabs>
          <w:tab w:val="left" w:pos="0"/>
        </w:tabs>
        <w:spacing w:line="360" w:lineRule="auto"/>
        <w:ind w:firstLine="0"/>
      </w:pPr>
      <w:r>
        <w:rPr>
          <w:rtl w:val="0"/>
        </w:rPr>
        <w:tab/>
      </w:r>
      <w:r>
        <w:rPr>
          <w:rtl w:val="0"/>
        </w:rPr>
        <w:t>No desenvolvimento de um Projeto de Banco de Dados (PBD), é primordial que seja apresentado também o Dicionário de Dados, uma vez que o mesmo trará melhor compreensão sobre o projeto. Conforme Hoppen (2017), o dicionário de dados consiste em um repositório centralizado que descreve, de forma estruturada, o significado, a origem, os relacionamentos e o uso dos dados. Frequentemente apresentado em formato de tabela, ele contém a descrição, a função, as variáveis e demais informações significativas que descrevem cada dado dentro do sistema, funcionando como um ponto de partida comum e objetivo para eliminar ambiguidades na interpretação.</w:t>
      </w:r>
    </w:p>
    <w:p w14:paraId="00000142">
      <w:pPr>
        <w:tabs>
          <w:tab w:val="left" w:pos="0"/>
        </w:tabs>
        <w:spacing w:line="360" w:lineRule="auto"/>
        <w:ind w:firstLine="0"/>
      </w:pPr>
      <w:r>
        <w:rPr>
          <w:rtl w:val="0"/>
        </w:rPr>
        <w:tab/>
      </w:r>
      <w:r>
        <w:rPr>
          <w:rtl w:val="0"/>
        </w:rPr>
        <w:t>O Dicionário de Dados complementa as informações trazidas pelos diagramas, uma vez que eles nem sempre apresentam todas as informações sobre os dados, ou seja, os diagramas, isoladamente, poderiam gerar ambiguidade. Essa complementaridade é essencial, pois, ao transformar a informação em dados para armazenamento, grande parte do contexto necessário para a compreensão é perdida, sendo o dicionário de dados o recurso que reconstitui esse contexto. Por isso a importância da inclusão do dicionário de dados no desenvolvimento de um Projeto de Banco de Dados (PBD).(HOPPEN, 2017).</w:t>
      </w:r>
    </w:p>
    <w:p w14:paraId="00000143">
      <w:pPr>
        <w:tabs>
          <w:tab w:val="left" w:pos="0"/>
        </w:tabs>
        <w:spacing w:before="240" w:line="360" w:lineRule="auto"/>
        <w:ind w:firstLine="0"/>
      </w:pPr>
    </w:p>
    <w:p w14:paraId="00000144">
      <w:pPr>
        <w:tabs>
          <w:tab w:val="left" w:pos="0"/>
        </w:tabs>
        <w:spacing w:before="240" w:line="360" w:lineRule="auto"/>
        <w:ind w:firstLine="0"/>
      </w:pPr>
    </w:p>
    <w:p w14:paraId="00000145">
      <w:pPr>
        <w:tabs>
          <w:tab w:val="left" w:pos="0"/>
        </w:tabs>
        <w:spacing w:before="240" w:line="360" w:lineRule="auto"/>
        <w:ind w:firstLine="0"/>
      </w:pPr>
    </w:p>
    <w:tbl>
      <w:tblPr>
        <w:tblStyle w:val="16"/>
        <w:tblW w:w="91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10"/>
        <w:gridCol w:w="1785"/>
        <w:gridCol w:w="1515"/>
        <w:gridCol w:w="2190"/>
        <w:gridCol w:w="1650"/>
      </w:tblGrid>
      <w:tr w14:paraId="41E731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gridSpan w:val="5"/>
            <w:tcBorders>
              <w:top w:val="single" w:color="000000" w:sz="6" w:space="0"/>
              <w:left w:val="single" w:color="000000" w:sz="6" w:space="0"/>
              <w:bottom w:val="single" w:color="000000" w:sz="6" w:space="0"/>
              <w:right w:val="single" w:color="000000" w:sz="6" w:space="0"/>
            </w:tcBorders>
            <w:shd w:val="clear" w:color="auto" w:fill="FFFFFF"/>
            <w:tcMar>
              <w:top w:w="40" w:type="dxa"/>
              <w:left w:w="40" w:type="dxa"/>
              <w:bottom w:w="40" w:type="dxa"/>
              <w:right w:w="40" w:type="dxa"/>
            </w:tcMar>
            <w:vAlign w:val="bottom"/>
          </w:tcPr>
          <w:p w14:paraId="00000146">
            <w:pPr>
              <w:spacing w:line="276" w:lineRule="auto"/>
              <w:ind w:firstLine="0"/>
              <w:jc w:val="center"/>
              <w:rPr>
                <w:sz w:val="20"/>
                <w:szCs w:val="20"/>
              </w:rPr>
            </w:pPr>
            <w:r>
              <w:rPr>
                <w:b/>
                <w:bCs/>
                <w:rtl w:val="0"/>
              </w:rPr>
              <w:t>avaliações</w:t>
            </w:r>
          </w:p>
        </w:tc>
      </w:tr>
      <w:tr w14:paraId="5821A8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tcBorders>
              <w:top w:val="single" w:color="CCCCCC" w:sz="6" w:space="0"/>
              <w:left w:val="single" w:color="000000"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4B">
            <w:pPr>
              <w:spacing w:line="276" w:lineRule="auto"/>
              <w:ind w:firstLine="0"/>
              <w:jc w:val="cente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4C">
            <w:pPr>
              <w:spacing w:line="276" w:lineRule="auto"/>
              <w:ind w:firstLine="0"/>
              <w:jc w:val="cente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4D">
            <w:pPr>
              <w:spacing w:line="276" w:lineRule="auto"/>
              <w:ind w:firstLine="0"/>
              <w:jc w:val="cente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4E">
            <w:pPr>
              <w:spacing w:line="276" w:lineRule="auto"/>
              <w:ind w:firstLine="0"/>
              <w:jc w:val="center"/>
            </w:pPr>
            <w:r>
              <w:rPr>
                <w:b/>
                <w:bCs/>
                <w:rtl w:val="0"/>
              </w:rPr>
              <w:t>Padrão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4F">
            <w:pPr>
              <w:spacing w:line="276" w:lineRule="auto"/>
              <w:ind w:firstLine="0"/>
              <w:jc w:val="center"/>
            </w:pPr>
            <w:r>
              <w:rPr>
                <w:b/>
                <w:bCs/>
                <w:rtl w:val="0"/>
              </w:rPr>
              <w:t>Comentários</w:t>
            </w:r>
          </w:p>
        </w:tc>
      </w:tr>
      <w:tr w14:paraId="12D91A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0">
            <w:pPr>
              <w:spacing w:line="276" w:lineRule="auto"/>
              <w:ind w:firstLine="0"/>
              <w:jc w:val="left"/>
            </w:pPr>
            <w:r>
              <w:rPr>
                <w:rtl w:val="0"/>
              </w:rPr>
              <w:t>id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1">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2">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3">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4">
            <w:pPr>
              <w:spacing w:line="276" w:lineRule="auto"/>
              <w:ind w:firstLine="0"/>
              <w:jc w:val="left"/>
            </w:pPr>
          </w:p>
        </w:tc>
      </w:tr>
      <w:tr w14:paraId="6FC774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55">
            <w:pPr>
              <w:spacing w:line="276" w:lineRule="auto"/>
              <w:ind w:firstLine="0"/>
              <w:jc w:val="left"/>
            </w:pPr>
            <w:r>
              <w:rPr>
                <w:rtl w:val="0"/>
              </w:rPr>
              <w:t>usuario_id</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56">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57">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58">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59">
            <w:pPr>
              <w:spacing w:line="276" w:lineRule="auto"/>
              <w:ind w:firstLine="0"/>
              <w:jc w:val="left"/>
            </w:pPr>
          </w:p>
        </w:tc>
      </w:tr>
      <w:tr w14:paraId="00CB09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A">
            <w:pPr>
              <w:spacing w:line="276" w:lineRule="auto"/>
              <w:ind w:firstLine="0"/>
              <w:jc w:val="left"/>
            </w:pPr>
            <w:r>
              <w:rPr>
                <w:rtl w:val="0"/>
              </w:rPr>
              <w:t>filme_id</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B">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C">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D">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5E">
            <w:pPr>
              <w:spacing w:line="276" w:lineRule="auto"/>
              <w:ind w:firstLine="0"/>
              <w:jc w:val="left"/>
            </w:pPr>
          </w:p>
        </w:tc>
      </w:tr>
      <w:tr w14:paraId="4C7523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5F">
            <w:pPr>
              <w:spacing w:line="276" w:lineRule="auto"/>
              <w:ind w:firstLine="0"/>
              <w:jc w:val="left"/>
            </w:pPr>
            <w:r>
              <w:rPr>
                <w:rtl w:val="0"/>
              </w:rPr>
              <w:t>nota</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0">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1">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2">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3">
            <w:pPr>
              <w:spacing w:line="276" w:lineRule="auto"/>
              <w:ind w:firstLine="0"/>
              <w:jc w:val="left"/>
            </w:pPr>
          </w:p>
        </w:tc>
      </w:tr>
      <w:tr w14:paraId="3C996C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64">
            <w:pPr>
              <w:spacing w:line="276" w:lineRule="auto"/>
              <w:ind w:firstLine="0"/>
              <w:jc w:val="left"/>
            </w:pPr>
            <w:r>
              <w:rPr>
                <w:rtl w:val="0"/>
              </w:rPr>
              <w:t>comentario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65">
            <w:pPr>
              <w:spacing w:line="276" w:lineRule="auto"/>
              <w:ind w:firstLine="0"/>
              <w:jc w:val="left"/>
            </w:pPr>
            <w:r>
              <w:rPr>
                <w:rtl w:val="0"/>
              </w:rPr>
              <w:t>text</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66">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67">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68">
            <w:pPr>
              <w:spacing w:line="276" w:lineRule="auto"/>
              <w:ind w:firstLine="0"/>
              <w:jc w:val="left"/>
            </w:pPr>
          </w:p>
        </w:tc>
      </w:tr>
      <w:tr w14:paraId="14D600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9">
            <w:pPr>
              <w:spacing w:line="276" w:lineRule="auto"/>
              <w:ind w:firstLine="0"/>
              <w:jc w:val="left"/>
            </w:pPr>
            <w:r>
              <w:rPr>
                <w:rtl w:val="0"/>
              </w:rPr>
              <w:t>data_avaliacao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A">
            <w:pPr>
              <w:spacing w:line="276" w:lineRule="auto"/>
              <w:ind w:firstLine="0"/>
              <w:jc w:val="left"/>
            </w:pPr>
            <w:r>
              <w:rPr>
                <w:rtl w:val="0"/>
              </w:rPr>
              <w:t>timestamp</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B">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C">
            <w:pPr>
              <w:spacing w:line="276" w:lineRule="auto"/>
              <w:ind w:firstLine="0"/>
              <w:jc w:val="left"/>
            </w:pPr>
            <w:r>
              <w:rPr>
                <w:rtl w:val="0"/>
              </w:rPr>
              <w:t>current_timestamp()</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6D">
            <w:pPr>
              <w:spacing w:line="276" w:lineRule="auto"/>
              <w:ind w:firstLine="0"/>
              <w:jc w:val="left"/>
            </w:pPr>
          </w:p>
        </w:tc>
      </w:tr>
    </w:tbl>
    <w:p w14:paraId="0000016E">
      <w:pPr>
        <w:tabs>
          <w:tab w:val="left" w:pos="0"/>
        </w:tabs>
        <w:spacing w:before="240" w:line="360" w:lineRule="auto"/>
        <w:ind w:firstLine="0"/>
      </w:pPr>
    </w:p>
    <w:p w14:paraId="0000016F">
      <w:pPr>
        <w:tabs>
          <w:tab w:val="left" w:pos="0"/>
        </w:tabs>
        <w:spacing w:before="240" w:line="360" w:lineRule="auto"/>
        <w:ind w:firstLine="0"/>
      </w:pPr>
    </w:p>
    <w:tbl>
      <w:tblPr>
        <w:tblStyle w:val="17"/>
        <w:tblW w:w="9120" w:type="dxa"/>
        <w:tblInd w:w="-4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05"/>
        <w:gridCol w:w="1965"/>
        <w:gridCol w:w="1365"/>
        <w:gridCol w:w="1905"/>
        <w:gridCol w:w="1680"/>
      </w:tblGrid>
      <w:tr w14:paraId="4D7C6E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gridSpan w:val="5"/>
            <w:tcBorders>
              <w:top w:val="single" w:color="000000" w:sz="6" w:space="0"/>
              <w:left w:val="single" w:color="000000" w:sz="6" w:space="0"/>
              <w:bottom w:val="single" w:color="000000" w:sz="6" w:space="0"/>
              <w:right w:val="single" w:color="000000" w:sz="6" w:space="0"/>
            </w:tcBorders>
            <w:shd w:val="clear" w:color="auto" w:fill="FFFFFF"/>
            <w:tcMar>
              <w:top w:w="40" w:type="dxa"/>
              <w:left w:w="40" w:type="dxa"/>
              <w:bottom w:w="40" w:type="dxa"/>
              <w:right w:w="40" w:type="dxa"/>
            </w:tcMar>
            <w:vAlign w:val="bottom"/>
          </w:tcPr>
          <w:p w14:paraId="00000170">
            <w:pPr>
              <w:spacing w:line="276" w:lineRule="auto"/>
              <w:ind w:firstLine="0"/>
              <w:jc w:val="center"/>
              <w:rPr>
                <w:b/>
                <w:bCs/>
                <w:sz w:val="20"/>
                <w:szCs w:val="20"/>
              </w:rPr>
            </w:pPr>
            <w:r>
              <w:rPr>
                <w:b/>
                <w:bCs/>
                <w:rtl w:val="0"/>
              </w:rPr>
              <w:t>filmes</w:t>
            </w:r>
          </w:p>
        </w:tc>
      </w:tr>
      <w:tr w14:paraId="70551B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75">
            <w:pPr>
              <w:spacing w:line="276" w:lineRule="auto"/>
              <w:ind w:firstLine="0"/>
              <w:jc w:val="cente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76">
            <w:pPr>
              <w:spacing w:line="276" w:lineRule="auto"/>
              <w:ind w:firstLine="0"/>
              <w:jc w:val="cente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77">
            <w:pPr>
              <w:spacing w:line="276" w:lineRule="auto"/>
              <w:ind w:firstLine="0"/>
              <w:jc w:val="cente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78">
            <w:pPr>
              <w:spacing w:line="276" w:lineRule="auto"/>
              <w:ind w:firstLine="0"/>
              <w:jc w:val="center"/>
            </w:pPr>
            <w:r>
              <w:rPr>
                <w:b/>
                <w:bCs/>
                <w:rtl w:val="0"/>
              </w:rPr>
              <w:t>Padrão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79">
            <w:pPr>
              <w:spacing w:line="276" w:lineRule="auto"/>
              <w:ind w:firstLine="0"/>
              <w:jc w:val="center"/>
            </w:pPr>
            <w:r>
              <w:rPr>
                <w:b/>
                <w:bCs/>
                <w:rtl w:val="0"/>
              </w:rPr>
              <w:t>Comentários</w:t>
            </w:r>
          </w:p>
        </w:tc>
      </w:tr>
      <w:tr w14:paraId="0414DD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7A">
            <w:pPr>
              <w:spacing w:line="276" w:lineRule="auto"/>
              <w:ind w:firstLine="0"/>
              <w:jc w:val="left"/>
            </w:pPr>
            <w:r>
              <w:rPr>
                <w:rtl w:val="0"/>
              </w:rPr>
              <w:t>id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7B">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7C">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7D">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7E">
            <w:pPr>
              <w:spacing w:line="276" w:lineRule="auto"/>
              <w:ind w:firstLine="0"/>
              <w:jc w:val="left"/>
            </w:pPr>
          </w:p>
        </w:tc>
      </w:tr>
      <w:tr w14:paraId="0557B3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7F">
            <w:pPr>
              <w:spacing w:line="276" w:lineRule="auto"/>
              <w:ind w:firstLine="0"/>
              <w:jc w:val="left"/>
            </w:pPr>
            <w:r>
              <w:rPr>
                <w:rtl w:val="0"/>
              </w:rPr>
              <w:t>titulo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0">
            <w:pPr>
              <w:spacing w:line="276" w:lineRule="auto"/>
              <w:ind w:firstLine="0"/>
              <w:jc w:val="left"/>
            </w:pPr>
            <w:r>
              <w:rPr>
                <w:rtl w:val="0"/>
              </w:rPr>
              <w:t>varchar(200)</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1">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2">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3">
            <w:pPr>
              <w:spacing w:line="276" w:lineRule="auto"/>
              <w:ind w:firstLine="0"/>
              <w:jc w:val="left"/>
            </w:pPr>
          </w:p>
        </w:tc>
      </w:tr>
      <w:tr w14:paraId="6D14C1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84">
            <w:pPr>
              <w:spacing w:line="276" w:lineRule="auto"/>
              <w:ind w:firstLine="0"/>
              <w:jc w:val="left"/>
            </w:pPr>
            <w:r>
              <w:rPr>
                <w:rtl w:val="0"/>
              </w:rPr>
              <w:t>ano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85">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86">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87">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88">
            <w:pPr>
              <w:spacing w:line="276" w:lineRule="auto"/>
              <w:ind w:firstLine="0"/>
              <w:jc w:val="left"/>
            </w:pPr>
          </w:p>
        </w:tc>
      </w:tr>
      <w:tr w14:paraId="728E2C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9">
            <w:pPr>
              <w:spacing w:line="276" w:lineRule="auto"/>
              <w:ind w:firstLine="0"/>
              <w:jc w:val="left"/>
            </w:pPr>
            <w:r>
              <w:rPr>
                <w:rtl w:val="0"/>
              </w:rPr>
              <w:t>descricao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A">
            <w:pPr>
              <w:spacing w:line="276" w:lineRule="auto"/>
              <w:ind w:firstLine="0"/>
              <w:jc w:val="left"/>
            </w:pPr>
            <w:r>
              <w:rPr>
                <w:rtl w:val="0"/>
              </w:rPr>
              <w:t>text</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B">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C">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8D">
            <w:pPr>
              <w:spacing w:line="276" w:lineRule="auto"/>
              <w:ind w:firstLine="0"/>
              <w:jc w:val="left"/>
            </w:pPr>
          </w:p>
        </w:tc>
      </w:tr>
      <w:tr w14:paraId="6D7960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8E">
            <w:pPr>
              <w:spacing w:line="276" w:lineRule="auto"/>
              <w:ind w:firstLine="0"/>
              <w:jc w:val="left"/>
            </w:pPr>
            <w:r>
              <w:rPr>
                <w:rtl w:val="0"/>
              </w:rPr>
              <w:t>genero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8F">
            <w:pPr>
              <w:spacing w:line="276" w:lineRule="auto"/>
              <w:ind w:firstLine="0"/>
              <w:jc w:val="left"/>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0">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1">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2">
            <w:pPr>
              <w:spacing w:line="276" w:lineRule="auto"/>
              <w:ind w:firstLine="0"/>
              <w:jc w:val="left"/>
            </w:pPr>
          </w:p>
        </w:tc>
      </w:tr>
      <w:tr w14:paraId="1E23DD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3">
            <w:pPr>
              <w:spacing w:line="276" w:lineRule="auto"/>
              <w:ind w:firstLine="0"/>
              <w:jc w:val="left"/>
            </w:pPr>
            <w:r>
              <w:rPr>
                <w:rtl w:val="0"/>
              </w:rPr>
              <w:t>url_imagem</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4">
            <w:pPr>
              <w:spacing w:line="276" w:lineRule="auto"/>
              <w:ind w:firstLine="0"/>
              <w:jc w:val="left"/>
            </w:pPr>
            <w:r>
              <w:rPr>
                <w:rtl w:val="0"/>
              </w:rPr>
              <w:t>varchar(500)</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5">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6">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7">
            <w:pPr>
              <w:spacing w:line="276" w:lineRule="auto"/>
              <w:ind w:firstLine="0"/>
              <w:jc w:val="left"/>
            </w:pPr>
          </w:p>
        </w:tc>
      </w:tr>
      <w:tr w14:paraId="627374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8">
            <w:pPr>
              <w:spacing w:line="276" w:lineRule="auto"/>
              <w:ind w:firstLine="0"/>
              <w:jc w:val="left"/>
            </w:pPr>
            <w:r>
              <w:rPr>
                <w:rtl w:val="0"/>
              </w:rPr>
              <w:t>id_usuario_criador</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9">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A">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B">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9C">
            <w:pPr>
              <w:spacing w:line="276" w:lineRule="auto"/>
              <w:ind w:firstLine="0"/>
              <w:jc w:val="left"/>
            </w:pPr>
          </w:p>
        </w:tc>
      </w:tr>
      <w:tr w14:paraId="107AFF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D">
            <w:pPr>
              <w:spacing w:line="276" w:lineRule="auto"/>
              <w:ind w:firstLine="0"/>
              <w:jc w:val="left"/>
            </w:pPr>
            <w:r>
              <w:rPr>
                <w:rtl w:val="0"/>
              </w:rPr>
              <w:t>data_cadastro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E">
            <w:pPr>
              <w:spacing w:line="276" w:lineRule="auto"/>
              <w:ind w:firstLine="0"/>
              <w:jc w:val="left"/>
            </w:pPr>
            <w:r>
              <w:rPr>
                <w:rtl w:val="0"/>
              </w:rPr>
              <w:t>timestamp</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9F">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A0">
            <w:pPr>
              <w:spacing w:line="276" w:lineRule="auto"/>
              <w:ind w:firstLine="0"/>
              <w:jc w:val="left"/>
            </w:pPr>
            <w:r>
              <w:rPr>
                <w:rtl w:val="0"/>
              </w:rPr>
              <w:t>current_timestamp()</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A1">
            <w:pPr>
              <w:spacing w:line="276" w:lineRule="auto"/>
              <w:ind w:firstLine="0"/>
              <w:jc w:val="left"/>
            </w:pPr>
          </w:p>
        </w:tc>
      </w:tr>
    </w:tbl>
    <w:p w14:paraId="000001A2">
      <w:pPr>
        <w:tabs>
          <w:tab w:val="left" w:pos="0"/>
        </w:tabs>
        <w:spacing w:before="240" w:line="360" w:lineRule="auto"/>
        <w:ind w:firstLine="0"/>
      </w:pPr>
    </w:p>
    <w:p w14:paraId="000001A3">
      <w:pPr>
        <w:tabs>
          <w:tab w:val="left" w:pos="0"/>
        </w:tabs>
        <w:spacing w:before="240" w:line="360" w:lineRule="auto"/>
        <w:ind w:firstLine="0"/>
      </w:pPr>
    </w:p>
    <w:tbl>
      <w:tblPr>
        <w:tblStyle w:val="18"/>
        <w:tblW w:w="90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80"/>
        <w:gridCol w:w="2445"/>
        <w:gridCol w:w="1425"/>
        <w:gridCol w:w="1905"/>
        <w:gridCol w:w="1635"/>
      </w:tblGrid>
      <w:tr w14:paraId="6E6AAD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gridSpan w:val="5"/>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1A4">
            <w:pPr>
              <w:spacing w:line="276" w:lineRule="auto"/>
              <w:ind w:firstLine="0"/>
              <w:jc w:val="center"/>
            </w:pPr>
            <w:r>
              <w:rPr>
                <w:b/>
                <w:bCs/>
                <w:rtl w:val="0"/>
              </w:rPr>
              <w:t>usuarios</w:t>
            </w:r>
          </w:p>
        </w:tc>
      </w:tr>
      <w:tr w14:paraId="585F0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A9">
            <w:pPr>
              <w:spacing w:line="276" w:lineRule="auto"/>
              <w:ind w:firstLine="0"/>
              <w:jc w:val="cente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AA">
            <w:pPr>
              <w:spacing w:line="276" w:lineRule="auto"/>
              <w:ind w:firstLine="0"/>
              <w:jc w:val="cente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AB">
            <w:pPr>
              <w:spacing w:line="276" w:lineRule="auto"/>
              <w:ind w:firstLine="0"/>
              <w:jc w:val="cente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AC">
            <w:pPr>
              <w:spacing w:line="276" w:lineRule="auto"/>
              <w:ind w:firstLine="0"/>
              <w:jc w:val="center"/>
            </w:pPr>
            <w:r>
              <w:rPr>
                <w:b/>
                <w:bCs/>
                <w:rtl w:val="0"/>
              </w:rPr>
              <w:t>Padrão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AD">
            <w:pPr>
              <w:spacing w:line="276" w:lineRule="auto"/>
              <w:ind w:firstLine="0"/>
              <w:jc w:val="center"/>
            </w:pPr>
            <w:r>
              <w:rPr>
                <w:b/>
                <w:bCs/>
                <w:rtl w:val="0"/>
              </w:rPr>
              <w:t>Comentários</w:t>
            </w:r>
          </w:p>
        </w:tc>
      </w:tr>
      <w:tr w14:paraId="43A01C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AE">
            <w:pPr>
              <w:spacing w:line="276" w:lineRule="auto"/>
              <w:ind w:firstLine="0"/>
              <w:jc w:val="left"/>
            </w:pPr>
            <w:r>
              <w:rPr>
                <w:rtl w:val="0"/>
              </w:rPr>
              <w:t>id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AF">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0">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1">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2">
            <w:pPr>
              <w:spacing w:line="276" w:lineRule="auto"/>
              <w:ind w:firstLine="0"/>
              <w:jc w:val="left"/>
            </w:pPr>
          </w:p>
        </w:tc>
      </w:tr>
      <w:tr w14:paraId="28CAD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3">
            <w:pPr>
              <w:spacing w:line="276" w:lineRule="auto"/>
              <w:ind w:firstLine="0"/>
              <w:jc w:val="left"/>
            </w:pPr>
            <w:r>
              <w:rPr>
                <w:rtl w:val="0"/>
              </w:rPr>
              <w:t>nome</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4">
            <w:pPr>
              <w:spacing w:line="276" w:lineRule="auto"/>
              <w:ind w:firstLine="0"/>
              <w:jc w:val="left"/>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5">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6">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7">
            <w:pPr>
              <w:spacing w:line="276" w:lineRule="auto"/>
              <w:ind w:firstLine="0"/>
              <w:jc w:val="left"/>
            </w:pPr>
          </w:p>
        </w:tc>
      </w:tr>
      <w:tr w14:paraId="7A2311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8">
            <w:pPr>
              <w:spacing w:line="276" w:lineRule="auto"/>
              <w:ind w:firstLine="0"/>
              <w:jc w:val="left"/>
            </w:pPr>
            <w:r>
              <w:rPr>
                <w:rtl w:val="0"/>
              </w:rPr>
              <w:t>email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9">
            <w:pPr>
              <w:spacing w:line="276" w:lineRule="auto"/>
              <w:ind w:firstLine="0"/>
              <w:jc w:val="left"/>
            </w:pPr>
            <w:r>
              <w:rPr>
                <w:rtl w:val="0"/>
              </w:rPr>
              <w:t>varchar(100)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A">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B">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BC">
            <w:pPr>
              <w:spacing w:line="276" w:lineRule="auto"/>
              <w:ind w:firstLine="0"/>
              <w:jc w:val="left"/>
            </w:pPr>
          </w:p>
        </w:tc>
      </w:tr>
      <w:tr w14:paraId="1440AB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D">
            <w:pPr>
              <w:spacing w:line="276" w:lineRule="auto"/>
              <w:ind w:firstLine="0"/>
              <w:jc w:val="left"/>
            </w:pPr>
            <w:r>
              <w:rPr>
                <w:rtl w:val="0"/>
              </w:rPr>
              <w:t>senha</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E">
            <w:pPr>
              <w:spacing w:line="276" w:lineRule="auto"/>
              <w:ind w:firstLine="0"/>
              <w:jc w:val="left"/>
            </w:pPr>
            <w:r>
              <w:rPr>
                <w:rtl w:val="0"/>
              </w:rPr>
              <w:t>varchar(255)</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BF">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C0">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C1">
            <w:pPr>
              <w:spacing w:line="276" w:lineRule="auto"/>
              <w:ind w:firstLine="0"/>
              <w:jc w:val="left"/>
            </w:pPr>
          </w:p>
        </w:tc>
      </w:tr>
      <w:tr w14:paraId="17F89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2">
            <w:pPr>
              <w:spacing w:line="276" w:lineRule="auto"/>
              <w:ind w:firstLine="0"/>
              <w:jc w:val="left"/>
            </w:pPr>
            <w:r>
              <w:rPr>
                <w:rtl w:val="0"/>
              </w:rPr>
              <w:t>data_cadastro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3">
            <w:pPr>
              <w:spacing w:line="276" w:lineRule="auto"/>
              <w:ind w:firstLine="0"/>
              <w:jc w:val="left"/>
            </w:pPr>
            <w:r>
              <w:rPr>
                <w:rtl w:val="0"/>
              </w:rPr>
              <w:t>timestamp</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4">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5">
            <w:pPr>
              <w:spacing w:line="276" w:lineRule="auto"/>
              <w:ind w:firstLine="0"/>
              <w:jc w:val="left"/>
            </w:pPr>
            <w:r>
              <w:rPr>
                <w:rtl w:val="0"/>
              </w:rPr>
              <w:t>current_timestamp()</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6">
            <w:pPr>
              <w:spacing w:line="276" w:lineRule="auto"/>
              <w:ind w:firstLine="0"/>
              <w:jc w:val="left"/>
            </w:pPr>
          </w:p>
        </w:tc>
      </w:tr>
      <w:tr w14:paraId="62033A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C7">
            <w:pPr>
              <w:spacing w:line="276" w:lineRule="auto"/>
              <w:ind w:firstLine="0"/>
              <w:jc w:val="left"/>
            </w:pPr>
            <w:r>
              <w:rPr>
                <w:rtl w:val="0"/>
              </w:rPr>
              <w:t>iultimo_login</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C8">
            <w:pPr>
              <w:spacing w:line="276" w:lineRule="auto"/>
              <w:ind w:firstLine="0"/>
              <w:jc w:val="left"/>
            </w:pPr>
            <w:r>
              <w:rPr>
                <w:rtl w:val="0"/>
              </w:rPr>
              <w:t>timestamp</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C9">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CA">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CB">
            <w:pPr>
              <w:spacing w:line="276" w:lineRule="auto"/>
              <w:ind w:firstLine="0"/>
              <w:jc w:val="left"/>
            </w:pPr>
          </w:p>
        </w:tc>
      </w:tr>
      <w:tr w14:paraId="3F5CAB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C">
            <w:pPr>
              <w:spacing w:line="276" w:lineRule="auto"/>
              <w:ind w:firstLine="0"/>
              <w:jc w:val="left"/>
            </w:pPr>
            <w:r>
              <w:rPr>
                <w:rtl w:val="0"/>
              </w:rPr>
              <w:t>aceite_termos</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D">
            <w:pPr>
              <w:spacing w:line="276" w:lineRule="auto"/>
              <w:ind w:firstLine="0"/>
              <w:jc w:val="left"/>
            </w:pPr>
            <w:r>
              <w:rPr>
                <w:rtl w:val="0"/>
              </w:rPr>
              <w:t>tinyint(1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E">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CF">
            <w:pPr>
              <w:spacing w:line="276" w:lineRule="auto"/>
              <w:ind w:firstLine="0"/>
              <w:jc w:val="right"/>
            </w:pPr>
            <w:r>
              <w:rPr>
                <w:rtl w:val="0"/>
              </w:rPr>
              <w:t>0</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D0">
            <w:pPr>
              <w:spacing w:line="276" w:lineRule="auto"/>
              <w:ind w:firstLine="0"/>
              <w:jc w:val="left"/>
            </w:pPr>
          </w:p>
        </w:tc>
      </w:tr>
    </w:tbl>
    <w:p w14:paraId="000001D1">
      <w:pPr>
        <w:tabs>
          <w:tab w:val="left" w:pos="0"/>
        </w:tabs>
        <w:spacing w:before="240" w:line="360" w:lineRule="auto"/>
        <w:ind w:firstLine="0"/>
      </w:pPr>
    </w:p>
    <w:p w14:paraId="000001D2">
      <w:pPr>
        <w:tabs>
          <w:tab w:val="left" w:pos="0"/>
        </w:tabs>
        <w:spacing w:before="240" w:line="360" w:lineRule="auto"/>
        <w:ind w:firstLine="0"/>
      </w:pPr>
    </w:p>
    <w:p w14:paraId="000001D3">
      <w:pPr>
        <w:tabs>
          <w:tab w:val="left" w:pos="0"/>
        </w:tabs>
        <w:spacing w:before="240" w:line="360" w:lineRule="auto"/>
        <w:ind w:firstLine="0"/>
      </w:pPr>
    </w:p>
    <w:p w14:paraId="000001D4">
      <w:pPr>
        <w:tabs>
          <w:tab w:val="left" w:pos="0"/>
        </w:tabs>
        <w:spacing w:before="240" w:line="360" w:lineRule="auto"/>
        <w:ind w:firstLine="0"/>
      </w:pPr>
    </w:p>
    <w:p w14:paraId="000001D5">
      <w:pPr>
        <w:tabs>
          <w:tab w:val="left" w:pos="0"/>
        </w:tabs>
        <w:spacing w:before="240" w:line="360" w:lineRule="auto"/>
        <w:ind w:firstLine="0"/>
      </w:pPr>
    </w:p>
    <w:tbl>
      <w:tblPr>
        <w:tblStyle w:val="19"/>
        <w:tblW w:w="90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90"/>
        <w:gridCol w:w="2235"/>
        <w:gridCol w:w="1500"/>
        <w:gridCol w:w="1770"/>
        <w:gridCol w:w="1695"/>
      </w:tblGrid>
      <w:tr w14:paraId="27C709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75" w:hRule="atLeast"/>
        </w:trPr>
        <w:tc>
          <w:tcPr>
            <w:gridSpan w:val="5"/>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1D6">
            <w:pPr>
              <w:spacing w:line="276" w:lineRule="auto"/>
              <w:ind w:firstLine="0"/>
              <w:jc w:val="center"/>
              <w:rPr>
                <w:sz w:val="20"/>
                <w:szCs w:val="20"/>
              </w:rPr>
            </w:pPr>
            <w:r>
              <w:rPr>
                <w:b/>
                <w:bCs/>
                <w:rtl w:val="0"/>
              </w:rPr>
              <w:t>usuarios_filme</w:t>
            </w:r>
          </w:p>
        </w:tc>
      </w:tr>
      <w:tr w14:paraId="5C9D41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DB">
            <w:pPr>
              <w:spacing w:line="276" w:lineRule="auto"/>
              <w:ind w:firstLine="0"/>
              <w:jc w:val="center"/>
            </w:pPr>
            <w:r>
              <w:rPr>
                <w:b/>
                <w:bCs/>
                <w:rtl w:val="0"/>
              </w:rPr>
              <w:t>Coluna</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DC">
            <w:pPr>
              <w:spacing w:line="276" w:lineRule="auto"/>
              <w:ind w:firstLine="0"/>
              <w:jc w:val="center"/>
            </w:pPr>
            <w:r>
              <w:rPr>
                <w:b/>
                <w:bCs/>
                <w:rtl w:val="0"/>
              </w:rPr>
              <w:t>Tipo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DD">
            <w:pPr>
              <w:spacing w:line="276" w:lineRule="auto"/>
              <w:ind w:firstLine="0"/>
              <w:jc w:val="center"/>
            </w:pPr>
            <w:r>
              <w:rPr>
                <w:b/>
                <w:bCs/>
                <w:rtl w:val="0"/>
              </w:rPr>
              <w:t>Nulo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DE">
            <w:pPr>
              <w:spacing w:line="276" w:lineRule="auto"/>
              <w:ind w:firstLine="0"/>
              <w:jc w:val="center"/>
            </w:pPr>
            <w:r>
              <w:rPr>
                <w:b/>
                <w:bCs/>
                <w:rtl w:val="0"/>
              </w:rPr>
              <w:t>Padrão</w:t>
            </w:r>
          </w:p>
        </w:tc>
        <w:tc>
          <w:tcPr>
            <w:tcBorders>
              <w:top w:val="single" w:color="CCCCCC" w:sz="6" w:space="0"/>
              <w:left w:val="single" w:color="CCCCCC" w:sz="6" w:space="0"/>
              <w:bottom w:val="single" w:color="000000" w:sz="6" w:space="0"/>
              <w:right w:val="single" w:color="000000" w:sz="6" w:space="0"/>
            </w:tcBorders>
            <w:shd w:val="clear" w:color="auto" w:fill="674EA7"/>
            <w:tcMar>
              <w:top w:w="40" w:type="dxa"/>
              <w:left w:w="40" w:type="dxa"/>
              <w:bottom w:w="40" w:type="dxa"/>
              <w:right w:w="40" w:type="dxa"/>
            </w:tcMar>
            <w:vAlign w:val="bottom"/>
          </w:tcPr>
          <w:p w14:paraId="000001DF">
            <w:pPr>
              <w:spacing w:line="276" w:lineRule="auto"/>
              <w:ind w:firstLine="0"/>
              <w:jc w:val="center"/>
            </w:pPr>
            <w:r>
              <w:rPr>
                <w:b/>
                <w:bCs/>
                <w:rtl w:val="0"/>
              </w:rPr>
              <w:t>Comentários</w:t>
            </w:r>
          </w:p>
        </w:tc>
      </w:tr>
      <w:tr w14:paraId="7FA1FA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0">
            <w:pPr>
              <w:spacing w:line="276" w:lineRule="auto"/>
              <w:ind w:firstLine="0"/>
              <w:jc w:val="left"/>
            </w:pPr>
            <w:r>
              <w:rPr>
                <w:rtl w:val="0"/>
              </w:rPr>
              <w:t>id (Primária)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1">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2">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3">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4">
            <w:pPr>
              <w:spacing w:line="276" w:lineRule="auto"/>
              <w:ind w:firstLine="0"/>
              <w:jc w:val="left"/>
            </w:pPr>
          </w:p>
        </w:tc>
      </w:tr>
      <w:tr w14:paraId="490B0C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E5">
            <w:pPr>
              <w:spacing w:line="276" w:lineRule="auto"/>
              <w:ind w:firstLine="0"/>
              <w:jc w:val="left"/>
            </w:pPr>
            <w:r>
              <w:rPr>
                <w:rtl w:val="0"/>
              </w:rPr>
              <w:t>usuario_id</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E6">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E7">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E8">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E9">
            <w:pPr>
              <w:spacing w:line="276" w:lineRule="auto"/>
              <w:ind w:firstLine="0"/>
              <w:jc w:val="left"/>
            </w:pPr>
          </w:p>
        </w:tc>
      </w:tr>
      <w:tr w14:paraId="66FD87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A">
            <w:pPr>
              <w:spacing w:line="276" w:lineRule="auto"/>
              <w:ind w:firstLine="0"/>
              <w:jc w:val="left"/>
            </w:pPr>
            <w:r>
              <w:rPr>
                <w:rtl w:val="0"/>
              </w:rPr>
              <w:t>filme_id</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B">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C">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D">
            <w:pPr>
              <w:spacing w:line="276" w:lineRule="auto"/>
              <w:ind w:firstLine="0"/>
              <w:jc w:val="left"/>
            </w:pP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EE">
            <w:pPr>
              <w:spacing w:line="276" w:lineRule="auto"/>
              <w:ind w:firstLine="0"/>
              <w:jc w:val="left"/>
            </w:pPr>
          </w:p>
        </w:tc>
      </w:tr>
      <w:tr w14:paraId="2EDED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EF">
            <w:pPr>
              <w:spacing w:line="276" w:lineRule="auto"/>
              <w:ind w:firstLine="0"/>
              <w:jc w:val="left"/>
            </w:pPr>
            <w:r>
              <w:rPr>
                <w:rtl w:val="0"/>
              </w:rPr>
              <w:t>status</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0">
            <w:pPr>
              <w:spacing w:line="276" w:lineRule="auto"/>
              <w:ind w:firstLine="0"/>
              <w:jc w:val="left"/>
            </w:pPr>
            <w:r>
              <w:rPr>
                <w:rtl w:val="0"/>
              </w:rPr>
              <w:t>enum('quero_ver', 'assistido', 'favorito')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1">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2">
            <w:pPr>
              <w:spacing w:line="276" w:lineRule="auto"/>
              <w:ind w:firstLine="0"/>
              <w:jc w:val="left"/>
            </w:pPr>
            <w:r>
              <w:rPr>
                <w:rtl w:val="0"/>
              </w:rPr>
              <w:t>quero_ver</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3">
            <w:pPr>
              <w:spacing w:line="276" w:lineRule="auto"/>
              <w:ind w:firstLine="0"/>
              <w:jc w:val="left"/>
            </w:pPr>
          </w:p>
        </w:tc>
      </w:tr>
      <w:tr w14:paraId="16C606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F4">
            <w:pPr>
              <w:spacing w:line="276" w:lineRule="auto"/>
              <w:ind w:firstLine="0"/>
              <w:jc w:val="left"/>
            </w:pPr>
            <w:r>
              <w:rPr>
                <w:rtl w:val="0"/>
              </w:rPr>
              <w:t>nota</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F5">
            <w:pPr>
              <w:spacing w:line="276" w:lineRule="auto"/>
              <w:ind w:firstLine="0"/>
              <w:jc w:val="left"/>
            </w:pPr>
            <w:r>
              <w:rPr>
                <w:rtl w:val="0"/>
              </w:rPr>
              <w:t>int(11)</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F6">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F7">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F8">
            <w:pPr>
              <w:spacing w:line="276" w:lineRule="auto"/>
              <w:ind w:firstLine="0"/>
              <w:jc w:val="left"/>
            </w:pPr>
          </w:p>
        </w:tc>
      </w:tr>
      <w:tr w14:paraId="783C06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9">
            <w:pPr>
              <w:spacing w:line="276" w:lineRule="auto"/>
              <w:ind w:firstLine="0"/>
              <w:jc w:val="left"/>
            </w:pPr>
            <w:r>
              <w:rPr>
                <w:rtl w:val="0"/>
              </w:rPr>
              <w:t>comentario</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A">
            <w:pPr>
              <w:spacing w:line="276" w:lineRule="auto"/>
              <w:ind w:firstLine="0"/>
              <w:jc w:val="left"/>
            </w:pPr>
            <w:r>
              <w:rPr>
                <w:rtl w:val="0"/>
              </w:rPr>
              <w:t>text</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B">
            <w:pPr>
              <w:spacing w:line="276" w:lineRule="auto"/>
              <w:ind w:firstLine="0"/>
              <w:jc w:val="left"/>
            </w:pPr>
            <w:r>
              <w:rPr>
                <w:rtl w:val="0"/>
              </w:rPr>
              <w:t>Sim</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C">
            <w:pPr>
              <w:spacing w:line="276" w:lineRule="auto"/>
              <w:ind w:firstLine="0"/>
              <w:jc w:val="left"/>
            </w:pPr>
            <w:r>
              <w:rPr>
                <w:rtl w:val="0"/>
              </w:rPr>
              <w:t>NULL</w:t>
            </w:r>
          </w:p>
        </w:tc>
        <w:tc>
          <w:tcPr>
            <w:tcBorders>
              <w:top w:val="single" w:color="CCCCCC" w:sz="6" w:space="0"/>
              <w:left w:val="single" w:color="CCCCCC" w:sz="6" w:space="0"/>
              <w:bottom w:val="single" w:color="000000" w:sz="6" w:space="0"/>
              <w:right w:val="single" w:color="000000" w:sz="6" w:space="0"/>
            </w:tcBorders>
            <w:shd w:val="clear" w:color="auto" w:fill="B4A7D6"/>
            <w:tcMar>
              <w:top w:w="40" w:type="dxa"/>
              <w:left w:w="40" w:type="dxa"/>
              <w:bottom w:w="40" w:type="dxa"/>
              <w:right w:w="40" w:type="dxa"/>
            </w:tcMar>
            <w:vAlign w:val="bottom"/>
          </w:tcPr>
          <w:p w14:paraId="000001FD">
            <w:pPr>
              <w:spacing w:line="276" w:lineRule="auto"/>
              <w:ind w:firstLine="0"/>
              <w:jc w:val="left"/>
            </w:pPr>
          </w:p>
        </w:tc>
      </w:tr>
      <w:tr w14:paraId="013CBE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CCCCCC" w:sz="6" w:space="0"/>
              <w:left w:val="single" w:color="000000"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FE">
            <w:pPr>
              <w:spacing w:line="276" w:lineRule="auto"/>
              <w:ind w:firstLine="0"/>
              <w:jc w:val="left"/>
            </w:pPr>
            <w:r>
              <w:rPr>
                <w:rtl w:val="0"/>
              </w:rPr>
              <w:t>data_atualizacao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1FF">
            <w:pPr>
              <w:spacing w:line="276" w:lineRule="auto"/>
              <w:ind w:firstLine="0"/>
              <w:jc w:val="left"/>
            </w:pPr>
            <w:r>
              <w:rPr>
                <w:rtl w:val="0"/>
              </w:rPr>
              <w:t>timestamp</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200">
            <w:pPr>
              <w:spacing w:line="276" w:lineRule="auto"/>
              <w:ind w:firstLine="0"/>
              <w:jc w:val="left"/>
            </w:pPr>
            <w:r>
              <w:rPr>
                <w:rtl w:val="0"/>
              </w:rPr>
              <w:t>Não</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201">
            <w:pPr>
              <w:spacing w:line="276" w:lineRule="auto"/>
              <w:ind w:firstLine="0"/>
              <w:jc w:val="left"/>
            </w:pPr>
            <w:r>
              <w:rPr>
                <w:rtl w:val="0"/>
              </w:rPr>
              <w:t>current_timestamp()</w:t>
            </w:r>
          </w:p>
        </w:tc>
        <w:tc>
          <w:tcPr>
            <w:tcBorders>
              <w:top w:val="single" w:color="CCCCCC" w:sz="6" w:space="0"/>
              <w:left w:val="single" w:color="CCCCCC" w:sz="6" w:space="0"/>
              <w:bottom w:val="single" w:color="000000" w:sz="6" w:space="0"/>
              <w:right w:val="single" w:color="000000" w:sz="6" w:space="0"/>
            </w:tcBorders>
            <w:shd w:val="clear" w:color="auto" w:fill="auto"/>
            <w:tcMar>
              <w:top w:w="40" w:type="dxa"/>
              <w:left w:w="40" w:type="dxa"/>
              <w:bottom w:w="40" w:type="dxa"/>
              <w:right w:w="40" w:type="dxa"/>
            </w:tcMar>
            <w:vAlign w:val="bottom"/>
          </w:tcPr>
          <w:p w14:paraId="00000202">
            <w:pPr>
              <w:spacing w:line="276" w:lineRule="auto"/>
              <w:ind w:firstLine="0"/>
              <w:jc w:val="left"/>
            </w:pPr>
          </w:p>
        </w:tc>
      </w:tr>
    </w:tbl>
    <w:p w14:paraId="00000203">
      <w:pPr>
        <w:tabs>
          <w:tab w:val="left" w:pos="0"/>
        </w:tabs>
        <w:spacing w:before="240" w:line="360" w:lineRule="auto"/>
        <w:ind w:firstLine="0"/>
        <w:rPr>
          <w:sz w:val="26"/>
          <w:szCs w:val="26"/>
        </w:rPr>
      </w:pPr>
      <w:r>
        <w:rPr>
          <w:rtl w:val="0"/>
        </w:rPr>
        <w:t>Fonte: BESSA, VENDRUSCOLO, (2026).</w:t>
      </w:r>
    </w:p>
    <w:p w14:paraId="00000204">
      <w:pPr>
        <w:ind w:firstLine="0"/>
      </w:pPr>
    </w:p>
    <w:p w14:paraId="00000205">
      <w:pPr>
        <w:ind w:firstLine="0"/>
      </w:pPr>
    </w:p>
    <w:p w14:paraId="00000206">
      <w:pPr>
        <w:ind w:firstLine="0"/>
      </w:pPr>
    </w:p>
    <w:p w14:paraId="00000207">
      <w:pPr>
        <w:pStyle w:val="3"/>
        <w:numPr>
          <w:ilvl w:val="1"/>
          <w:numId w:val="3"/>
        </w:numPr>
        <w:ind w:left="360" w:hanging="360"/>
      </w:pPr>
      <w:bookmarkStart w:id="14" w:name="_3ahv54kfzx33" w:colFirst="0" w:colLast="0"/>
      <w:bookmarkEnd w:id="14"/>
      <w:r>
        <w:rPr>
          <w:rtl w:val="0"/>
        </w:rPr>
        <w:tab/>
      </w:r>
      <w:r>
        <w:rPr>
          <w:rtl w:val="0"/>
        </w:rPr>
        <w:t>Diagrama de Caso de Uso</w:t>
      </w:r>
    </w:p>
    <w:p w14:paraId="00000208">
      <w:pPr>
        <w:tabs>
          <w:tab w:val="left" w:pos="0"/>
        </w:tabs>
        <w:ind w:left="360" w:firstLine="0"/>
      </w:pPr>
      <w:r>
        <w:rPr>
          <w:rtl w:val="0"/>
        </w:rPr>
        <w:tab/>
      </w:r>
      <w:r>
        <w:rPr>
          <w:rtl w:val="0"/>
        </w:rPr>
        <w:tab/>
      </w:r>
    </w:p>
    <w:p w14:paraId="00000209">
      <w:pPr>
        <w:tabs>
          <w:tab w:val="left" w:pos="0"/>
        </w:tabs>
        <w:spacing w:line="360" w:lineRule="auto"/>
        <w:ind w:firstLine="0"/>
      </w:pPr>
      <w:r>
        <w:rPr>
          <w:rtl w:val="0"/>
        </w:rPr>
        <w:tab/>
      </w:r>
      <w:r>
        <w:rPr>
          <w:rtl w:val="0"/>
        </w:rPr>
        <w:t>O Diagrama de Caso de Uso documenta o que o sistema faz do ponto de vista do usuário, ou seja, descreve as principais funcionalidades disponíveis no sistema e como os usuários interagem com elas. Diferentemente de outros diagramas, ele não se aprofunda em detalhes técnicos sobre como o sistema executa essas funcionalidades internamente, preocupando-se apenas com o que é oferecido ao usuário final. Este artefato geralmente é derivado da especificação de requisitos do sistema, embora essa especificação não faça parte da UML, e também pode ser utilizado como base para a criação do próprio documento de requisitos.</w:t>
      </w:r>
      <w:r>
        <w:rPr>
          <w:rFonts w:ascii="Roboto" w:hAnsi="Roboto" w:eastAsia="Roboto" w:cs="Roboto"/>
          <w:b/>
          <w:bCs/>
          <w:color w:val="0000FF"/>
          <w:rtl w:val="0"/>
        </w:rPr>
        <w:t xml:space="preserve"> </w:t>
      </w:r>
      <w:r>
        <w:rPr>
          <w:color w:val="222222"/>
          <w:rtl w:val="0"/>
        </w:rPr>
        <w:t>(LEANDRO, 2012)</w:t>
      </w:r>
      <w:r>
        <w:rPr>
          <w:rtl w:val="0"/>
        </w:rPr>
        <w:t>.</w:t>
      </w:r>
    </w:p>
    <w:p w14:paraId="0000020A">
      <w:pPr>
        <w:tabs>
          <w:tab w:val="left" w:pos="0"/>
        </w:tabs>
        <w:spacing w:line="360" w:lineRule="auto"/>
        <w:ind w:firstLine="0"/>
      </w:pPr>
      <w:r>
        <w:rPr>
          <w:rtl w:val="0"/>
        </w:rPr>
        <w:tab/>
      </w:r>
      <w:r>
        <w:rPr>
          <w:rtl w:val="0"/>
        </w:rPr>
        <w:t>Os Diagramas de Caso de Uso são compostos basicamente por quatro partes: o cenário, que é a sequência de eventos que ocorre quando um usuário interage com o sistema, descrevendo o fluxo de ações desde o início até a conclusão de uma tarefa; o ator, que representa o usuário do sistema, ou mais precisamente, um tipo de usuário que desempenha um papel específico na interação com o sistema, podendo ser uma pessoa ou até mesmo outro sistema; o caso de uso, que é a tarefa ou funcionalidade que o ator realiza ao interagir com o sistema, representando uma ação concreta que o sistema deve executar em resposta a uma solicitação do usuário; e a comunicação, que é o elemento que liga o ator ao caso de uso, indicando que existe uma interação entre eles e mostrando quem executa cada funcionalidade.</w:t>
      </w:r>
      <w:r>
        <w:rPr>
          <w:rFonts w:ascii="Roboto" w:hAnsi="Roboto" w:eastAsia="Roboto" w:cs="Roboto"/>
          <w:b/>
          <w:bCs/>
          <w:color w:val="0000FF"/>
          <w:rtl w:val="0"/>
        </w:rPr>
        <w:t xml:space="preserve"> </w:t>
      </w:r>
      <w:r>
        <w:rPr>
          <w:color w:val="222222"/>
          <w:rtl w:val="0"/>
        </w:rPr>
        <w:t>(LEANDRO, 2012)</w:t>
      </w:r>
      <w:r>
        <w:rPr>
          <w:rtl w:val="0"/>
        </w:rPr>
        <w:t>.</w:t>
      </w:r>
    </w:p>
    <w:p w14:paraId="0000020B">
      <w:pPr>
        <w:tabs>
          <w:tab w:val="left" w:pos="0"/>
        </w:tabs>
        <w:ind w:left="0" w:firstLine="0"/>
      </w:pPr>
      <w:r>
        <w:rPr>
          <w:rtl w:val="0"/>
        </w:rPr>
        <w:tab/>
      </w:r>
      <w:r>
        <w:drawing>
          <wp:inline distT="114300" distB="114300" distL="114300" distR="114300">
            <wp:extent cx="5759450" cy="4584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2"/>
                    <a:srcRect/>
                    <a:stretch>
                      <a:fillRect/>
                    </a:stretch>
                  </pic:blipFill>
                  <pic:spPr>
                    <a:xfrm>
                      <a:off x="0" y="0"/>
                      <a:ext cx="5759775" cy="4584700"/>
                    </a:xfrm>
                    <a:prstGeom prst="rect">
                      <a:avLst/>
                    </a:prstGeom>
                  </pic:spPr>
                </pic:pic>
              </a:graphicData>
            </a:graphic>
          </wp:inline>
        </w:drawing>
      </w:r>
      <w:r>
        <w:rPr>
          <w:rtl w:val="0"/>
        </w:rPr>
        <w:t>Fonte: BESSA, VENDRUSCOLO, (2026).</w:t>
      </w:r>
    </w:p>
    <w:p w14:paraId="0000020C">
      <w:pPr>
        <w:tabs>
          <w:tab w:val="left" w:pos="709"/>
        </w:tabs>
        <w:ind w:firstLine="0"/>
      </w:pPr>
    </w:p>
    <w:p w14:paraId="0000020D">
      <w:pPr>
        <w:pStyle w:val="3"/>
        <w:keepNext w:val="0"/>
        <w:spacing w:before="360" w:after="80" w:line="480" w:lineRule="auto"/>
        <w:ind w:left="0"/>
        <w:rPr>
          <w:sz w:val="34"/>
          <w:szCs w:val="34"/>
        </w:rPr>
      </w:pPr>
      <w:bookmarkStart w:id="15" w:name="_nvs1pojvyk8o" w:colFirst="0" w:colLast="0"/>
      <w:bookmarkEnd w:id="15"/>
      <w:r>
        <w:rPr>
          <w:sz w:val="34"/>
          <w:szCs w:val="34"/>
          <w:rtl w:val="0"/>
        </w:rPr>
        <w:t>5.6 Cenários dos Casos de Uso</w:t>
      </w:r>
    </w:p>
    <w:p w14:paraId="0000020E">
      <w:pPr>
        <w:pStyle w:val="4"/>
        <w:keepNext w:val="0"/>
        <w:spacing w:before="280" w:after="80"/>
        <w:ind w:left="0"/>
        <w:rPr>
          <w:b/>
          <w:bCs/>
          <w:sz w:val="26"/>
          <w:szCs w:val="26"/>
        </w:rPr>
      </w:pPr>
      <w:bookmarkStart w:id="16" w:name="_352rwan67r0m" w:colFirst="0" w:colLast="0"/>
      <w:bookmarkEnd w:id="16"/>
      <w:r>
        <w:rPr>
          <w:b/>
          <w:bCs/>
          <w:sz w:val="26"/>
          <w:szCs w:val="26"/>
          <w:rtl w:val="0"/>
        </w:rPr>
        <w:t>Usuário</w:t>
      </w:r>
    </w:p>
    <w:p w14:paraId="0000020F">
      <w:pPr>
        <w:pStyle w:val="5"/>
        <w:keepNext w:val="0"/>
        <w:spacing w:after="40"/>
        <w:ind w:left="0"/>
        <w:rPr>
          <w:b/>
          <w:bCs/>
          <w:sz w:val="22"/>
          <w:szCs w:val="22"/>
        </w:rPr>
      </w:pPr>
      <w:bookmarkStart w:id="17" w:name="_4vv0n5crekqu" w:colFirst="0" w:colLast="0"/>
      <w:bookmarkEnd w:id="17"/>
      <w:r>
        <w:rPr>
          <w:b/>
          <w:bCs/>
          <w:sz w:val="22"/>
          <w:szCs w:val="22"/>
          <w:rtl w:val="0"/>
        </w:rPr>
        <w:t>5.6.1 Cenário – Visualizar site</w:t>
      </w:r>
    </w:p>
    <w:p w14:paraId="00000210">
      <w:pPr>
        <w:numPr>
          <w:ilvl w:val="0"/>
          <w:numId w:val="4"/>
        </w:numPr>
        <w:spacing w:before="240" w:after="0" w:afterAutospacing="0"/>
        <w:ind w:left="720" w:hanging="360"/>
        <w:jc w:val="left"/>
      </w:pPr>
      <w:r>
        <w:rPr>
          <w:b/>
          <w:bCs/>
          <w:sz w:val="22"/>
          <w:szCs w:val="22"/>
          <w:rtl w:val="0"/>
        </w:rPr>
        <w:t>Ator principal:</w:t>
      </w:r>
      <w:r>
        <w:rPr>
          <w:rtl w:val="0"/>
        </w:rPr>
        <w:t xml:space="preserve"> Usuário</w:t>
      </w:r>
    </w:p>
    <w:p w14:paraId="00000211">
      <w:pPr>
        <w:numPr>
          <w:ilvl w:val="0"/>
          <w:numId w:val="4"/>
        </w:numPr>
        <w:spacing w:before="0" w:beforeAutospacing="0" w:after="0" w:afterAutospacing="0"/>
        <w:ind w:left="720" w:hanging="360"/>
        <w:jc w:val="left"/>
      </w:pPr>
      <w:r>
        <w:rPr>
          <w:b/>
          <w:bCs/>
          <w:rtl w:val="0"/>
        </w:rPr>
        <w:t>Objetivo:</w:t>
      </w:r>
      <w:r>
        <w:rPr>
          <w:rtl w:val="0"/>
        </w:rPr>
        <w:t xml:space="preserve"> Permitir que o usuário acesse a interface e navegue pelas opções do sistema Cinevortex.</w:t>
      </w:r>
    </w:p>
    <w:p w14:paraId="00000212">
      <w:pPr>
        <w:numPr>
          <w:ilvl w:val="0"/>
          <w:numId w:val="4"/>
        </w:numPr>
        <w:spacing w:before="0" w:beforeAutospacing="0" w:after="0" w:afterAutospacing="0"/>
        <w:ind w:left="720" w:hanging="360"/>
        <w:jc w:val="left"/>
      </w:pPr>
      <w:r>
        <w:rPr>
          <w:b/>
          <w:bCs/>
          <w:rtl w:val="0"/>
        </w:rPr>
        <w:t>Pré-condições:</w:t>
      </w:r>
      <w:r>
        <w:rPr>
          <w:rtl w:val="0"/>
        </w:rPr>
        <w:t xml:space="preserve"> O sistema Cinevortex deve estar operacional e acessível.</w:t>
      </w:r>
    </w:p>
    <w:p w14:paraId="00000213">
      <w:pPr>
        <w:numPr>
          <w:ilvl w:val="0"/>
          <w:numId w:val="4"/>
        </w:numPr>
        <w:spacing w:before="0" w:beforeAutospacing="0" w:after="0" w:afterAutospacing="0"/>
        <w:ind w:left="720" w:hanging="360"/>
        <w:jc w:val="left"/>
      </w:pPr>
      <w:r>
        <w:rPr>
          <w:b/>
          <w:bCs/>
          <w:rtl w:val="0"/>
        </w:rPr>
        <w:t>Fluxo principal:</w:t>
      </w:r>
    </w:p>
    <w:p w14:paraId="00000214">
      <w:pPr>
        <w:numPr>
          <w:ilvl w:val="1"/>
          <w:numId w:val="4"/>
        </w:numPr>
        <w:spacing w:before="0" w:beforeAutospacing="0" w:after="0" w:afterAutospacing="0"/>
        <w:ind w:left="1440" w:hanging="360"/>
        <w:jc w:val="left"/>
      </w:pPr>
      <w:r>
        <w:rPr>
          <w:rtl w:val="0"/>
        </w:rPr>
        <w:t>O usuário acessa a plataforma Cinevortex.</w:t>
      </w:r>
    </w:p>
    <w:p w14:paraId="00000215">
      <w:pPr>
        <w:numPr>
          <w:ilvl w:val="1"/>
          <w:numId w:val="4"/>
        </w:numPr>
        <w:spacing w:before="0" w:beforeAutospacing="0" w:after="0" w:afterAutospacing="0"/>
        <w:ind w:left="1440" w:hanging="360"/>
        <w:jc w:val="left"/>
      </w:pPr>
      <w:r>
        <w:rPr>
          <w:rtl w:val="0"/>
        </w:rPr>
        <w:t>O sistema carrega a página inicial.</w:t>
      </w:r>
    </w:p>
    <w:p w14:paraId="00000216">
      <w:pPr>
        <w:numPr>
          <w:ilvl w:val="1"/>
          <w:numId w:val="4"/>
        </w:numPr>
        <w:spacing w:before="0" w:beforeAutospacing="0" w:after="0" w:afterAutospacing="0"/>
        <w:ind w:left="1440" w:hanging="360"/>
        <w:jc w:val="left"/>
      </w:pPr>
      <w:r>
        <w:rPr>
          <w:rtl w:val="0"/>
        </w:rPr>
        <w:t>O sistema apresenta o catálogo de filmes e opções de navegação.</w:t>
      </w:r>
    </w:p>
    <w:p w14:paraId="00000217">
      <w:pPr>
        <w:numPr>
          <w:ilvl w:val="1"/>
          <w:numId w:val="4"/>
        </w:numPr>
        <w:spacing w:before="0" w:beforeAutospacing="0" w:after="0" w:afterAutospacing="0"/>
        <w:ind w:left="1440" w:hanging="360"/>
        <w:jc w:val="left"/>
      </w:pPr>
      <w:r>
        <w:rPr>
          <w:rtl w:val="0"/>
        </w:rPr>
        <w:t>O usuário visualiza o conteúdo público disponível.</w:t>
      </w:r>
    </w:p>
    <w:p w14:paraId="00000218">
      <w:pPr>
        <w:numPr>
          <w:ilvl w:val="0"/>
          <w:numId w:val="4"/>
        </w:numPr>
        <w:spacing w:before="0" w:beforeAutospacing="0" w:after="0" w:afterAutospacing="0"/>
        <w:ind w:left="720" w:hanging="360"/>
        <w:jc w:val="left"/>
      </w:pPr>
      <w:r>
        <w:rPr>
          <w:b/>
          <w:bCs/>
          <w:rtl w:val="0"/>
        </w:rPr>
        <w:t>Fluxos alternativos:</w:t>
      </w:r>
    </w:p>
    <w:p w14:paraId="00000219">
      <w:pPr>
        <w:numPr>
          <w:ilvl w:val="1"/>
          <w:numId w:val="4"/>
        </w:numPr>
        <w:spacing w:before="0" w:beforeAutospacing="0" w:after="0" w:afterAutospacing="0"/>
        <w:ind w:left="1440" w:hanging="360"/>
        <w:jc w:val="left"/>
      </w:pPr>
      <w:r>
        <w:rPr>
          <w:b/>
          <w:bCs/>
          <w:rtl w:val="0"/>
        </w:rPr>
        <w:t>FA01:</w:t>
      </w:r>
      <w:r>
        <w:rPr>
          <w:rtl w:val="0"/>
        </w:rPr>
        <w:t xml:space="preserve"> Caso ocorra uma falha de conexão, o sistema exibe uma mensagem de erro e solicita que o usuário recarregue a página.</w:t>
      </w:r>
    </w:p>
    <w:p w14:paraId="0000021A">
      <w:pPr>
        <w:numPr>
          <w:ilvl w:val="0"/>
          <w:numId w:val="4"/>
        </w:numPr>
        <w:spacing w:before="0" w:beforeAutospacing="0" w:after="240"/>
        <w:ind w:left="720" w:hanging="360"/>
        <w:jc w:val="left"/>
      </w:pPr>
      <w:r>
        <w:rPr>
          <w:b/>
          <w:bCs/>
          <w:rtl w:val="0"/>
        </w:rPr>
        <w:t>Pós-condição:</w:t>
      </w:r>
      <w:r>
        <w:rPr>
          <w:rtl w:val="0"/>
        </w:rPr>
        <w:t xml:space="preserve"> O usuário visualiza as informações do site Cinevortex.</w:t>
      </w:r>
    </w:p>
    <w:p w14:paraId="0000021B">
      <w:pPr>
        <w:pStyle w:val="5"/>
        <w:keepNext w:val="0"/>
        <w:spacing w:after="40"/>
        <w:ind w:left="0"/>
        <w:rPr>
          <w:b/>
          <w:bCs/>
          <w:sz w:val="22"/>
          <w:szCs w:val="22"/>
        </w:rPr>
      </w:pPr>
      <w:bookmarkStart w:id="18" w:name="_nfiikf4y4vvq" w:colFirst="0" w:colLast="0"/>
      <w:bookmarkEnd w:id="18"/>
      <w:r>
        <w:rPr>
          <w:b/>
          <w:bCs/>
          <w:sz w:val="22"/>
          <w:szCs w:val="22"/>
          <w:rtl w:val="0"/>
        </w:rPr>
        <w:t>5.6.2 Cenário – Cadastra</w:t>
      </w:r>
    </w:p>
    <w:p w14:paraId="0000021C">
      <w:pPr>
        <w:numPr>
          <w:ilvl w:val="0"/>
          <w:numId w:val="5"/>
        </w:numPr>
        <w:spacing w:before="240" w:after="0" w:afterAutospacing="0"/>
        <w:ind w:left="720" w:hanging="360"/>
        <w:jc w:val="left"/>
      </w:pPr>
      <w:r>
        <w:rPr>
          <w:b/>
          <w:bCs/>
          <w:sz w:val="22"/>
          <w:szCs w:val="22"/>
          <w:rtl w:val="0"/>
        </w:rPr>
        <w:t>Ator principal:</w:t>
      </w:r>
      <w:r>
        <w:rPr>
          <w:rtl w:val="0"/>
        </w:rPr>
        <w:t xml:space="preserve"> Usuário</w:t>
      </w:r>
    </w:p>
    <w:p w14:paraId="0000021D">
      <w:pPr>
        <w:numPr>
          <w:ilvl w:val="0"/>
          <w:numId w:val="5"/>
        </w:numPr>
        <w:spacing w:before="0" w:beforeAutospacing="0" w:after="0" w:afterAutospacing="0"/>
        <w:ind w:left="720" w:hanging="360"/>
        <w:jc w:val="left"/>
      </w:pPr>
      <w:r>
        <w:rPr>
          <w:b/>
          <w:bCs/>
          <w:rtl w:val="0"/>
        </w:rPr>
        <w:t>Ator secundário:</w:t>
      </w:r>
      <w:r>
        <w:rPr>
          <w:rtl w:val="0"/>
        </w:rPr>
        <w:t xml:space="preserve"> Banco</w:t>
      </w:r>
    </w:p>
    <w:p w14:paraId="0000021E">
      <w:pPr>
        <w:numPr>
          <w:ilvl w:val="0"/>
          <w:numId w:val="5"/>
        </w:numPr>
        <w:spacing w:before="0" w:beforeAutospacing="0" w:after="0" w:afterAutospacing="0"/>
        <w:ind w:left="720" w:hanging="360"/>
        <w:jc w:val="left"/>
      </w:pPr>
      <w:r>
        <w:rPr>
          <w:b/>
          <w:bCs/>
          <w:rtl w:val="0"/>
        </w:rPr>
        <w:t>Objetivo:</w:t>
      </w:r>
      <w:r>
        <w:rPr>
          <w:rtl w:val="0"/>
        </w:rPr>
        <w:t xml:space="preserve"> Permitir o registro e criação de conta de um novo usuário na plataforma.</w:t>
      </w:r>
    </w:p>
    <w:p w14:paraId="0000021F">
      <w:pPr>
        <w:numPr>
          <w:ilvl w:val="0"/>
          <w:numId w:val="5"/>
        </w:numPr>
        <w:spacing w:before="0" w:beforeAutospacing="0" w:after="0" w:afterAutospacing="0"/>
        <w:ind w:left="720" w:hanging="360"/>
        <w:jc w:val="left"/>
      </w:pPr>
      <w:r>
        <w:rPr>
          <w:b/>
          <w:bCs/>
          <w:rtl w:val="0"/>
        </w:rPr>
        <w:t>Pré-condições:</w:t>
      </w:r>
      <w:r>
        <w:rPr>
          <w:rtl w:val="0"/>
        </w:rPr>
        <w:t xml:space="preserve"> O usuário deve acessar a área de cadastro no sistema Cinevortex.</w:t>
      </w:r>
    </w:p>
    <w:p w14:paraId="00000220">
      <w:pPr>
        <w:numPr>
          <w:ilvl w:val="0"/>
          <w:numId w:val="5"/>
        </w:numPr>
        <w:spacing w:before="0" w:beforeAutospacing="0" w:after="0" w:afterAutospacing="0"/>
        <w:ind w:left="720" w:hanging="360"/>
        <w:jc w:val="left"/>
      </w:pPr>
      <w:r>
        <w:rPr>
          <w:b/>
          <w:bCs/>
          <w:rtl w:val="0"/>
        </w:rPr>
        <w:t>Fluxo principal:</w:t>
      </w:r>
    </w:p>
    <w:p w14:paraId="00000221">
      <w:pPr>
        <w:numPr>
          <w:ilvl w:val="1"/>
          <w:numId w:val="5"/>
        </w:numPr>
        <w:spacing w:before="0" w:beforeAutospacing="0" w:after="0" w:afterAutospacing="0"/>
        <w:ind w:left="1440" w:hanging="360"/>
        <w:jc w:val="left"/>
      </w:pPr>
      <w:r>
        <w:rPr>
          <w:rtl w:val="0"/>
        </w:rPr>
        <w:t>O usuário seleciona a opção de cadastro no sistema.</w:t>
      </w:r>
    </w:p>
    <w:p w14:paraId="00000222">
      <w:pPr>
        <w:numPr>
          <w:ilvl w:val="1"/>
          <w:numId w:val="5"/>
        </w:numPr>
        <w:spacing w:before="0" w:beforeAutospacing="0" w:after="0" w:afterAutospacing="0"/>
        <w:ind w:left="1440" w:hanging="360"/>
        <w:jc w:val="left"/>
      </w:pPr>
      <w:r>
        <w:rPr>
          <w:rtl w:val="0"/>
        </w:rPr>
        <w:t>O sistema exibe o formulário de cadastro de usuário.</w:t>
      </w:r>
    </w:p>
    <w:p w14:paraId="00000223">
      <w:pPr>
        <w:numPr>
          <w:ilvl w:val="1"/>
          <w:numId w:val="5"/>
        </w:numPr>
        <w:spacing w:before="0" w:beforeAutospacing="0" w:after="0" w:afterAutospacing="0"/>
        <w:ind w:left="1440" w:hanging="360"/>
        <w:jc w:val="left"/>
      </w:pPr>
      <w:r>
        <w:rPr>
          <w:rtl w:val="0"/>
        </w:rPr>
        <w:t>O usuário preenche as informações necessárias.</w:t>
      </w:r>
    </w:p>
    <w:p w14:paraId="00000224">
      <w:pPr>
        <w:numPr>
          <w:ilvl w:val="1"/>
          <w:numId w:val="5"/>
        </w:numPr>
        <w:spacing w:before="0" w:beforeAutospacing="0" w:after="0" w:afterAutospacing="0"/>
        <w:ind w:left="1440" w:hanging="360"/>
        <w:jc w:val="left"/>
      </w:pPr>
      <w:r>
        <w:rPr>
          <w:rtl w:val="0"/>
        </w:rPr>
        <w:t>O usuário confirma o envio do formulário.</w:t>
      </w:r>
    </w:p>
    <w:p w14:paraId="00000225">
      <w:pPr>
        <w:numPr>
          <w:ilvl w:val="1"/>
          <w:numId w:val="5"/>
        </w:numPr>
        <w:spacing w:before="0" w:beforeAutospacing="0" w:after="0" w:afterAutospacing="0"/>
        <w:ind w:left="1440" w:hanging="360"/>
        <w:jc w:val="left"/>
      </w:pPr>
      <w:r>
        <w:rPr>
          <w:rtl w:val="0"/>
        </w:rPr>
        <w:t xml:space="preserve">O </w:t>
      </w:r>
      <w:r>
        <w:rPr>
          <w:b/>
          <w:bCs/>
          <w:rtl w:val="0"/>
        </w:rPr>
        <w:t>Banco</w:t>
      </w:r>
      <w:r>
        <w:rPr>
          <w:rtl w:val="0"/>
        </w:rPr>
        <w:t xml:space="preserve"> recebe, valida e armazena os dados do usuário.</w:t>
      </w:r>
    </w:p>
    <w:p w14:paraId="00000226">
      <w:pPr>
        <w:numPr>
          <w:ilvl w:val="1"/>
          <w:numId w:val="5"/>
        </w:numPr>
        <w:spacing w:before="0" w:beforeAutospacing="0" w:after="0" w:afterAutospacing="0"/>
        <w:ind w:left="1440" w:hanging="360"/>
        <w:jc w:val="left"/>
      </w:pPr>
      <w:r>
        <w:rPr>
          <w:rtl w:val="0"/>
        </w:rPr>
        <w:t>O sistema exibe mensagem de confirmação do cadastro.</w:t>
      </w:r>
    </w:p>
    <w:p w14:paraId="00000227">
      <w:pPr>
        <w:numPr>
          <w:ilvl w:val="0"/>
          <w:numId w:val="5"/>
        </w:numPr>
        <w:spacing w:before="0" w:beforeAutospacing="0" w:after="0" w:afterAutospacing="0"/>
        <w:ind w:left="720" w:hanging="360"/>
        <w:jc w:val="left"/>
      </w:pPr>
      <w:r>
        <w:rPr>
          <w:b/>
          <w:bCs/>
          <w:rtl w:val="0"/>
        </w:rPr>
        <w:t>Fluxos alternativos:</w:t>
      </w:r>
    </w:p>
    <w:p w14:paraId="00000228">
      <w:pPr>
        <w:numPr>
          <w:ilvl w:val="1"/>
          <w:numId w:val="5"/>
        </w:numPr>
        <w:spacing w:before="0" w:beforeAutospacing="0" w:after="0" w:afterAutospacing="0"/>
        <w:ind w:left="1440" w:hanging="360"/>
        <w:jc w:val="left"/>
      </w:pPr>
      <w:r>
        <w:rPr>
          <w:b/>
          <w:bCs/>
          <w:rtl w:val="0"/>
        </w:rPr>
        <w:t>FA01:</w:t>
      </w:r>
      <w:r>
        <w:rPr>
          <w:rtl w:val="0"/>
        </w:rPr>
        <w:t xml:space="preserve"> Caso algum campo obrigatório não seja preenchido, o sistema solicita o preenchimento.</w:t>
      </w:r>
    </w:p>
    <w:p w14:paraId="00000229">
      <w:pPr>
        <w:numPr>
          <w:ilvl w:val="1"/>
          <w:numId w:val="5"/>
        </w:numPr>
        <w:spacing w:before="0" w:beforeAutospacing="0" w:after="0" w:afterAutospacing="0"/>
        <w:ind w:left="1440" w:hanging="360"/>
        <w:jc w:val="left"/>
      </w:pPr>
      <w:r>
        <w:rPr>
          <w:b/>
          <w:bCs/>
          <w:rtl w:val="0"/>
        </w:rPr>
        <w:t>FA02:</w:t>
      </w:r>
      <w:r>
        <w:rPr>
          <w:rtl w:val="0"/>
        </w:rPr>
        <w:t xml:space="preserve"> Caso os dados sejam inválidos ou o usuário já exista no </w:t>
      </w:r>
      <w:r>
        <w:rPr>
          <w:b/>
          <w:bCs/>
          <w:rtl w:val="0"/>
        </w:rPr>
        <w:t>Banco</w:t>
      </w:r>
      <w:r>
        <w:rPr>
          <w:rtl w:val="0"/>
        </w:rPr>
        <w:t>, o sistema exibe um alerta solicitando a correção.</w:t>
      </w:r>
    </w:p>
    <w:p w14:paraId="0000022A">
      <w:pPr>
        <w:numPr>
          <w:ilvl w:val="0"/>
          <w:numId w:val="5"/>
        </w:numPr>
        <w:spacing w:before="0" w:beforeAutospacing="0" w:after="240"/>
        <w:ind w:left="720" w:hanging="360"/>
        <w:jc w:val="left"/>
      </w:pPr>
      <w:r>
        <w:rPr>
          <w:b/>
          <w:bCs/>
          <w:rtl w:val="0"/>
        </w:rPr>
        <w:t>Pós-condição:</w:t>
      </w:r>
      <w:r>
        <w:rPr>
          <w:rtl w:val="0"/>
        </w:rPr>
        <w:t xml:space="preserve"> O usuário fica cadastrado no </w:t>
      </w:r>
      <w:r>
        <w:rPr>
          <w:b/>
          <w:bCs/>
          <w:rtl w:val="0"/>
        </w:rPr>
        <w:t>Banco</w:t>
      </w:r>
      <w:r>
        <w:rPr>
          <w:rtl w:val="0"/>
        </w:rPr>
        <w:t xml:space="preserve"> e habilitado para utilizar as demais funcionalidades do sistema.</w:t>
      </w:r>
    </w:p>
    <w:p w14:paraId="0000022B">
      <w:pPr>
        <w:pStyle w:val="5"/>
        <w:keepNext w:val="0"/>
        <w:spacing w:after="40"/>
        <w:ind w:left="0"/>
        <w:rPr>
          <w:b/>
          <w:bCs/>
          <w:sz w:val="22"/>
          <w:szCs w:val="22"/>
        </w:rPr>
      </w:pPr>
      <w:bookmarkStart w:id="19" w:name="_5ci34tarfzf7" w:colFirst="0" w:colLast="0"/>
      <w:bookmarkEnd w:id="19"/>
      <w:r>
        <w:rPr>
          <w:b/>
          <w:bCs/>
          <w:sz w:val="22"/>
          <w:szCs w:val="22"/>
          <w:rtl w:val="0"/>
        </w:rPr>
        <w:t>5.6.3 Cenário – Cadastra filme</w:t>
      </w:r>
    </w:p>
    <w:p w14:paraId="0000022C">
      <w:pPr>
        <w:numPr>
          <w:ilvl w:val="0"/>
          <w:numId w:val="6"/>
        </w:numPr>
        <w:spacing w:before="240" w:after="0" w:afterAutospacing="0"/>
        <w:ind w:left="720" w:hanging="360"/>
        <w:jc w:val="left"/>
      </w:pPr>
      <w:r>
        <w:rPr>
          <w:b/>
          <w:bCs/>
          <w:sz w:val="22"/>
          <w:szCs w:val="22"/>
          <w:rtl w:val="0"/>
        </w:rPr>
        <w:t>Ator principal:</w:t>
      </w:r>
      <w:r>
        <w:rPr>
          <w:rtl w:val="0"/>
        </w:rPr>
        <w:t xml:space="preserve"> Usuário</w:t>
      </w:r>
    </w:p>
    <w:p w14:paraId="0000022D">
      <w:pPr>
        <w:numPr>
          <w:ilvl w:val="0"/>
          <w:numId w:val="6"/>
        </w:numPr>
        <w:spacing w:before="0" w:beforeAutospacing="0" w:after="0" w:afterAutospacing="0"/>
        <w:ind w:left="720" w:hanging="360"/>
        <w:jc w:val="left"/>
      </w:pPr>
      <w:r>
        <w:rPr>
          <w:b/>
          <w:bCs/>
          <w:rtl w:val="0"/>
        </w:rPr>
        <w:t>Ator secundário:</w:t>
      </w:r>
      <w:r>
        <w:rPr>
          <w:rtl w:val="0"/>
        </w:rPr>
        <w:t xml:space="preserve"> Banco</w:t>
      </w:r>
    </w:p>
    <w:p w14:paraId="0000022E">
      <w:pPr>
        <w:numPr>
          <w:ilvl w:val="0"/>
          <w:numId w:val="6"/>
        </w:numPr>
        <w:spacing w:before="0" w:beforeAutospacing="0" w:after="0" w:afterAutospacing="0"/>
        <w:ind w:left="720" w:hanging="360"/>
        <w:jc w:val="left"/>
      </w:pPr>
      <w:r>
        <w:rPr>
          <w:b/>
          <w:bCs/>
          <w:rtl w:val="0"/>
        </w:rPr>
        <w:t>Objetivo:</w:t>
      </w:r>
      <w:r>
        <w:rPr>
          <w:rtl w:val="0"/>
        </w:rPr>
        <w:t xml:space="preserve"> Permitir que o usuário insira as informações de um novo filme no sistema Cinevortex.</w:t>
      </w:r>
    </w:p>
    <w:p w14:paraId="0000022F">
      <w:pPr>
        <w:numPr>
          <w:ilvl w:val="0"/>
          <w:numId w:val="6"/>
        </w:numPr>
        <w:spacing w:before="0" w:beforeAutospacing="0" w:after="0" w:afterAutospacing="0"/>
        <w:ind w:left="720" w:hanging="360"/>
        <w:jc w:val="left"/>
      </w:pPr>
      <w:r>
        <w:rPr>
          <w:b/>
          <w:bCs/>
          <w:rtl w:val="0"/>
        </w:rPr>
        <w:t>Pré-condições:</w:t>
      </w:r>
      <w:r>
        <w:rPr>
          <w:rtl w:val="0"/>
        </w:rPr>
        <w:t xml:space="preserve"> O usuário deve estar cadastrado e autenticado na plataforma.</w:t>
      </w:r>
    </w:p>
    <w:p w14:paraId="00000230">
      <w:pPr>
        <w:numPr>
          <w:ilvl w:val="0"/>
          <w:numId w:val="6"/>
        </w:numPr>
        <w:spacing w:before="0" w:beforeAutospacing="0" w:after="0" w:afterAutospacing="0"/>
        <w:ind w:left="720" w:hanging="360"/>
        <w:jc w:val="left"/>
      </w:pPr>
      <w:r>
        <w:rPr>
          <w:b/>
          <w:bCs/>
          <w:rtl w:val="0"/>
        </w:rPr>
        <w:t>Fluxo principal:</w:t>
      </w:r>
    </w:p>
    <w:p w14:paraId="00000231">
      <w:pPr>
        <w:numPr>
          <w:ilvl w:val="1"/>
          <w:numId w:val="6"/>
        </w:numPr>
        <w:spacing w:before="0" w:beforeAutospacing="0" w:after="0" w:afterAutospacing="0"/>
        <w:ind w:left="1440" w:hanging="360"/>
        <w:jc w:val="left"/>
      </w:pPr>
      <w:r>
        <w:rPr>
          <w:rtl w:val="0"/>
        </w:rPr>
        <w:t>O usuário escolhe a opção "cadastra filme".</w:t>
      </w:r>
    </w:p>
    <w:p w14:paraId="00000232">
      <w:pPr>
        <w:numPr>
          <w:ilvl w:val="1"/>
          <w:numId w:val="6"/>
        </w:numPr>
        <w:spacing w:before="0" w:beforeAutospacing="0" w:after="0" w:afterAutospacing="0"/>
        <w:ind w:left="1440" w:hanging="360"/>
        <w:jc w:val="left"/>
      </w:pPr>
      <w:r>
        <w:rPr>
          <w:rtl w:val="0"/>
        </w:rPr>
        <w:t>O sistema exibe o formulário para cadastro das informações do filme.</w:t>
      </w:r>
    </w:p>
    <w:p w14:paraId="00000233">
      <w:pPr>
        <w:numPr>
          <w:ilvl w:val="1"/>
          <w:numId w:val="6"/>
        </w:numPr>
        <w:spacing w:before="0" w:beforeAutospacing="0" w:after="0" w:afterAutospacing="0"/>
        <w:ind w:left="1440" w:hanging="360"/>
        <w:jc w:val="left"/>
      </w:pPr>
      <w:r>
        <w:rPr>
          <w:rtl w:val="0"/>
        </w:rPr>
        <w:t>O usuário informa os dados da obra (título, sinopse, categoria, etc.).</w:t>
      </w:r>
    </w:p>
    <w:p w14:paraId="00000234">
      <w:pPr>
        <w:numPr>
          <w:ilvl w:val="1"/>
          <w:numId w:val="6"/>
        </w:numPr>
        <w:spacing w:before="0" w:beforeAutospacing="0" w:after="0" w:afterAutospacing="0"/>
        <w:ind w:left="1440" w:hanging="360"/>
        <w:jc w:val="left"/>
      </w:pPr>
      <w:r>
        <w:rPr>
          <w:rtl w:val="0"/>
        </w:rPr>
        <w:t>O usuário confirma o cadastro do filme.</w:t>
      </w:r>
    </w:p>
    <w:p w14:paraId="00000235">
      <w:pPr>
        <w:numPr>
          <w:ilvl w:val="1"/>
          <w:numId w:val="6"/>
        </w:numPr>
        <w:spacing w:before="0" w:beforeAutospacing="0" w:after="0" w:afterAutospacing="0"/>
        <w:ind w:left="1440" w:hanging="360"/>
        <w:jc w:val="left"/>
      </w:pPr>
      <w:r>
        <w:rPr>
          <w:rtl w:val="0"/>
        </w:rPr>
        <w:t xml:space="preserve">O </w:t>
      </w:r>
      <w:r>
        <w:rPr>
          <w:b/>
          <w:bCs/>
          <w:rtl w:val="0"/>
        </w:rPr>
        <w:t>Banco</w:t>
      </w:r>
      <w:r>
        <w:rPr>
          <w:rtl w:val="0"/>
        </w:rPr>
        <w:t xml:space="preserve"> recebe e registra as informações do filme.</w:t>
      </w:r>
    </w:p>
    <w:p w14:paraId="00000236">
      <w:pPr>
        <w:numPr>
          <w:ilvl w:val="1"/>
          <w:numId w:val="6"/>
        </w:numPr>
        <w:spacing w:before="0" w:beforeAutospacing="0" w:after="0" w:afterAutospacing="0"/>
        <w:ind w:left="1440" w:hanging="360"/>
        <w:jc w:val="left"/>
      </w:pPr>
      <w:r>
        <w:rPr>
          <w:rtl w:val="0"/>
        </w:rPr>
        <w:t>O sistema confirma que o filme foi cadastrado com sucesso.</w:t>
      </w:r>
    </w:p>
    <w:p w14:paraId="00000237">
      <w:pPr>
        <w:numPr>
          <w:ilvl w:val="0"/>
          <w:numId w:val="6"/>
        </w:numPr>
        <w:spacing w:before="0" w:beforeAutospacing="0" w:after="0" w:afterAutospacing="0"/>
        <w:ind w:left="720" w:hanging="360"/>
        <w:jc w:val="left"/>
      </w:pPr>
      <w:r>
        <w:rPr>
          <w:b/>
          <w:bCs/>
          <w:rtl w:val="0"/>
        </w:rPr>
        <w:t>Fluxos alternativos:</w:t>
      </w:r>
    </w:p>
    <w:p w14:paraId="00000238">
      <w:pPr>
        <w:numPr>
          <w:ilvl w:val="1"/>
          <w:numId w:val="6"/>
        </w:numPr>
        <w:spacing w:before="0" w:beforeAutospacing="0" w:after="0" w:afterAutospacing="0"/>
        <w:ind w:left="1440" w:hanging="360"/>
        <w:jc w:val="left"/>
      </w:pPr>
      <w:r>
        <w:rPr>
          <w:b/>
          <w:bCs/>
          <w:rtl w:val="0"/>
        </w:rPr>
        <w:t>FA01:</w:t>
      </w:r>
      <w:r>
        <w:rPr>
          <w:rtl w:val="0"/>
        </w:rPr>
        <w:t xml:space="preserve"> Caso faltem dados obrigatórios sobre o filme, o sistema solicita a correção antes do envio.</w:t>
      </w:r>
    </w:p>
    <w:p w14:paraId="00000239">
      <w:pPr>
        <w:numPr>
          <w:ilvl w:val="0"/>
          <w:numId w:val="6"/>
        </w:numPr>
        <w:spacing w:before="0" w:beforeAutospacing="0" w:after="240"/>
        <w:ind w:left="720" w:hanging="360"/>
        <w:jc w:val="left"/>
      </w:pPr>
      <w:r>
        <w:rPr>
          <w:b/>
          <w:bCs/>
          <w:rtl w:val="0"/>
        </w:rPr>
        <w:t>Pós-condição:</w:t>
      </w:r>
      <w:r>
        <w:rPr>
          <w:rtl w:val="0"/>
        </w:rPr>
        <w:t xml:space="preserve"> O novo filme é salvo no </w:t>
      </w:r>
      <w:r>
        <w:rPr>
          <w:b/>
          <w:bCs/>
          <w:rtl w:val="0"/>
        </w:rPr>
        <w:t>Banco</w:t>
      </w:r>
      <w:r>
        <w:rPr>
          <w:rtl w:val="0"/>
        </w:rPr>
        <w:t xml:space="preserve"> e integrado ao catálogo do sistema.</w:t>
      </w:r>
    </w:p>
    <w:p w14:paraId="0000023A">
      <w:pPr>
        <w:pStyle w:val="5"/>
        <w:keepNext w:val="0"/>
        <w:spacing w:after="40"/>
        <w:ind w:left="0"/>
        <w:rPr>
          <w:b/>
          <w:bCs/>
          <w:sz w:val="22"/>
          <w:szCs w:val="22"/>
        </w:rPr>
      </w:pPr>
      <w:bookmarkStart w:id="20" w:name="_5tm5mkq4b3zt" w:colFirst="0" w:colLast="0"/>
      <w:bookmarkEnd w:id="20"/>
      <w:r>
        <w:rPr>
          <w:b/>
          <w:bCs/>
          <w:sz w:val="22"/>
          <w:szCs w:val="22"/>
          <w:rtl w:val="0"/>
        </w:rPr>
        <w:t>5.6.4 Cenário – Escolhe filme</w:t>
      </w:r>
    </w:p>
    <w:p w14:paraId="0000023B">
      <w:pPr>
        <w:numPr>
          <w:ilvl w:val="0"/>
          <w:numId w:val="7"/>
        </w:numPr>
        <w:spacing w:before="240" w:after="0" w:afterAutospacing="0"/>
        <w:ind w:left="720" w:hanging="360"/>
        <w:jc w:val="left"/>
      </w:pPr>
      <w:r>
        <w:rPr>
          <w:b/>
          <w:bCs/>
          <w:sz w:val="22"/>
          <w:szCs w:val="22"/>
          <w:rtl w:val="0"/>
        </w:rPr>
        <w:t>Ator principal:</w:t>
      </w:r>
      <w:r>
        <w:rPr>
          <w:rtl w:val="0"/>
        </w:rPr>
        <w:t xml:space="preserve"> Usuário</w:t>
      </w:r>
    </w:p>
    <w:p w14:paraId="0000023C">
      <w:pPr>
        <w:numPr>
          <w:ilvl w:val="0"/>
          <w:numId w:val="7"/>
        </w:numPr>
        <w:spacing w:before="0" w:beforeAutospacing="0" w:after="0" w:afterAutospacing="0"/>
        <w:ind w:left="720" w:hanging="360"/>
        <w:jc w:val="left"/>
      </w:pPr>
      <w:r>
        <w:rPr>
          <w:b/>
          <w:bCs/>
          <w:rtl w:val="0"/>
        </w:rPr>
        <w:t>Objetivo:</w:t>
      </w:r>
      <w:r>
        <w:rPr>
          <w:rtl w:val="0"/>
        </w:rPr>
        <w:t xml:space="preserve"> Permitir que o usuário navegue pelo catálogo e escolha um filme específico para interagir.</w:t>
      </w:r>
    </w:p>
    <w:p w14:paraId="0000023D">
      <w:pPr>
        <w:numPr>
          <w:ilvl w:val="0"/>
          <w:numId w:val="7"/>
        </w:numPr>
        <w:spacing w:before="0" w:beforeAutospacing="0" w:after="0" w:afterAutospacing="0"/>
        <w:ind w:left="720" w:hanging="360"/>
        <w:jc w:val="left"/>
      </w:pPr>
      <w:r>
        <w:rPr>
          <w:b/>
          <w:bCs/>
          <w:rtl w:val="0"/>
        </w:rPr>
        <w:t>Pré-condições:</w:t>
      </w:r>
      <w:r>
        <w:rPr>
          <w:rtl w:val="0"/>
        </w:rPr>
        <w:t xml:space="preserve"> O catálogo de filmes deve estar acessível na plataforma.</w:t>
      </w:r>
    </w:p>
    <w:p w14:paraId="0000023E">
      <w:pPr>
        <w:numPr>
          <w:ilvl w:val="0"/>
          <w:numId w:val="7"/>
        </w:numPr>
        <w:spacing w:before="0" w:beforeAutospacing="0" w:after="0" w:afterAutospacing="0"/>
        <w:ind w:left="720" w:hanging="360"/>
        <w:jc w:val="left"/>
      </w:pPr>
      <w:r>
        <w:rPr>
          <w:b/>
          <w:bCs/>
          <w:rtl w:val="0"/>
        </w:rPr>
        <w:t>Fluxo principal:</w:t>
      </w:r>
    </w:p>
    <w:p w14:paraId="0000023F">
      <w:pPr>
        <w:numPr>
          <w:ilvl w:val="1"/>
          <w:numId w:val="7"/>
        </w:numPr>
        <w:spacing w:before="0" w:beforeAutospacing="0" w:after="0" w:afterAutospacing="0"/>
        <w:ind w:left="1440" w:hanging="360"/>
        <w:jc w:val="left"/>
      </w:pPr>
      <w:r>
        <w:rPr>
          <w:rtl w:val="0"/>
        </w:rPr>
        <w:t>O usuário navega pelo catálogo do Cinevortex.</w:t>
      </w:r>
    </w:p>
    <w:p w14:paraId="00000240">
      <w:pPr>
        <w:numPr>
          <w:ilvl w:val="1"/>
          <w:numId w:val="7"/>
        </w:numPr>
        <w:spacing w:before="0" w:beforeAutospacing="0" w:after="0" w:afterAutospacing="0"/>
        <w:ind w:left="1440" w:hanging="360"/>
        <w:jc w:val="left"/>
      </w:pPr>
      <w:r>
        <w:rPr>
          <w:rtl w:val="0"/>
        </w:rPr>
        <w:t>O usuário utiliza filtros ou busca o título desejado.</w:t>
      </w:r>
    </w:p>
    <w:p w14:paraId="00000241">
      <w:pPr>
        <w:numPr>
          <w:ilvl w:val="1"/>
          <w:numId w:val="7"/>
        </w:numPr>
        <w:spacing w:before="0" w:beforeAutospacing="0" w:after="0" w:afterAutospacing="0"/>
        <w:ind w:left="1440" w:hanging="360"/>
        <w:jc w:val="left"/>
      </w:pPr>
      <w:r>
        <w:rPr>
          <w:rtl w:val="0"/>
        </w:rPr>
        <w:t>O usuário escolhe o filme pretendido na lista.</w:t>
      </w:r>
    </w:p>
    <w:p w14:paraId="00000242">
      <w:pPr>
        <w:numPr>
          <w:ilvl w:val="1"/>
          <w:numId w:val="7"/>
        </w:numPr>
        <w:spacing w:before="0" w:beforeAutospacing="0" w:after="0" w:afterAutospacing="0"/>
        <w:ind w:left="1440" w:hanging="360"/>
        <w:jc w:val="left"/>
      </w:pPr>
      <w:r>
        <w:rPr>
          <w:rtl w:val="0"/>
        </w:rPr>
        <w:t>O sistema apresenta os detalhes e opções do filme selecionado.</w:t>
      </w:r>
    </w:p>
    <w:p w14:paraId="00000243">
      <w:pPr>
        <w:numPr>
          <w:ilvl w:val="0"/>
          <w:numId w:val="7"/>
        </w:numPr>
        <w:spacing w:before="0" w:beforeAutospacing="0" w:after="0" w:afterAutospacing="0"/>
        <w:ind w:left="720" w:hanging="360"/>
        <w:jc w:val="left"/>
      </w:pPr>
      <w:r>
        <w:rPr>
          <w:b/>
          <w:bCs/>
          <w:rtl w:val="0"/>
        </w:rPr>
        <w:t>Fluxos alternativos:</w:t>
      </w:r>
    </w:p>
    <w:p w14:paraId="00000244">
      <w:pPr>
        <w:numPr>
          <w:ilvl w:val="1"/>
          <w:numId w:val="7"/>
        </w:numPr>
        <w:spacing w:before="0" w:beforeAutospacing="0" w:after="0" w:afterAutospacing="0"/>
        <w:ind w:left="1440" w:hanging="360"/>
        <w:jc w:val="left"/>
      </w:pPr>
      <w:r>
        <w:rPr>
          <w:b/>
          <w:bCs/>
          <w:rtl w:val="0"/>
        </w:rPr>
        <w:t>FA01:</w:t>
      </w:r>
      <w:r>
        <w:rPr>
          <w:rtl w:val="0"/>
        </w:rPr>
        <w:t xml:space="preserve"> Caso o filme buscado não seja localizado, o sistema informa que não há registros correspondentes.</w:t>
      </w:r>
    </w:p>
    <w:p w14:paraId="00000245">
      <w:pPr>
        <w:numPr>
          <w:ilvl w:val="0"/>
          <w:numId w:val="7"/>
        </w:numPr>
        <w:spacing w:before="0" w:beforeAutospacing="0" w:after="240"/>
        <w:ind w:left="720" w:hanging="360"/>
        <w:jc w:val="left"/>
      </w:pPr>
      <w:r>
        <w:rPr>
          <w:b/>
          <w:bCs/>
          <w:rtl w:val="0"/>
        </w:rPr>
        <w:t>Pós-condição:</w:t>
      </w:r>
      <w:r>
        <w:rPr>
          <w:rtl w:val="0"/>
        </w:rPr>
        <w:t xml:space="preserve"> O filme é selecionado e exibido em detalhes para o usuário.</w:t>
      </w:r>
    </w:p>
    <w:p w14:paraId="00000246">
      <w:pPr>
        <w:pStyle w:val="5"/>
        <w:keepNext w:val="0"/>
        <w:spacing w:after="40"/>
        <w:ind w:left="0"/>
        <w:rPr>
          <w:b/>
          <w:bCs/>
          <w:sz w:val="22"/>
          <w:szCs w:val="22"/>
        </w:rPr>
      </w:pPr>
      <w:bookmarkStart w:id="21" w:name="_c4jb6pq01kmv" w:colFirst="0" w:colLast="0"/>
      <w:bookmarkEnd w:id="21"/>
      <w:r>
        <w:rPr>
          <w:b/>
          <w:bCs/>
          <w:sz w:val="22"/>
          <w:szCs w:val="22"/>
          <w:rtl w:val="0"/>
        </w:rPr>
        <w:t>5.6.5 Cenário – Avalia / Dá nota</w:t>
      </w:r>
    </w:p>
    <w:p w14:paraId="00000247">
      <w:pPr>
        <w:numPr>
          <w:ilvl w:val="0"/>
          <w:numId w:val="8"/>
        </w:numPr>
        <w:spacing w:before="240" w:after="0" w:afterAutospacing="0"/>
        <w:ind w:left="720" w:hanging="360"/>
        <w:jc w:val="left"/>
      </w:pPr>
      <w:r>
        <w:rPr>
          <w:b/>
          <w:bCs/>
          <w:sz w:val="22"/>
          <w:szCs w:val="22"/>
          <w:rtl w:val="0"/>
        </w:rPr>
        <w:t>Ator principal:</w:t>
      </w:r>
      <w:r>
        <w:rPr>
          <w:rtl w:val="0"/>
        </w:rPr>
        <w:t xml:space="preserve"> Usuário</w:t>
      </w:r>
    </w:p>
    <w:p w14:paraId="00000248">
      <w:pPr>
        <w:numPr>
          <w:ilvl w:val="0"/>
          <w:numId w:val="8"/>
        </w:numPr>
        <w:spacing w:before="0" w:beforeAutospacing="0" w:after="0" w:afterAutospacing="0"/>
        <w:ind w:left="720" w:hanging="360"/>
        <w:jc w:val="left"/>
      </w:pPr>
      <w:r>
        <w:rPr>
          <w:b/>
          <w:bCs/>
          <w:rtl w:val="0"/>
        </w:rPr>
        <w:t>Objetivo:</w:t>
      </w:r>
      <w:r>
        <w:rPr>
          <w:rtl w:val="0"/>
        </w:rPr>
        <w:t xml:space="preserve"> Permitir que o usuário atribua uma nota e comentário a um filme.</w:t>
      </w:r>
    </w:p>
    <w:p w14:paraId="00000249">
      <w:pPr>
        <w:numPr>
          <w:ilvl w:val="0"/>
          <w:numId w:val="8"/>
        </w:numPr>
        <w:spacing w:before="0" w:beforeAutospacing="0" w:after="0" w:afterAutospacing="0"/>
        <w:ind w:left="720" w:hanging="360"/>
        <w:jc w:val="left"/>
      </w:pPr>
      <w:r>
        <w:rPr>
          <w:b/>
          <w:bCs/>
          <w:rtl w:val="0"/>
        </w:rPr>
        <w:t>Pré-condições:</w:t>
      </w:r>
      <w:r>
        <w:rPr>
          <w:rtl w:val="0"/>
        </w:rPr>
        <w:t xml:space="preserve"> O usuário deve ter selecionado um filme ("escolhe filme").</w:t>
      </w:r>
    </w:p>
    <w:p w14:paraId="0000024A">
      <w:pPr>
        <w:numPr>
          <w:ilvl w:val="0"/>
          <w:numId w:val="8"/>
        </w:numPr>
        <w:spacing w:before="0" w:beforeAutospacing="0" w:after="0" w:afterAutospacing="0"/>
        <w:ind w:left="720" w:hanging="360"/>
        <w:jc w:val="left"/>
      </w:pPr>
      <w:r>
        <w:rPr>
          <w:b/>
          <w:bCs/>
          <w:rtl w:val="0"/>
        </w:rPr>
        <w:t>Fluxo principal:</w:t>
      </w:r>
    </w:p>
    <w:p w14:paraId="0000024B">
      <w:pPr>
        <w:numPr>
          <w:ilvl w:val="1"/>
          <w:numId w:val="8"/>
        </w:numPr>
        <w:spacing w:before="0" w:beforeAutospacing="0" w:after="0" w:afterAutospacing="0"/>
        <w:ind w:left="1440" w:hanging="360"/>
        <w:jc w:val="left"/>
      </w:pPr>
      <w:r>
        <w:rPr>
          <w:rtl w:val="0"/>
        </w:rPr>
        <w:t>O usuário acessa a opção de avaliação na tela do filme escolhido.</w:t>
      </w:r>
    </w:p>
    <w:p w14:paraId="0000024C">
      <w:pPr>
        <w:numPr>
          <w:ilvl w:val="1"/>
          <w:numId w:val="8"/>
        </w:numPr>
        <w:spacing w:before="0" w:beforeAutospacing="0" w:after="0" w:afterAutospacing="0"/>
        <w:ind w:left="1440" w:hanging="360"/>
        <w:jc w:val="left"/>
      </w:pPr>
      <w:r>
        <w:rPr>
          <w:rtl w:val="0"/>
        </w:rPr>
        <w:t>O sistema exibe a interface de nota e comentários.</w:t>
      </w:r>
    </w:p>
    <w:p w14:paraId="0000024D">
      <w:pPr>
        <w:numPr>
          <w:ilvl w:val="1"/>
          <w:numId w:val="8"/>
        </w:numPr>
        <w:spacing w:before="0" w:beforeAutospacing="0" w:after="0" w:afterAutospacing="0"/>
        <w:ind w:left="1440" w:hanging="360"/>
        <w:jc w:val="left"/>
      </w:pPr>
      <w:r>
        <w:rPr>
          <w:rtl w:val="0"/>
        </w:rPr>
        <w:t>O usuário seleciona a nota e escreve sua avaliação.</w:t>
      </w:r>
    </w:p>
    <w:p w14:paraId="0000024E">
      <w:pPr>
        <w:numPr>
          <w:ilvl w:val="1"/>
          <w:numId w:val="8"/>
        </w:numPr>
        <w:spacing w:before="0" w:beforeAutospacing="0" w:after="0" w:afterAutospacing="0"/>
        <w:ind w:left="1440" w:hanging="360"/>
        <w:jc w:val="left"/>
      </w:pPr>
      <w:r>
        <w:rPr>
          <w:rtl w:val="0"/>
        </w:rPr>
        <w:t>O sistema valida os campos preenchidos.</w:t>
      </w:r>
    </w:p>
    <w:p w14:paraId="0000024F">
      <w:pPr>
        <w:numPr>
          <w:ilvl w:val="0"/>
          <w:numId w:val="8"/>
        </w:numPr>
        <w:spacing w:before="0" w:beforeAutospacing="0" w:after="0" w:afterAutospacing="0"/>
        <w:ind w:left="720" w:hanging="360"/>
        <w:jc w:val="left"/>
      </w:pPr>
      <w:r>
        <w:rPr>
          <w:b/>
          <w:bCs/>
          <w:rtl w:val="0"/>
        </w:rPr>
        <w:t>Fluxos alternativos:</w:t>
      </w:r>
    </w:p>
    <w:p w14:paraId="00000250">
      <w:pPr>
        <w:numPr>
          <w:ilvl w:val="1"/>
          <w:numId w:val="8"/>
        </w:numPr>
        <w:spacing w:before="0" w:beforeAutospacing="0" w:after="0" w:afterAutospacing="0"/>
        <w:ind w:left="1440" w:hanging="360"/>
        <w:jc w:val="left"/>
      </w:pPr>
      <w:r>
        <w:rPr>
          <w:b/>
          <w:bCs/>
          <w:rtl w:val="0"/>
        </w:rPr>
        <w:t>FA01:</w:t>
      </w:r>
      <w:r>
        <w:rPr>
          <w:rtl w:val="0"/>
        </w:rPr>
        <w:t xml:space="preserve"> Caso a nota seja atribuída em um formato fora dos limites aceitos, o sistema solicita uma nova nota válida.</w:t>
      </w:r>
    </w:p>
    <w:p w14:paraId="00000251">
      <w:pPr>
        <w:numPr>
          <w:ilvl w:val="0"/>
          <w:numId w:val="8"/>
        </w:numPr>
        <w:spacing w:before="0" w:beforeAutospacing="0" w:after="240"/>
        <w:ind w:left="720" w:hanging="360"/>
        <w:jc w:val="left"/>
      </w:pPr>
      <w:r>
        <w:rPr>
          <w:b/>
          <w:bCs/>
          <w:rtl w:val="0"/>
        </w:rPr>
        <w:t>Pós-condição:</w:t>
      </w:r>
      <w:r>
        <w:rPr>
          <w:rtl w:val="0"/>
        </w:rPr>
        <w:t xml:space="preserve"> A avaliação do filme fica preparada para ser enviada.</w:t>
      </w:r>
    </w:p>
    <w:p w14:paraId="00000252">
      <w:pPr>
        <w:pStyle w:val="5"/>
        <w:keepNext w:val="0"/>
        <w:spacing w:after="40"/>
        <w:ind w:left="0"/>
        <w:rPr>
          <w:b/>
          <w:bCs/>
          <w:sz w:val="22"/>
          <w:szCs w:val="22"/>
        </w:rPr>
      </w:pPr>
      <w:bookmarkStart w:id="22" w:name="_384y94jz7wq5" w:colFirst="0" w:colLast="0"/>
      <w:bookmarkEnd w:id="22"/>
      <w:r>
        <w:rPr>
          <w:b/>
          <w:bCs/>
          <w:sz w:val="22"/>
          <w:szCs w:val="22"/>
          <w:rtl w:val="0"/>
        </w:rPr>
        <w:t>5.6.6 Cenário – Envia avaliação</w:t>
      </w:r>
    </w:p>
    <w:p w14:paraId="00000253">
      <w:pPr>
        <w:numPr>
          <w:ilvl w:val="0"/>
          <w:numId w:val="9"/>
        </w:numPr>
        <w:spacing w:before="240" w:after="0" w:afterAutospacing="0"/>
        <w:ind w:left="720" w:hanging="360"/>
        <w:jc w:val="left"/>
      </w:pPr>
      <w:r>
        <w:rPr>
          <w:b/>
          <w:bCs/>
          <w:sz w:val="22"/>
          <w:szCs w:val="22"/>
          <w:rtl w:val="0"/>
        </w:rPr>
        <w:t>Ator principal:</w:t>
      </w:r>
      <w:r>
        <w:rPr>
          <w:rtl w:val="0"/>
        </w:rPr>
        <w:t xml:space="preserve"> Usuário</w:t>
      </w:r>
    </w:p>
    <w:p w14:paraId="00000254">
      <w:pPr>
        <w:numPr>
          <w:ilvl w:val="0"/>
          <w:numId w:val="9"/>
        </w:numPr>
        <w:spacing w:before="0" w:beforeAutospacing="0" w:after="0" w:afterAutospacing="0"/>
        <w:ind w:left="720" w:hanging="360"/>
        <w:jc w:val="left"/>
      </w:pPr>
      <w:r>
        <w:rPr>
          <w:b/>
          <w:bCs/>
          <w:rtl w:val="0"/>
        </w:rPr>
        <w:t>Ator secundário:</w:t>
      </w:r>
      <w:r>
        <w:rPr>
          <w:rtl w:val="0"/>
        </w:rPr>
        <w:t xml:space="preserve"> Banco</w:t>
      </w:r>
    </w:p>
    <w:p w14:paraId="00000255">
      <w:pPr>
        <w:numPr>
          <w:ilvl w:val="0"/>
          <w:numId w:val="9"/>
        </w:numPr>
        <w:spacing w:before="0" w:beforeAutospacing="0" w:after="0" w:afterAutospacing="0"/>
        <w:ind w:left="720" w:hanging="360"/>
        <w:jc w:val="left"/>
      </w:pPr>
      <w:r>
        <w:rPr>
          <w:b/>
          <w:bCs/>
          <w:rtl w:val="0"/>
        </w:rPr>
        <w:t>Objetivo:</w:t>
      </w:r>
      <w:r>
        <w:rPr>
          <w:rtl w:val="0"/>
        </w:rPr>
        <w:t xml:space="preserve"> Permitir que o usuário envie a avaliação e nota elaboradas para inclusão no sistema.</w:t>
      </w:r>
    </w:p>
    <w:p w14:paraId="00000256">
      <w:pPr>
        <w:numPr>
          <w:ilvl w:val="0"/>
          <w:numId w:val="9"/>
        </w:numPr>
        <w:spacing w:before="0" w:beforeAutospacing="0" w:after="0" w:afterAutospacing="0"/>
        <w:ind w:left="720" w:hanging="360"/>
        <w:jc w:val="left"/>
      </w:pPr>
      <w:r>
        <w:rPr>
          <w:b/>
          <w:bCs/>
          <w:rtl w:val="0"/>
        </w:rPr>
        <w:t>Pré-condições:</w:t>
      </w:r>
      <w:r>
        <w:rPr>
          <w:rtl w:val="0"/>
        </w:rPr>
        <w:t xml:space="preserve"> A avaliação deve estar devidamente preenchida pelo usuário ("avalia / dá nota").</w:t>
      </w:r>
    </w:p>
    <w:p w14:paraId="00000257">
      <w:pPr>
        <w:numPr>
          <w:ilvl w:val="0"/>
          <w:numId w:val="9"/>
        </w:numPr>
        <w:spacing w:before="0" w:beforeAutospacing="0" w:after="0" w:afterAutospacing="0"/>
        <w:ind w:left="720" w:hanging="360"/>
        <w:jc w:val="left"/>
      </w:pPr>
      <w:r>
        <w:rPr>
          <w:b/>
          <w:bCs/>
          <w:rtl w:val="0"/>
        </w:rPr>
        <w:t>Fluxo principal:</w:t>
      </w:r>
    </w:p>
    <w:p w14:paraId="00000258">
      <w:pPr>
        <w:numPr>
          <w:ilvl w:val="1"/>
          <w:numId w:val="9"/>
        </w:numPr>
        <w:spacing w:before="0" w:beforeAutospacing="0" w:after="0" w:afterAutospacing="0"/>
        <w:ind w:left="1440" w:hanging="360"/>
        <w:jc w:val="left"/>
      </w:pPr>
      <w:r>
        <w:rPr>
          <w:rtl w:val="0"/>
        </w:rPr>
        <w:t>O usuário confirma o envio clicando em "envia avaliação".</w:t>
      </w:r>
    </w:p>
    <w:p w14:paraId="00000259">
      <w:pPr>
        <w:numPr>
          <w:ilvl w:val="1"/>
          <w:numId w:val="9"/>
        </w:numPr>
        <w:spacing w:before="0" w:beforeAutospacing="0" w:after="0" w:afterAutospacing="0"/>
        <w:ind w:left="1440" w:hanging="360"/>
        <w:jc w:val="left"/>
      </w:pPr>
      <w:r>
        <w:rPr>
          <w:rtl w:val="0"/>
        </w:rPr>
        <w:t>O sistema dispara os dados de avaliação para registro.</w:t>
      </w:r>
    </w:p>
    <w:p w14:paraId="0000025A">
      <w:pPr>
        <w:numPr>
          <w:ilvl w:val="1"/>
          <w:numId w:val="9"/>
        </w:numPr>
        <w:spacing w:before="0" w:beforeAutospacing="0" w:after="0" w:afterAutospacing="0"/>
        <w:ind w:left="1440" w:hanging="360"/>
        <w:jc w:val="left"/>
      </w:pPr>
      <w:r>
        <w:rPr>
          <w:rtl w:val="0"/>
        </w:rPr>
        <w:t>O sistema exibe uma mensagem de confirmação do envio.</w:t>
      </w:r>
    </w:p>
    <w:p w14:paraId="0000025B">
      <w:pPr>
        <w:numPr>
          <w:ilvl w:val="0"/>
          <w:numId w:val="9"/>
        </w:numPr>
        <w:spacing w:before="0" w:beforeAutospacing="0" w:after="0" w:afterAutospacing="0"/>
        <w:ind w:left="720" w:hanging="360"/>
        <w:jc w:val="left"/>
      </w:pPr>
      <w:r>
        <w:rPr>
          <w:b/>
          <w:bCs/>
          <w:rtl w:val="0"/>
        </w:rPr>
        <w:t>Fluxos alternativos:</w:t>
      </w:r>
    </w:p>
    <w:p w14:paraId="0000025C">
      <w:pPr>
        <w:numPr>
          <w:ilvl w:val="1"/>
          <w:numId w:val="9"/>
        </w:numPr>
        <w:spacing w:before="0" w:beforeAutospacing="0" w:after="0" w:afterAutospacing="0"/>
        <w:ind w:left="1440" w:hanging="360"/>
        <w:jc w:val="left"/>
      </w:pPr>
      <w:r>
        <w:rPr>
          <w:b/>
          <w:bCs/>
          <w:rtl w:val="0"/>
        </w:rPr>
        <w:t>FA01:</w:t>
      </w:r>
      <w:r>
        <w:rPr>
          <w:rtl w:val="0"/>
        </w:rPr>
        <w:t xml:space="preserve"> Caso ocorra uma falha de conexão, o sistema informa o erro de transmissão e solicita nova tentativa.</w:t>
      </w:r>
    </w:p>
    <w:p w14:paraId="0000025D">
      <w:pPr>
        <w:numPr>
          <w:ilvl w:val="0"/>
          <w:numId w:val="9"/>
        </w:numPr>
        <w:spacing w:before="0" w:beforeAutospacing="0" w:after="240"/>
        <w:ind w:left="720" w:hanging="360"/>
        <w:jc w:val="left"/>
      </w:pPr>
      <w:r>
        <w:rPr>
          <w:b/>
          <w:bCs/>
          <w:rtl w:val="0"/>
        </w:rPr>
        <w:t>Pós-condição:</w:t>
      </w:r>
      <w:r>
        <w:rPr>
          <w:rtl w:val="0"/>
        </w:rPr>
        <w:t xml:space="preserve"> A avaliação é enviada para ser processada e armazenada pelo </w:t>
      </w:r>
      <w:r>
        <w:rPr>
          <w:b/>
          <w:bCs/>
          <w:rtl w:val="0"/>
        </w:rPr>
        <w:t>Banco</w:t>
      </w:r>
      <w:r>
        <w:rPr>
          <w:rtl w:val="0"/>
        </w:rPr>
        <w:t>.</w:t>
      </w:r>
    </w:p>
    <w:p w14:paraId="0000025E">
      <w:pPr>
        <w:pStyle w:val="4"/>
        <w:keepNext w:val="0"/>
        <w:spacing w:before="280" w:after="80"/>
        <w:ind w:left="0"/>
        <w:rPr>
          <w:b/>
          <w:bCs/>
          <w:sz w:val="26"/>
          <w:szCs w:val="26"/>
        </w:rPr>
      </w:pPr>
      <w:bookmarkStart w:id="23" w:name="_91u4p7q6ig0" w:colFirst="0" w:colLast="0"/>
      <w:bookmarkEnd w:id="23"/>
      <w:r>
        <w:rPr>
          <w:b/>
          <w:bCs/>
          <w:sz w:val="26"/>
          <w:szCs w:val="26"/>
          <w:rtl w:val="0"/>
        </w:rPr>
        <w:t>Banco</w:t>
      </w:r>
    </w:p>
    <w:p w14:paraId="0000025F">
      <w:pPr>
        <w:pStyle w:val="5"/>
        <w:keepNext w:val="0"/>
        <w:spacing w:after="40"/>
        <w:ind w:left="0"/>
        <w:rPr>
          <w:b/>
          <w:bCs/>
          <w:sz w:val="22"/>
          <w:szCs w:val="22"/>
        </w:rPr>
      </w:pPr>
      <w:bookmarkStart w:id="24" w:name="_h5qm04y4puch" w:colFirst="0" w:colLast="0"/>
      <w:bookmarkEnd w:id="24"/>
      <w:r>
        <w:rPr>
          <w:b/>
          <w:bCs/>
          <w:sz w:val="22"/>
          <w:szCs w:val="22"/>
          <w:rtl w:val="0"/>
        </w:rPr>
        <w:t>5.6.7 Cenário – Armazena filme avaliado</w:t>
      </w:r>
    </w:p>
    <w:p w14:paraId="00000260">
      <w:pPr>
        <w:numPr>
          <w:ilvl w:val="0"/>
          <w:numId w:val="10"/>
        </w:numPr>
        <w:spacing w:before="240" w:after="0" w:afterAutospacing="0"/>
        <w:ind w:left="720" w:hanging="360"/>
        <w:jc w:val="left"/>
      </w:pPr>
      <w:r>
        <w:rPr>
          <w:b/>
          <w:bCs/>
          <w:sz w:val="22"/>
          <w:szCs w:val="22"/>
          <w:rtl w:val="0"/>
        </w:rPr>
        <w:t>Ator principal:</w:t>
      </w:r>
      <w:r>
        <w:rPr>
          <w:rtl w:val="0"/>
        </w:rPr>
        <w:t xml:space="preserve"> Banco</w:t>
      </w:r>
    </w:p>
    <w:p w14:paraId="00000261">
      <w:pPr>
        <w:numPr>
          <w:ilvl w:val="0"/>
          <w:numId w:val="10"/>
        </w:numPr>
        <w:spacing w:before="0" w:beforeAutospacing="0" w:after="0" w:afterAutospacing="0"/>
        <w:ind w:left="720" w:hanging="360"/>
        <w:jc w:val="left"/>
      </w:pPr>
      <w:r>
        <w:rPr>
          <w:b/>
          <w:bCs/>
          <w:rtl w:val="0"/>
        </w:rPr>
        <w:t>Ator secundário:</w:t>
      </w:r>
      <w:r>
        <w:rPr>
          <w:rtl w:val="0"/>
        </w:rPr>
        <w:t xml:space="preserve"> Usuário</w:t>
      </w:r>
    </w:p>
    <w:p w14:paraId="00000262">
      <w:pPr>
        <w:numPr>
          <w:ilvl w:val="0"/>
          <w:numId w:val="10"/>
        </w:numPr>
        <w:spacing w:before="0" w:beforeAutospacing="0" w:after="0" w:afterAutospacing="0"/>
        <w:ind w:left="720" w:hanging="360"/>
        <w:jc w:val="left"/>
      </w:pPr>
      <w:r>
        <w:rPr>
          <w:b/>
          <w:bCs/>
          <w:rtl w:val="0"/>
        </w:rPr>
        <w:t>Objetivo:</w:t>
      </w:r>
      <w:r>
        <w:rPr>
          <w:rtl w:val="0"/>
        </w:rPr>
        <w:t xml:space="preserve"> Registrar e salvar no banco de dados a avaliação e a nota vinculadas ao filme correspondente.</w:t>
      </w:r>
    </w:p>
    <w:p w14:paraId="00000263">
      <w:pPr>
        <w:numPr>
          <w:ilvl w:val="0"/>
          <w:numId w:val="10"/>
        </w:numPr>
        <w:spacing w:before="0" w:beforeAutospacing="0" w:after="0" w:afterAutospacing="0"/>
        <w:ind w:left="720" w:hanging="360"/>
        <w:jc w:val="left"/>
      </w:pPr>
      <w:r>
        <w:rPr>
          <w:b/>
          <w:bCs/>
          <w:rtl w:val="0"/>
        </w:rPr>
        <w:t>Pré-condições:</w:t>
      </w:r>
      <w:r>
        <w:rPr>
          <w:rtl w:val="0"/>
        </w:rPr>
        <w:t xml:space="preserve"> O envio da avaliação pelo usuário deve ter sido concluído ("envia avaliação").</w:t>
      </w:r>
    </w:p>
    <w:p w14:paraId="00000264">
      <w:pPr>
        <w:numPr>
          <w:ilvl w:val="0"/>
          <w:numId w:val="10"/>
        </w:numPr>
        <w:spacing w:before="0" w:beforeAutospacing="0" w:after="0" w:afterAutospacing="0"/>
        <w:ind w:left="720" w:hanging="360"/>
        <w:jc w:val="left"/>
      </w:pPr>
      <w:r>
        <w:rPr>
          <w:b/>
          <w:bCs/>
          <w:rtl w:val="0"/>
        </w:rPr>
        <w:t>Fluxo principal:</w:t>
      </w:r>
    </w:p>
    <w:p w14:paraId="00000265">
      <w:pPr>
        <w:numPr>
          <w:ilvl w:val="1"/>
          <w:numId w:val="10"/>
        </w:numPr>
        <w:spacing w:before="0" w:beforeAutospacing="0" w:after="0" w:afterAutospacing="0"/>
        <w:ind w:left="1440" w:hanging="360"/>
        <w:jc w:val="left"/>
      </w:pPr>
      <w:r>
        <w:rPr>
          <w:rtl w:val="0"/>
        </w:rPr>
        <w:t xml:space="preserve">O </w:t>
      </w:r>
      <w:r>
        <w:rPr>
          <w:b/>
          <w:bCs/>
          <w:rtl w:val="0"/>
        </w:rPr>
        <w:t>Banco</w:t>
      </w:r>
      <w:r>
        <w:rPr>
          <w:rtl w:val="0"/>
        </w:rPr>
        <w:t xml:space="preserve"> recebe a solicitação com os dados da avaliação enviada pelo usuário.</w:t>
      </w:r>
    </w:p>
    <w:p w14:paraId="00000266">
      <w:pPr>
        <w:numPr>
          <w:ilvl w:val="1"/>
          <w:numId w:val="10"/>
        </w:numPr>
        <w:spacing w:before="0" w:beforeAutospacing="0" w:after="0" w:afterAutospacing="0"/>
        <w:ind w:left="1440" w:hanging="360"/>
        <w:jc w:val="left"/>
      </w:pPr>
      <w:r>
        <w:rPr>
          <w:rtl w:val="0"/>
        </w:rPr>
        <w:t xml:space="preserve">O </w:t>
      </w:r>
      <w:r>
        <w:rPr>
          <w:b/>
          <w:bCs/>
          <w:rtl w:val="0"/>
        </w:rPr>
        <w:t>Banco</w:t>
      </w:r>
      <w:r>
        <w:rPr>
          <w:rtl w:val="0"/>
        </w:rPr>
        <w:t xml:space="preserve"> verifica a integridade e consistência dos dados.</w:t>
      </w:r>
    </w:p>
    <w:p w14:paraId="00000267">
      <w:pPr>
        <w:numPr>
          <w:ilvl w:val="1"/>
          <w:numId w:val="10"/>
        </w:numPr>
        <w:spacing w:before="0" w:beforeAutospacing="0" w:after="0" w:afterAutospacing="0"/>
        <w:ind w:left="1440" w:hanging="360"/>
        <w:jc w:val="left"/>
      </w:pPr>
      <w:r>
        <w:rPr>
          <w:rtl w:val="0"/>
        </w:rPr>
        <w:t xml:space="preserve">O </w:t>
      </w:r>
      <w:r>
        <w:rPr>
          <w:b/>
          <w:bCs/>
          <w:rtl w:val="0"/>
        </w:rPr>
        <w:t>Banco</w:t>
      </w:r>
      <w:r>
        <w:rPr>
          <w:rtl w:val="0"/>
        </w:rPr>
        <w:t xml:space="preserve"> armazena a nota e os comentários no registro do filme avaliado.</w:t>
      </w:r>
    </w:p>
    <w:p w14:paraId="00000268">
      <w:pPr>
        <w:numPr>
          <w:ilvl w:val="1"/>
          <w:numId w:val="10"/>
        </w:numPr>
        <w:spacing w:before="0" w:beforeAutospacing="0" w:after="0" w:afterAutospacing="0"/>
        <w:ind w:left="1440" w:hanging="360"/>
        <w:jc w:val="left"/>
      </w:pPr>
      <w:r>
        <w:rPr>
          <w:rtl w:val="0"/>
        </w:rPr>
        <w:t xml:space="preserve">O </w:t>
      </w:r>
      <w:r>
        <w:rPr>
          <w:b/>
          <w:bCs/>
          <w:rtl w:val="0"/>
        </w:rPr>
        <w:t>Banco</w:t>
      </w:r>
      <w:r>
        <w:rPr>
          <w:rtl w:val="0"/>
        </w:rPr>
        <w:t xml:space="preserve"> atualiza a média das avaliações do filme.</w:t>
      </w:r>
    </w:p>
    <w:p w14:paraId="00000269">
      <w:pPr>
        <w:numPr>
          <w:ilvl w:val="1"/>
          <w:numId w:val="10"/>
        </w:numPr>
        <w:spacing w:before="0" w:beforeAutospacing="0" w:after="0" w:afterAutospacing="0"/>
        <w:ind w:left="1440" w:hanging="360"/>
        <w:jc w:val="left"/>
      </w:pPr>
      <w:r>
        <w:rPr>
          <w:rtl w:val="0"/>
        </w:rPr>
        <w:t xml:space="preserve">O </w:t>
      </w:r>
      <w:r>
        <w:rPr>
          <w:b/>
          <w:bCs/>
          <w:rtl w:val="0"/>
        </w:rPr>
        <w:t>Banco</w:t>
      </w:r>
      <w:r>
        <w:rPr>
          <w:rtl w:val="0"/>
        </w:rPr>
        <w:t xml:space="preserve"> confirma o salvamento com sucesso ao sistema.</w:t>
      </w:r>
    </w:p>
    <w:p w14:paraId="0000026A">
      <w:pPr>
        <w:numPr>
          <w:ilvl w:val="0"/>
          <w:numId w:val="10"/>
        </w:numPr>
        <w:spacing w:before="0" w:beforeAutospacing="0" w:after="0" w:afterAutospacing="0"/>
        <w:ind w:left="720" w:hanging="360"/>
        <w:jc w:val="left"/>
      </w:pPr>
      <w:r>
        <w:rPr>
          <w:b/>
          <w:bCs/>
          <w:rtl w:val="0"/>
        </w:rPr>
        <w:t>Fluxos alternativos:</w:t>
      </w:r>
    </w:p>
    <w:p w14:paraId="0000026B">
      <w:pPr>
        <w:numPr>
          <w:ilvl w:val="1"/>
          <w:numId w:val="10"/>
        </w:numPr>
        <w:spacing w:before="0" w:beforeAutospacing="0" w:after="0" w:afterAutospacing="0"/>
        <w:ind w:left="1440" w:hanging="360"/>
        <w:jc w:val="left"/>
      </w:pPr>
      <w:r>
        <w:rPr>
          <w:b/>
          <w:bCs/>
          <w:rtl w:val="0"/>
        </w:rPr>
        <w:t>FA01:</w:t>
      </w:r>
      <w:r>
        <w:rPr>
          <w:rtl w:val="0"/>
        </w:rPr>
        <w:t xml:space="preserve"> Caso ocorra uma falha de escrita no banco de dados, a transação é cancelada e o </w:t>
      </w:r>
      <w:r>
        <w:rPr>
          <w:b/>
          <w:bCs/>
          <w:rtl w:val="0"/>
        </w:rPr>
        <w:t>Banco</w:t>
      </w:r>
      <w:r>
        <w:rPr>
          <w:rtl w:val="0"/>
        </w:rPr>
        <w:t xml:space="preserve"> retorna um alerta de erro.</w:t>
      </w:r>
    </w:p>
    <w:p w14:paraId="0000026C">
      <w:pPr>
        <w:numPr>
          <w:ilvl w:val="0"/>
          <w:numId w:val="10"/>
        </w:numPr>
        <w:spacing w:before="0" w:beforeAutospacing="0" w:after="240"/>
        <w:ind w:left="720" w:hanging="360"/>
        <w:jc w:val="left"/>
      </w:pPr>
      <w:r>
        <w:rPr>
          <w:b/>
          <w:bCs/>
          <w:rtl w:val="0"/>
        </w:rPr>
        <w:t>Pós-condição:</w:t>
      </w:r>
      <w:r>
        <w:rPr>
          <w:rtl w:val="0"/>
        </w:rPr>
        <w:t xml:space="preserve"> As informações da avaliação permanecem salvas no </w:t>
      </w:r>
      <w:r>
        <w:rPr>
          <w:b/>
          <w:bCs/>
          <w:rtl w:val="0"/>
        </w:rPr>
        <w:t>Banco</w:t>
      </w:r>
      <w:r>
        <w:rPr>
          <w:rtl w:val="0"/>
        </w:rPr>
        <w:t xml:space="preserve"> e atualizadas no catálogo.</w:t>
      </w:r>
    </w:p>
    <w:p w14:paraId="0000026D">
      <w:pPr>
        <w:ind w:firstLine="0"/>
      </w:pPr>
    </w:p>
    <w:p w14:paraId="0000026E">
      <w:pPr>
        <w:ind w:firstLine="0"/>
      </w:pPr>
    </w:p>
    <w:p w14:paraId="0000026F">
      <w:pPr>
        <w:pStyle w:val="3"/>
        <w:numPr>
          <w:ilvl w:val="1"/>
          <w:numId w:val="3"/>
        </w:numPr>
        <w:ind w:left="578" w:hanging="578"/>
      </w:pPr>
      <w:bookmarkStart w:id="25" w:name="_la03m7ad8uag" w:colFirst="0" w:colLast="0"/>
      <w:bookmarkEnd w:id="25"/>
      <w:r>
        <w:rPr>
          <w:rtl w:val="0"/>
        </w:rPr>
        <w:t>Diagrama de Classe</w:t>
      </w:r>
    </w:p>
    <w:p w14:paraId="00000270">
      <w:pPr>
        <w:ind w:firstLine="0"/>
      </w:pPr>
      <w:r>
        <w:rPr>
          <w:b/>
          <w:bCs/>
          <w:sz w:val="20"/>
          <w:szCs w:val="20"/>
          <w:rtl w:val="0"/>
        </w:rPr>
        <w:t>Fonte: O autor, 2026</w:t>
      </w:r>
      <w:bookmarkStart w:id="37" w:name="_GoBack"/>
      <w:bookmarkEnd w:id="37"/>
    </w:p>
    <w:p w14:paraId="00000271">
      <w:pPr>
        <w:pStyle w:val="3"/>
        <w:numPr>
          <w:ilvl w:val="1"/>
          <w:numId w:val="3"/>
        </w:numPr>
        <w:ind w:left="578" w:hanging="578"/>
      </w:pPr>
      <w:bookmarkStart w:id="26" w:name="_4b6drrbwz61n" w:colFirst="0" w:colLast="0"/>
      <w:bookmarkEnd w:id="26"/>
      <w:r>
        <w:rPr>
          <w:rtl w:val="0"/>
        </w:rPr>
        <w:t xml:space="preserve">Diagrama de Sequência </w:t>
      </w:r>
    </w:p>
    <w:p w14:paraId="00000272">
      <w:pPr>
        <w:ind w:left="709" w:firstLine="0"/>
      </w:pPr>
    </w:p>
    <w:p w14:paraId="00000273">
      <w:pPr>
        <w:ind w:left="709" w:hanging="709"/>
      </w:pPr>
    </w:p>
    <w:p w14:paraId="00000274">
      <w:pPr>
        <w:ind w:left="709" w:firstLine="0"/>
        <w:rPr>
          <w:sz w:val="22"/>
          <w:szCs w:val="22"/>
        </w:rPr>
      </w:pPr>
    </w:p>
    <w:p w14:paraId="00000275">
      <w:pPr>
        <w:ind w:firstLine="0"/>
        <w:rPr>
          <w:b/>
          <w:bCs/>
          <w:sz w:val="20"/>
          <w:szCs w:val="20"/>
        </w:rPr>
      </w:pPr>
      <w:r>
        <w:rPr>
          <w:b/>
          <w:bCs/>
          <w:sz w:val="20"/>
          <w:szCs w:val="20"/>
          <w:rtl w:val="0"/>
        </w:rPr>
        <w:t>Fonte: O autor, 2026</w:t>
      </w:r>
    </w:p>
    <w:p w14:paraId="00000276">
      <w:pPr>
        <w:ind w:firstLine="0"/>
      </w:pPr>
    </w:p>
    <w:p w14:paraId="00000277">
      <w:pPr>
        <w:ind w:firstLine="0"/>
      </w:pPr>
    </w:p>
    <w:p w14:paraId="00000278">
      <w:pPr>
        <w:pStyle w:val="3"/>
        <w:numPr>
          <w:ilvl w:val="1"/>
          <w:numId w:val="3"/>
        </w:numPr>
        <w:ind w:left="578" w:hanging="578"/>
      </w:pPr>
      <w:bookmarkStart w:id="27" w:name="_1yfrgl33poim" w:colFirst="0" w:colLast="0"/>
      <w:bookmarkEnd w:id="27"/>
      <w:r>
        <w:rPr>
          <w:rtl w:val="0"/>
        </w:rPr>
        <w:t>Diagrama de Atividade</w:t>
      </w:r>
    </w:p>
    <w:p w14:paraId="00000279">
      <w:pPr>
        <w:spacing w:line="360" w:lineRule="auto"/>
        <w:ind w:left="709" w:hanging="709"/>
      </w:pPr>
    </w:p>
    <w:p w14:paraId="0000027A">
      <w:pPr>
        <w:ind w:firstLine="0"/>
      </w:pPr>
      <w:bookmarkStart w:id="28" w:name="_p9b07r1rz01o" w:colFirst="0" w:colLast="0"/>
      <w:bookmarkEnd w:id="28"/>
      <w:r>
        <w:rPr>
          <w:b/>
          <w:bCs/>
          <w:sz w:val="20"/>
          <w:szCs w:val="20"/>
          <w:rtl w:val="0"/>
        </w:rPr>
        <w:t>Fonte: O autor, 2026</w:t>
      </w:r>
    </w:p>
    <w:p w14:paraId="0000027B">
      <w:pPr>
        <w:pStyle w:val="2"/>
        <w:numPr>
          <w:ilvl w:val="0"/>
          <w:numId w:val="3"/>
        </w:numPr>
        <w:ind w:left="0" w:firstLine="0"/>
      </w:pPr>
      <w:bookmarkStart w:id="29" w:name="_cwfzkhxfm6uw" w:colFirst="0" w:colLast="0"/>
      <w:bookmarkEnd w:id="29"/>
      <w:r>
        <w:rPr>
          <w:rtl w:val="0"/>
        </w:rPr>
        <w:t xml:space="preserve">Telas </w:t>
      </w:r>
    </w:p>
    <w:p w14:paraId="0000027C">
      <w:pPr>
        <w:tabs>
          <w:tab w:val="left" w:pos="709"/>
        </w:tabs>
        <w:ind w:firstLine="0"/>
      </w:pPr>
    </w:p>
    <w:p w14:paraId="0000027D">
      <w:pPr>
        <w:tabs>
          <w:tab w:val="left" w:pos="709"/>
        </w:tabs>
        <w:ind w:firstLine="0"/>
      </w:pPr>
    </w:p>
    <w:p w14:paraId="0000027E">
      <w:pPr>
        <w:tabs>
          <w:tab w:val="left" w:pos="709"/>
        </w:tabs>
        <w:ind w:firstLine="0"/>
      </w:pPr>
    </w:p>
    <w:p w14:paraId="0000027F">
      <w:pPr>
        <w:tabs>
          <w:tab w:val="left" w:pos="709"/>
        </w:tabs>
        <w:ind w:firstLine="0"/>
      </w:pPr>
    </w:p>
    <w:p w14:paraId="00000280">
      <w:pPr>
        <w:tabs>
          <w:tab w:val="left" w:pos="709"/>
        </w:tabs>
        <w:ind w:firstLine="0"/>
      </w:pPr>
    </w:p>
    <w:p w14:paraId="00000281">
      <w:pPr>
        <w:tabs>
          <w:tab w:val="left" w:pos="709"/>
        </w:tabs>
        <w:ind w:firstLine="0"/>
      </w:pPr>
    </w:p>
    <w:p w14:paraId="00000282">
      <w:pPr>
        <w:tabs>
          <w:tab w:val="left" w:pos="709"/>
        </w:tabs>
        <w:ind w:firstLine="0"/>
      </w:pPr>
    </w:p>
    <w:p w14:paraId="00000283">
      <w:pPr>
        <w:tabs>
          <w:tab w:val="left" w:pos="709"/>
        </w:tabs>
        <w:ind w:firstLine="0"/>
      </w:pPr>
    </w:p>
    <w:p w14:paraId="00000284">
      <w:pPr>
        <w:tabs>
          <w:tab w:val="left" w:pos="709"/>
        </w:tabs>
        <w:ind w:firstLine="0"/>
      </w:pPr>
    </w:p>
    <w:p w14:paraId="00000285">
      <w:pPr>
        <w:tabs>
          <w:tab w:val="left" w:pos="709"/>
        </w:tabs>
        <w:ind w:firstLine="0"/>
      </w:pPr>
    </w:p>
    <w:p w14:paraId="00000286">
      <w:pPr>
        <w:tabs>
          <w:tab w:val="left" w:pos="709"/>
        </w:tabs>
        <w:ind w:firstLine="0"/>
      </w:pPr>
    </w:p>
    <w:p w14:paraId="00000287">
      <w:pPr>
        <w:tabs>
          <w:tab w:val="left" w:pos="709"/>
        </w:tabs>
        <w:ind w:firstLine="0"/>
      </w:pPr>
    </w:p>
    <w:p w14:paraId="00000288">
      <w:pPr>
        <w:tabs>
          <w:tab w:val="left" w:pos="709"/>
        </w:tabs>
        <w:ind w:firstLine="0"/>
      </w:pPr>
    </w:p>
    <w:p w14:paraId="00000289">
      <w:pPr>
        <w:tabs>
          <w:tab w:val="left" w:pos="709"/>
        </w:tabs>
        <w:ind w:firstLine="0"/>
      </w:pPr>
    </w:p>
    <w:p w14:paraId="0000028A">
      <w:pPr>
        <w:tabs>
          <w:tab w:val="left" w:pos="709"/>
        </w:tabs>
        <w:ind w:firstLine="0"/>
      </w:pPr>
    </w:p>
    <w:p w14:paraId="0000028B">
      <w:pPr>
        <w:tabs>
          <w:tab w:val="left" w:pos="709"/>
        </w:tabs>
        <w:ind w:firstLine="0"/>
      </w:pPr>
    </w:p>
    <w:p w14:paraId="0000028C">
      <w:pPr>
        <w:tabs>
          <w:tab w:val="left" w:pos="709"/>
        </w:tabs>
        <w:ind w:firstLine="0"/>
      </w:pPr>
    </w:p>
    <w:p w14:paraId="0000028D">
      <w:pPr>
        <w:tabs>
          <w:tab w:val="left" w:pos="709"/>
        </w:tabs>
        <w:ind w:firstLine="0"/>
      </w:pPr>
    </w:p>
    <w:p w14:paraId="0000028E">
      <w:pPr>
        <w:tabs>
          <w:tab w:val="left" w:pos="709"/>
        </w:tabs>
        <w:ind w:firstLine="0"/>
      </w:pPr>
    </w:p>
    <w:p w14:paraId="0000028F">
      <w:pPr>
        <w:tabs>
          <w:tab w:val="left" w:pos="709"/>
        </w:tabs>
        <w:ind w:firstLine="0"/>
      </w:pPr>
    </w:p>
    <w:p w14:paraId="00000290">
      <w:pPr>
        <w:tabs>
          <w:tab w:val="left" w:pos="709"/>
        </w:tabs>
        <w:ind w:firstLine="0"/>
      </w:pPr>
    </w:p>
    <w:p w14:paraId="00000291">
      <w:pPr>
        <w:tabs>
          <w:tab w:val="left" w:pos="709"/>
        </w:tabs>
        <w:ind w:firstLine="0"/>
      </w:pPr>
    </w:p>
    <w:p w14:paraId="00000292">
      <w:pPr>
        <w:tabs>
          <w:tab w:val="left" w:pos="709"/>
        </w:tabs>
        <w:ind w:firstLine="0"/>
      </w:pPr>
    </w:p>
    <w:p w14:paraId="00000293">
      <w:pPr>
        <w:tabs>
          <w:tab w:val="left" w:pos="709"/>
        </w:tabs>
        <w:ind w:firstLine="0"/>
      </w:pPr>
    </w:p>
    <w:p w14:paraId="00000294">
      <w:pPr>
        <w:tabs>
          <w:tab w:val="left" w:pos="709"/>
        </w:tabs>
        <w:ind w:firstLine="0"/>
      </w:pPr>
    </w:p>
    <w:p w14:paraId="00000295">
      <w:pPr>
        <w:tabs>
          <w:tab w:val="left" w:pos="709"/>
        </w:tabs>
        <w:ind w:firstLine="0"/>
      </w:pPr>
    </w:p>
    <w:p w14:paraId="00000296">
      <w:pPr>
        <w:tabs>
          <w:tab w:val="left" w:pos="709"/>
        </w:tabs>
        <w:ind w:firstLine="0"/>
      </w:pPr>
    </w:p>
    <w:p w14:paraId="00000297">
      <w:pPr>
        <w:tabs>
          <w:tab w:val="left" w:pos="709"/>
        </w:tabs>
        <w:ind w:firstLine="0"/>
      </w:pPr>
    </w:p>
    <w:p w14:paraId="00000298">
      <w:pPr>
        <w:tabs>
          <w:tab w:val="left" w:pos="709"/>
        </w:tabs>
        <w:ind w:firstLine="0"/>
      </w:pPr>
    </w:p>
    <w:p w14:paraId="00000299">
      <w:pPr>
        <w:tabs>
          <w:tab w:val="left" w:pos="709"/>
        </w:tabs>
        <w:ind w:firstLine="0"/>
      </w:pPr>
    </w:p>
    <w:p w14:paraId="0000029A">
      <w:pPr>
        <w:tabs>
          <w:tab w:val="left" w:pos="709"/>
        </w:tabs>
        <w:ind w:firstLine="0"/>
      </w:pPr>
    </w:p>
    <w:p w14:paraId="0000029B">
      <w:pPr>
        <w:tabs>
          <w:tab w:val="left" w:pos="709"/>
        </w:tabs>
        <w:ind w:firstLine="0"/>
      </w:pPr>
    </w:p>
    <w:p w14:paraId="0000029C">
      <w:pPr>
        <w:tabs>
          <w:tab w:val="left" w:pos="709"/>
        </w:tabs>
        <w:ind w:firstLine="0"/>
      </w:pPr>
    </w:p>
    <w:p w14:paraId="0000029D">
      <w:pPr>
        <w:tabs>
          <w:tab w:val="left" w:pos="709"/>
        </w:tabs>
        <w:ind w:firstLine="0"/>
      </w:pPr>
    </w:p>
    <w:p w14:paraId="0000029E">
      <w:pPr>
        <w:tabs>
          <w:tab w:val="left" w:pos="709"/>
        </w:tabs>
        <w:ind w:firstLine="0"/>
      </w:pPr>
    </w:p>
    <w:p w14:paraId="0000029F">
      <w:pPr>
        <w:tabs>
          <w:tab w:val="left" w:pos="709"/>
        </w:tabs>
        <w:ind w:firstLine="0"/>
      </w:pPr>
    </w:p>
    <w:p w14:paraId="000002A0">
      <w:pPr>
        <w:tabs>
          <w:tab w:val="left" w:pos="709"/>
        </w:tabs>
        <w:ind w:firstLine="0"/>
      </w:pPr>
    </w:p>
    <w:p w14:paraId="000002A1">
      <w:pPr>
        <w:tabs>
          <w:tab w:val="left" w:pos="709"/>
        </w:tabs>
        <w:ind w:firstLine="0"/>
      </w:pPr>
    </w:p>
    <w:p w14:paraId="000002A2">
      <w:pPr>
        <w:tabs>
          <w:tab w:val="left" w:pos="709"/>
        </w:tabs>
        <w:ind w:firstLine="0"/>
      </w:pPr>
    </w:p>
    <w:p w14:paraId="000002A3">
      <w:pPr>
        <w:tabs>
          <w:tab w:val="left" w:pos="709"/>
        </w:tabs>
        <w:ind w:firstLine="0"/>
      </w:pPr>
    </w:p>
    <w:p w14:paraId="000002A4">
      <w:pPr>
        <w:tabs>
          <w:tab w:val="left" w:pos="709"/>
        </w:tabs>
        <w:ind w:firstLine="0"/>
      </w:pPr>
    </w:p>
    <w:p w14:paraId="000002A5">
      <w:pPr>
        <w:tabs>
          <w:tab w:val="left" w:pos="709"/>
        </w:tabs>
        <w:ind w:firstLine="0"/>
      </w:pPr>
    </w:p>
    <w:p w14:paraId="000002A6">
      <w:pPr>
        <w:tabs>
          <w:tab w:val="left" w:pos="709"/>
        </w:tabs>
        <w:ind w:firstLine="0"/>
      </w:pPr>
    </w:p>
    <w:p w14:paraId="000002A7">
      <w:pPr>
        <w:tabs>
          <w:tab w:val="left" w:pos="709"/>
        </w:tabs>
        <w:ind w:firstLine="0"/>
      </w:pPr>
    </w:p>
    <w:p w14:paraId="000002A8">
      <w:pPr>
        <w:tabs>
          <w:tab w:val="left" w:pos="709"/>
        </w:tabs>
        <w:ind w:firstLine="0"/>
      </w:pPr>
    </w:p>
    <w:p w14:paraId="000002A9">
      <w:pPr>
        <w:tabs>
          <w:tab w:val="left" w:pos="709"/>
        </w:tabs>
        <w:ind w:firstLine="0"/>
      </w:pPr>
    </w:p>
    <w:p w14:paraId="000002AA">
      <w:pPr>
        <w:tabs>
          <w:tab w:val="left" w:pos="709"/>
        </w:tabs>
        <w:ind w:firstLine="0"/>
      </w:pPr>
    </w:p>
    <w:p w14:paraId="000002AB">
      <w:pPr>
        <w:pStyle w:val="2"/>
        <w:numPr>
          <w:ilvl w:val="0"/>
          <w:numId w:val="3"/>
        </w:numPr>
        <w:spacing w:line="360" w:lineRule="auto"/>
        <w:ind w:left="0" w:firstLine="0"/>
      </w:pPr>
      <w:bookmarkStart w:id="30" w:name="_sj81rzlcalvh" w:colFirst="0" w:colLast="0"/>
      <w:bookmarkEnd w:id="30"/>
      <w:r>
        <w:rPr>
          <w:rtl w:val="0"/>
        </w:rPr>
        <w:t xml:space="preserve"> Conclusão</w:t>
      </w:r>
    </w:p>
    <w:p w14:paraId="000002AC">
      <w:pPr>
        <w:spacing w:line="360" w:lineRule="auto"/>
        <w:ind w:left="709" w:firstLine="0"/>
      </w:pPr>
      <w:bookmarkStart w:id="31" w:name="_lbemhwcp842j" w:colFirst="0" w:colLast="0"/>
      <w:bookmarkEnd w:id="31"/>
    </w:p>
    <w:p w14:paraId="000002AD">
      <w:pPr>
        <w:ind w:left="709" w:firstLine="0"/>
      </w:pPr>
    </w:p>
    <w:p w14:paraId="000002AE">
      <w:pPr>
        <w:pStyle w:val="2"/>
        <w:numPr>
          <w:ilvl w:val="0"/>
          <w:numId w:val="3"/>
        </w:numPr>
        <w:ind w:left="0" w:firstLine="0"/>
        <w:rPr>
          <w:sz w:val="24"/>
          <w:szCs w:val="24"/>
        </w:rPr>
      </w:pPr>
      <w:bookmarkStart w:id="32" w:name="_nohxmidzbqvb" w:colFirst="0" w:colLast="0"/>
      <w:bookmarkEnd w:id="32"/>
      <w:r>
        <w:rPr>
          <w:sz w:val="24"/>
          <w:szCs w:val="24"/>
          <w:rtl w:val="0"/>
        </w:rPr>
        <w:t>REFERÊNCIAS</w:t>
      </w:r>
    </w:p>
    <w:p w14:paraId="000002AF">
      <w:pPr>
        <w:pBdr>
          <w:top w:val="none" w:color="000000" w:sz="0" w:space="0"/>
          <w:left w:val="none" w:color="000000" w:sz="0" w:space="0"/>
          <w:bottom w:val="none" w:color="000000" w:sz="0" w:space="0"/>
          <w:right w:val="none" w:color="000000" w:sz="0" w:space="0"/>
          <w:between w:val="none" w:color="000000" w:sz="0" w:space="0"/>
        </w:pBdr>
        <w:spacing w:line="360" w:lineRule="auto"/>
        <w:ind w:firstLine="0"/>
        <w:jc w:val="left"/>
        <w:rPr>
          <w:sz w:val="22"/>
          <w:szCs w:val="22"/>
        </w:rPr>
      </w:pPr>
    </w:p>
    <w:p w14:paraId="000002B0">
      <w:pPr>
        <w:widowControl/>
        <w:spacing w:line="276" w:lineRule="auto"/>
        <w:ind w:firstLine="0"/>
        <w:jc w:val="left"/>
        <w:rPr>
          <w:sz w:val="22"/>
          <w:szCs w:val="22"/>
        </w:rPr>
      </w:pPr>
      <w:r>
        <w:rPr>
          <w:rFonts w:ascii="Roboto" w:hAnsi="Roboto" w:eastAsia="Roboto" w:cs="Roboto"/>
          <w:color w:val="222222"/>
          <w:highlight w:val="white"/>
          <w:rtl w:val="0"/>
        </w:rPr>
        <w:t xml:space="preserve">BAZIN, André. </w:t>
      </w:r>
      <w:r>
        <w:rPr>
          <w:rFonts w:ascii="Roboto" w:hAnsi="Roboto" w:eastAsia="Roboto" w:cs="Roboto"/>
          <w:b/>
          <w:bCs/>
          <w:color w:val="222222"/>
          <w:highlight w:val="white"/>
          <w:rtl w:val="0"/>
        </w:rPr>
        <w:t>O que é o cinema?</w:t>
      </w:r>
      <w:r>
        <w:rPr>
          <w:rFonts w:ascii="Roboto" w:hAnsi="Roboto" w:eastAsia="Roboto" w:cs="Roboto"/>
          <w:color w:val="222222"/>
          <w:highlight w:val="white"/>
          <w:rtl w:val="0"/>
        </w:rPr>
        <w:t xml:space="preserve"> 1967. Disponível em: https://cineartesantoamaro.wordpress.com/wp-content/uploads/2011/05/o-cinema-ensaios-andre-bazin.pdf. Acesso em: 24 abr. 2026.</w:t>
      </w:r>
      <w:r>
        <w:rPr>
          <w:sz w:val="22"/>
          <w:szCs w:val="22"/>
          <w:rtl w:val="0"/>
        </w:rPr>
        <w:t xml:space="preserve"> </w:t>
      </w:r>
    </w:p>
    <w:p w14:paraId="000002B1">
      <w:pPr>
        <w:widowControl/>
        <w:spacing w:before="240" w:after="240" w:line="360" w:lineRule="auto"/>
        <w:ind w:firstLine="0"/>
        <w:jc w:val="left"/>
        <w:rPr>
          <w:b/>
          <w:bCs/>
        </w:rPr>
      </w:pPr>
      <w:r>
        <w:rPr>
          <w:color w:val="222222"/>
          <w:highlight w:val="white"/>
          <w:rtl w:val="0"/>
        </w:rPr>
        <w:t xml:space="preserve">ECO, Umberto. </w:t>
      </w:r>
      <w:r>
        <w:rPr>
          <w:b/>
          <w:bCs/>
          <w:color w:val="222222"/>
          <w:highlight w:val="white"/>
          <w:rtl w:val="0"/>
        </w:rPr>
        <w:t>A vertigem das listas</w:t>
      </w:r>
      <w:r>
        <w:rPr>
          <w:color w:val="222222"/>
          <w:highlight w:val="white"/>
          <w:rtl w:val="0"/>
        </w:rPr>
        <w:t>. Rio de Janeiro: Record, 2010.</w:t>
      </w:r>
      <w:r>
        <w:rPr>
          <w:b/>
          <w:bCs/>
          <w:rtl w:val="0"/>
        </w:rPr>
        <w:t xml:space="preserve"> </w:t>
      </w:r>
    </w:p>
    <w:p w14:paraId="000002B2">
      <w:pPr>
        <w:widowControl/>
        <w:spacing w:line="276" w:lineRule="auto"/>
        <w:ind w:firstLine="0"/>
        <w:jc w:val="left"/>
      </w:pPr>
      <w:r>
        <w:rPr>
          <w:color w:val="222222"/>
          <w:highlight w:val="white"/>
          <w:rtl w:val="0"/>
        </w:rPr>
        <w:t xml:space="preserve">GIL, Antonio Carlos et al. </w:t>
      </w:r>
      <w:r>
        <w:rPr>
          <w:b/>
          <w:bCs/>
          <w:color w:val="222222"/>
          <w:highlight w:val="white"/>
          <w:rtl w:val="0"/>
        </w:rPr>
        <w:t>Como elaborar projetos de pesquisa</w:t>
      </w:r>
      <w:r>
        <w:rPr>
          <w:color w:val="222222"/>
          <w:highlight w:val="white"/>
          <w:rtl w:val="0"/>
        </w:rPr>
        <w:t>. São Paulo: Atlas, 2002.</w:t>
      </w:r>
      <w:r>
        <w:rPr>
          <w:rtl w:val="0"/>
        </w:rPr>
        <w:t xml:space="preserve"> </w:t>
      </w:r>
    </w:p>
    <w:p w14:paraId="000002B3">
      <w:pPr>
        <w:widowControl/>
        <w:spacing w:line="276" w:lineRule="auto"/>
        <w:ind w:firstLine="0"/>
        <w:jc w:val="left"/>
      </w:pPr>
    </w:p>
    <w:p w14:paraId="000002B4">
      <w:pPr>
        <w:widowControl/>
        <w:spacing w:line="276" w:lineRule="auto"/>
        <w:ind w:firstLine="0"/>
        <w:jc w:val="left"/>
      </w:pPr>
      <w:r>
        <w:rPr>
          <w:color w:val="222222"/>
          <w:highlight w:val="white"/>
          <w:rtl w:val="0"/>
        </w:rPr>
        <w:t xml:space="preserve">PRESSMAN, Roger S.; MAXIM, Bruce R. </w:t>
      </w:r>
      <w:r>
        <w:rPr>
          <w:b/>
          <w:bCs/>
          <w:color w:val="222222"/>
          <w:highlight w:val="white"/>
          <w:rtl w:val="0"/>
        </w:rPr>
        <w:t>Engenharia de software-9</w:t>
      </w:r>
      <w:r>
        <w:rPr>
          <w:color w:val="222222"/>
          <w:highlight w:val="white"/>
          <w:rtl w:val="0"/>
        </w:rPr>
        <w:t>. McGraw Hill Brasil, 2021.</w:t>
      </w:r>
      <w:r>
        <w:rPr>
          <w:rtl w:val="0"/>
        </w:rPr>
        <w:t xml:space="preserve"> </w:t>
      </w:r>
    </w:p>
    <w:p w14:paraId="000002B5">
      <w:pPr>
        <w:widowControl/>
        <w:spacing w:line="276" w:lineRule="auto"/>
        <w:ind w:firstLine="0"/>
        <w:jc w:val="left"/>
      </w:pPr>
    </w:p>
    <w:p w14:paraId="000002B6">
      <w:pPr>
        <w:widowControl/>
        <w:spacing w:line="276" w:lineRule="auto"/>
        <w:ind w:firstLine="0"/>
        <w:jc w:val="left"/>
      </w:pPr>
      <w:r>
        <w:rPr>
          <w:color w:val="222222"/>
          <w:highlight w:val="white"/>
          <w:rtl w:val="0"/>
        </w:rPr>
        <w:t xml:space="preserve">VAZQUEZ, Carlos Eduardo; SIMÕES, Guilherme Siqueira. </w:t>
      </w:r>
      <w:r>
        <w:rPr>
          <w:b/>
          <w:bCs/>
          <w:color w:val="222222"/>
          <w:highlight w:val="white"/>
          <w:rtl w:val="0"/>
        </w:rPr>
        <w:t>Engenharia de Requisitos: software orientado ao negócio</w:t>
      </w:r>
      <w:r>
        <w:rPr>
          <w:color w:val="222222"/>
          <w:highlight w:val="white"/>
          <w:rtl w:val="0"/>
        </w:rPr>
        <w:t>. Brasport, 2016.</w:t>
      </w:r>
      <w:r>
        <w:rPr>
          <w:rtl w:val="0"/>
        </w:rPr>
        <w:t xml:space="preserve"> </w:t>
      </w:r>
    </w:p>
    <w:p w14:paraId="000002B7">
      <w:pPr>
        <w:widowControl/>
        <w:spacing w:line="276" w:lineRule="auto"/>
        <w:ind w:firstLine="0"/>
        <w:jc w:val="left"/>
        <w:rPr>
          <w:sz w:val="22"/>
          <w:szCs w:val="22"/>
        </w:rPr>
      </w:pPr>
    </w:p>
    <w:p w14:paraId="000002B8">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TECNOLOGIA, Escola Britânica de Artes Criativas &amp;. </w:t>
      </w:r>
      <w:r>
        <w:rPr>
          <w:rFonts w:ascii="Roboto" w:hAnsi="Roboto" w:eastAsia="Roboto" w:cs="Roboto"/>
          <w:b/>
          <w:bCs/>
          <w:color w:val="222222"/>
          <w:highlight w:val="white"/>
          <w:rtl w:val="0"/>
        </w:rPr>
        <w:t>O que é CSS e para que serve?</w:t>
      </w:r>
      <w:r>
        <w:rPr>
          <w:rFonts w:ascii="Roboto" w:hAnsi="Roboto" w:eastAsia="Roboto" w:cs="Roboto"/>
          <w:color w:val="222222"/>
          <w:highlight w:val="white"/>
          <w:rtl w:val="0"/>
        </w:rPr>
        <w:t xml:space="preserve">: o que é o css, como ele difere do html e quais são seus elementos. neste artigo, você vai saber tudo isso.. O que é o CSS, como ele difere do HTML e quais são seus elementos. Neste artigo, você vai saber tudo isso.. 2023. Disponível em: </w:t>
      </w:r>
      <w:r>
        <w:fldChar w:fldCharType="begin"/>
      </w:r>
      <w:r>
        <w:instrText xml:space="preserve"> HYPERLINK "https://ebaconline.com.br/blog/o-que-e-css-e-para-que-serve-seo" \h </w:instrText>
      </w:r>
      <w:r>
        <w:fldChar w:fldCharType="separate"/>
      </w:r>
      <w:r>
        <w:rPr>
          <w:rFonts w:ascii="Roboto" w:hAnsi="Roboto" w:eastAsia="Roboto" w:cs="Roboto"/>
          <w:color w:val="1155CC"/>
          <w:highlight w:val="white"/>
          <w:u w:val="single"/>
          <w:rtl w:val="0"/>
        </w:rPr>
        <w:t>https://ebaconline.com.br/blog/o-que-e-css-e-para-que-serve-seo</w:t>
      </w:r>
      <w:r>
        <w:rPr>
          <w:rFonts w:ascii="Roboto" w:hAnsi="Roboto" w:eastAsia="Roboto" w:cs="Roboto"/>
          <w:color w:val="1155CC"/>
          <w:highlight w:val="white"/>
          <w:u w:val="single"/>
          <w:rtl w:val="0"/>
        </w:rPr>
        <w:fldChar w:fldCharType="end"/>
      </w:r>
      <w:r>
        <w:rPr>
          <w:rFonts w:ascii="Roboto" w:hAnsi="Roboto" w:eastAsia="Roboto" w:cs="Roboto"/>
          <w:color w:val="222222"/>
          <w:highlight w:val="white"/>
          <w:rtl w:val="0"/>
        </w:rPr>
        <w:t>. Acesso em: 25 maio 2026.</w:t>
      </w:r>
    </w:p>
    <w:p w14:paraId="000002B9">
      <w:pPr>
        <w:widowControl/>
        <w:spacing w:line="276" w:lineRule="auto"/>
        <w:ind w:firstLine="0"/>
        <w:jc w:val="left"/>
        <w:rPr>
          <w:rFonts w:ascii="Roboto" w:hAnsi="Roboto" w:eastAsia="Roboto" w:cs="Roboto"/>
          <w:color w:val="222222"/>
          <w:highlight w:val="white"/>
        </w:rPr>
      </w:pPr>
    </w:p>
    <w:p w14:paraId="000002BA">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TOTVS, Equipe. </w:t>
      </w:r>
      <w:r>
        <w:rPr>
          <w:rFonts w:ascii="Roboto" w:hAnsi="Roboto" w:eastAsia="Roboto" w:cs="Roboto"/>
          <w:b/>
          <w:bCs/>
          <w:color w:val="222222"/>
          <w:highlight w:val="white"/>
          <w:rtl w:val="0"/>
        </w:rPr>
        <w:t>O que é HTML? Saiba como esse recurso funciona</w:t>
      </w:r>
      <w:r>
        <w:rPr>
          <w:rFonts w:ascii="Roboto" w:hAnsi="Roboto" w:eastAsia="Roboto" w:cs="Roboto"/>
          <w:color w:val="222222"/>
          <w:highlight w:val="white"/>
          <w:rtl w:val="0"/>
        </w:rPr>
        <w:t xml:space="preserve">: o que é html?. O que é HTML?. 2020. Disponível em: </w:t>
      </w:r>
      <w:r>
        <w:fldChar w:fldCharType="begin"/>
      </w:r>
      <w:r>
        <w:instrText xml:space="preserve"> HYPERLINK "https://www.totvs.com/blog/developers/o-que-e-html/" \h </w:instrText>
      </w:r>
      <w:r>
        <w:fldChar w:fldCharType="separate"/>
      </w:r>
      <w:r>
        <w:rPr>
          <w:rFonts w:ascii="Roboto" w:hAnsi="Roboto" w:eastAsia="Roboto" w:cs="Roboto"/>
          <w:color w:val="1155CC"/>
          <w:highlight w:val="white"/>
          <w:u w:val="single"/>
          <w:rtl w:val="0"/>
        </w:rPr>
        <w:t>https://www.totvs.com/blog/developers/o-que-e-html/</w:t>
      </w:r>
      <w:r>
        <w:rPr>
          <w:rFonts w:ascii="Roboto" w:hAnsi="Roboto" w:eastAsia="Roboto" w:cs="Roboto"/>
          <w:color w:val="1155CC"/>
          <w:highlight w:val="white"/>
          <w:u w:val="single"/>
          <w:rtl w:val="0"/>
        </w:rPr>
        <w:fldChar w:fldCharType="end"/>
      </w:r>
      <w:r>
        <w:rPr>
          <w:rFonts w:ascii="Roboto" w:hAnsi="Roboto" w:eastAsia="Roboto" w:cs="Roboto"/>
          <w:color w:val="222222"/>
          <w:highlight w:val="white"/>
          <w:rtl w:val="0"/>
        </w:rPr>
        <w:t>. Acesso em: 25 maio 2026.</w:t>
      </w:r>
    </w:p>
    <w:p w14:paraId="000002BB">
      <w:pPr>
        <w:widowControl/>
        <w:spacing w:line="276" w:lineRule="auto"/>
        <w:ind w:firstLine="0"/>
        <w:jc w:val="left"/>
        <w:rPr>
          <w:rFonts w:ascii="Roboto" w:hAnsi="Roboto" w:eastAsia="Roboto" w:cs="Roboto"/>
          <w:color w:val="222222"/>
          <w:highlight w:val="white"/>
        </w:rPr>
      </w:pPr>
    </w:p>
    <w:p w14:paraId="000002BC">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SCHOLZ, Florian. </w:t>
      </w:r>
      <w:r>
        <w:rPr>
          <w:rFonts w:ascii="Roboto" w:hAnsi="Roboto" w:eastAsia="Roboto" w:cs="Roboto"/>
          <w:b/>
          <w:bCs/>
          <w:color w:val="222222"/>
          <w:highlight w:val="white"/>
          <w:rtl w:val="0"/>
        </w:rPr>
        <w:t>O que é JavaScript?</w:t>
      </w:r>
      <w:r>
        <w:rPr>
          <w:rFonts w:ascii="Roboto" w:hAnsi="Roboto" w:eastAsia="Roboto" w:cs="Roboto"/>
          <w:color w:val="222222"/>
          <w:highlight w:val="white"/>
          <w:rtl w:val="0"/>
        </w:rPr>
        <w:t xml:space="preserve">: definição de alto nível. Definição de alto nível. 2005.. Disponível em: https://developer.mozilla.org/pt-BR/docs/Learn_web_development/Core/Scripting/What_is_JavaScript. Acesso em: 29 maio 2026. </w:t>
      </w:r>
    </w:p>
    <w:p w14:paraId="000002BD">
      <w:pPr>
        <w:widowControl/>
        <w:spacing w:line="276" w:lineRule="auto"/>
        <w:ind w:firstLine="0"/>
        <w:jc w:val="left"/>
        <w:rPr>
          <w:rFonts w:ascii="Roboto" w:hAnsi="Roboto" w:eastAsia="Roboto" w:cs="Roboto"/>
          <w:color w:val="222222"/>
          <w:highlight w:val="white"/>
        </w:rPr>
      </w:pPr>
    </w:p>
    <w:p w14:paraId="000002BE">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TOTVS, Equipe. </w:t>
      </w:r>
      <w:r>
        <w:rPr>
          <w:rFonts w:ascii="Roboto" w:hAnsi="Roboto" w:eastAsia="Roboto" w:cs="Roboto"/>
          <w:b/>
          <w:bCs/>
          <w:color w:val="222222"/>
          <w:highlight w:val="white"/>
          <w:rtl w:val="0"/>
        </w:rPr>
        <w:t>O que é back-end e qual seu papel na programação?</w:t>
      </w:r>
      <w:r>
        <w:rPr>
          <w:rFonts w:ascii="Roboto" w:hAnsi="Roboto" w:eastAsia="Roboto" w:cs="Roboto"/>
          <w:color w:val="222222"/>
          <w:highlight w:val="white"/>
          <w:rtl w:val="0"/>
        </w:rPr>
        <w:t>: diferenças entre back-end e front-end. Diferenças entre back-end e front-end. 2020. Disponível em: https://www.totvs.com/blog/developers/back-end/. Acesso em: 29 maio 2026.</w:t>
      </w:r>
    </w:p>
    <w:p w14:paraId="000002BF">
      <w:pPr>
        <w:widowControl/>
        <w:spacing w:line="276" w:lineRule="auto"/>
        <w:ind w:firstLine="0"/>
        <w:jc w:val="left"/>
        <w:rPr>
          <w:rFonts w:ascii="Roboto" w:hAnsi="Roboto" w:eastAsia="Roboto" w:cs="Roboto"/>
          <w:color w:val="222222"/>
          <w:highlight w:val="white"/>
        </w:rPr>
      </w:pPr>
    </w:p>
    <w:p w14:paraId="000002C0">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MARQUES, Rafael. </w:t>
      </w:r>
      <w:r>
        <w:rPr>
          <w:rFonts w:ascii="Roboto" w:hAnsi="Roboto" w:eastAsia="Roboto" w:cs="Roboto"/>
          <w:b/>
          <w:bCs/>
          <w:color w:val="222222"/>
          <w:highlight w:val="white"/>
          <w:rtl w:val="0"/>
        </w:rPr>
        <w:t>O que é PHP: entenda de forma descomplicada</w:t>
      </w:r>
      <w:r>
        <w:rPr>
          <w:rFonts w:ascii="Roboto" w:hAnsi="Roboto" w:eastAsia="Roboto" w:cs="Roboto"/>
          <w:color w:val="222222"/>
          <w:highlight w:val="white"/>
          <w:rtl w:val="0"/>
        </w:rPr>
        <w:t xml:space="preserve">: o que é php?. O que é PHP?. 2025. Disponível em: https://www.homehost.com.br/blog/tutoriais/php/o-que-e-php/. Acesso em: 29 maio 2026. </w:t>
      </w:r>
    </w:p>
    <w:p w14:paraId="000002C1">
      <w:pPr>
        <w:widowControl/>
        <w:spacing w:line="276" w:lineRule="auto"/>
        <w:ind w:firstLine="0"/>
        <w:jc w:val="left"/>
        <w:rPr>
          <w:rFonts w:ascii="Roboto" w:hAnsi="Roboto" w:eastAsia="Roboto" w:cs="Roboto"/>
          <w:color w:val="222222"/>
          <w:highlight w:val="white"/>
        </w:rPr>
      </w:pPr>
    </w:p>
    <w:p w14:paraId="000002C2">
      <w:pPr>
        <w:widowControl/>
        <w:pBdr>
          <w:top w:val="none" w:color="auto" w:sz="0" w:space="0"/>
          <w:left w:val="none" w:color="auto" w:sz="0" w:space="0"/>
          <w:bottom w:val="none" w:color="auto" w:sz="0" w:space="0"/>
          <w:right w:val="none" w:color="auto" w:sz="0" w:space="0"/>
          <w:between w:val="none" w:color="auto" w:sz="0" w:space="0"/>
        </w:pBdr>
        <w:shd w:val="clear" w:fill="FFFFFF"/>
        <w:spacing w:after="300" w:line="384" w:lineRule="auto"/>
        <w:ind w:firstLine="0"/>
        <w:jc w:val="left"/>
        <w:rPr>
          <w:sz w:val="22"/>
          <w:szCs w:val="22"/>
        </w:rPr>
      </w:pPr>
      <w:r>
        <w:rPr>
          <w:rFonts w:ascii="Roboto" w:hAnsi="Roboto" w:eastAsia="Roboto" w:cs="Roboto"/>
          <w:color w:val="222222"/>
          <w:highlight w:val="white"/>
          <w:rtl w:val="0"/>
        </w:rPr>
        <w:t xml:space="preserve">ERICKSON, Jeffrey. </w:t>
      </w:r>
      <w:r>
        <w:rPr>
          <w:rFonts w:ascii="Roboto" w:hAnsi="Roboto" w:eastAsia="Roboto" w:cs="Roboto"/>
          <w:b/>
          <w:bCs/>
          <w:color w:val="222222"/>
          <w:highlight w:val="white"/>
          <w:rtl w:val="0"/>
        </w:rPr>
        <w:t>MySQL: Entendendo o que é e como é usado</w:t>
      </w:r>
      <w:r>
        <w:rPr>
          <w:rFonts w:ascii="Roboto" w:hAnsi="Roboto" w:eastAsia="Roboto" w:cs="Roboto"/>
          <w:color w:val="222222"/>
          <w:highlight w:val="white"/>
          <w:rtl w:val="0"/>
        </w:rPr>
        <w:t>: o que é o mysql?. O que é o MySQL?. 2024. Disponível em: https://www.oracle.com/br/mysql/what-is-mysql/. Acesso em: 29 maio 2026.</w:t>
      </w:r>
    </w:p>
    <w:p w14:paraId="000002C3">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L., Andrei. </w:t>
      </w:r>
      <w:r>
        <w:rPr>
          <w:rFonts w:ascii="Roboto" w:hAnsi="Roboto" w:eastAsia="Roboto" w:cs="Roboto"/>
          <w:b/>
          <w:bCs/>
          <w:color w:val="222222"/>
          <w:highlight w:val="white"/>
          <w:rtl w:val="0"/>
        </w:rPr>
        <w:t>O que é GitHub, para que serve e como usar</w:t>
      </w:r>
      <w:r>
        <w:rPr>
          <w:rFonts w:ascii="Roboto" w:hAnsi="Roboto" w:eastAsia="Roboto" w:cs="Roboto"/>
          <w:color w:val="222222"/>
          <w:highlight w:val="white"/>
          <w:rtl w:val="0"/>
        </w:rPr>
        <w:t>: o que é git?. O Que é Git?. 2026. Disponível em: https://www.hostinger.com/br/tutoriais/o-que-github. Acesso em: 29 maio 2026.</w:t>
      </w:r>
      <w:r>
        <w:rPr>
          <w:sz w:val="22"/>
          <w:szCs w:val="22"/>
          <w:rtl w:val="0"/>
        </w:rPr>
        <w:t xml:space="preserve"> </w:t>
      </w:r>
    </w:p>
    <w:p w14:paraId="000002C4">
      <w:pPr>
        <w:widowControl/>
        <w:spacing w:line="276" w:lineRule="auto"/>
        <w:ind w:firstLine="0"/>
        <w:jc w:val="left"/>
        <w:rPr>
          <w:rFonts w:ascii="Roboto" w:hAnsi="Roboto" w:eastAsia="Roboto" w:cs="Roboto"/>
          <w:color w:val="222222"/>
          <w:highlight w:val="white"/>
        </w:rPr>
      </w:pPr>
    </w:p>
    <w:p w14:paraId="000002C5">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LIMA JUNIOR, Francisco. </w:t>
      </w:r>
      <w:r>
        <w:rPr>
          <w:rFonts w:ascii="Roboto" w:hAnsi="Roboto" w:eastAsia="Roboto" w:cs="Roboto"/>
          <w:b/>
          <w:bCs/>
          <w:color w:val="222222"/>
          <w:highlight w:val="white"/>
          <w:rtl w:val="0"/>
        </w:rPr>
        <w:t>Conhecendo o Draw.io</w:t>
      </w:r>
      <w:r>
        <w:rPr>
          <w:rFonts w:ascii="Roboto" w:hAnsi="Roboto" w:eastAsia="Roboto" w:cs="Roboto"/>
          <w:color w:val="222222"/>
          <w:highlight w:val="white"/>
          <w:rtl w:val="0"/>
        </w:rPr>
        <w:t xml:space="preserve">: o que é o draw.io ?. O que é o Draw.io ?. 2023. Disponível em: https://administracaoderedes.com.br/index.php/2023/09/15/conhecendo-o-draw-io/. Acesso em: 01 jun. 2026. </w:t>
      </w:r>
    </w:p>
    <w:p w14:paraId="000002C6">
      <w:pPr>
        <w:widowControl/>
        <w:spacing w:line="276" w:lineRule="auto"/>
        <w:ind w:firstLine="0"/>
        <w:jc w:val="left"/>
        <w:rPr>
          <w:rFonts w:ascii="Roboto" w:hAnsi="Roboto" w:eastAsia="Roboto" w:cs="Roboto"/>
          <w:color w:val="222222"/>
          <w:highlight w:val="white"/>
        </w:rPr>
      </w:pPr>
    </w:p>
    <w:p w14:paraId="000002C7">
      <w:pPr>
        <w:widowControl/>
        <w:spacing w:line="276" w:lineRule="auto"/>
        <w:ind w:firstLine="0"/>
        <w:jc w:val="left"/>
        <w:rPr>
          <w:rFonts w:ascii="Roboto" w:hAnsi="Roboto" w:eastAsia="Roboto" w:cs="Roboto"/>
          <w:color w:val="222222"/>
          <w:highlight w:val="white"/>
        </w:rPr>
      </w:pPr>
      <w:r>
        <w:rPr>
          <w:color w:val="222222"/>
          <w:highlight w:val="white"/>
          <w:rtl w:val="0"/>
        </w:rPr>
        <w:t xml:space="preserve">WILTGEN, Filipe. Projetos baseados em requisitos. </w:t>
      </w:r>
      <w:r>
        <w:rPr>
          <w:b/>
          <w:bCs/>
          <w:color w:val="222222"/>
          <w:highlight w:val="white"/>
          <w:rtl w:val="0"/>
        </w:rPr>
        <w:t>Revista de Engenharia e Tecnologia</w:t>
      </w:r>
      <w:r>
        <w:rPr>
          <w:color w:val="222222"/>
          <w:highlight w:val="white"/>
          <w:rtl w:val="0"/>
        </w:rPr>
        <w:t>, v. 14, n. 1, 2022.</w:t>
      </w:r>
      <w:r>
        <w:rPr>
          <w:rFonts w:ascii="Roboto" w:hAnsi="Roboto" w:eastAsia="Roboto" w:cs="Roboto"/>
          <w:color w:val="222222"/>
          <w:highlight w:val="white"/>
          <w:rtl w:val="0"/>
        </w:rPr>
        <w:t xml:space="preserve"> </w:t>
      </w:r>
    </w:p>
    <w:p w14:paraId="000002C8">
      <w:pPr>
        <w:widowControl/>
        <w:spacing w:line="276" w:lineRule="auto"/>
        <w:ind w:firstLine="0"/>
        <w:jc w:val="left"/>
        <w:rPr>
          <w:rFonts w:ascii="Roboto" w:hAnsi="Roboto" w:eastAsia="Roboto" w:cs="Roboto"/>
          <w:color w:val="222222"/>
          <w:highlight w:val="white"/>
        </w:rPr>
      </w:pPr>
    </w:p>
    <w:p w14:paraId="000002C9">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LUIZ.MIRANDA. </w:t>
      </w:r>
      <w:r>
        <w:rPr>
          <w:rFonts w:ascii="Roboto" w:hAnsi="Roboto" w:eastAsia="Roboto" w:cs="Roboto"/>
          <w:b/>
          <w:bCs/>
          <w:color w:val="222222"/>
          <w:highlight w:val="white"/>
          <w:rtl w:val="0"/>
        </w:rPr>
        <w:t>Requisitos funcionais e não funcionais: o que são, diferenças e exemplos</w:t>
      </w:r>
      <w:r>
        <w:rPr>
          <w:rFonts w:ascii="Roboto" w:hAnsi="Roboto" w:eastAsia="Roboto" w:cs="Roboto"/>
          <w:color w:val="222222"/>
          <w:highlight w:val="white"/>
          <w:rtl w:val="0"/>
        </w:rPr>
        <w:t xml:space="preserve">: o que são requisitos funcionais?. O que são requisitos funcionais?. 2025. Disponível em: https://querobolsa.com.br/revista/requisitos-funcionais-e-nao-funcionais. Acesso em: 01 jun. 2026. </w:t>
      </w:r>
    </w:p>
    <w:p w14:paraId="000002CA">
      <w:pPr>
        <w:widowControl/>
        <w:spacing w:line="276" w:lineRule="auto"/>
        <w:ind w:firstLine="0"/>
        <w:jc w:val="left"/>
        <w:rPr>
          <w:rFonts w:ascii="Roboto" w:hAnsi="Roboto" w:eastAsia="Roboto" w:cs="Roboto"/>
          <w:color w:val="222222"/>
          <w:highlight w:val="white"/>
        </w:rPr>
      </w:pPr>
    </w:p>
    <w:p w14:paraId="000002CB">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PEDRIQUEZ, Daleska. </w:t>
      </w:r>
      <w:r>
        <w:rPr>
          <w:rFonts w:ascii="Roboto" w:hAnsi="Roboto" w:eastAsia="Roboto" w:cs="Roboto"/>
          <w:b/>
          <w:bCs/>
          <w:color w:val="222222"/>
          <w:highlight w:val="white"/>
          <w:rtl w:val="0"/>
        </w:rPr>
        <w:t>O que é um diagrama de contexto? (e como você pode criar um)</w:t>
      </w:r>
      <w:r>
        <w:rPr>
          <w:rFonts w:ascii="Roboto" w:hAnsi="Roboto" w:eastAsia="Roboto" w:cs="Roboto"/>
          <w:color w:val="222222"/>
          <w:highlight w:val="white"/>
          <w:rtl w:val="0"/>
        </w:rPr>
        <w:t xml:space="preserve">: o que é um diagrama de contexto?. O que é um diagrama de contexto?. 2023. Disponível em: https://pt.venngage.com/blog/diagrama-de-contexto/. Acesso em: 01 jun. 2026. </w:t>
      </w:r>
    </w:p>
    <w:p w14:paraId="000002CC">
      <w:pPr>
        <w:widowControl/>
        <w:spacing w:line="276" w:lineRule="auto"/>
        <w:ind w:firstLine="0"/>
        <w:jc w:val="left"/>
        <w:rPr>
          <w:rFonts w:ascii="Roboto" w:hAnsi="Roboto" w:eastAsia="Roboto" w:cs="Roboto"/>
          <w:color w:val="222222"/>
          <w:highlight w:val="white"/>
        </w:rPr>
      </w:pPr>
    </w:p>
    <w:p w14:paraId="000002CD">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highlight w:val="white"/>
          <w:rtl w:val="0"/>
        </w:rPr>
        <w:t xml:space="preserve">LINDEMULDER, Gregg. </w:t>
      </w:r>
      <w:r>
        <w:rPr>
          <w:rFonts w:ascii="Roboto" w:hAnsi="Roboto" w:eastAsia="Roboto" w:cs="Roboto"/>
          <w:b/>
          <w:bCs/>
          <w:color w:val="222222"/>
          <w:highlight w:val="white"/>
          <w:rtl w:val="0"/>
        </w:rPr>
        <w:t>O que é um diagrama de fluxo de dados (DFD)?</w:t>
      </w:r>
      <w:r>
        <w:rPr>
          <w:rFonts w:ascii="Roboto" w:hAnsi="Roboto" w:eastAsia="Roboto" w:cs="Roboto"/>
          <w:color w:val="222222"/>
          <w:highlight w:val="white"/>
          <w:rtl w:val="0"/>
        </w:rPr>
        <w:t xml:space="preserve">: por que os diagramas de fluxo de dados são importantes?. Por que os diagramas de fluxo de dados são importantes?. 2026. Disponível em: https://www.ibm.com/br-pt/think/topics/data-flow-diagram. Acesso em: 01 jun. 2026. </w:t>
      </w:r>
    </w:p>
    <w:p w14:paraId="000002CE">
      <w:pPr>
        <w:widowControl/>
        <w:spacing w:line="276" w:lineRule="auto"/>
        <w:ind w:firstLine="0"/>
        <w:jc w:val="left"/>
        <w:rPr>
          <w:rFonts w:ascii="Roboto" w:hAnsi="Roboto" w:eastAsia="Roboto" w:cs="Roboto"/>
          <w:color w:val="222222"/>
          <w:highlight w:val="white"/>
        </w:rPr>
      </w:pPr>
    </w:p>
    <w:p w14:paraId="000002CF">
      <w:pPr>
        <w:widowControl/>
        <w:spacing w:line="276" w:lineRule="auto"/>
        <w:ind w:firstLine="0"/>
        <w:jc w:val="left"/>
        <w:rPr>
          <w:rFonts w:ascii="Roboto" w:hAnsi="Roboto" w:eastAsia="Roboto" w:cs="Roboto"/>
          <w:color w:val="222222"/>
          <w:highlight w:val="white"/>
        </w:rPr>
      </w:pPr>
      <w:r>
        <w:rPr>
          <w:rFonts w:ascii="Roboto" w:hAnsi="Roboto" w:eastAsia="Roboto" w:cs="Roboto"/>
          <w:b/>
          <w:bCs/>
          <w:color w:val="0000FF"/>
          <w:highlight w:val="white"/>
          <w:rtl w:val="0"/>
        </w:rPr>
        <w:t xml:space="preserve"> </w:t>
      </w:r>
      <w:r>
        <w:rPr>
          <w:rFonts w:ascii="Roboto" w:hAnsi="Roboto" w:eastAsia="Roboto" w:cs="Roboto"/>
          <w:color w:val="222222"/>
          <w:highlight w:val="white"/>
          <w:rtl w:val="0"/>
        </w:rPr>
        <w:t xml:space="preserve">WESTLAND, Jason. </w:t>
      </w:r>
      <w:r>
        <w:rPr>
          <w:rFonts w:ascii="Roboto" w:hAnsi="Roboto" w:eastAsia="Roboto" w:cs="Roboto"/>
          <w:b/>
          <w:bCs/>
          <w:color w:val="222222"/>
          <w:highlight w:val="white"/>
          <w:rtl w:val="0"/>
        </w:rPr>
        <w:t>Documentação do Projeto: 25 Documentos Essenciais para o Projeto</w:t>
      </w:r>
      <w:r>
        <w:rPr>
          <w:rFonts w:ascii="Roboto" w:hAnsi="Roboto" w:eastAsia="Roboto" w:cs="Roboto"/>
          <w:color w:val="222222"/>
          <w:highlight w:val="white"/>
          <w:rtl w:val="0"/>
        </w:rPr>
        <w:t xml:space="preserve">: o que é documentação de projeto?. O que é documentação de projeto?. 2025. Disponível em: https://www.projectmanager.com/blog/great-project-documentation. Acesso em: 01 jun. 2026. </w:t>
      </w:r>
    </w:p>
    <w:p w14:paraId="000002D0">
      <w:pPr>
        <w:widowControl/>
        <w:spacing w:line="276" w:lineRule="auto"/>
        <w:ind w:firstLine="0"/>
        <w:jc w:val="left"/>
        <w:rPr>
          <w:rFonts w:ascii="Roboto" w:hAnsi="Roboto" w:eastAsia="Roboto" w:cs="Roboto"/>
          <w:color w:val="222222"/>
          <w:highlight w:val="white"/>
        </w:rPr>
      </w:pPr>
    </w:p>
    <w:p w14:paraId="000002D1">
      <w:pPr>
        <w:widowControl/>
        <w:spacing w:line="276" w:lineRule="auto"/>
        <w:ind w:firstLine="0"/>
        <w:jc w:val="left"/>
        <w:rPr>
          <w:rFonts w:ascii="Roboto" w:hAnsi="Roboto" w:eastAsia="Roboto" w:cs="Roboto"/>
          <w:color w:val="222222"/>
          <w:highlight w:val="white"/>
        </w:rPr>
      </w:pPr>
      <w:r>
        <w:rPr>
          <w:rFonts w:ascii="Roboto" w:hAnsi="Roboto" w:eastAsia="Roboto" w:cs="Roboto"/>
          <w:color w:val="222222"/>
          <w:rtl w:val="0"/>
        </w:rPr>
        <w:t xml:space="preserve">JOEL. </w:t>
      </w:r>
      <w:r>
        <w:rPr>
          <w:rFonts w:ascii="Roboto" w:hAnsi="Roboto" w:eastAsia="Roboto" w:cs="Roboto"/>
          <w:b/>
          <w:bCs/>
          <w:color w:val="222222"/>
          <w:rtl w:val="0"/>
        </w:rPr>
        <w:t>Diagrama de Entidade e relacionamento</w:t>
      </w:r>
      <w:r>
        <w:rPr>
          <w:rFonts w:ascii="Roboto" w:hAnsi="Roboto" w:eastAsia="Roboto" w:cs="Roboto"/>
          <w:color w:val="222222"/>
          <w:rtl w:val="0"/>
        </w:rPr>
        <w:t xml:space="preserve">: mer e der: modelagem de bancos de dados. MER e DER: Modelagem de Bancos de Dados. 2014. Disponível em: https://www.devmedia.com.br/mer-e-der-modelagem-de-bancos-de-dados/14332. Acesso em: 03 ago. 2026. </w:t>
      </w:r>
    </w:p>
    <w:p w14:paraId="000002D2">
      <w:pPr>
        <w:pBdr>
          <w:top w:val="none" w:color="000000" w:sz="0" w:space="0"/>
          <w:left w:val="none" w:color="000000" w:sz="0" w:space="0"/>
          <w:bottom w:val="none" w:color="000000" w:sz="0" w:space="0"/>
          <w:right w:val="none" w:color="000000" w:sz="0" w:space="0"/>
          <w:between w:val="none" w:color="000000" w:sz="0" w:space="0"/>
        </w:pBdr>
        <w:spacing w:after="240" w:line="240" w:lineRule="auto"/>
        <w:ind w:firstLine="0"/>
        <w:jc w:val="center"/>
        <w:rPr>
          <w:sz w:val="22"/>
          <w:szCs w:val="22"/>
        </w:rPr>
      </w:pPr>
      <w:bookmarkStart w:id="33" w:name="_iwsfcs5p1bqc" w:colFirst="0" w:colLast="0"/>
      <w:bookmarkEnd w:id="33"/>
    </w:p>
    <w:p w14:paraId="000002D3">
      <w:pPr>
        <w:pBdr>
          <w:top w:val="none" w:color="000000" w:sz="0" w:space="0"/>
          <w:left w:val="none" w:color="000000" w:sz="0" w:space="0"/>
          <w:bottom w:val="none" w:color="000000" w:sz="0" w:space="0"/>
          <w:right w:val="none" w:color="000000" w:sz="0" w:space="0"/>
          <w:between w:val="none" w:color="000000" w:sz="0" w:space="0"/>
        </w:pBdr>
        <w:spacing w:after="240" w:line="240" w:lineRule="auto"/>
        <w:ind w:firstLine="0"/>
        <w:jc w:val="left"/>
        <w:rPr>
          <w:sz w:val="22"/>
          <w:szCs w:val="22"/>
        </w:rPr>
      </w:pPr>
      <w:bookmarkStart w:id="34" w:name="_fhuv8d72rc5t" w:colFirst="0" w:colLast="0"/>
      <w:bookmarkEnd w:id="34"/>
      <w:r>
        <w:rPr>
          <w:rFonts w:ascii="Roboto" w:hAnsi="Roboto" w:eastAsia="Roboto" w:cs="Roboto"/>
          <w:color w:val="222222"/>
          <w:rtl w:val="0"/>
        </w:rPr>
        <w:t xml:space="preserve">HOPPEN, Joni. </w:t>
      </w:r>
      <w:r>
        <w:rPr>
          <w:rFonts w:ascii="Roboto" w:hAnsi="Roboto" w:eastAsia="Roboto" w:cs="Roboto"/>
          <w:b/>
          <w:bCs/>
          <w:color w:val="222222"/>
          <w:rtl w:val="0"/>
        </w:rPr>
        <w:t>O que é um dicionário de dados de Data Analytics</w:t>
      </w:r>
      <w:r>
        <w:rPr>
          <w:rFonts w:ascii="Roboto" w:hAnsi="Roboto" w:eastAsia="Roboto" w:cs="Roboto"/>
          <w:color w:val="222222"/>
          <w:rtl w:val="0"/>
        </w:rPr>
        <w:t>: o que é dicionário de dados?. O que é Dicionário de Dados?. 2017. Disponível em: https://aquare.la/o-que-e-um-dicionario-de-dados-de-data-analytics/. Acesso em: 03 ago. 2026.</w:t>
      </w:r>
      <w:r>
        <w:rPr>
          <w:sz w:val="22"/>
          <w:szCs w:val="22"/>
          <w:rtl w:val="0"/>
        </w:rPr>
        <w:t xml:space="preserve"> </w:t>
      </w:r>
    </w:p>
    <w:p w14:paraId="000002D4">
      <w:pPr>
        <w:pBdr>
          <w:top w:val="none" w:color="000000" w:sz="0" w:space="0"/>
          <w:left w:val="none" w:color="000000" w:sz="0" w:space="0"/>
          <w:bottom w:val="none" w:color="000000" w:sz="0" w:space="0"/>
          <w:right w:val="none" w:color="000000" w:sz="0" w:space="0"/>
          <w:between w:val="none" w:color="000000" w:sz="0" w:space="0"/>
        </w:pBdr>
        <w:spacing w:after="240" w:line="240" w:lineRule="auto"/>
        <w:ind w:firstLine="0"/>
        <w:jc w:val="left"/>
        <w:rPr>
          <w:sz w:val="22"/>
          <w:szCs w:val="22"/>
        </w:rPr>
      </w:pPr>
      <w:bookmarkStart w:id="35" w:name="_icmgyk5z7euu" w:colFirst="0" w:colLast="0"/>
      <w:bookmarkEnd w:id="35"/>
    </w:p>
    <w:p w14:paraId="000002D5">
      <w:pPr>
        <w:pBdr>
          <w:top w:val="none" w:color="000000" w:sz="0" w:space="0"/>
          <w:left w:val="none" w:color="000000" w:sz="0" w:space="0"/>
          <w:bottom w:val="none" w:color="000000" w:sz="0" w:space="0"/>
          <w:right w:val="none" w:color="000000" w:sz="0" w:space="0"/>
          <w:between w:val="none" w:color="000000" w:sz="0" w:space="0"/>
        </w:pBdr>
        <w:spacing w:after="240" w:line="240" w:lineRule="auto"/>
        <w:ind w:firstLine="0"/>
        <w:jc w:val="left"/>
        <w:rPr>
          <w:sz w:val="22"/>
          <w:szCs w:val="22"/>
        </w:rPr>
      </w:pPr>
      <w:bookmarkStart w:id="36" w:name="_8z4hpct4q7p4" w:colFirst="0" w:colLast="0"/>
      <w:bookmarkEnd w:id="36"/>
      <w:r>
        <w:rPr>
          <w:rFonts w:ascii="Roboto" w:hAnsi="Roboto" w:eastAsia="Roboto" w:cs="Roboto"/>
          <w:color w:val="222222"/>
          <w:rtl w:val="0"/>
        </w:rPr>
        <w:t xml:space="preserve">LEANDRO. </w:t>
      </w:r>
      <w:r>
        <w:rPr>
          <w:rFonts w:ascii="Roboto" w:hAnsi="Roboto" w:eastAsia="Roboto" w:cs="Roboto"/>
          <w:b/>
          <w:bCs/>
          <w:color w:val="222222"/>
          <w:rtl w:val="0"/>
        </w:rPr>
        <w:t>O que é UML e Diagramas de Caso de Uso: Introdução Prática à UML</w:t>
      </w:r>
      <w:r>
        <w:rPr>
          <w:rFonts w:ascii="Roboto" w:hAnsi="Roboto" w:eastAsia="Roboto" w:cs="Roboto"/>
          <w:color w:val="222222"/>
          <w:rtl w:val="0"/>
        </w:rPr>
        <w:t>: diagrama de casos de uso. Diagrama de Casos de Uso. 2012. Disponível em: https://www.devmedia.com.br/o-que-e-uml-e-diagramas-de-caso-de-uso-introducao-pratica-a-uml/23408. Acesso em: 03 ago. 2026.</w:t>
      </w:r>
      <w:r>
        <w:rPr>
          <w:sz w:val="22"/>
          <w:szCs w:val="22"/>
          <w:rtl w:val="0"/>
        </w:rPr>
        <w:t xml:space="preserve"> </w:t>
      </w:r>
    </w:p>
    <w:sectPr>
      <w:headerReference r:id="rId5" w:type="default"/>
      <w:footerReference r:id="rId6" w:type="default"/>
      <w:pgSz w:w="11906" w:h="16838"/>
      <w:pgMar w:top="1701" w:right="1134" w:bottom="1661" w:left="1701" w:header="794"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3560D6C-53A7-4969-82B7-87A86EC4F4F8}"/>
  </w:font>
  <w:font w:name="Courier New">
    <w:panose1 w:val="02070309020205020404"/>
    <w:charset w:val="00"/>
    <w:family w:val="modern"/>
    <w:pitch w:val="default"/>
    <w:sig w:usb0="E0002EFF" w:usb1="C0007843" w:usb2="00000009" w:usb3="00000000" w:csb0="400001FF" w:csb1="FFFF0000"/>
    <w:embedRegular r:id="rId2" w:fontKey="{BD687E28-4680-4788-B0D4-A35F00F0B212}"/>
  </w:font>
  <w:font w:name="Symbol">
    <w:panose1 w:val="05050102010706020507"/>
    <w:charset w:val="02"/>
    <w:family w:val="roman"/>
    <w:pitch w:val="default"/>
    <w:sig w:usb0="00000000" w:usb1="00000000" w:usb2="00000000" w:usb3="00000000" w:csb0="80000000" w:csb1="00000000"/>
    <w:embedRegular r:id="rId3" w:fontKey="{83A5386C-1379-48F6-B229-651EBA51074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4" w:fontKey="{1A73FC43-1FEC-46E9-8BD1-257337B6ADB1}"/>
  </w:font>
  <w:font w:name="Arial">
    <w:panose1 w:val="020B0604020202020204"/>
    <w:charset w:val="86"/>
    <w:family w:val="swiss"/>
    <w:pitch w:val="default"/>
    <w:sig w:usb0="E0002EFF" w:usb1="C000785B" w:usb2="00000009" w:usb3="00000000" w:csb0="400001FF" w:csb1="FFFF0000"/>
    <w:embedRegular r:id="rId5" w:fontKey="{5C333036-19D5-42DF-AA0E-EF12EFBD3A6E}"/>
  </w:font>
  <w:font w:name="Roboto">
    <w:panose1 w:val="02000000000000000000"/>
    <w:charset w:val="00"/>
    <w:family w:val="auto"/>
    <w:pitch w:val="default"/>
    <w:sig w:usb0="E0000AFF" w:usb1="5000217F" w:usb2="00000021" w:usb3="00000000" w:csb0="2000019F" w:csb1="00000000"/>
    <w:embedRegular r:id="rId6" w:fontKey="{5480E490-9FA6-439B-ADFC-E8A9E41A586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DB">
    <w:pPr>
      <w:pBdr>
        <w:top w:val="none" w:color="000000" w:sz="0" w:space="0"/>
        <w:left w:val="none" w:color="000000" w:sz="0" w:space="0"/>
        <w:bottom w:val="none" w:color="000000" w:sz="0" w:space="0"/>
        <w:right w:val="none" w:color="000000" w:sz="0" w:space="0"/>
        <w:between w:val="none" w:color="000000" w:sz="0" w:space="0"/>
      </w:pBd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000002D6">
      <w:pPr>
        <w:pBdr>
          <w:top w:val="none" w:color="000000" w:sz="0" w:space="0"/>
          <w:left w:val="none" w:color="000000" w:sz="0" w:space="0"/>
          <w:bottom w:val="none" w:color="000000" w:sz="0" w:space="0"/>
          <w:right w:val="none" w:color="000000" w:sz="0" w:space="0"/>
          <w:between w:val="none" w:color="000000" w:sz="0" w:space="0"/>
        </w:pBdr>
        <w:spacing w:line="240" w:lineRule="auto"/>
        <w:ind w:firstLine="0"/>
        <w:rPr>
          <w:color w:val="000000"/>
          <w:sz w:val="16"/>
          <w:szCs w:val="16"/>
        </w:rPr>
      </w:pPr>
      <w:r>
        <w:rPr>
          <w:vertAlign w:val="superscript"/>
        </w:rPr>
        <w:footnoteRef/>
      </w:r>
      <w:r>
        <w:rPr>
          <w:color w:val="000000"/>
          <w:sz w:val="16"/>
          <w:szCs w:val="16"/>
          <w:highlight w:val="white"/>
          <w:rtl w:val="0"/>
        </w:rPr>
        <w:t>Especialista em Educação Permanente: Saúde e educação</w:t>
      </w:r>
      <w:r>
        <w:rPr>
          <w:color w:val="000000"/>
          <w:sz w:val="16"/>
          <w:szCs w:val="16"/>
          <w:rtl w:val="0"/>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00002D7">
      <w:pPr>
        <w:pBdr>
          <w:top w:val="none" w:color="000000" w:sz="0" w:space="0"/>
          <w:left w:val="none" w:color="000000" w:sz="0" w:space="0"/>
          <w:bottom w:val="none" w:color="000000" w:sz="0" w:space="0"/>
          <w:right w:val="none" w:color="000000" w:sz="0" w:space="0"/>
          <w:between w:val="none" w:color="000000" w:sz="0" w:space="0"/>
        </w:pBdr>
        <w:spacing w:line="240" w:lineRule="auto"/>
        <w:ind w:firstLine="0"/>
        <w:rPr>
          <w:color w:val="000000"/>
          <w:sz w:val="16"/>
          <w:szCs w:val="16"/>
          <w:vertAlign w:val="superscript"/>
        </w:rPr>
      </w:pPr>
      <w:r>
        <w:rPr>
          <w:color w:val="000000"/>
          <w:sz w:val="16"/>
          <w:szCs w:val="16"/>
          <w:vertAlign w:val="superscript"/>
          <w:rtl w:val="0"/>
        </w:rPr>
        <w:t>2</w:t>
      </w:r>
      <w:r>
        <w:rPr>
          <w:color w:val="000000"/>
          <w:sz w:val="16"/>
          <w:szCs w:val="16"/>
          <w:rtl w:val="0"/>
        </w:rPr>
        <w:t xml:space="preserve"> </w:t>
      </w:r>
    </w:p>
    <w:p w14:paraId="000002D8">
      <w:pPr>
        <w:pBdr>
          <w:top w:val="none" w:color="000000" w:sz="0" w:space="0"/>
          <w:left w:val="none" w:color="000000" w:sz="0" w:space="0"/>
          <w:bottom w:val="none" w:color="000000" w:sz="0" w:space="0"/>
          <w:right w:val="none" w:color="000000" w:sz="0" w:space="0"/>
          <w:between w:val="none" w:color="000000" w:sz="0" w:space="0"/>
        </w:pBd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D9">
    <w:pPr>
      <w:widowControl/>
      <w:pBdr>
        <w:top w:val="none" w:color="000000" w:sz="0" w:space="0"/>
        <w:left w:val="none" w:color="000000" w:sz="0" w:space="0"/>
        <w:bottom w:val="none" w:color="000000" w:sz="0" w:space="0"/>
        <w:right w:val="none" w:color="000000" w:sz="0" w:space="0"/>
        <w:between w:val="none" w:color="000000" w:sz="0" w:space="0"/>
      </w:pBdr>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fldChar w:fldCharType="end"/>
    </w:r>
  </w:p>
  <w:p w14:paraId="000002DA">
    <w:pPr>
      <w:widowControl/>
      <w:pBdr>
        <w:top w:val="none" w:color="000000" w:sz="0" w:space="0"/>
        <w:left w:val="none" w:color="000000" w:sz="0" w:space="0"/>
        <w:bottom w:val="none" w:color="000000" w:sz="0" w:space="0"/>
        <w:right w:val="none" w:color="000000" w:sz="0" w:space="0"/>
        <w:between w:val="none" w:color="000000" w:sz="0" w:space="0"/>
      </w:pBdr>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4">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9ADCABA"/>
    <w:multiLevelType w:val="multilevel"/>
    <w:tmpl w:val="59ADCABA"/>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documentProtection w:enforcement="0"/>
  <w:defaultTabStop w:val="720"/>
  <w:footnotePr>
    <w:footnote w:id="2"/>
    <w:footnote w:id="3"/>
  </w:footnotePr>
  <w:endnotePr>
    <w:endnote w:id="0"/>
    <w:endnote w:id="1"/>
  </w:endnotePr>
  <w:compat>
    <w:compatSetting w:name="compatibilityMode" w:uri="http://schemas.microsoft.com/office/word" w:val="15"/>
  </w:compat>
  <w:rsids>
    <w:rsidRoot w:val="00000000"/>
    <w:rsid w:val="0E9F0F85"/>
    <w:rsid w:val="2A11710A"/>
    <w:rsid w:val="706A66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spacing w:line="480" w:lineRule="auto"/>
      <w:ind w:firstLine="709"/>
      <w:jc w:val="both"/>
    </w:pPr>
    <w:rPr>
      <w:rFonts w:ascii="Arial" w:hAnsi="Arial" w:eastAsia="Arial" w:cs="Arial"/>
      <w:sz w:val="24"/>
      <w:szCs w:val="24"/>
      <w:lang w:val="zh-CN"/>
    </w:rPr>
  </w:style>
  <w:style w:type="paragraph" w:styleId="2">
    <w:name w:val="heading 1"/>
    <w:basedOn w:val="1"/>
    <w:next w:val="1"/>
    <w:qFormat/>
    <w:uiPriority w:val="0"/>
    <w:pPr>
      <w:keepNext/>
      <w:keepLines/>
      <w:pageBreakBefore/>
      <w:tabs>
        <w:tab w:val="left" w:pos="709"/>
      </w:tabs>
      <w:spacing w:line="240" w:lineRule="auto"/>
      <w:ind w:firstLine="0"/>
      <w:jc w:val="left"/>
    </w:pPr>
    <w:rPr>
      <w:b/>
      <w:bCs/>
      <w:smallCaps/>
      <w:sz w:val="28"/>
      <w:szCs w:val="28"/>
    </w:rPr>
  </w:style>
  <w:style w:type="paragraph" w:styleId="3">
    <w:name w:val="heading 2"/>
    <w:basedOn w:val="1"/>
    <w:next w:val="1"/>
    <w:qFormat/>
    <w:uiPriority w:val="0"/>
    <w:pPr>
      <w:keepNext/>
      <w:tabs>
        <w:tab w:val="left" w:pos="0"/>
      </w:tabs>
      <w:spacing w:before="120" w:after="120" w:line="360" w:lineRule="auto"/>
      <w:ind w:left="578" w:hanging="578"/>
    </w:pPr>
    <w:rPr>
      <w:b/>
      <w:bCs/>
    </w:rPr>
  </w:style>
  <w:style w:type="paragraph" w:styleId="4">
    <w:name w:val="heading 3"/>
    <w:basedOn w:val="1"/>
    <w:next w:val="1"/>
    <w:qFormat/>
    <w:uiPriority w:val="0"/>
    <w:pPr>
      <w:keepNext/>
      <w:tabs>
        <w:tab w:val="left" w:pos="709"/>
      </w:tabs>
      <w:spacing w:before="240" w:after="240"/>
      <w:ind w:left="720" w:hanging="720"/>
    </w:pPr>
  </w:style>
  <w:style w:type="paragraph" w:styleId="5">
    <w:name w:val="heading 4"/>
    <w:basedOn w:val="1"/>
    <w:next w:val="1"/>
    <w:qFormat/>
    <w:uiPriority w:val="0"/>
    <w:pPr>
      <w:keepNext/>
      <w:tabs>
        <w:tab w:val="left" w:pos="0"/>
      </w:tabs>
      <w:spacing w:before="240" w:after="60"/>
      <w:ind w:left="864" w:hanging="864"/>
    </w:pPr>
  </w:style>
  <w:style w:type="paragraph" w:styleId="6">
    <w:name w:val="heading 5"/>
    <w:basedOn w:val="1"/>
    <w:next w:val="1"/>
    <w:qFormat/>
    <w:uiPriority w:val="0"/>
    <w:pPr>
      <w:keepNext/>
      <w:tabs>
        <w:tab w:val="left" w:pos="0"/>
      </w:tabs>
      <w:ind w:left="1008" w:hanging="1008"/>
    </w:pPr>
    <w:rPr>
      <w:b/>
      <w:bCs/>
      <w:color w:val="FF0000"/>
    </w:rPr>
  </w:style>
  <w:style w:type="paragraph" w:styleId="7">
    <w:name w:val="heading 6"/>
    <w:basedOn w:val="1"/>
    <w:next w:val="1"/>
    <w:qFormat/>
    <w:uiPriority w:val="0"/>
    <w:pPr>
      <w:keepNext/>
      <w:tabs>
        <w:tab w:val="left" w:pos="0"/>
      </w:tabs>
      <w:ind w:left="1152" w:hanging="1152"/>
    </w:pPr>
    <w:rPr>
      <w:b/>
      <w:bCs/>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spacing w:before="480" w:after="120"/>
    </w:pPr>
    <w:rPr>
      <w:b/>
      <w:bCs/>
      <w:sz w:val="72"/>
      <w:szCs w:val="72"/>
    </w:rPr>
  </w:style>
  <w:style w:type="paragraph" w:styleId="11">
    <w:name w:val="Subtitle"/>
    <w:basedOn w:val="1"/>
    <w:next w:val="1"/>
    <w:qFormat/>
    <w:uiPriority w:val="0"/>
    <w:pPr>
      <w:keepNext/>
      <w:spacing w:before="240" w:after="120"/>
      <w:jc w:val="center"/>
    </w:pPr>
    <w:rPr>
      <w:i/>
      <w:iCs/>
      <w:sz w:val="28"/>
      <w:szCs w:val="2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qFormat/>
    <w:uiPriority w:val="0"/>
  </w:style>
  <w:style w:type="table" w:customStyle="1" w:styleId="19">
    <w:name w:val="_Style 16"/>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37</Pages>
  <Words>6237</Words>
  <Characters>35003</Characters>
  <TotalTime>1</TotalTime>
  <ScaleCrop>false</ScaleCrop>
  <LinksUpToDate>false</LinksUpToDate>
  <CharactersWithSpaces>40930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2026-08-21T13:54:00Z</dcterms:created>
  <dc:creator>apare</dc:creator>
  <cp:lastModifiedBy>APARECIDA DA SILVA FERREIRA</cp:lastModifiedBy>
  <dcterms:modified xsi:type="dcterms:W3CDTF">2026-08-25T12:23:40Z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ICV">
    <vt:lpwstr>09648ECFFF1043A4807EC5F23134C6FB_13</vt:lpwstr>
  </property>
</Properties>
</file>