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BF3A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rFonts w:hint="default"/>
          <w:b/>
          <w:color w:val="000000"/>
          <w:sz w:val="28"/>
          <w:szCs w:val="28"/>
        </w:rPr>
        <w:t>COLÉGIO ESTADUAL PRESIDENTE COSTA E SILVA CASCAVEL</w:t>
      </w:r>
    </w:p>
    <w:p w14:paraId="08F88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rFonts w:hint="default"/>
          <w:b/>
          <w:color w:val="000000"/>
          <w:sz w:val="22"/>
          <w:szCs w:val="22"/>
          <w:lang w:val="pt-BR"/>
        </w:rPr>
        <w:t>DESENVOLVIMENTO DE SISTEMAS</w:t>
      </w:r>
    </w:p>
    <w:p w14:paraId="40602B66">
      <w:pPr>
        <w:jc w:val="center"/>
        <w:rPr>
          <w:b/>
        </w:rPr>
      </w:pPr>
    </w:p>
    <w:p w14:paraId="446DBED2">
      <w:pPr>
        <w:jc w:val="center"/>
        <w:rPr>
          <w:b/>
        </w:rPr>
      </w:pPr>
    </w:p>
    <w:p w14:paraId="413E652A">
      <w:pPr>
        <w:jc w:val="center"/>
        <w:rPr>
          <w:b/>
        </w:rPr>
      </w:pPr>
    </w:p>
    <w:p w14:paraId="5049273C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5044C0F3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1580710C">
      <w:pPr>
        <w:jc w:val="center"/>
        <w:rPr>
          <w:b/>
        </w:rPr>
      </w:pPr>
    </w:p>
    <w:p w14:paraId="2BE9E264">
      <w:pPr>
        <w:jc w:val="center"/>
        <w:rPr>
          <w:b/>
        </w:rPr>
      </w:pPr>
    </w:p>
    <w:p w14:paraId="030EB8F4">
      <w:pPr>
        <w:jc w:val="center"/>
        <w:rPr>
          <w:b/>
        </w:rPr>
      </w:pPr>
    </w:p>
    <w:p w14:paraId="49EC7788">
      <w:pPr>
        <w:jc w:val="center"/>
        <w:rPr>
          <w:b/>
        </w:rPr>
      </w:pPr>
    </w:p>
    <w:p w14:paraId="79AB5640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265FE385">
      <w:pPr>
        <w:rPr>
          <w:b/>
        </w:rPr>
      </w:pPr>
    </w:p>
    <w:p w14:paraId="393F7553">
      <w:pPr>
        <w:rPr>
          <w:b/>
        </w:rPr>
      </w:pPr>
    </w:p>
    <w:p w14:paraId="5284C2C0">
      <w:pPr>
        <w:rPr>
          <w:b/>
        </w:rPr>
      </w:pPr>
    </w:p>
    <w:p w14:paraId="4A30122C">
      <w:pPr>
        <w:rPr>
          <w:b/>
        </w:rPr>
      </w:pPr>
    </w:p>
    <w:p w14:paraId="3135F455">
      <w:pPr>
        <w:rPr>
          <w:b/>
        </w:rPr>
      </w:pPr>
    </w:p>
    <w:p w14:paraId="7DEB2C41">
      <w:pPr>
        <w:rPr>
          <w:b/>
        </w:rPr>
      </w:pPr>
    </w:p>
    <w:p w14:paraId="420DAF7A">
      <w:pPr>
        <w:rPr>
          <w:b/>
        </w:rPr>
      </w:pPr>
    </w:p>
    <w:p w14:paraId="2211AA86">
      <w:pPr>
        <w:rPr>
          <w:b/>
        </w:rPr>
      </w:pPr>
    </w:p>
    <w:p w14:paraId="1AC789EF">
      <w:pPr>
        <w:rPr>
          <w:b/>
        </w:rPr>
      </w:pPr>
    </w:p>
    <w:p w14:paraId="7B8AFDEC">
      <w:pPr>
        <w:rPr>
          <w:b/>
        </w:rPr>
      </w:pPr>
    </w:p>
    <w:p w14:paraId="740352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E845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75153D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4AF56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5C5AD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</w:rPr>
      </w:pPr>
    </w:p>
    <w:p w14:paraId="1FFAAFC7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43D85574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4056E5A6">
      <w:pPr>
        <w:jc w:val="center"/>
        <w:rPr>
          <w:b/>
        </w:rPr>
      </w:pPr>
    </w:p>
    <w:p w14:paraId="32EA0CAB">
      <w:pPr>
        <w:jc w:val="center"/>
        <w:rPr>
          <w:b/>
        </w:rPr>
      </w:pPr>
    </w:p>
    <w:p w14:paraId="47C3A6BA">
      <w:pPr>
        <w:jc w:val="center"/>
        <w:rPr>
          <w:b/>
        </w:rPr>
      </w:pPr>
    </w:p>
    <w:p w14:paraId="302037C1">
      <w:pPr>
        <w:jc w:val="center"/>
        <w:rPr>
          <w:b/>
        </w:rPr>
      </w:pPr>
    </w:p>
    <w:p w14:paraId="32E67B55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75DD6DAB">
      <w:pPr>
        <w:rPr>
          <w:b/>
        </w:rPr>
      </w:pPr>
    </w:p>
    <w:p w14:paraId="71E89621">
      <w:pPr>
        <w:rPr>
          <w:b/>
        </w:rPr>
      </w:pPr>
    </w:p>
    <w:p w14:paraId="02D45CF0">
      <w:pPr>
        <w:rPr>
          <w:b/>
        </w:rPr>
      </w:pPr>
    </w:p>
    <w:p w14:paraId="27FE1ADC"/>
    <w:p w14:paraId="5A594230"/>
    <w:p w14:paraId="2D4D1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rFonts w:hint="default"/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rFonts w:hint="default"/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021A8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</w:p>
    <w:p w14:paraId="4DC34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jc w:val="right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58AA9966">
      <w:pPr>
        <w:spacing w:line="240" w:lineRule="auto"/>
        <w:ind w:left="5672" w:firstLine="0"/>
        <w:jc w:val="right"/>
      </w:pPr>
      <w:r>
        <w:t xml:space="preserve">Prof. </w:t>
      </w:r>
      <w:r>
        <w:rPr>
          <w:rFonts w:hint="default"/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23CBC4C9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49079E"/>
    <w:p w14:paraId="1BB62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b/>
          <w:color w:val="000000"/>
        </w:rPr>
      </w:pPr>
    </w:p>
    <w:p w14:paraId="35D79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2BD34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735E5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6475B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85C49FB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3F6504E9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63BF5726">
      <w:pPr>
        <w:jc w:val="center"/>
        <w:rPr>
          <w:b/>
        </w:rPr>
      </w:pPr>
    </w:p>
    <w:p w14:paraId="3F1F171B">
      <w:pPr>
        <w:jc w:val="center"/>
        <w:rPr>
          <w:b/>
        </w:rPr>
      </w:pPr>
    </w:p>
    <w:p w14:paraId="67127BDE">
      <w:pPr>
        <w:jc w:val="center"/>
        <w:rPr>
          <w:b/>
        </w:rPr>
      </w:pPr>
    </w:p>
    <w:p w14:paraId="41261B72">
      <w:pPr>
        <w:jc w:val="center"/>
        <w:rPr>
          <w:b/>
        </w:rPr>
      </w:pPr>
    </w:p>
    <w:p w14:paraId="55CAF858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25B4FADC">
      <w:pPr>
        <w:jc w:val="center"/>
        <w:rPr>
          <w:b/>
        </w:rPr>
      </w:pPr>
    </w:p>
    <w:p w14:paraId="644595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smallCaps/>
          <w:color w:val="000000"/>
        </w:rPr>
      </w:pPr>
    </w:p>
    <w:p w14:paraId="5C8AE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rFonts w:hint="default"/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58253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color w:val="000000"/>
        </w:rPr>
      </w:pPr>
    </w:p>
    <w:p w14:paraId="263C1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rFonts w:hint="default"/>
          <w:color w:val="000000"/>
          <w:lang w:val="pt-BR"/>
        </w:rPr>
        <w:t>6</w:t>
      </w:r>
    </w:p>
    <w:p w14:paraId="6AEEA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5FBC1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28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614B86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4E7D679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3BFB5C0D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35073C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1B8767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CA64398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217C024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2D6F1789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A2ACF22">
            <w:pPr>
              <w:spacing w:line="240" w:lineRule="auto"/>
              <w:ind w:firstLine="0"/>
              <w:jc w:val="center"/>
              <w:rPr>
                <w:rFonts w:hint="default"/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rFonts w:hint="default"/>
                <w:color w:val="000000"/>
                <w:lang w:val="pt-BR"/>
              </w:rPr>
              <w:t>Cleonice</w:t>
            </w:r>
          </w:p>
          <w:p w14:paraId="775912D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46D12A2B">
            <w:pPr>
              <w:spacing w:line="240" w:lineRule="auto"/>
              <w:ind w:firstLine="0"/>
            </w:pPr>
          </w:p>
        </w:tc>
      </w:tr>
      <w:tr w14:paraId="4B656E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97C052E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6D2C37F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993D2B8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6707D7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32E050B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285F17F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63476701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454781D5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34C9481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BEA07B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2C359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color="auto" w:fill="FFFFFF"/>
              </w:rPr>
              <w:t>Educação Especial: Atendimento às Necessidades Espe. - Faculdade Iguaçu-ESAP</w:t>
            </w:r>
          </w:p>
          <w:p w14:paraId="1E02D197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D2F51E3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3B722E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0D5F0387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111706F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66FE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2F393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40684F4B">
      <w:pPr>
        <w:keepNext/>
        <w:keepLines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before="24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-135803776"/>
        <w:docPartObj>
          <w:docPartGallery w:val="Table of Contents"/>
          <w:docPartUnique/>
        </w:docPartObj>
      </w:sdtPr>
      <w:sdtContent>
        <w:p w14:paraId="72D82936">
          <w:pPr>
            <w:pStyle w:val="20"/>
          </w:pPr>
        </w:p>
        <w:p w14:paraId="710DA5C4">
          <w:pPr>
            <w:spacing w:line="360" w:lineRule="auto"/>
          </w:pPr>
        </w:p>
      </w:sdtContent>
    </w:sdt>
    <w:p w14:paraId="3C439DF7"/>
    <w:p w14:paraId="3F895DAE">
      <w:pPr>
        <w:tabs>
          <w:tab w:val="left" w:pos="1155"/>
        </w:tabs>
      </w:pPr>
      <w:r>
        <w:tab/>
      </w:r>
    </w:p>
    <w:p w14:paraId="339D4B76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7FCA13F9">
      <w:pPr>
        <w:spacing w:line="360" w:lineRule="auto"/>
        <w:rPr>
          <w:rFonts w:hint="default"/>
        </w:rPr>
      </w:pPr>
      <w:r>
        <w:rPr>
          <w:rFonts w:hint="default"/>
        </w:rPr>
        <w:t>No coração da Creamlay, onde cada colherada é um momento de felicidade, a excelência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não reside apenas nos ingredientes de qualidade ou nas receitas criativas comandadas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por Emily e Alice. Para transformar dias comuns em momentos especiais em escala, é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preciso que a magia que acontece nas taças seja sustentada por uma estrutura tão sólida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quanto o creme de um bom sorvete. Este projeto de desenvolvimento de sistema nasce da mesma filosofia que criou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loja: sobremesa não é só doce, é experiência.</w:t>
      </w:r>
    </w:p>
    <w:p w14:paraId="2FFD9E81">
      <w:pPr>
        <w:spacing w:line="240" w:lineRule="auto"/>
        <w:ind w:left="1440" w:leftChars="0" w:firstLine="0" w:firstLineChars="0"/>
        <w:rPr>
          <w:rFonts w:hint="default"/>
        </w:rPr>
      </w:pPr>
      <w:r>
        <w:rPr>
          <w:rFonts w:hint="default"/>
        </w:rPr>
        <w:t>[..]observa que a maioria se inspira na culinária europeia, ignorando a variedade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 doces existentes em nosso país. Baseado nesse ponto, o presente trabalho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possui o intuito de valorizar os doces nativos, os nossos ingredientes típicos e 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sabores únicos, tornando-se mais populares aos paladares do brasileiro, utilizando-se a técnica conhecida como "pâtisserie". Com um comércio exibindo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fortemente a gastronomia brasileira, de forma elegante, em um ambiente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design clássico e sofisticado, porém com um toque moderno e brasileiro, agregado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com a delicadeza e refinamento dos doces, em um estilo requintado e gourmet no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cardápio, resultando em sobremesas de alta gastronomia e experiência única. (OLIVEIRA,2018). </w:t>
      </w:r>
    </w:p>
    <w:p w14:paraId="5CE6D434">
      <w:pPr>
        <w:spacing w:line="360" w:lineRule="auto"/>
        <w:ind w:left="0" w:leftChars="0" w:firstLine="720" w:firstLineChars="0"/>
        <w:rPr>
          <w:rFonts w:hint="default"/>
        </w:rPr>
      </w:pPr>
      <w:r>
        <w:rPr>
          <w:rFonts w:hint="default"/>
        </w:rPr>
        <w:t>Se para o cliente a experiência é o sabor surpreendente e o aconchego em qualquer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estação, para a gestão do negócio, a experiência ideal envolve controle preciso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estoque, fluidez no atendimento, gestão de vendas eficiente e um relacionamento doce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duradouro com quem nos escolhe. O objetivo deste sistema é, portanto, traduzir para o ambiente digital o cuidado,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criatividade e a pitada de magia que já existem nos produtos Creamlay. </w:t>
      </w:r>
    </w:p>
    <w:p w14:paraId="428647D6">
      <w:pPr>
        <w:spacing w:line="360" w:lineRule="auto"/>
      </w:pPr>
      <w:r>
        <w:rPr>
          <w:rFonts w:hint="default"/>
        </w:rPr>
        <w:t>Buscamos uma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ferramenta que una a robustez dos clássicos (gestão de caixa, cadastro de produtos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relatórios) com a versatilidade dos sabores mais surpreendentes (personalização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pedidos, programas de fidelidade e integração com delivery). Mais do que um simples software de gestão, este projeto visa construir a infraestrutura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tecnológica que permita à Creamlay continuar sendo "mais que sorvete, uma sensação" — garantindo que, nos bastidores, tudo funcione com a mesma suavidade e perfeição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uma receita bem preparada. Refrescante para a operação no verão, aconchegante para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gestão em qualquer estação, este sistema é a ferramenta perfeita para dividir eficiência</w:t>
      </w:r>
      <w:r>
        <w:rPr>
          <w:rFonts w:hint="default"/>
          <w:lang w:val="pt-BR"/>
        </w:rPr>
        <w:t xml:space="preserve"> </w:t>
      </w:r>
      <w:r>
        <w:rPr>
          <w:lang w:val="en-US" w:eastAsia="zh-CN"/>
        </w:rPr>
        <w:t xml:space="preserve">entre a equipe… ou para aproveitar o crescimento todinho só pra você (e para os </w:t>
      </w:r>
      <w:r>
        <w:rPr>
          <w:rFonts w:hint="default"/>
          <w:lang w:val="en-US" w:eastAsia="zh-CN"/>
        </w:rPr>
        <w:t>negócios).</w:t>
      </w:r>
    </w:p>
    <w:p w14:paraId="17FF5CFB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11533B37">
      <w:pPr>
        <w:spacing w:line="360" w:lineRule="auto"/>
        <w:rPr>
          <w:rFonts w:hint="default"/>
        </w:rPr>
      </w:pPr>
      <w:r>
        <w:rPr>
          <w:rFonts w:hint="default"/>
        </w:rPr>
        <w:t>A Creamlay nasceu de um sonho simples, mas cheio de significado: espalhar felicidade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em forma de sorvete. Emily e Alice sempre acreditaram que pequenos momentos podem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transformar o dia de alguém — e poucas coisas despertam tantas memórias boas quanto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um sorvete compartilhado. </w:t>
      </w:r>
    </w:p>
    <w:p w14:paraId="17C2621D">
      <w:pPr>
        <w:spacing w:line="360" w:lineRule="auto"/>
        <w:rPr>
          <w:rFonts w:hint="default"/>
          <w:lang w:val="pt-BR"/>
        </w:rPr>
      </w:pPr>
      <w:r>
        <w:rPr>
          <w:rFonts w:hint="default"/>
        </w:rPr>
        <w:t>Criamos a Creamlay porque queremos mais do que vender sabores; queremos criar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experiências. Queremos ser o lugar onde amigos se encontram depois da escola, famílias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celebram conquistas e casais vivem momentos especiais. Cada receita é pensada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carinho, qualidade e criatividade, trazendo combinações únicas que despertam sorrisos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cada colherada. </w:t>
      </w:r>
      <w:r>
        <w:rPr>
          <w:rFonts w:hint="default"/>
          <w:lang w:val="pt-BR"/>
        </w:rPr>
        <w:tab/>
      </w:r>
    </w:p>
    <w:p w14:paraId="5AE8A455">
      <w:pPr>
        <w:spacing w:line="360" w:lineRule="auto"/>
      </w:pPr>
      <w:r>
        <w:rPr>
          <w:rFonts w:hint="default"/>
        </w:rPr>
        <w:t>A Creamlay é o reflexo da nossa paixão por transformar ingredientes simples em algo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especial. É sobre acolhimento, alegria e aquele friozinho doce que aquece o coração.</w:t>
      </w:r>
    </w:p>
    <w:p w14:paraId="35AF248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0AA75D61">
      <w:pPr>
        <w:spacing w:line="360" w:lineRule="auto"/>
      </w:pPr>
      <w:r>
        <w:t>.</w:t>
      </w:r>
      <w:r>
        <w:rPr>
          <w:rFonts w:hint="default"/>
        </w:rPr>
        <w:t>O objetivo geral da Creamlay é proporcionar momentos de felicidade e conexão por meio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da venda de sorvetes de alta qualidade, criando um ambiente acolhedor onde cada cliente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se sinta especial. A loja, comandada por Emily e Alice, nasce com o propósito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transformar algo simples em uma experiência marcante, unindo sabor, carinho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criatividade em cada detalhe.</w:t>
      </w:r>
    </w:p>
    <w:p w14:paraId="0A0ED35F">
      <w:pPr>
        <w:spacing w:line="360" w:lineRule="auto"/>
        <w:rPr>
          <w:rFonts w:hint="default"/>
        </w:rPr>
      </w:pPr>
      <w:r>
        <w:rPr>
          <w:rFonts w:hint="default"/>
        </w:rPr>
        <w:t>Para o site de sorvetes da Creamlay, o objetivo específico é desenvolver e lançar uma plataforma digital em até quatro meses que conte a história de Emily e Alice de forma afetiva, permita ao cliente personalizar seu pedido com escolha de sabores, coberturas e mensagens carinhosas e colete feedback pós-compra, buscando alcançar oitenta por cento de satisfação nos primeiros cento e cinquenta pedidos online e um tempo médio de navegação superior a três minutos.</w:t>
      </w:r>
    </w:p>
    <w:p w14:paraId="51B60CC2">
      <w:pPr>
        <w:spacing w:line="360" w:lineRule="auto"/>
      </w:pPr>
      <w:r>
        <w:rPr>
          <w:rFonts w:hint="default"/>
        </w:rPr>
        <w:t>Para o projeto de sistema, o objetivo específico é projetar e implementar um sistema de gestão integrada no prazo de seis meses contendo módulos de controle de estoque de insumos, registro de pedidos para balcão e delivery, emissão de relatórios de vendas por período e cadastro de clientes com histórico de preferências, garantindo uma redução de trinta por cento no tempo de atendimento e rastreabilidade total dos ingredientes utilizados em cada produto vendido.</w:t>
      </w:r>
    </w:p>
    <w:p w14:paraId="5014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345B0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30CC33D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513FFB64">
      <w:pPr>
        <w:spacing w:line="360" w:lineRule="auto"/>
        <w:rPr>
          <w:rFonts w:hint="default" w:ascii="Arial" w:hAnsi="Arial" w:cs="Arial"/>
        </w:rPr>
      </w:pPr>
      <w:r>
        <w:rPr>
          <w:b/>
          <w:color w:val="000000"/>
          <w:sz w:val="28"/>
          <w:szCs w:val="28"/>
        </w:rPr>
        <w:tab/>
      </w:r>
      <w:r>
        <w:rPr>
          <w:rFonts w:hint="default" w:ascii="Arial" w:hAnsi="Arial" w:cs="Arial"/>
        </w:rPr>
        <w:t>Para o desenvolvimento do sistema da Creamlay, optou-se pela adoção da metodologia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ágil Scrum, amplamente reconhecida na literatura por sua flexibilidade e capacidade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entregas contínuas. Conforme Schwaber e Sutherland (2020, p. 3), o Scrum é um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framework leve que auxilia pessoas, times e organizações a gerar valor por meio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 xml:space="preserve">soluções adaptativas para problemas complexos. </w:t>
      </w:r>
    </w:p>
    <w:p w14:paraId="35936949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</w:rPr>
        <w:t>Essa abordagem foi escolhida por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permitir o envolvimento ativo das idealizadoras do negócio ao longo de todo o processo, bem como por sua estrutura iterativa e incremental, organizada em ciclos denominados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sprints. Pressman (2021, p. 187) destaca que métodos ágeis como o Scrum são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particularmente indicados para projetos nos quais os requisitos evoluem continuamente, característica presente no desenvolvimento de sistemas para pequenos negócios em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expansão. A escolha do Scrum justifica-se, ainda, pela necessidade de alinhamento constante entre</w:t>
      </w:r>
      <w:r>
        <w:rPr>
          <w:rFonts w:hint="default" w:ascii="Arial" w:hAnsi="Arial" w:cs="Arial"/>
          <w:lang w:val="pt-BR"/>
        </w:rPr>
        <w:t xml:space="preserve"> a equipe técnica e as demandas reais da operação da Creamlay. Sommerville (2019, p. 82) afirma que o desenvolvimento ágil prioriza a colaboração com o cliente e a capacidade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de resposta a mudanças, elementos essenciais para que o sistema evolua conforme 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prioridades do negócio e para que ajustes possam ser realizados de maneira ágil 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eficiente. Dessa forma, a metodologia contribui para a redução de riscos e para a entrega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gradual de valor, permitindo que a loja disponha de funcionalidades operacionais desde 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primeiras iterações. </w:t>
      </w:r>
    </w:p>
    <w:p w14:paraId="35EB02BB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O projeto será estruturado em seis fases principais, conforme proposta baseada nos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estágios do ciclo de vida do desenvolvimento ágil apresentados por Vazquez e Simões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(2020, p. 124). A primeira fase, denominada Iniciação, compreende o levantamento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detalhado dos requisitos funcionais e não funcionais, o alinhamento de expectativas entre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as partes envolvidas e a definição do escopo do sistema, resultando no documento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visão e no backlog inicial de funcionalidades. Em seguida, na fase de Análise 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Modelagem, será realizada a modelagem do banco de dados, a definição da arquitetura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do sistema e a criação de protótipos de baixa e alta fidelidade, com o objetivo de validar 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experiência do usuário antes do início da codificação. </w:t>
      </w:r>
    </w:p>
    <w:p w14:paraId="282F5261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A terceira fase, Desenvolvimento, ocorre por meio de sprints consecutivas, nas quais a equipe de desenvolvimento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implementa as funcionalidades priorizadas, mantendo o código versionado em repositório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 a documentação técnica atualizada. A quarta fase, Testes e Qualidade, prevê a execução de testes integrados, testes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usabilidade e a validação com usuários reais, ou seja, com a própria equipe da Creamlay, assegurando que o sistema atenda plenamente aos critérios de aceitação estabelecidos. Segundo Myers, Sandler e Badgett (2020, p. 45), os testes de software constituem etapa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fundamental para a garantia da qualidade, pois permitem identificar defeitos antes da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implantação e assegurar que o sistema atende aos requisitos especificados. </w:t>
      </w:r>
    </w:p>
    <w:p w14:paraId="595DBCE9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lang w:val="pt-BR"/>
        </w:rPr>
        <w:t>A quinta fase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é a Implantação, que envolve a disponibilização do sistema em ambiente de produção, 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migração de dados, quando aplicável, e a realização de treinamento com a equipe que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operará a ferramenta no dia a dia da loja. Por fim, a fase de Manutenção e Evolução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contempla o monitoramento contínuo do sistema, a correção de eventuais inconsistências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 a incorporação de novas funcionalidades identificadas como prioritárias após o início da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operação. A governança do projeto será assegurada por papéis bem definidos, conforme preconiza 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framework Scrum. Schwaber e Sutherland (2020, p. 5) estabelecem que o Product Owne </w:t>
      </w:r>
      <w:r>
        <w:rPr>
          <w:rFonts w:hint="default" w:ascii="Arial" w:hAnsi="Arial" w:cs="Arial"/>
          <w:lang w:val="en-US" w:eastAsia="zh-CN"/>
        </w:rPr>
        <w:t xml:space="preserve">é responsável por maximizar o valor do produto resultante do trabalho da equipe de 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 xml:space="preserve">desenvolvimento, cabendo a este papel a definição das prioridades e a validação das 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 xml:space="preserve">entregas. Assim, Emily e Alice atuarão como Product Owners, representando os interesses do negócio perante a equipe técnica. Um Scrum Master será designado para facilitar o processo ágil, remover impedimentos e garantir a fluidez das sprints. A equipe de desenvolvimento será composta por profissionais de front-end, back-end e banco de dados, com suporte de um UX/UI Designer responsável pela criação de uma interface visual clara, objetiva e alinhada à identidade acolhedora da marca, além de um profissional de Quality Assurance para garantir a qualidade das entregas. </w:t>
      </w:r>
    </w:p>
    <w:p w14:paraId="4AF01A54">
      <w:pPr>
        <w:spacing w:line="360" w:lineRule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 xml:space="preserve">Para a execução do projeto, estão previstas ferramentas específicas para cada frente de trabalho. A gestão do projeto e o acompanhamento do backlog serão realizados por meio de plataformas como Jira, Trello ou Notion. A comunicação entre a equipe será mantida por canais como Slack ou Microsoft Teams, enquanto o código será versionado em repositórios GitHub ou GitLab. O design de interface será desenvolvido no Figma, permitindo a prototipagem navegável antes da implementação. Quanto às tecnologias de desenvolvimento, serão definidas em conjunto com a equipe técnica no início do projeto, considerando as melhores práticas de mercado e a escalabilidade necessária para o crescimento futuro da Creamlay. Os entregáveis previstos ao longo do projeto incluem o documento de requisitos e escopo, o protótipo navegável aprovado, o banco de dados estruturado, o sistema funcional com os módulos de gestão de produtos, controle de estoque, registro de vendas, gestão de clientes e relatórios gerenciais, além do manual do usuário e a realização de treinamento com a equipe. Será oferecido, ainda, um período de suporte pós-implantação de trinta dias para garantir a estabilidade do sistema e o pleno atendimento às necessidades operacionais da loja. </w:t>
      </w:r>
    </w:p>
    <w:p w14:paraId="4A396723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 w:eastAsia="zh-CN"/>
        </w:rPr>
        <w:t>Os critérios de sucesso estabelecidos para o projeto contemplam o atendimento integral das funcionalidades prioritárias definidas no escopo inicial, a capacidade de operação autônoma do sistema pela equipe da Creamlay após o treinamento, a redução do tempo de atendimento e o aumento da assertividade no controle de estoque, bem como uma interface intuitiva que reflita os valores e a identidade visual da marca. Adicionalmente, considera-se como fator de sucesso a arquitetura adotada, que deverá permitir futuras expansões, como a integração com plataformas de delivery e a implementação de programas de fidelidade, garantindo que o sistema acompanhe o crescimento sustentáve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>do negócio.</w:t>
      </w:r>
    </w:p>
    <w:p w14:paraId="73E39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color w:val="000000"/>
          <w:sz w:val="22"/>
          <w:szCs w:val="22"/>
          <w:lang w:val="pt-BR"/>
        </w:rPr>
      </w:pPr>
    </w:p>
    <w:p w14:paraId="7E122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127" w:firstLine="0"/>
        <w:rPr>
          <w:b/>
          <w:color w:val="000000"/>
          <w:sz w:val="28"/>
          <w:szCs w:val="28"/>
        </w:rPr>
      </w:pPr>
    </w:p>
    <w:p w14:paraId="1935DBCC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00000083">
      <w:pPr>
        <w:spacing w:line="360" w:lineRule="auto"/>
      </w:pPr>
      <w:r>
        <w:rPr>
          <w:rtl w:val="0"/>
        </w:rPr>
        <w:t>O desenvolvimento de sistemas web depende da utilização de tecnologias que trabalham de forma integrada para garantir o funcionamento correto das aplicações. Entre as principais linguagens utilizadas estão o HTML, o CSS e o JavaScript, que constituem a base da maior parte dos sites e sistemas disponíveis atualmente na internet. Cada uma dessas tecnologias desempenha uma função específica durante o desenvolvimento, permitindo a criação de páginas organizadas, visualmente atrativas e interativas para os usuários. Segundo Ballerini (2021), essas ferramentas são essenciais para o desenvolvimento de aplicações web modernas e representam o primeiro passo para a construção de sistemas funcionais e eficientes.</w:t>
      </w:r>
    </w:p>
    <w:p w14:paraId="00000084">
      <w:pPr>
        <w:spacing w:line="360" w:lineRule="auto"/>
      </w:pPr>
      <w:r>
        <w:rPr>
          <w:rtl w:val="0"/>
        </w:rPr>
        <w:t>O HTML (HyperText Markup Language) é responsável pela estruturação do conteúdo das páginas, organizando elementos como títulos, textos, imagens, formulários, tabelas, botões e menus de navegação. Sua função é definir a organização das informações que serão exibidas ao usuário, permitindo que o navegador interprete corretamente cada componente da página. Em um sistema como o da Creamelay, o HTML será utilizado para estruturar o cardápio digital, as páginas de cadastro, os formulários de pedidos e todas as demais telas que compõem o sistema.</w:t>
      </w:r>
    </w:p>
    <w:p w14:paraId="00000085">
      <w:pPr>
        <w:spacing w:line="360" w:lineRule="auto"/>
      </w:pPr>
      <w:r>
        <w:rPr>
          <w:rtl w:val="0"/>
        </w:rPr>
        <w:t>O CSS (Cascading Style Sheets) é a linguagem responsável pela aparência visual da aplicação. Por meio dele é possível definir cores, fontes, tamanhos, posicionamento dos elementos, espaçamentos, animações e adaptações para diferentes dispositivos, proporcionando uma interface agradável e de fácil utilização. Um bom projeto visual contribui diretamente para a experiência do usuário, tornando a navegação mais intuitiva e facilitando a realização dos pedidos pelos clientes.</w:t>
      </w:r>
    </w:p>
    <w:p w14:paraId="00000086">
      <w:pPr>
        <w:spacing w:line="360" w:lineRule="auto"/>
      </w:pPr>
      <w:r>
        <w:rPr>
          <w:rtl w:val="0"/>
        </w:rPr>
        <w:t>Complementando essas tecnologias, o JavaScript é utilizado para adicionar dinamismo e interatividade às páginas. Essa linguagem permite criar funcionalidades que respondem às ações do usuário em tempo real, como validação de formulários, atualização automática de informações, exibição de mensagens, cálculos e diversas outras operações sem a necessidade de recarregar a página. Conforme destaca Ballerini (2021), o JavaScript é um dos principais recursos utilizados no desenvolvimento web moderno devido à sua flexibilidade e eficiência.</w:t>
      </w:r>
    </w:p>
    <w:p w14:paraId="00000087">
      <w:pPr>
        <w:spacing w:line="360" w:lineRule="auto"/>
      </w:pPr>
      <w:r>
        <w:rPr>
          <w:rtl w:val="0"/>
        </w:rPr>
        <w:t>Além das tecnologias voltadas para a interface do sistema, é fundamental utilizar um banco de dados capaz de armazenar as informações de forma segura e organizada. Nesse contexto, o MySQL destaca-se como um dos sistemas de gerenciamento de banco de dados mais utilizados no mundo. Segundo Delva (2023), essa ferramenta oferece confiabilidade, desempenho e facilidade de gerenciamento, permitindo armazenar informações como cadastro de clientes, produtos, pedidos e demais dados necessários para o funcionamento da aplicação. Sua utilização garante maior segurança, rapidez nas consultas e facilidade na administração das informações.</w:t>
      </w:r>
    </w:p>
    <w:p w14:paraId="00000088">
      <w:pPr>
        <w:spacing w:line="360" w:lineRule="auto"/>
      </w:pPr>
      <w:r>
        <w:rPr>
          <w:rtl w:val="0"/>
        </w:rPr>
        <w:t>Durante o desenvolvimento do projeto, também será utilizado o XAMPP, uma plataforma que reúne diversas ferramentas necessárias para criar um ambiente de desenvolvimento local. Conforme Matos (2023), o XAMPP integra o servidor Apache, o banco de dados MySQL e outros recursos indispensáveis para a execução e os testes de aplicações web. Essa ferramenta permite que o sistema seja desenvolvido, testado e corrigido antes de sua disponibilização definitiva, reduzindo falhas e aumentando a qualidade do produto final.</w:t>
      </w:r>
    </w:p>
    <w:p w14:paraId="00000089">
      <w:pPr>
        <w:spacing w:line="360" w:lineRule="auto"/>
      </w:pPr>
      <w:r>
        <w:rPr>
          <w:rtl w:val="0"/>
        </w:rPr>
        <w:t>Outra tecnologia importante para o desenvolvimento do sistema é o Git, juntamente com a plataforma GitHub. Essas ferramentas são amplamente utilizadas para o controle de versões dos projetos, permitindo registrar todas as alterações realizadas no código-fonte ao longo do desenvolvimento. De acordo com Louzada (2025), além de garantir maior segurança no armazenamento do projeto, essas plataformas facilitam o trabalho em equipe, permitindo que diferentes desenvolvedores colaborem simultaneamente sem comprometer a integridade do sistema.</w:t>
      </w:r>
    </w:p>
    <w:p w14:paraId="0000008A">
      <w:pPr>
        <w:spacing w:line="360" w:lineRule="auto"/>
      </w:pPr>
      <w:r>
        <w:rPr>
          <w:rtl w:val="0"/>
        </w:rPr>
        <w:t>Dessa forma, a utilização conjunta dessas tecnologias proporciona uma base sólida para o desenvolvimento do sistema web da Creamelay. A integração entre HTML, CSS, JavaScript, MySQL, XAMPP, Git e GitHub possibilita a criação de uma aplicação moderna, organizada, segura e eficiente, capaz de atender às necessidades da sorveteria e oferecer uma experiência satisfatória aos clientes e às administradoras do estabelecimento.</w:t>
      </w:r>
    </w:p>
    <w:p w14:paraId="0FF78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365E8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6268ABCB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2D0C7722">
      <w:pPr>
        <w:spacing w:line="360" w:lineRule="auto"/>
      </w:pPr>
      <w:r>
        <w:rPr>
          <w:rFonts w:hint="default"/>
        </w:rPr>
        <w:t>A documentação do projeto registra todas as etapas do desenvolvimento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sistema para a Creamelay, desde a concepção até a finalização, permitindo que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qualquer pessoa compreenda como ele funciona (ALURA, 2023).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Ela é essencial para evitar erros, facilitar a manutenção futura e organizar 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fluxo de trabalho, garantindo que o sistema seja funcional, eficiente e de fácil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utilização para clientes e administradores (SEBRAE, 2024).</w:t>
      </w:r>
    </w:p>
    <w:p w14:paraId="11516D9A">
      <w:pPr>
        <w:spacing w:line="360" w:lineRule="auto"/>
        <w:rPr>
          <w:rFonts w:hint="default"/>
        </w:rPr>
      </w:pPr>
      <w:r>
        <w:rPr>
          <w:rFonts w:hint="default"/>
        </w:rPr>
        <w:t xml:space="preserve">O ciclo de vida do sistema web da Creamelay envolve todas as etapas necessárias para o desenvolvimento, implantação e manutenção do sistema, garantindo que ele seja eficiente, organizado e adaptável às necessidades da sorveteria. Inicialmente, na fase de planejamento e análise de requisitos, são identificadas as necessidades dos stakeholders, como gerentes, atendentes e clientes, além da análise dos processos existentes, incluindo vendas, estoque e pedidos online. </w:t>
      </w:r>
    </w:p>
    <w:p w14:paraId="4CF51E38">
      <w:pPr>
        <w:spacing w:line="360" w:lineRule="auto"/>
        <w:rPr>
          <w:rFonts w:hint="default"/>
        </w:rPr>
      </w:pPr>
      <w:r>
        <w:rPr>
          <w:rFonts w:hint="default"/>
        </w:rPr>
        <w:t xml:space="preserve">Nessa etapa, são definidos os requisitos funcionais, como cadastro de produtos, pedidos online e promoções, e os requisitos não funcionais, como desempenho, segurança e compatibilidade com dispositivos móveis, resultando em documentos de requisitos, mapeamento de stakeholders e diagramas dos processos atuais e futuros. Em seguida, ocorre a fase de projeto do sistema, na qual os requisitos são transformados em uma arquitetura técnica e interfaces funcionais. Aqui, são modeladas a arquitetura do sistema, o banco de dados, os fluxos de navegação e a experiência do usuário, além da criação de protótipos de interface e da escolha das tecnologias a serem utilizadas. </w:t>
      </w:r>
    </w:p>
    <w:p w14:paraId="28C48C8C">
      <w:pPr>
        <w:spacing w:line="360" w:lineRule="auto"/>
        <w:rPr>
          <w:rFonts w:hint="default"/>
        </w:rPr>
      </w:pPr>
      <w:r>
        <w:rPr>
          <w:rFonts w:hint="default"/>
        </w:rPr>
        <w:t xml:space="preserve">Essa etapa gera como entregáveis o documento de arquitetura, os protótipos de tela e os diagramas do banco de dados. A fase de desenvolvimento e implementação consiste na codificação dos módulos do sistema, incluindo programação do frontend, backend, integração com banco de dados e APIs externas, além do versionamento do código e documentação das alterações. Ao final dessa fase, o sistema web funcional é disponibilizado em ambiente de testes. Posteriormente, a fase de testes e garantia de qualidade assegura o funcionamento correto do sistema por meio de testes unitários, integrados, de interface, desempenho e segurança, gerando relatórios detalhados e listagem de bugs a serem corrigidos. Com o sistema testado, inicia-se a implantação e treinamento, etapa em que o ambiente de produção é configurado, os dados existentes são migrados, a equipe é treinada para utilizar o sistema e os clientes são informados sobre novas funcionalidades, como pedidos online. </w:t>
      </w:r>
    </w:p>
    <w:p w14:paraId="027A4EC5">
      <w:pPr>
        <w:spacing w:line="360" w:lineRule="auto"/>
      </w:pPr>
      <w:r>
        <w:rPr>
          <w:rFonts w:hint="default"/>
        </w:rPr>
        <w:t>Os entregáveis incluem o sistema ativo em produção, manuais de usuário e documentação técnica. A manutenção e o suporte garantem a operação contínua do sistema, com monitoramento de desempenho, correção de erros, atualizações de segurança, melhorias incrementais baseadas no feedback dos usuários e backups periódicos, gerando logs de manutenção, versões atualizadas e relatórios de uso. Finalmente, a</w:t>
      </w:r>
      <w:r>
        <w:rPr>
          <w:rFonts w:hint="default"/>
          <w:lang w:val="pt-BR"/>
        </w:rPr>
        <w:t xml:space="preserve"> </w:t>
      </w:r>
      <w:r>
        <w:t xml:space="preserve">fase de avaliação e evolução contínua permite adaptar o sistema às mudanças do negócio e do mercado, por meio da coleta de feedback de usuários, análise de métricas de desempenho, planejamento de novas funcionalidades e revisão periódica do ciclo de vida, resultando em relatórios de avaliação e roadmap de melhorias. </w:t>
      </w:r>
    </w:p>
    <w:p w14:paraId="13A02952">
      <w:pPr>
        <w:spacing w:line="360" w:lineRule="auto"/>
      </w:pPr>
      <w:r>
        <w:t>O modelo adotado para o ciclo de vida é híbrido, combinando sequencial e iterativo: enquanto planejamento, projeto e implantação seguem uma sequência linear, as fases de desenvolvimento e testes são conduzidas de forma iterativa e incremental, permitindo entregas parciais, maior controle de cronograma e recursos, flexibilidade para ajustes e redução de riscos, garantindo que as funcionalidades críticas sejam entregues primeiro.</w:t>
      </w:r>
    </w:p>
    <w:p w14:paraId="54EF9BAF">
      <w:pPr>
        <w:spacing w:line="360" w:lineRule="auto"/>
        <w:ind w:left="0" w:leftChars="0" w:firstLine="0" w:firstLineChars="0"/>
        <w:rPr>
          <w:rFonts w:hint="default"/>
          <w:b/>
          <w:bCs/>
          <w:i/>
          <w:iCs/>
          <w:rtl w:val="0"/>
          <w:lang w:val="pt-BR"/>
        </w:rPr>
      </w:pPr>
      <w:r>
        <w:rPr>
          <w:b/>
          <w:bCs/>
          <w:i/>
          <w:iCs/>
          <w:rtl w:val="0"/>
        </w:rPr>
        <w:t>CICLO DE VIDA DO SISTEMA</w:t>
      </w:r>
      <w:r>
        <w:rPr>
          <w:rFonts w:hint="default"/>
          <w:b/>
          <w:bCs/>
          <w:i/>
          <w:iCs/>
          <w:rtl w:val="0"/>
          <w:lang w:val="pt-BR"/>
        </w:rPr>
        <w:t>:</w:t>
      </w:r>
    </w:p>
    <w:p w14:paraId="3FF4AE4F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O ciclo de vida do sistema web da Creamelay envolve todas as etapas necessárias para o desenvolvimento, implantação e manutenção do sistema, garantindo que ele seja eficiente, organizado e adaptável às necessidades da sorveteria. Inicialmente, na fase de planejamento e análise de requisitos, são identificadas as necessidades dos stakeholders, como gerentes, atendentes e clientes, além da análise dos processos existentes, incluindo vendas, estoque e pedidos online. Nessa etapa, são definidos os requisitos funcionais, como cadastro de produtos, pedidos online e promoções, e os requisitos não funcionais, como desempenho, segurança e compatibilidade com dispositivos móveis, resultando em documentos de requisitos, mapeamento de stakeholders e diagramas dos processos atuais e futuros. </w:t>
      </w:r>
    </w:p>
    <w:p w14:paraId="62304E23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Em seguida, ocorre a fase de projeto do sistema, na qual os requisitos são transformados em uma arquitetura técnica e interfaces funcionais. Aqui, são modeladas a arquitetura do sistema, o banco de dados, os fluxos de navegação e a experiência do usuário, além da criação de protótipos de interface e da escolha das tecnologias a serem utilizadas. </w:t>
      </w:r>
    </w:p>
    <w:p w14:paraId="0C5C2FFD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Essa etapa gera como entregáveis o documento de arquitetura, os protótipos de tela e os diagramas do banco de dados. A fase de desenvolvimento e implementação consiste na codificação dos módulos do sistema, incluindo programação do frontend, backend, integração com banco de dados e APIs externas, além do versionamento do código e documentação das alterações. Ao final dessa fase, o sistema web funcional é disponibilizado em ambiente de testes. Posteriormente, a fase de testes e garantia de qualidade assegura o funcionamento correto do sistema por meio de testes unitários, integrados, de interface, desempenho e segurança, gerando relatórios detalhados e listagem de bugs a serem corrigidos. </w:t>
      </w:r>
    </w:p>
    <w:p w14:paraId="0E8F6DC0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 xml:space="preserve">Com o sistema testado, inicia-se a implantação e treinamento, etapa em que o ambiente de produção é configurado, os dados existentes são migrados, a equipe é treinada para utilizar o sistema e os clientes são informados sobre novas funcionalidades, como pedidos online. Os entregáveis incluem o sistema ativo em produção, manuais de usuário e documentação técnica. A manutenção e o suporte garantem a operação contínua do sistema, com monitoramento de desempenho, correção de erros, atualizações de segurança, melhorias incrementais baseadas no feedback dos usuários e backups periódicos, gerando logs de manutenção, versões atualizadas e relatórios de uso. </w:t>
      </w:r>
    </w:p>
    <w:p w14:paraId="5F954140">
      <w:pPr>
        <w:spacing w:line="360" w:lineRule="auto"/>
        <w:ind w:left="0" w:leftChars="0" w:firstLine="720" w:firstLineChars="0"/>
        <w:rPr>
          <w:rFonts w:hint="default"/>
          <w:b w:val="0"/>
          <w:bCs w:val="0"/>
          <w:i w:val="0"/>
          <w:iCs w:val="0"/>
          <w:rtl w:val="0"/>
          <w:lang w:val="pt-BR"/>
        </w:rPr>
      </w:pPr>
      <w:r>
        <w:rPr>
          <w:rFonts w:hint="default"/>
          <w:b w:val="0"/>
          <w:bCs w:val="0"/>
          <w:i w:val="0"/>
          <w:iCs w:val="0"/>
          <w:rtl w:val="0"/>
          <w:lang w:val="pt-BR"/>
        </w:rPr>
        <w:t>Finalmente, a fase de avaliação e evolução contínua permite adaptar o sistema às mudanças do negócio e do mercado, por meio da coleta de feedback de usuários, análise de métricas de desempenho, planejamento de novas funcionalidades e revisão periódica do ciclo de vida, resultando em relatórios de avaliação e roadmap de melhorias. O modelo adotado para o ciclo de vida é híbrido, combinando sequencial e iterativo: enquanto planejamento, projeto e implantação seguem uma sequência linear, as fases de desenvolvimento e testes são conduzidas de forma iterativa e incremental, permitindo entregas parciais, maior controle de cronograma e recursos, flexibilidade para ajustes e redução de riscos, garantindo que as funcionalidades críticas sejam entregues primeiro</w:t>
      </w:r>
    </w:p>
    <w:p w14:paraId="71B5A717">
      <w:pPr>
        <w:spacing w:line="360" w:lineRule="auto"/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CICLO DE VIDA</w:t>
      </w:r>
    </w:p>
    <w:p w14:paraId="010A9009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70D6A87F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4D8BF7D7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3996CDD7">
      <w:pPr>
        <w:spacing w:line="360" w:lineRule="auto"/>
        <w:rPr>
          <w:rFonts w:hint="default"/>
          <w:b/>
          <w:bCs/>
          <w:color w:val="FF0000"/>
          <w:lang w:val="pt-BR"/>
        </w:rPr>
      </w:pPr>
    </w:p>
    <w:p w14:paraId="5AA2E19E">
      <w:pPr>
        <w:spacing w:line="360" w:lineRule="auto"/>
        <w:rPr>
          <w:rFonts w:hint="default"/>
          <w:lang w:val="pt-BR"/>
        </w:rPr>
      </w:pPr>
    </w:p>
    <w:p w14:paraId="52431536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7291ABDB">
      <w:pPr>
        <w:tabs>
          <w:tab w:val="left" w:pos="0"/>
        </w:tabs>
        <w:spacing w:line="360" w:lineRule="auto"/>
        <w:ind w:firstLine="0"/>
        <w:rPr>
          <w:rFonts w:hint="default"/>
          <w:lang w:val="pt-BR"/>
        </w:rPr>
      </w:pPr>
      <w:r>
        <w:tab/>
      </w:r>
      <w:r>
        <w:rPr>
          <w:rFonts w:hint="default"/>
          <w:b/>
          <w:bCs/>
          <w:color w:val="FF0000"/>
          <w:lang w:val="pt-BR"/>
        </w:rPr>
        <w:t>FALTA</w:t>
      </w:r>
    </w:p>
    <w:p w14:paraId="52C535FE">
      <w:pPr>
        <w:tabs>
          <w:tab w:val="left" w:pos="0"/>
        </w:tabs>
        <w:spacing w:line="360" w:lineRule="auto"/>
        <w:ind w:firstLine="0"/>
      </w:pPr>
    </w:p>
    <w:p w14:paraId="597AD855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700FE8CC">
      <w:pPr>
        <w:tabs>
          <w:tab w:val="left" w:pos="0"/>
        </w:tabs>
        <w:spacing w:line="360" w:lineRule="auto"/>
        <w:ind w:firstLine="0"/>
      </w:pPr>
      <w:r>
        <w:tab/>
      </w:r>
    </w:p>
    <w:p w14:paraId="4FDC112E">
      <w:pPr>
        <w:tabs>
          <w:tab w:val="left" w:pos="0"/>
        </w:tabs>
        <w:spacing w:line="360" w:lineRule="auto"/>
        <w:ind w:firstLine="0"/>
        <w:rPr>
          <w:rFonts w:hint="default"/>
          <w:lang w:val="pt-BR"/>
        </w:rPr>
      </w:pPr>
      <w:r>
        <w:rPr>
          <w:rFonts w:hint="default"/>
          <w:lang w:val="pt-BR"/>
        </w:rPr>
        <w:tab/>
      </w:r>
      <w:r>
        <w:rPr>
          <w:rFonts w:hint="default"/>
          <w:b/>
          <w:bCs/>
          <w:color w:val="FF0000"/>
          <w:lang w:val="pt-BR"/>
        </w:rPr>
        <w:t>FALTA</w:t>
      </w:r>
    </w:p>
    <w:p w14:paraId="6650B360">
      <w:pPr>
        <w:tabs>
          <w:tab w:val="left" w:pos="0"/>
        </w:tabs>
        <w:spacing w:line="360" w:lineRule="auto"/>
        <w:ind w:firstLine="0"/>
      </w:pPr>
    </w:p>
    <w:p w14:paraId="423B09D4">
      <w:pPr>
        <w:tabs>
          <w:tab w:val="left" w:pos="0"/>
        </w:tabs>
        <w:spacing w:line="360" w:lineRule="auto"/>
        <w:ind w:firstLine="0"/>
      </w:pPr>
    </w:p>
    <w:p w14:paraId="2D62CEB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2A074C8">
      <w:pPr>
        <w:tabs>
          <w:tab w:val="left" w:pos="0"/>
        </w:tabs>
        <w:spacing w:line="360" w:lineRule="auto"/>
        <w:ind w:firstLine="0"/>
      </w:pPr>
      <w:r>
        <w:tab/>
      </w:r>
      <w:r>
        <w:rPr>
          <w:rFonts w:hint="default"/>
          <w:b/>
          <w:bCs/>
          <w:color w:val="FF0000"/>
          <w:lang w:val="pt-BR"/>
        </w:rPr>
        <w:t>FALTA</w:t>
      </w:r>
    </w:p>
    <w:p w14:paraId="20ACE8A3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81BD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6FADE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rFonts w:hint="default"/>
          <w:bCs/>
          <w:sz w:val="20"/>
          <w:szCs w:val="20"/>
          <w:lang w:val="pt-BR"/>
        </w:rPr>
        <w:t>6</w:t>
      </w:r>
    </w:p>
    <w:p w14:paraId="7C81C3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193AE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D8A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5F549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E08EA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6AD0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3488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24B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FC97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473FA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71233848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084CB784">
      <w:pPr>
        <w:spacing w:line="360" w:lineRule="auto"/>
        <w:rPr>
          <w:rFonts w:hint="default"/>
        </w:rPr>
      </w:pPr>
      <w:r>
        <w:rPr>
          <w:rFonts w:hint="default"/>
        </w:rPr>
        <w:t>O Diagrama de Contexto é uma representação gráfica de alto nível que mostra o sistema como um único processo central e identifica todas as entidades externas que interagem com ele, bem como o fluxo de informações entre essas entidades e o sistema. Seu principal objetivo é delimitar o escopo do projeto, facilitando a compreensão de quem utiliza o sistema e quais dados são enviados e recebidos durante seu funcionamento. Dessa forma, o diagrama oferece uma visão geral do sistema antes da elaboração de diagramas mais detalhados.</w:t>
      </w:r>
    </w:p>
    <w:p w14:paraId="2A574441">
      <w:pPr>
        <w:spacing w:line="360" w:lineRule="auto"/>
        <w:rPr>
          <w:rFonts w:hint="default"/>
        </w:rPr>
      </w:pPr>
      <w:r>
        <w:rPr>
          <w:rFonts w:hint="default"/>
        </w:rPr>
        <w:t>No projeto da sorveteria Creamelay, o Diagrama de Contexto terá a função de representar o sistema web como um único processo central, demonstrando sua interação com os usuários externos. Os principais atores são o Cliente e o Administrador/Funcionário da sorveteria. O cliente enviará informações como cadastro, login, seleção de produtos e pedidos, enquanto o sistema retornará o cardápio digital, confirmação do pedido, tempo estimado de preparo e status do atendimento. Já o administrador será responsável por cadastrar e atualizar produtos, gerenciar pedidos e acompanhar as solicitações realizadas pelos clientes, recebendo do sistema relatórios e informações necessárias para o controle das operações.</w:t>
      </w:r>
    </w:p>
    <w:p w14:paraId="33F23E99">
      <w:pPr>
        <w:spacing w:line="360" w:lineRule="auto"/>
      </w:pPr>
      <w:r>
        <w:rPr>
          <w:rFonts w:hint="default"/>
        </w:rPr>
        <w:t>Assim, o diagrama permitirá visualizar de forma simples como ocorre a troca de informações entre os usuários e o sistema, definindo claramente seus limites e facilitando a compreensão do funcionamento geral da solução proposta para a Creamelay. Conforme apresentado no artigo da Venngage, o Diagrama de Contexto é utilizado para mostrar as interações entre o sistema e as entidades externas, sem detalhar os processos internos, oferecendo uma visão ampla e organizada do projeto.</w:t>
      </w:r>
    </w:p>
    <w:p w14:paraId="0F3E1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0" w:leftChars="0" w:firstLine="0" w:firstLineChars="0"/>
        <w:rPr>
          <w:color w:val="000000"/>
        </w:rPr>
      </w:pPr>
      <w:r>
        <w:drawing>
          <wp:inline distT="114300" distB="114300" distL="114300" distR="114300">
            <wp:extent cx="5759450" cy="3644900"/>
            <wp:effectExtent l="0" t="0" r="12700" b="127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2B1">
      <w:pPr>
        <w:ind w:firstLine="0"/>
        <w:rPr>
          <w:rFonts w:hint="default"/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 xml:space="preserve">Fonte: </w:t>
      </w:r>
      <w:r>
        <w:rPr>
          <w:rFonts w:hint="default"/>
          <w:b/>
          <w:sz w:val="20"/>
          <w:szCs w:val="20"/>
        </w:rPr>
        <w:t>BROMBATTI</w:t>
      </w:r>
      <w:r>
        <w:rPr>
          <w:b/>
          <w:sz w:val="20"/>
          <w:szCs w:val="20"/>
        </w:rPr>
        <w:t>,</w:t>
      </w:r>
      <w:r>
        <w:rPr>
          <w:rFonts w:hint="default"/>
          <w:b/>
          <w:sz w:val="20"/>
          <w:szCs w:val="20"/>
          <w:lang w:val="pt-BR"/>
        </w:rPr>
        <w:t xml:space="preserve"> SILVEIRA</w:t>
      </w:r>
      <w:r>
        <w:rPr>
          <w:b/>
          <w:sz w:val="20"/>
          <w:szCs w:val="20"/>
        </w:rPr>
        <w:t xml:space="preserve"> 202</w:t>
      </w:r>
      <w:r>
        <w:rPr>
          <w:rFonts w:hint="default"/>
          <w:b/>
          <w:sz w:val="20"/>
          <w:szCs w:val="20"/>
          <w:lang w:val="pt-BR"/>
        </w:rPr>
        <w:t>6.</w:t>
      </w:r>
    </w:p>
    <w:p w14:paraId="4DA8A38E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62726EFA">
      <w:pPr>
        <w:spacing w:line="360" w:lineRule="auto"/>
      </w:pPr>
      <w:r>
        <w:rPr>
          <w:rFonts w:hint="default"/>
        </w:rPr>
        <w:t>O Diagrama de Fluxo de Dados (DFD) é uma ferramenta utilizada para representar graficamente o caminho percorrido pelas informações dentro de um sistema, demonstrando como os dados entram, são processados, armazenados e saem. Seu principal objetivo é facilitar a compreensão do funcionamento do sistema, identificando a interação entre usuários, processos e banco de dados. No desenvolvimento do site da sorveteria Creamelay, o DFD será utilizado para mapear o fluxo das informações desde o momento em que o cliente acessa o cardápio digital, escolhe os produtos e realiza o pedido, até o envio dessas informações para o banco de dados e para a equipe responsável pelo preparo dos sorvetes. Além disso, o diagrama permitirá visualizar como o sistema atualizará o status dos pedidos e disponibilizará essas informações aos clientes e colaboradores, contribuindo para um processo mais organizado, eficiente e de fácil compreensão durante o desenvolvimento da aplicação.</w:t>
      </w:r>
    </w:p>
    <w:p w14:paraId="25D7605A">
      <w:pPr>
        <w:ind w:firstLine="0"/>
      </w:pPr>
      <w:r>
        <w:rPr>
          <w:b/>
          <w:bCs/>
          <w:sz w:val="20"/>
          <w:szCs w:val="20"/>
        </w:rPr>
        <w:drawing>
          <wp:inline distT="114300" distB="114300" distL="114300" distR="114300">
            <wp:extent cx="5759450" cy="3848100"/>
            <wp:effectExtent l="0" t="0" r="1270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08CD">
      <w:pPr>
        <w:ind w:firstLine="0"/>
        <w:rPr>
          <w:rFonts w:hint="default"/>
          <w:color w:val="000000"/>
          <w:sz w:val="20"/>
          <w:szCs w:val="20"/>
          <w:lang w:val="pt-BR"/>
        </w:rPr>
      </w:pPr>
      <w:r>
        <w:t xml:space="preserve">    </w:t>
      </w:r>
      <w:r>
        <w:rPr>
          <w:b/>
          <w:sz w:val="20"/>
          <w:szCs w:val="20"/>
        </w:rPr>
        <w:t xml:space="preserve">Fonte: </w:t>
      </w:r>
      <w:r>
        <w:rPr>
          <w:rFonts w:hint="default"/>
          <w:b/>
          <w:sz w:val="20"/>
          <w:szCs w:val="20"/>
        </w:rPr>
        <w:t>BROMBATTI</w:t>
      </w:r>
      <w:r>
        <w:rPr>
          <w:b/>
          <w:sz w:val="20"/>
          <w:szCs w:val="20"/>
        </w:rPr>
        <w:t>,</w:t>
      </w:r>
      <w:r>
        <w:rPr>
          <w:rFonts w:hint="default"/>
          <w:b/>
          <w:sz w:val="20"/>
          <w:szCs w:val="20"/>
          <w:lang w:val="pt-BR"/>
        </w:rPr>
        <w:t xml:space="preserve"> SILVEIRA</w:t>
      </w:r>
      <w:r>
        <w:rPr>
          <w:b/>
          <w:sz w:val="20"/>
          <w:szCs w:val="20"/>
        </w:rPr>
        <w:t xml:space="preserve"> 202</w:t>
      </w:r>
      <w:r>
        <w:rPr>
          <w:rFonts w:hint="default"/>
          <w:b/>
          <w:sz w:val="20"/>
          <w:szCs w:val="20"/>
          <w:lang w:val="pt-BR"/>
        </w:rPr>
        <w:t>6.</w:t>
      </w:r>
    </w:p>
    <w:p w14:paraId="1A120170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2AE78417">
      <w:pPr>
        <w:spacing w:line="360" w:lineRule="auto"/>
        <w:ind w:firstLine="720" w:firstLineChars="0"/>
        <w:rPr>
          <w:rFonts w:hint="default"/>
        </w:rPr>
      </w:pPr>
      <w:r>
        <w:rPr>
          <w:rFonts w:hint="default"/>
        </w:rPr>
        <w:t xml:space="preserve">O Diagrama de Entidade-Relacionamento (DER) é uma representação gráfica utilizada para planejar e estruturar um banco de dados, permitindo visualizar as informações que serão armazenadas pelo sistema e a forma como elas se relacionam. Nesse modelo, as entidades representam os principais elementos do sistema, como clientes, produtos e pedidos, enquanto os atributos descrevem suas características, e os relacionamentos mostram como esses elementos estão conectados. </w:t>
      </w:r>
    </w:p>
    <w:p w14:paraId="57C150BD">
      <w:pPr>
        <w:spacing w:line="360" w:lineRule="auto"/>
        <w:ind w:firstLine="720" w:firstLineChars="0"/>
      </w:pPr>
      <w:r>
        <w:rPr>
          <w:rFonts w:hint="default"/>
        </w:rPr>
        <w:t>No desenvolvimento do site da sorveteria Creamelay, o DER será utilizado para organizar o banco de dados, definindo como serão armazenadas as informações dos clientes, dos sorvetes disponíveis no cardápio, dos pedidos realizados e dos itens que compõem cada pedido. Dessa forma, será possível garantir uma estrutura organizada e eficiente para o sistema, facilitando o cadastro de clientes, a realização de pedidos, o gerenciamento dos produtos e o acompanhamento do processo de atendimento, contribuindo para o funcionamento integrado e confiável da aplicação.</w:t>
      </w:r>
    </w:p>
    <w:p w14:paraId="68D77B94">
      <w:pPr>
        <w:ind w:firstLine="0"/>
      </w:pPr>
      <w:r>
        <w:rPr>
          <w:b/>
          <w:bCs/>
          <w:sz w:val="20"/>
          <w:szCs w:val="20"/>
        </w:rPr>
        <w:drawing>
          <wp:inline distT="114300" distB="114300" distL="114300" distR="114300">
            <wp:extent cx="5762625" cy="1989455"/>
            <wp:effectExtent l="0" t="0" r="9525" b="1079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8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1AEF">
      <w:pPr>
        <w:ind w:firstLine="0"/>
      </w:pPr>
      <w:r>
        <w:rPr>
          <w:b/>
          <w:sz w:val="20"/>
          <w:szCs w:val="20"/>
        </w:rPr>
        <w:t xml:space="preserve">Fonte: </w:t>
      </w:r>
      <w:r>
        <w:rPr>
          <w:rFonts w:hint="default"/>
          <w:b/>
          <w:sz w:val="20"/>
          <w:szCs w:val="20"/>
        </w:rPr>
        <w:t>BROMBATTI</w:t>
      </w:r>
      <w:r>
        <w:rPr>
          <w:b/>
          <w:sz w:val="20"/>
          <w:szCs w:val="20"/>
        </w:rPr>
        <w:t>,</w:t>
      </w:r>
      <w:r>
        <w:rPr>
          <w:rFonts w:hint="default"/>
          <w:b/>
          <w:sz w:val="20"/>
          <w:szCs w:val="20"/>
          <w:lang w:val="pt-BR"/>
        </w:rPr>
        <w:t xml:space="preserve"> SILVEIRA</w:t>
      </w:r>
      <w:r>
        <w:rPr>
          <w:b/>
          <w:sz w:val="20"/>
          <w:szCs w:val="20"/>
        </w:rPr>
        <w:t xml:space="preserve"> 202</w:t>
      </w:r>
      <w:r>
        <w:rPr>
          <w:rFonts w:hint="default"/>
          <w:b/>
          <w:sz w:val="20"/>
          <w:szCs w:val="20"/>
          <w:lang w:val="pt-BR"/>
        </w:rPr>
        <w:t>6.</w:t>
      </w:r>
    </w:p>
    <w:p w14:paraId="389D28DB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700B5FFA">
      <w:pPr>
        <w:tabs>
          <w:tab w:val="left" w:pos="0"/>
        </w:tabs>
        <w:spacing w:before="240"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ab/>
      </w:r>
      <w:r>
        <w:rPr>
          <w:rFonts w:hint="default"/>
        </w:rPr>
        <w:t>O dicionário de dados é um documento que reúne e organiza todas as informações referentes aos dados utilizados em um sistema. Nele são descritos os atributos de cada tabela do banco de dados, como o nome dos campos, tipo de dado, tamanho, restrições e finalidade de cada informação armazenada. Essa documentação serve como um guia para desenvolvedores e administradores do sistema, garantindo padronização, organização e facilitando a manutenção e futuras atualizações do software.</w:t>
      </w:r>
    </w:p>
    <w:p w14:paraId="0006D30C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/>
        </w:rPr>
      </w:pPr>
      <w:r>
        <w:rPr>
          <w:rFonts w:hint="default"/>
          <w:lang w:val="pt-BR"/>
        </w:rPr>
        <w:tab/>
      </w:r>
      <w:r>
        <w:rPr>
          <w:rFonts w:hint="default"/>
        </w:rPr>
        <w:t>No sistema web da Creamelay, o dicionário de dados será utilizado para documentar todas as informações necessárias ao funcionamento do site de vendas de sorvetes. Serão descritas tabelas como Clientes, Produtos, Pedidos, Categorias, Sabores, Funcionários e Pagamentos, especificando os campos de cada uma, como código do cliente, nome, e-mail, telefone, preço dos produtos, quantidade, data do pedido e status da compra. Essa documentação permitirá que todos os dados sejam armazenados de forma padronizada, reduzindo erros no desenvolvimento, facilitando a integração entre o sistema e o banco de dados e tornando mais simples a manutenção e a evolução da plataforma no futuro.</w:t>
      </w:r>
    </w:p>
    <w:p w14:paraId="72C9C737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hint="default"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-8943975</wp:posOffset>
            </wp:positionV>
            <wp:extent cx="5733415" cy="3086100"/>
            <wp:effectExtent l="0" t="0" r="635" b="0"/>
            <wp:wrapSquare wrapText="bothSides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4D99C">
      <w:pPr>
        <w:ind w:firstLine="0"/>
      </w:pPr>
      <w:r>
        <w:rPr>
          <w:b/>
          <w:sz w:val="20"/>
          <w:szCs w:val="20"/>
        </w:rPr>
        <w:t xml:space="preserve">Fonte: </w:t>
      </w:r>
      <w:r>
        <w:rPr>
          <w:rFonts w:hint="default"/>
          <w:b/>
          <w:sz w:val="20"/>
          <w:szCs w:val="20"/>
        </w:rPr>
        <w:t>BROMBATTI</w:t>
      </w:r>
      <w:r>
        <w:rPr>
          <w:b/>
          <w:sz w:val="20"/>
          <w:szCs w:val="20"/>
        </w:rPr>
        <w:t>,</w:t>
      </w:r>
      <w:r>
        <w:rPr>
          <w:rFonts w:hint="default"/>
          <w:b/>
          <w:sz w:val="20"/>
          <w:szCs w:val="20"/>
          <w:lang w:val="pt-BR"/>
        </w:rPr>
        <w:t xml:space="preserve"> SILVEIRA</w:t>
      </w:r>
      <w:r>
        <w:rPr>
          <w:b/>
          <w:sz w:val="20"/>
          <w:szCs w:val="20"/>
        </w:rPr>
        <w:t xml:space="preserve"> 202</w:t>
      </w:r>
      <w:r>
        <w:rPr>
          <w:rFonts w:hint="default"/>
          <w:b/>
          <w:sz w:val="20"/>
          <w:szCs w:val="20"/>
          <w:lang w:val="pt-BR"/>
        </w:rPr>
        <w:t>6.</w:t>
      </w:r>
    </w:p>
    <w:p w14:paraId="79BEEA40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793503F4">
      <w:pPr>
        <w:spacing w:line="360" w:lineRule="auto"/>
        <w:rPr>
          <w:rFonts w:hint="default"/>
        </w:rPr>
      </w:pPr>
      <w:bookmarkStart w:id="15" w:name="_heading=h.44sinio" w:colFirst="0" w:colLast="0"/>
      <w:bookmarkEnd w:id="15"/>
      <w:r>
        <w:rPr>
          <w:rFonts w:hint="default"/>
          <w:lang w:val="pt-BR"/>
        </w:rPr>
        <w:tab/>
      </w:r>
      <w:r>
        <w:rPr>
          <w:rFonts w:hint="default"/>
        </w:rPr>
        <w:t xml:space="preserve">O Diagrama de Caso de Uso é uma ferramenta da Linguagem de Modelagem Unificada (UML) utilizada para representar, de forma visual, as interações entre os usuários e um sistema, evidenciando as funcionalidades disponíveis e os objetivos que cada usuário pode realizar. Esse tipo de diagrama permite identificar os atores do sistema, os casos de uso e os relacionamentos entre eles, contribuindo para o levantamento e a organização dos requisitos do software. </w:t>
      </w:r>
    </w:p>
    <w:p w14:paraId="1F8FE391">
      <w:pPr>
        <w:spacing w:line="360" w:lineRule="auto"/>
      </w:pPr>
      <w:r>
        <w:rPr>
          <w:rFonts w:hint="default"/>
          <w:lang w:val="pt-BR"/>
        </w:rPr>
        <w:tab/>
      </w:r>
      <w:r>
        <w:rPr>
          <w:rFonts w:hint="default"/>
        </w:rPr>
        <w:t>No desenvolvimento do site da sorveteria Creamelay, o Diagrama de Caso de Uso será empregado para demonstrar as principais funcionalidades oferecidas aos clientes e administradores, como realizar cadastro, efetuar login, visualizar o cardápio, selecionar produtos, realizar pedidos, acompanhar o status do pedido e gerenciar os produtos disponíveis. Dessa forma, o diagrama facilitará a compreensão das funcionalidades do sistema, servindo como base para o desenvolvimento e garantindo que os requisitos definidos sejam atendidos de maneira organizada e eficiente.</w:t>
      </w:r>
    </w:p>
    <w:p w14:paraId="01EEDB7B">
      <w:pPr>
        <w:tabs>
          <w:tab w:val="left" w:pos="-5"/>
        </w:tabs>
        <w:ind w:left="720" w:leftChars="0" w:hanging="720" w:firstLineChars="0"/>
        <w:rPr>
          <w:b/>
          <w:sz w:val="20"/>
          <w:szCs w:val="20"/>
        </w:rPr>
      </w:pPr>
      <w:r>
        <w:drawing>
          <wp:inline distT="114300" distB="114300" distL="114300" distR="114300">
            <wp:extent cx="5721985" cy="6146800"/>
            <wp:effectExtent l="0" t="0" r="12065" b="635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F69D">
      <w:pPr>
        <w:ind w:firstLine="0"/>
      </w:pPr>
      <w:r>
        <w:rPr>
          <w:b/>
          <w:sz w:val="20"/>
          <w:szCs w:val="20"/>
        </w:rPr>
        <w:t xml:space="preserve">Fonte: </w:t>
      </w:r>
      <w:r>
        <w:rPr>
          <w:rFonts w:hint="default"/>
          <w:b/>
          <w:sz w:val="20"/>
          <w:szCs w:val="20"/>
        </w:rPr>
        <w:t>BROMBATTI</w:t>
      </w:r>
      <w:r>
        <w:rPr>
          <w:b/>
          <w:sz w:val="20"/>
          <w:szCs w:val="20"/>
        </w:rPr>
        <w:t>,</w:t>
      </w:r>
      <w:r>
        <w:rPr>
          <w:rFonts w:hint="default"/>
          <w:b/>
          <w:sz w:val="20"/>
          <w:szCs w:val="20"/>
          <w:lang w:val="pt-BR"/>
        </w:rPr>
        <w:t xml:space="preserve"> SILVEIRA</w:t>
      </w:r>
      <w:r>
        <w:rPr>
          <w:b/>
          <w:sz w:val="20"/>
          <w:szCs w:val="20"/>
        </w:rPr>
        <w:t xml:space="preserve"> 202</w:t>
      </w:r>
      <w:r>
        <w:rPr>
          <w:rFonts w:hint="default"/>
          <w:b/>
          <w:sz w:val="20"/>
          <w:szCs w:val="20"/>
          <w:lang w:val="pt-BR"/>
        </w:rPr>
        <w:t>6.</w:t>
      </w:r>
    </w:p>
    <w:p w14:paraId="3574BE63">
      <w:pPr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1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Cenário</w:t>
      </w:r>
    </w:p>
    <w:p w14:paraId="5C47C220">
      <w:pPr>
        <w:spacing w:line="360" w:lineRule="auto"/>
        <w:ind w:firstLine="720" w:firstLineChars="0"/>
        <w:rPr>
          <w:rFonts w:hint="default"/>
        </w:rPr>
      </w:pPr>
      <w:r>
        <w:rPr>
          <w:rFonts w:hint="default"/>
        </w:rPr>
        <w:t>Demonstrar a interação entre os atores do sistema (Cliente, Funcionário e Administrador) e as funcionalidades mapeadas no diagrama de casos de uso, validando a cobertura dos requisitos funcionais e a rastreabilidade das ações.</w:t>
      </w:r>
    </w:p>
    <w:p w14:paraId="7458B373">
      <w:pPr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2. Atores e Papéis</w:t>
      </w:r>
    </w:p>
    <w:p w14:paraId="5EEEB78F">
      <w:pPr>
        <w:ind w:firstLine="0"/>
        <w:rPr>
          <w:rFonts w:hint="default"/>
        </w:rPr>
      </w:pPr>
    </w:p>
    <w:p w14:paraId="4F586B0F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Ator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Descrição</w:t>
      </w:r>
    </w:p>
    <w:p w14:paraId="72FCA74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Cliente</w:t>
      </w:r>
      <w:r>
        <w:rPr>
          <w:rFonts w:hint="default"/>
        </w:rPr>
        <w:tab/>
      </w:r>
      <w:r>
        <w:rPr>
          <w:rFonts w:hint="default"/>
          <w:lang w:val="pt-BR"/>
        </w:rPr>
        <w:tab/>
      </w:r>
      <w:r>
        <w:rPr>
          <w:rFonts w:hint="default"/>
        </w:rPr>
        <w:t xml:space="preserve">Usuário final não autenticado ou autenticado que consome os </w:t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serviços de pedido e acompanhamento.</w:t>
      </w:r>
    </w:p>
    <w:p w14:paraId="159AA48D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Funcionário</w:t>
      </w:r>
      <w:r>
        <w:rPr>
          <w:rFonts w:hint="default"/>
        </w:rPr>
        <w:tab/>
      </w:r>
      <w:r>
        <w:rPr>
          <w:rFonts w:hint="default"/>
          <w:lang w:val="pt-BR"/>
        </w:rPr>
        <w:tab/>
      </w:r>
      <w:r>
        <w:rPr>
          <w:rFonts w:hint="default"/>
        </w:rPr>
        <w:t>Operador do sistema responsável pela gestão operacional do d</w:t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ia a dia (produção e atendimento).</w:t>
      </w:r>
    </w:p>
    <w:p w14:paraId="3021F29A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Administrador</w:t>
      </w:r>
      <w:r>
        <w:rPr>
          <w:rFonts w:hint="default"/>
        </w:rPr>
        <w:tab/>
      </w:r>
      <w:r>
        <w:rPr>
          <w:rFonts w:hint="default"/>
        </w:rPr>
        <w:t xml:space="preserve">Usuário com privilégios máximos, responsável por configurações, </w:t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manutenção e visão gerencial do sistema.</w:t>
      </w:r>
    </w:p>
    <w:p w14:paraId="56A46DBA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3 Fluxo Principal – "Processo Completo de Pedido com Acompanhamento"</w:t>
      </w:r>
    </w:p>
    <w:p w14:paraId="59C73969">
      <w:pPr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3.1. Autenticação e Cadastro</w:t>
      </w:r>
    </w:p>
    <w:p w14:paraId="36642BC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Cliente acessa o sistema via aplicação web/mobile.</w:t>
      </w:r>
    </w:p>
    <w:p w14:paraId="573D259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Se não possuir credenciais, realiza o cadastro informando dados pessoais e de endereço.</w:t>
      </w:r>
    </w:p>
    <w:p w14:paraId="768015B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Após o cadastro, efetua login para obter token de sessão e autorização.</w:t>
      </w:r>
    </w:p>
    <w:p w14:paraId="40136735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3.2. Consulta e Seleção de Itens</w:t>
      </w:r>
    </w:p>
    <w:p w14:paraId="7BB2253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Cliente visualiza o cardápio com lista de produtos, imagens, descrições e faixas de preço.</w:t>
      </w:r>
    </w:p>
    <w:p w14:paraId="077B5A1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Utiliza a funcionalidade Consultar Sabores para filtrar por categorias (ex: tradicionais, diet, sem lactose) e verificar disponibilidade em estoque.</w:t>
      </w:r>
    </w:p>
    <w:p w14:paraId="58E673EC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3.3. Realização do Pedido</w:t>
      </w:r>
    </w:p>
    <w:p w14:paraId="569291B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Cliente monta o pedido selecionando tamanho, sabores e adicionais.</w:t>
      </w:r>
    </w:p>
    <w:p w14:paraId="10EFD55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Confirma o endereço de entrega e forma de pagamento.</w:t>
      </w:r>
    </w:p>
    <w:p w14:paraId="55C11FB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Submete o pedido, que é registrado no banco de dados com status “Aguardando preparo” e um identificador único (UUID).</w:t>
      </w:r>
    </w:p>
    <w:p w14:paraId="271F97D2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3.4. Acompanhamento e Transparência</w:t>
      </w:r>
    </w:p>
    <w:p w14:paraId="3F7CACE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Cliente acessa Acompanhar Pedido por meio do número de protocolo.</w:t>
      </w:r>
    </w:p>
    <w:p w14:paraId="22D801E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sistema exibe o tempo estimado de preparo calculado com base na fila de produção e histórico médio.</w:t>
      </w:r>
    </w:p>
    <w:p w14:paraId="6214F00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Notificações em tempo real (via WebSocket ou push) informam mudanças de status: “Em preparo”, “Pronto”, “Saiu para entrega”.</w:t>
      </w:r>
    </w:p>
    <w:p w14:paraId="0B634238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3.5. Recebimento e Encerramento</w:t>
      </w:r>
    </w:p>
    <w:p w14:paraId="7892546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Ao receber o produto, o Cliente confirma a entrega no sistema.</w:t>
      </w:r>
    </w:p>
    <w:p w14:paraId="04C14CC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status é atualizado para “Entregue” e o pedido é arquivado para histórico.</w:t>
      </w:r>
    </w:p>
    <w:p w14:paraId="542B684E">
      <w:pPr>
        <w:ind w:firstLine="0"/>
        <w:rPr>
          <w:rFonts w:hint="default"/>
        </w:rPr>
      </w:pPr>
    </w:p>
    <w:p w14:paraId="26754D9D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4. Fluxos Alternativos e de Exceção</w:t>
      </w:r>
    </w:p>
    <w:p w14:paraId="64BFC198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Fluxo</w:t>
      </w:r>
      <w:r>
        <w:rPr>
          <w:rFonts w:hint="default"/>
        </w:rPr>
        <w:tab/>
      </w:r>
      <w:r>
        <w:rPr>
          <w:rFonts w:hint="default"/>
        </w:rPr>
        <w:t>Descrição</w:t>
      </w:r>
    </w:p>
    <w:p w14:paraId="53FEFE4E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Cancelamento de Pedido</w:t>
      </w:r>
      <w:r>
        <w:rPr>
          <w:rFonts w:hint="default"/>
        </w:rPr>
        <w:tab/>
      </w:r>
    </w:p>
    <w:p w14:paraId="42189FA5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O Cliente pode solicitar cancelamento enquanto o status for “Aguardando preparo” ou “Em preparo”. </w:t>
      </w:r>
    </w:p>
    <w:p w14:paraId="349ACAA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sistema valida a regra de negócio (tempo máximo para cancelamento) e estorna o pagamento via gateway integrado.</w:t>
      </w:r>
    </w:p>
    <w:p w14:paraId="6D72F01B">
      <w:pPr>
        <w:numPr>
          <w:numId w:val="0"/>
        </w:numPr>
        <w:spacing w:line="360" w:lineRule="auto"/>
        <w:ind w:leftChars="0"/>
        <w:rPr>
          <w:rFonts w:hint="default"/>
        </w:rPr>
      </w:pPr>
      <w:r>
        <w:rPr>
          <w:rFonts w:hint="default"/>
        </w:rPr>
        <w:t>Indisponibilidade de Sabor</w:t>
      </w:r>
      <w:r>
        <w:rPr>
          <w:rFonts w:hint="default"/>
        </w:rPr>
        <w:tab/>
      </w:r>
    </w:p>
    <w:p w14:paraId="1331757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Funcionário, ao perceber falta de insumo, utiliza Gerenciar Sabores para desativar temporariamente o item no cardápio, evitando pedidos indisponíveis.</w:t>
      </w:r>
    </w:p>
    <w:p w14:paraId="05D7360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Atualização Manual de Status</w:t>
      </w:r>
      <w:r>
        <w:rPr>
          <w:rFonts w:hint="default"/>
        </w:rPr>
        <w:tab/>
      </w:r>
    </w:p>
    <w:p w14:paraId="2924C31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Funcionário pode atualizar o status do pedido manualmente em casos de falha na integração com o sistema de produção (ex: etiqueta danificada).</w:t>
      </w:r>
    </w:p>
    <w:p w14:paraId="59343E05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5. Ações do Funcionário no Dia a Dia</w:t>
      </w:r>
    </w:p>
    <w:p w14:paraId="45112C52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Gerenciar Cardápio: incluir, editar ou remover produtos, com sincronização automática para a vitrine do cliente.</w:t>
      </w:r>
    </w:p>
    <w:p w14:paraId="3CC01B6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Gerenciar Sabores: controlar variações de sabor, validade e estoque mínimo.</w:t>
      </w:r>
    </w:p>
    <w:p w14:paraId="4FCAA49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Atualizar Status do Pedido: refletir o andamento real da produção.</w:t>
      </w:r>
    </w:p>
    <w:p w14:paraId="0F1AAE76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6. Ações do Administrador (Backoffice)</w:t>
      </w:r>
    </w:p>
    <w:p w14:paraId="484CE94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Gerenciar Usuários: criar, bloquear, redefinir senhas e atribuir perfis de acesso.</w:t>
      </w:r>
    </w:p>
    <w:p w14:paraId="1FD62EB2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Gerenciar Produtos: definir preços, margens, promoções e sazonalidade.</w:t>
      </w:r>
    </w:p>
    <w:p w14:paraId="14DD98D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Gerenciar Pedidos: visualizar todos os pedidos em andamento e históricos.</w:t>
      </w:r>
    </w:p>
    <w:p w14:paraId="232AB9E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Emitir Relatórios: gerar dashboards com métricas como:</w:t>
      </w:r>
    </w:p>
    <w:p w14:paraId="031A41A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Volume de vendas por período</w:t>
      </w:r>
    </w:p>
    <w:p w14:paraId="1F2081F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Sabores mais pedidos</w:t>
      </w:r>
    </w:p>
    <w:p w14:paraId="619D380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Ticket médio</w:t>
      </w:r>
    </w:p>
    <w:p w14:paraId="6DD85AF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Taxa de cancelamento</w:t>
      </w:r>
    </w:p>
    <w:p w14:paraId="275E262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Tempo médio de preparo</w:t>
      </w:r>
    </w:p>
    <w:p w14:paraId="67447134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7. Rastreabilidade e Logs</w:t>
      </w:r>
    </w:p>
    <w:p w14:paraId="699D502C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Todas as ações dos atores são registradas em logs estruturados (formato JSON) com timestamp, ID do usuário, IP e operação realizada, atendendo a requisitos de auditoria e rastreabilidade.</w:t>
      </w:r>
    </w:p>
    <w:p w14:paraId="7EC1CE7A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8. Resultado Esperado</w:t>
      </w:r>
    </w:p>
    <w:p w14:paraId="1E5AA3A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sistema deve garantir que todas as funcionalidades do diagrama sejam acionadas ao menos uma vez durante o cenário.</w:t>
      </w:r>
    </w:p>
    <w:p w14:paraId="050E95CE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</w:rPr>
        <w:t>O fluxo deve ser consistente com as regras de negócio definidas no levantamento de requisitos.</w:t>
      </w:r>
    </w:p>
    <w:p w14:paraId="4FC797DF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A experiência do usuário deve ser fluida, com feedback visual e temporal claro.</w:t>
      </w:r>
    </w:p>
    <w:p w14:paraId="67FBA748">
      <w:pPr>
        <w:spacing w:line="360" w:lineRule="auto"/>
        <w:ind w:firstLine="0"/>
        <w:rPr>
          <w:rFonts w:hint="default"/>
        </w:rPr>
      </w:pPr>
      <w:r>
        <w:rPr>
          <w:rFonts w:hint="default"/>
          <w:lang w:val="pt-BR"/>
        </w:rPr>
        <w:t>5.6.</w:t>
      </w:r>
      <w:r>
        <w:rPr>
          <w:rFonts w:hint="default"/>
        </w:rPr>
        <w:t>9. Matriz de Cobertura do Caso de Uso</w:t>
      </w:r>
    </w:p>
    <w:p w14:paraId="00A6A0AB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Funcionalidade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Acionada em</w:t>
      </w:r>
    </w:p>
    <w:p w14:paraId="2DD5C748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Login / Cadastro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3.1</w:t>
      </w:r>
    </w:p>
    <w:p w14:paraId="752DBCC6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Visualizar Cardápio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3.2</w:t>
      </w:r>
    </w:p>
    <w:p w14:paraId="1186050D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Consultar Sabores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3.2</w:t>
      </w:r>
    </w:p>
    <w:p w14:paraId="28A69DF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Realizar Pedido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3.3</w:t>
      </w:r>
    </w:p>
    <w:p w14:paraId="0E8A6ABB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Acompanhar Pedido</w:t>
      </w:r>
      <w:r>
        <w:rPr>
          <w:rFonts w:hint="default"/>
        </w:rPr>
        <w:tab/>
      </w:r>
      <w:r>
        <w:rPr>
          <w:rFonts w:hint="default"/>
          <w:lang w:val="pt-BR"/>
        </w:rPr>
        <w:tab/>
      </w:r>
      <w:r>
        <w:rPr>
          <w:rFonts w:hint="default"/>
        </w:rPr>
        <w:t>3.4</w:t>
      </w:r>
    </w:p>
    <w:p w14:paraId="4FB23B3A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Consultar Tempo de Preparo</w:t>
      </w:r>
      <w:r>
        <w:rPr>
          <w:rFonts w:hint="default"/>
        </w:rPr>
        <w:tab/>
      </w:r>
      <w:r>
        <w:rPr>
          <w:rFonts w:hint="default"/>
        </w:rPr>
        <w:t>3.4</w:t>
      </w:r>
    </w:p>
    <w:p w14:paraId="3CC29793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Cancelar Pedido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4 (alternativo)</w:t>
      </w:r>
    </w:p>
    <w:p w14:paraId="1A5B00AA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Receber Pedido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3.5</w:t>
      </w:r>
    </w:p>
    <w:p w14:paraId="0A64D121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Atualizar Status do Pedido</w:t>
      </w:r>
      <w:r>
        <w:rPr>
          <w:rFonts w:hint="default"/>
        </w:rPr>
        <w:tab/>
      </w:r>
      <w:r>
        <w:rPr>
          <w:rFonts w:hint="default"/>
          <w:lang w:val="pt-BR"/>
        </w:rPr>
        <w:tab/>
      </w:r>
      <w:r>
        <w:rPr>
          <w:rFonts w:hint="default"/>
        </w:rPr>
        <w:t>4 e 5</w:t>
      </w:r>
    </w:p>
    <w:p w14:paraId="585C6714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Gerenciar Cardápio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5</w:t>
      </w:r>
    </w:p>
    <w:p w14:paraId="0FD3C9B1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Gerenciar Sabores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4 e 5</w:t>
      </w:r>
    </w:p>
    <w:p w14:paraId="48178B2C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Gerenciar Usuários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6</w:t>
      </w:r>
      <w:bookmarkStart w:id="24" w:name="_GoBack"/>
      <w:bookmarkEnd w:id="24"/>
    </w:p>
    <w:p w14:paraId="02F41C7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Gerenciar Produtos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6</w:t>
      </w:r>
    </w:p>
    <w:p w14:paraId="55E12662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Gerenciar Pedidos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6</w:t>
      </w:r>
    </w:p>
    <w:p w14:paraId="424D202F">
      <w:pPr>
        <w:spacing w:line="360" w:lineRule="auto"/>
        <w:ind w:firstLine="0"/>
        <w:rPr>
          <w:rFonts w:hint="default"/>
        </w:rPr>
      </w:pPr>
      <w:r>
        <w:rPr>
          <w:rFonts w:hint="default"/>
        </w:rPr>
        <w:t>Emitir Relatórios</w:t>
      </w:r>
      <w:r>
        <w:rPr>
          <w:rFonts w:hint="default"/>
        </w:rPr>
        <w:tab/>
      </w:r>
      <w:r>
        <w:rPr>
          <w:rFonts w:hint="default"/>
          <w:lang w:val="pt-BR"/>
        </w:rPr>
        <w:tab/>
        <w:t/>
      </w:r>
      <w:r>
        <w:rPr>
          <w:rFonts w:hint="default"/>
          <w:lang w:val="pt-BR"/>
        </w:rPr>
        <w:tab/>
      </w:r>
      <w:r>
        <w:rPr>
          <w:rFonts w:hint="default"/>
        </w:rPr>
        <w:t>6</w:t>
      </w:r>
    </w:p>
    <w:p w14:paraId="500337D8">
      <w:pPr>
        <w:ind w:firstLine="0"/>
      </w:pPr>
    </w:p>
    <w:p w14:paraId="5C95721C">
      <w:pPr>
        <w:ind w:firstLine="0"/>
      </w:pPr>
    </w:p>
    <w:p w14:paraId="26823568">
      <w:pPr>
        <w:pStyle w:val="3"/>
        <w:numPr>
          <w:ilvl w:val="1"/>
          <w:numId w:val="3"/>
        </w:numPr>
        <w:ind w:left="578" w:hanging="578"/>
      </w:pPr>
      <w:bookmarkStart w:id="16" w:name="_Toc119164381"/>
      <w:r>
        <w:t>Diagrama de Classe</w:t>
      </w:r>
      <w:bookmarkEnd w:id="16"/>
    </w:p>
    <w:p w14:paraId="2943B9E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63F6966">
      <w:pPr>
        <w:pStyle w:val="3"/>
        <w:numPr>
          <w:ilvl w:val="1"/>
          <w:numId w:val="3"/>
        </w:numPr>
        <w:ind w:left="578" w:hanging="578"/>
      </w:pPr>
      <w:bookmarkStart w:id="17" w:name="_Toc119164382"/>
      <w:r>
        <w:t>Diagrama de Sequência</w:t>
      </w:r>
      <w:bookmarkEnd w:id="17"/>
      <w:r>
        <w:t xml:space="preserve"> </w:t>
      </w:r>
    </w:p>
    <w:p w14:paraId="3B4B851A">
      <w:pPr>
        <w:ind w:left="709" w:firstLine="0"/>
      </w:pPr>
    </w:p>
    <w:p w14:paraId="5B3E165A">
      <w:pPr>
        <w:ind w:left="709" w:hanging="709"/>
      </w:pPr>
    </w:p>
    <w:p w14:paraId="77EC67B6">
      <w:pPr>
        <w:ind w:left="709" w:firstLine="0"/>
        <w:rPr>
          <w:sz w:val="22"/>
          <w:szCs w:val="22"/>
        </w:rPr>
      </w:pPr>
    </w:p>
    <w:p w14:paraId="4353BC56">
      <w:pPr>
        <w:ind w:firstLine="0"/>
        <w:rPr>
          <w:rFonts w:hint="default"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E6CF599">
      <w:pPr>
        <w:ind w:firstLine="0"/>
      </w:pPr>
    </w:p>
    <w:p w14:paraId="3516DDED">
      <w:pPr>
        <w:ind w:firstLine="0"/>
      </w:pPr>
    </w:p>
    <w:p w14:paraId="494CA3F0">
      <w:pPr>
        <w:pStyle w:val="3"/>
        <w:numPr>
          <w:ilvl w:val="1"/>
          <w:numId w:val="3"/>
        </w:numPr>
        <w:ind w:left="578" w:hanging="578"/>
      </w:pPr>
      <w:bookmarkStart w:id="18" w:name="_Toc119164383"/>
      <w:r>
        <w:t>Diagrama de Atividade</w:t>
      </w:r>
      <w:bookmarkEnd w:id="18"/>
    </w:p>
    <w:p w14:paraId="7AFB762C">
      <w:pPr>
        <w:spacing w:line="360" w:lineRule="auto"/>
        <w:ind w:left="709" w:hanging="709"/>
      </w:pPr>
    </w:p>
    <w:p w14:paraId="1BF181E1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1B104D03">
      <w:pPr>
        <w:pStyle w:val="2"/>
        <w:numPr>
          <w:ilvl w:val="0"/>
          <w:numId w:val="3"/>
        </w:numPr>
        <w:ind w:left="0" w:firstLine="0"/>
      </w:pPr>
      <w:bookmarkStart w:id="19" w:name="_Toc119164384"/>
      <w:r>
        <w:t>Telas</w:t>
      </w:r>
      <w:bookmarkEnd w:id="19"/>
      <w:r>
        <w:t xml:space="preserve"> </w:t>
      </w:r>
    </w:p>
    <w:p w14:paraId="5B672F60">
      <w:pPr>
        <w:tabs>
          <w:tab w:val="left" w:pos="709"/>
        </w:tabs>
        <w:ind w:firstLine="0"/>
      </w:pPr>
    </w:p>
    <w:p w14:paraId="20915410">
      <w:pPr>
        <w:tabs>
          <w:tab w:val="left" w:pos="709"/>
        </w:tabs>
        <w:ind w:firstLine="0"/>
      </w:pPr>
    </w:p>
    <w:p w14:paraId="0252A9A8">
      <w:pPr>
        <w:tabs>
          <w:tab w:val="left" w:pos="709"/>
        </w:tabs>
        <w:ind w:firstLine="0"/>
      </w:pPr>
    </w:p>
    <w:p w14:paraId="38433C37">
      <w:pPr>
        <w:tabs>
          <w:tab w:val="left" w:pos="709"/>
        </w:tabs>
        <w:ind w:firstLine="0"/>
      </w:pPr>
    </w:p>
    <w:p w14:paraId="0669EDF1">
      <w:pPr>
        <w:tabs>
          <w:tab w:val="left" w:pos="709"/>
        </w:tabs>
        <w:ind w:firstLine="0"/>
      </w:pPr>
    </w:p>
    <w:p w14:paraId="28D9E682">
      <w:pPr>
        <w:tabs>
          <w:tab w:val="left" w:pos="709"/>
        </w:tabs>
        <w:ind w:firstLine="0"/>
      </w:pPr>
    </w:p>
    <w:p w14:paraId="4A6CC64B">
      <w:pPr>
        <w:tabs>
          <w:tab w:val="left" w:pos="709"/>
        </w:tabs>
        <w:ind w:firstLine="0"/>
      </w:pPr>
    </w:p>
    <w:p w14:paraId="4A000682">
      <w:pPr>
        <w:tabs>
          <w:tab w:val="left" w:pos="709"/>
        </w:tabs>
        <w:ind w:firstLine="0"/>
      </w:pPr>
    </w:p>
    <w:p w14:paraId="7E068C34">
      <w:pPr>
        <w:tabs>
          <w:tab w:val="left" w:pos="709"/>
        </w:tabs>
        <w:ind w:firstLine="0"/>
      </w:pPr>
    </w:p>
    <w:p w14:paraId="5C3DA512">
      <w:pPr>
        <w:tabs>
          <w:tab w:val="left" w:pos="709"/>
        </w:tabs>
        <w:ind w:firstLine="0"/>
      </w:pPr>
    </w:p>
    <w:p w14:paraId="43F278E2">
      <w:pPr>
        <w:tabs>
          <w:tab w:val="left" w:pos="709"/>
        </w:tabs>
        <w:ind w:firstLine="0"/>
      </w:pPr>
    </w:p>
    <w:p w14:paraId="48144BAB">
      <w:pPr>
        <w:tabs>
          <w:tab w:val="left" w:pos="709"/>
        </w:tabs>
        <w:ind w:firstLine="0"/>
      </w:pPr>
    </w:p>
    <w:p w14:paraId="4DA7C998">
      <w:pPr>
        <w:tabs>
          <w:tab w:val="left" w:pos="709"/>
        </w:tabs>
        <w:ind w:firstLine="0"/>
      </w:pPr>
    </w:p>
    <w:p w14:paraId="38EDAA54">
      <w:pPr>
        <w:tabs>
          <w:tab w:val="left" w:pos="709"/>
        </w:tabs>
        <w:ind w:firstLine="0"/>
      </w:pPr>
    </w:p>
    <w:p w14:paraId="10AC37C1">
      <w:pPr>
        <w:tabs>
          <w:tab w:val="left" w:pos="709"/>
        </w:tabs>
        <w:ind w:firstLine="0"/>
      </w:pPr>
    </w:p>
    <w:p w14:paraId="39E3956B">
      <w:pPr>
        <w:tabs>
          <w:tab w:val="left" w:pos="709"/>
        </w:tabs>
        <w:ind w:firstLine="0"/>
      </w:pPr>
    </w:p>
    <w:p w14:paraId="6AE80D73">
      <w:pPr>
        <w:tabs>
          <w:tab w:val="left" w:pos="709"/>
        </w:tabs>
        <w:ind w:firstLine="0"/>
      </w:pPr>
    </w:p>
    <w:p w14:paraId="6358DDFA">
      <w:pPr>
        <w:tabs>
          <w:tab w:val="left" w:pos="709"/>
        </w:tabs>
        <w:ind w:firstLine="0"/>
      </w:pPr>
    </w:p>
    <w:p w14:paraId="63489A8F">
      <w:pPr>
        <w:tabs>
          <w:tab w:val="left" w:pos="709"/>
        </w:tabs>
        <w:ind w:firstLine="0"/>
      </w:pPr>
    </w:p>
    <w:p w14:paraId="735E3883">
      <w:pPr>
        <w:tabs>
          <w:tab w:val="left" w:pos="709"/>
        </w:tabs>
        <w:ind w:firstLine="0"/>
      </w:pPr>
    </w:p>
    <w:p w14:paraId="00AAEE42">
      <w:pPr>
        <w:tabs>
          <w:tab w:val="left" w:pos="709"/>
        </w:tabs>
        <w:ind w:firstLine="0"/>
      </w:pPr>
    </w:p>
    <w:p w14:paraId="38830669">
      <w:pPr>
        <w:tabs>
          <w:tab w:val="left" w:pos="709"/>
        </w:tabs>
        <w:ind w:firstLine="0"/>
      </w:pPr>
    </w:p>
    <w:p w14:paraId="1599B8F9">
      <w:pPr>
        <w:tabs>
          <w:tab w:val="left" w:pos="709"/>
        </w:tabs>
        <w:ind w:firstLine="0"/>
      </w:pPr>
    </w:p>
    <w:p w14:paraId="4559EAB2">
      <w:pPr>
        <w:tabs>
          <w:tab w:val="left" w:pos="709"/>
        </w:tabs>
        <w:ind w:firstLine="0"/>
      </w:pPr>
    </w:p>
    <w:p w14:paraId="258D7805">
      <w:pPr>
        <w:tabs>
          <w:tab w:val="left" w:pos="709"/>
        </w:tabs>
        <w:ind w:firstLine="0"/>
      </w:pPr>
    </w:p>
    <w:p w14:paraId="3F422AFD">
      <w:pPr>
        <w:tabs>
          <w:tab w:val="left" w:pos="709"/>
        </w:tabs>
        <w:ind w:firstLine="0"/>
      </w:pPr>
    </w:p>
    <w:p w14:paraId="6877F736">
      <w:pPr>
        <w:tabs>
          <w:tab w:val="left" w:pos="709"/>
        </w:tabs>
        <w:ind w:firstLine="0"/>
      </w:pPr>
    </w:p>
    <w:p w14:paraId="5D53C182">
      <w:pPr>
        <w:tabs>
          <w:tab w:val="left" w:pos="709"/>
        </w:tabs>
        <w:ind w:firstLine="0"/>
      </w:pPr>
    </w:p>
    <w:p w14:paraId="713391D5">
      <w:pPr>
        <w:tabs>
          <w:tab w:val="left" w:pos="709"/>
        </w:tabs>
        <w:ind w:firstLine="0"/>
      </w:pPr>
    </w:p>
    <w:p w14:paraId="626E9103">
      <w:pPr>
        <w:tabs>
          <w:tab w:val="left" w:pos="709"/>
        </w:tabs>
        <w:ind w:firstLine="0"/>
      </w:pPr>
    </w:p>
    <w:p w14:paraId="46BE0B03">
      <w:pPr>
        <w:tabs>
          <w:tab w:val="left" w:pos="709"/>
        </w:tabs>
        <w:ind w:firstLine="0"/>
      </w:pPr>
    </w:p>
    <w:p w14:paraId="03B953A7">
      <w:pPr>
        <w:tabs>
          <w:tab w:val="left" w:pos="709"/>
        </w:tabs>
        <w:ind w:firstLine="0"/>
      </w:pPr>
    </w:p>
    <w:p w14:paraId="77CACDCF">
      <w:pPr>
        <w:tabs>
          <w:tab w:val="left" w:pos="709"/>
        </w:tabs>
        <w:ind w:firstLine="0"/>
      </w:pPr>
    </w:p>
    <w:p w14:paraId="3A467B7B">
      <w:pPr>
        <w:tabs>
          <w:tab w:val="left" w:pos="709"/>
        </w:tabs>
        <w:ind w:firstLine="0"/>
      </w:pPr>
    </w:p>
    <w:p w14:paraId="3CFBEC22">
      <w:pPr>
        <w:tabs>
          <w:tab w:val="left" w:pos="709"/>
        </w:tabs>
        <w:ind w:firstLine="0"/>
      </w:pPr>
    </w:p>
    <w:p w14:paraId="279EB503">
      <w:pPr>
        <w:tabs>
          <w:tab w:val="left" w:pos="709"/>
        </w:tabs>
        <w:ind w:firstLine="0"/>
      </w:pPr>
    </w:p>
    <w:p w14:paraId="0E92F3B5">
      <w:pPr>
        <w:tabs>
          <w:tab w:val="left" w:pos="709"/>
        </w:tabs>
        <w:ind w:firstLine="0"/>
      </w:pPr>
    </w:p>
    <w:p w14:paraId="369C2266">
      <w:pPr>
        <w:tabs>
          <w:tab w:val="left" w:pos="709"/>
        </w:tabs>
        <w:ind w:firstLine="0"/>
      </w:pPr>
    </w:p>
    <w:p w14:paraId="1EE06D03">
      <w:pPr>
        <w:tabs>
          <w:tab w:val="left" w:pos="709"/>
        </w:tabs>
        <w:ind w:firstLine="0"/>
      </w:pPr>
    </w:p>
    <w:p w14:paraId="22C2CA48">
      <w:pPr>
        <w:tabs>
          <w:tab w:val="left" w:pos="709"/>
        </w:tabs>
        <w:ind w:firstLine="0"/>
      </w:pPr>
    </w:p>
    <w:p w14:paraId="25D6FCDB">
      <w:pPr>
        <w:tabs>
          <w:tab w:val="left" w:pos="709"/>
        </w:tabs>
        <w:ind w:firstLine="0"/>
      </w:pPr>
    </w:p>
    <w:p w14:paraId="43AF2916">
      <w:pPr>
        <w:tabs>
          <w:tab w:val="left" w:pos="709"/>
        </w:tabs>
        <w:ind w:firstLine="0"/>
      </w:pPr>
    </w:p>
    <w:p w14:paraId="31C80E6E">
      <w:pPr>
        <w:tabs>
          <w:tab w:val="left" w:pos="709"/>
        </w:tabs>
        <w:ind w:firstLine="0"/>
      </w:pPr>
    </w:p>
    <w:p w14:paraId="62DE58D7">
      <w:pPr>
        <w:tabs>
          <w:tab w:val="left" w:pos="709"/>
        </w:tabs>
        <w:ind w:firstLine="0"/>
      </w:pPr>
    </w:p>
    <w:p w14:paraId="070329DE">
      <w:pPr>
        <w:tabs>
          <w:tab w:val="left" w:pos="709"/>
        </w:tabs>
        <w:ind w:firstLine="0"/>
      </w:pPr>
    </w:p>
    <w:p w14:paraId="1F69E37F">
      <w:pPr>
        <w:tabs>
          <w:tab w:val="left" w:pos="709"/>
        </w:tabs>
        <w:ind w:firstLine="0"/>
      </w:pPr>
    </w:p>
    <w:p w14:paraId="3C493B4E">
      <w:pPr>
        <w:tabs>
          <w:tab w:val="left" w:pos="709"/>
        </w:tabs>
        <w:ind w:firstLine="0"/>
      </w:pPr>
    </w:p>
    <w:p w14:paraId="6074F3B4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0" w:name="_Toc119164385"/>
      <w:r>
        <w:t>Conclusão</w:t>
      </w:r>
      <w:bookmarkEnd w:id="20"/>
    </w:p>
    <w:p w14:paraId="388313CB">
      <w:pPr>
        <w:spacing w:line="360" w:lineRule="auto"/>
        <w:ind w:left="709" w:firstLine="0"/>
      </w:pPr>
      <w:bookmarkStart w:id="21" w:name="_heading=h.qsh70q" w:colFirst="0" w:colLast="0"/>
      <w:bookmarkEnd w:id="21"/>
    </w:p>
    <w:p w14:paraId="179B1ECD">
      <w:pPr>
        <w:ind w:left="709" w:firstLine="0"/>
      </w:pPr>
    </w:p>
    <w:p w14:paraId="34F96E59">
      <w:pPr>
        <w:pStyle w:val="2"/>
        <w:numPr>
          <w:ilvl w:val="0"/>
          <w:numId w:val="3"/>
        </w:numPr>
        <w:ind w:left="0" w:firstLine="0"/>
      </w:pPr>
      <w:bookmarkStart w:id="22" w:name="_Toc119164386"/>
      <w:r>
        <w:t>REFERÊNCIAS</w:t>
      </w:r>
      <w:bookmarkEnd w:id="22"/>
    </w:p>
    <w:p w14:paraId="600B1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4B5A0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bookmarkStart w:id="23" w:name="_heading=h.1pxezwc" w:colFirst="0" w:colLast="0"/>
      <w:bookmarkEnd w:id="23"/>
      <w:r>
        <w:rPr>
          <w:rFonts w:hint="default"/>
          <w:color w:val="000000"/>
          <w:sz w:val="22"/>
          <w:szCs w:val="22"/>
        </w:rPr>
        <w:t>• ALURA. Desenvolvimento de sistemas web. São Paulo: Alura, 2023.</w:t>
      </w:r>
    </w:p>
    <w:p w14:paraId="489F67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BALLERINI, F. Tecnologias para desenvolvimento web. Rio de Janeiro: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WebTech, 2021.</w:t>
      </w:r>
    </w:p>
    <w:p w14:paraId="31DD47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DELVA, R. Banco de dados MySQL em aplicações web. São Paulo: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TechBooks, 2023.</w:t>
      </w:r>
    </w:p>
    <w:p w14:paraId="5EB49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HADAGEST, J. Otimização de processos em estabelecimentos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comerciais. Porto Alegre: Gestão e Tecnologia, 2024.</w:t>
      </w:r>
    </w:p>
    <w:p w14:paraId="642E8A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KYTE, M. Sistemas digitais no comércio. Lisboa: Comércio Moderno,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2024.</w:t>
      </w:r>
    </w:p>
    <w:p w14:paraId="4533C7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LOUZADA, P. Git e GitHub no desenvolvimento de software. Rio de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Janeiro: DevPress, 2025.</w:t>
      </w:r>
    </w:p>
    <w:p w14:paraId="4D5BB6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MATOS, L. XAMPP: ambiente de desenvolvimento web. São Paulo: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TechPress, 2023.</w:t>
      </w:r>
    </w:p>
    <w:p w14:paraId="73E85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PEDROSO, A. Introdução ao PHP. Curitiba: DevBooks, 2022.</w:t>
      </w:r>
    </w:p>
    <w:p w14:paraId="5C9BA8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SANTOS, R. Ciclo de vida de sistemas. São Paulo: Sistemas &amp; Gestão,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2026.</w:t>
      </w:r>
    </w:p>
    <w:p w14:paraId="332D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SEBRAE. Transformação digital em pequenos negócios. Brasília: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SEBRAE, 202</w:t>
      </w:r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7F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6F428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6747F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4E91C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E911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1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D16D944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29790"/>
    <w:multiLevelType w:val="singleLevel"/>
    <w:tmpl w:val="0722979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9FE4B5A"/>
    <w:multiLevelType w:val="multilevel"/>
    <w:tmpl w:val="19FE4B5A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2">
    <w:nsid w:val="1DDE17E7"/>
    <w:multiLevelType w:val="multilevel"/>
    <w:tmpl w:val="1DDE17E7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>
    <w:nsid w:val="1FCD37C9"/>
    <w:multiLevelType w:val="multilevel"/>
    <w:tmpl w:val="1FCD37C9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F5"/>
    <w:rsid w:val="000124B8"/>
    <w:rsid w:val="00040D56"/>
    <w:rsid w:val="000936ED"/>
    <w:rsid w:val="001C2BD7"/>
    <w:rsid w:val="00255A8F"/>
    <w:rsid w:val="002A12B1"/>
    <w:rsid w:val="003158C0"/>
    <w:rsid w:val="003A4071"/>
    <w:rsid w:val="00411101"/>
    <w:rsid w:val="00471584"/>
    <w:rsid w:val="007B6883"/>
    <w:rsid w:val="009A2C03"/>
    <w:rsid w:val="00AB317B"/>
    <w:rsid w:val="00AB6281"/>
    <w:rsid w:val="00BF16FE"/>
    <w:rsid w:val="00D70651"/>
    <w:rsid w:val="00F06513"/>
    <w:rsid w:val="00F24DF5"/>
    <w:rsid w:val="03DE236D"/>
    <w:rsid w:val="17D20DA0"/>
    <w:rsid w:val="18592A67"/>
    <w:rsid w:val="3A690764"/>
    <w:rsid w:val="3B02185C"/>
    <w:rsid w:val="41994302"/>
    <w:rsid w:val="4DC85347"/>
    <w:rsid w:val="5766442D"/>
    <w:rsid w:val="5C1126E1"/>
    <w:rsid w:val="694330B3"/>
    <w:rsid w:val="700B625D"/>
    <w:rsid w:val="7B3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link w:val="36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8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19">
    <w:name w:val="footnote text"/>
    <w:basedOn w:val="1"/>
    <w:link w:val="23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1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exto de nota de rodapé Char"/>
    <w:basedOn w:val="8"/>
    <w:link w:val="19"/>
    <w:qFormat/>
    <w:uiPriority w:val="0"/>
    <w:rPr>
      <w:rFonts w:eastAsia="Times New Roman"/>
      <w:sz w:val="20"/>
      <w:szCs w:val="20"/>
      <w:lang w:eastAsia="zh-CN"/>
    </w:rPr>
  </w:style>
  <w:style w:type="paragraph" w:customStyle="1" w:styleId="24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0"/>
    <w:pPr>
      <w:widowControl w:val="0"/>
      <w:suppressAutoHyphens/>
      <w:spacing w:line="24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zh-CN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28">
    <w:name w:val="_Style 26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6">
    <w:name w:val="Cabeçalho Char"/>
    <w:basedOn w:val="8"/>
    <w:link w:val="16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3697</Words>
  <Characters>21258</Characters>
  <Lines>16</Lines>
  <Paragraphs>4</Paragraphs>
  <TotalTime>14</TotalTime>
  <ScaleCrop>false</ScaleCrop>
  <LinksUpToDate>false</LinksUpToDate>
  <CharactersWithSpaces>24936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APARECIDA DA SILVA FERREIRA</cp:lastModifiedBy>
  <dcterms:modified xsi:type="dcterms:W3CDTF">2026-08-23T20:50:22Z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DEFC4AD6024B481E8487377F6656CBFD_13</vt:lpwstr>
  </property>
  <property fmtid="{D5CDD505-2E9C-101B-9397-08002B2CF9AE}" pid="4" name="KSOTemplateDocerSaveRecord">
    <vt:lpwstr>eyJoZGlkIjoiMWI4YjJjZTUzNGNlYTQyODI4ZTEyNDRhODcyM2Y3ZDEiLCJ1c2VySWQiOiIxMjU0NTY4OTc0NDAyIn0=</vt:lpwstr>
  </property>
</Properties>
</file>