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EC0" w:rsidRDefault="00E40E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40EC0">
        <w:tc>
          <w:tcPr>
            <w:tcW w:w="4261" w:type="dxa"/>
          </w:tcPr>
          <w:p w:rsidR="00E40EC0" w:rsidRDefault="00000000">
            <w:pPr>
              <w:ind w:left="0" w:hanging="2"/>
            </w:pPr>
            <w:r>
              <w:t>ALUNO1: Gabriel Eduardo Justino</w:t>
            </w:r>
          </w:p>
        </w:tc>
        <w:tc>
          <w:tcPr>
            <w:tcW w:w="4261" w:type="dxa"/>
          </w:tcPr>
          <w:p w:rsidR="00E40EC0" w:rsidRDefault="00000000">
            <w:pPr>
              <w:ind w:left="0" w:hanging="2"/>
              <w:rPr>
                <w:rFonts w:eastAsia="Calibri" w:cs="Calibri"/>
              </w:rPr>
            </w:pPr>
            <w:r>
              <w:t>N</w:t>
            </w:r>
            <w:r>
              <w:rPr>
                <w:rFonts w:eastAsia="Calibri" w:cs="Calibri"/>
              </w:rPr>
              <w:t>°: 05</w:t>
            </w:r>
          </w:p>
        </w:tc>
      </w:tr>
      <w:tr w:rsidR="00E40EC0">
        <w:tc>
          <w:tcPr>
            <w:tcW w:w="4261" w:type="dxa"/>
          </w:tcPr>
          <w:p w:rsidR="00E40EC0" w:rsidRPr="004B7FE8" w:rsidRDefault="00000000">
            <w:pPr>
              <w:ind w:left="0" w:hanging="2"/>
              <w:rPr>
                <w:lang w:val="pt-BR"/>
              </w:rPr>
            </w:pPr>
            <w:r w:rsidRPr="004B7FE8">
              <w:rPr>
                <w:lang w:val="pt-BR"/>
              </w:rPr>
              <w:t>ALUNO2: Leonardo Cordeiro da Silva</w:t>
            </w:r>
          </w:p>
        </w:tc>
        <w:tc>
          <w:tcPr>
            <w:tcW w:w="4261" w:type="dxa"/>
          </w:tcPr>
          <w:p w:rsidR="00E40EC0" w:rsidRDefault="00000000">
            <w:pPr>
              <w:ind w:left="0" w:hanging="2"/>
            </w:pPr>
            <w:r>
              <w:t>N</w:t>
            </w:r>
            <w:r>
              <w:rPr>
                <w:rFonts w:eastAsia="Calibri" w:cs="Calibri"/>
              </w:rPr>
              <w:t>°: 18</w:t>
            </w:r>
          </w:p>
        </w:tc>
      </w:tr>
      <w:tr w:rsidR="00E40EC0" w:rsidRPr="004B7FE8">
        <w:tc>
          <w:tcPr>
            <w:tcW w:w="4261" w:type="dxa"/>
          </w:tcPr>
          <w:p w:rsidR="00E40EC0" w:rsidRDefault="00000000">
            <w:pPr>
              <w:ind w:left="0" w:hanging="2"/>
            </w:pPr>
            <w:r>
              <w:t xml:space="preserve">NOME DO </w:t>
            </w:r>
            <w:proofErr w:type="spellStart"/>
            <w:r>
              <w:t>PROJETO</w:t>
            </w:r>
            <w:proofErr w:type="spellEnd"/>
            <w:r>
              <w:t>:</w:t>
            </w:r>
          </w:p>
        </w:tc>
        <w:tc>
          <w:tcPr>
            <w:tcW w:w="4261" w:type="dxa"/>
          </w:tcPr>
          <w:p w:rsidR="00E40EC0" w:rsidRPr="004B7FE8" w:rsidRDefault="00000000">
            <w:pPr>
              <w:ind w:left="0" w:hanging="2"/>
              <w:rPr>
                <w:lang w:val="pt-BR"/>
              </w:rPr>
            </w:pPr>
            <w:r w:rsidRPr="004B7FE8">
              <w:rPr>
                <w:lang w:val="pt-BR"/>
              </w:rPr>
              <w:t>(ainda estou pensando no nome)</w:t>
            </w:r>
          </w:p>
        </w:tc>
      </w:tr>
      <w:tr w:rsidR="00E40EC0" w:rsidRPr="004B7FE8">
        <w:trPr>
          <w:trHeight w:val="2280"/>
        </w:trPr>
        <w:tc>
          <w:tcPr>
            <w:tcW w:w="4261" w:type="dxa"/>
          </w:tcPr>
          <w:p w:rsidR="00E40EC0" w:rsidRDefault="00000000">
            <w:pPr>
              <w:ind w:left="0" w:hanging="2"/>
            </w:pPr>
            <w:proofErr w:type="spellStart"/>
            <w:r>
              <w:t>OBJETIVOS</w:t>
            </w:r>
            <w:proofErr w:type="spellEnd"/>
            <w:r>
              <w:t xml:space="preserve"> PRINCIPAL DO </w:t>
            </w:r>
            <w:proofErr w:type="spellStart"/>
            <w:r>
              <w:t>PROJETO</w:t>
            </w:r>
            <w:proofErr w:type="spellEnd"/>
            <w:r>
              <w:t>:</w:t>
            </w:r>
          </w:p>
        </w:tc>
        <w:tc>
          <w:tcPr>
            <w:tcW w:w="4261" w:type="dxa"/>
          </w:tcPr>
          <w:p w:rsidR="00E40EC0" w:rsidRPr="004B7FE8" w:rsidRDefault="00000000">
            <w:pPr>
              <w:ind w:left="0" w:hanging="2"/>
              <w:rPr>
                <w:b/>
                <w:color w:val="FF0000"/>
                <w:lang w:val="pt-BR"/>
              </w:rPr>
            </w:pPr>
            <w:r w:rsidRPr="004B7FE8">
              <w:rPr>
                <w:b/>
                <w:color w:val="FF0000"/>
                <w:lang w:val="pt-BR"/>
              </w:rPr>
              <w:t>Detalhe aqui qual o que deve ser solucionado</w:t>
            </w:r>
          </w:p>
          <w:p w:rsidR="00E40EC0" w:rsidRPr="004B7FE8" w:rsidRDefault="00E40EC0">
            <w:pPr>
              <w:ind w:left="0" w:hanging="2"/>
              <w:rPr>
                <w:b/>
                <w:color w:val="FF0000"/>
                <w:lang w:val="pt-BR"/>
              </w:rPr>
            </w:pPr>
          </w:p>
          <w:p w:rsidR="00E40EC0" w:rsidRPr="004B7FE8" w:rsidRDefault="00000000">
            <w:pPr>
              <w:numPr>
                <w:ilvl w:val="0"/>
                <w:numId w:val="1"/>
              </w:numPr>
              <w:ind w:left="0" w:hanging="2"/>
              <w:rPr>
                <w:b/>
                <w:lang w:val="pt-BR"/>
              </w:rPr>
            </w:pPr>
            <w:r w:rsidRPr="004B7FE8">
              <w:rPr>
                <w:b/>
                <w:color w:val="000000"/>
                <w:lang w:val="pt-BR"/>
              </w:rPr>
              <w:t xml:space="preserve">E-Commerce voltado à venda de </w:t>
            </w:r>
            <w:r w:rsidRPr="004B7FE8">
              <w:rPr>
                <w:b/>
                <w:lang w:val="pt-BR"/>
              </w:rPr>
              <w:t>eletrônicos e utilitários.</w:t>
            </w:r>
          </w:p>
          <w:p w:rsidR="00E40EC0" w:rsidRPr="004B7FE8" w:rsidRDefault="00000000">
            <w:pPr>
              <w:numPr>
                <w:ilvl w:val="0"/>
                <w:numId w:val="1"/>
              </w:numPr>
              <w:ind w:left="0" w:hanging="2"/>
              <w:rPr>
                <w:b/>
                <w:lang w:val="pt-BR"/>
              </w:rPr>
            </w:pPr>
            <w:r w:rsidRPr="004B7FE8">
              <w:rPr>
                <w:b/>
                <w:lang w:val="pt-BR"/>
              </w:rPr>
              <w:t>S</w:t>
            </w:r>
            <w:r w:rsidRPr="004B7FE8">
              <w:rPr>
                <w:b/>
                <w:color w:val="000000"/>
                <w:lang w:val="pt-BR"/>
              </w:rPr>
              <w:t>erão produtos, os quais já estão inseridos no mercado atual</w:t>
            </w:r>
            <w:r w:rsidRPr="004B7FE8">
              <w:rPr>
                <w:b/>
                <w:lang w:val="pt-BR"/>
              </w:rPr>
              <w:t>.</w:t>
            </w:r>
          </w:p>
          <w:p w:rsidR="00E40EC0" w:rsidRDefault="00000000">
            <w:pPr>
              <w:numPr>
                <w:ilvl w:val="0"/>
                <w:numId w:val="1"/>
              </w:numPr>
              <w:ind w:left="0" w:hanging="2"/>
              <w:rPr>
                <w:b/>
              </w:rPr>
            </w:pPr>
            <w:r>
              <w:rPr>
                <w:b/>
              </w:rPr>
              <w:t xml:space="preserve">Site </w:t>
            </w:r>
            <w:proofErr w:type="spellStart"/>
            <w:r>
              <w:rPr>
                <w:b/>
              </w:rPr>
              <w:t>prático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funcional</w:t>
            </w:r>
            <w:proofErr w:type="spellEnd"/>
            <w:r>
              <w:rPr>
                <w:b/>
              </w:rPr>
              <w:t>.</w:t>
            </w:r>
          </w:p>
          <w:p w:rsidR="00E40EC0" w:rsidRPr="004B7FE8" w:rsidRDefault="00000000">
            <w:pPr>
              <w:numPr>
                <w:ilvl w:val="0"/>
                <w:numId w:val="1"/>
              </w:numPr>
              <w:ind w:left="0" w:hanging="2"/>
              <w:rPr>
                <w:b/>
                <w:lang w:val="pt-BR"/>
              </w:rPr>
            </w:pPr>
            <w:r w:rsidRPr="004B7FE8">
              <w:rPr>
                <w:b/>
                <w:lang w:val="pt-BR"/>
              </w:rPr>
              <w:t>(Não é um site voltado a uma nova linha de produtos!).</w:t>
            </w:r>
          </w:p>
        </w:tc>
      </w:tr>
      <w:tr w:rsidR="00E40EC0" w:rsidRPr="004B7FE8">
        <w:trPr>
          <w:trHeight w:val="1487"/>
        </w:trPr>
        <w:tc>
          <w:tcPr>
            <w:tcW w:w="4261" w:type="dxa"/>
          </w:tcPr>
          <w:p w:rsidR="00E40EC0" w:rsidRDefault="00000000">
            <w:pPr>
              <w:ind w:left="0" w:hanging="2"/>
            </w:pPr>
            <w:proofErr w:type="spellStart"/>
            <w:r>
              <w:t>Formulários</w:t>
            </w:r>
            <w:proofErr w:type="spellEnd"/>
            <w:r>
              <w:t>:</w:t>
            </w:r>
          </w:p>
        </w:tc>
        <w:tc>
          <w:tcPr>
            <w:tcW w:w="4261" w:type="dxa"/>
          </w:tcPr>
          <w:p w:rsidR="00E40EC0" w:rsidRDefault="00000000">
            <w:pPr>
              <w:ind w:left="0" w:hanging="2"/>
              <w:rPr>
                <w:b/>
                <w:color w:val="000000"/>
              </w:rPr>
            </w:pPr>
            <w:r w:rsidRPr="004B7FE8">
              <w:rPr>
                <w:b/>
                <w:color w:val="FF0000"/>
                <w:lang w:val="pt-BR"/>
              </w:rPr>
              <w:t>Quantos formulários de coleta de dados você acredita que o seu projeto deve ter?</w:t>
            </w:r>
            <w:r w:rsidRPr="004B7FE8">
              <w:rPr>
                <w:b/>
                <w:color w:val="FF0000"/>
                <w:lang w:val="pt-BR"/>
              </w:rPr>
              <w:br/>
            </w:r>
            <w:proofErr w:type="spellStart"/>
            <w:r>
              <w:rPr>
                <w:b/>
                <w:color w:val="000000"/>
              </w:rPr>
              <w:t>Formulário</w:t>
            </w:r>
            <w:proofErr w:type="spellEnd"/>
            <w:r>
              <w:rPr>
                <w:b/>
                <w:color w:val="000000"/>
              </w:rPr>
              <w:t xml:space="preserve"> de </w:t>
            </w:r>
            <w:proofErr w:type="spellStart"/>
            <w:r>
              <w:rPr>
                <w:b/>
                <w:color w:val="000000"/>
              </w:rPr>
              <w:t>cadastro</w:t>
            </w:r>
            <w:proofErr w:type="spellEnd"/>
            <w:r>
              <w:rPr>
                <w:b/>
                <w:color w:val="000000"/>
              </w:rPr>
              <w:t xml:space="preserve"> (sig-in)</w:t>
            </w:r>
            <w:r>
              <w:rPr>
                <w:b/>
                <w:color w:val="FF0000"/>
              </w:rPr>
              <w:br/>
            </w:r>
            <w:proofErr w:type="spellStart"/>
            <w:r>
              <w:rPr>
                <w:b/>
                <w:color w:val="000000"/>
              </w:rPr>
              <w:t>Formulário</w:t>
            </w:r>
            <w:proofErr w:type="spellEnd"/>
            <w:r>
              <w:rPr>
                <w:b/>
                <w:color w:val="000000"/>
              </w:rPr>
              <w:t xml:space="preserve"> de </w:t>
            </w:r>
            <w:proofErr w:type="spellStart"/>
            <w:r>
              <w:rPr>
                <w:b/>
                <w:color w:val="000000"/>
              </w:rPr>
              <w:t>acesso</w:t>
            </w:r>
            <w:proofErr w:type="spellEnd"/>
            <w:r>
              <w:rPr>
                <w:b/>
                <w:color w:val="000000"/>
              </w:rPr>
              <w:t xml:space="preserve"> (log-in)</w:t>
            </w:r>
            <w:r>
              <w:rPr>
                <w:b/>
                <w:color w:val="000000"/>
              </w:rPr>
              <w:br/>
            </w:r>
            <w:proofErr w:type="spellStart"/>
            <w:r>
              <w:rPr>
                <w:b/>
                <w:color w:val="000000"/>
              </w:rPr>
              <w:t>Formulário</w:t>
            </w:r>
            <w:proofErr w:type="spellEnd"/>
            <w:r>
              <w:rPr>
                <w:b/>
                <w:color w:val="000000"/>
              </w:rPr>
              <w:t xml:space="preserve"> de </w:t>
            </w:r>
            <w:proofErr w:type="spellStart"/>
            <w:r>
              <w:rPr>
                <w:b/>
                <w:color w:val="000000"/>
              </w:rPr>
              <w:t>avaliação</w:t>
            </w:r>
            <w:proofErr w:type="spellEnd"/>
            <w:r>
              <w:rPr>
                <w:b/>
                <w:color w:val="000000"/>
              </w:rPr>
              <w:t xml:space="preserve"> (feedback)</w:t>
            </w:r>
          </w:p>
          <w:p w:rsidR="00E40EC0" w:rsidRPr="004B7FE8" w:rsidRDefault="00000000">
            <w:pPr>
              <w:ind w:left="0" w:hanging="2"/>
              <w:rPr>
                <w:b/>
                <w:lang w:val="pt-BR"/>
              </w:rPr>
            </w:pPr>
            <w:r w:rsidRPr="004B7FE8">
              <w:rPr>
                <w:b/>
                <w:color w:val="000000"/>
                <w:lang w:val="pt-BR"/>
              </w:rPr>
              <w:t>Formulário de pedidos (compra)</w:t>
            </w:r>
          </w:p>
          <w:p w:rsidR="00E40EC0" w:rsidRPr="004B7FE8" w:rsidRDefault="00000000">
            <w:pPr>
              <w:ind w:left="0" w:hanging="2"/>
              <w:rPr>
                <w:b/>
                <w:lang w:val="pt-BR"/>
              </w:rPr>
            </w:pPr>
            <w:r w:rsidRPr="004B7FE8">
              <w:rPr>
                <w:b/>
                <w:lang w:val="pt-BR"/>
              </w:rPr>
              <w:t xml:space="preserve">Formulário de produtos </w:t>
            </w:r>
          </w:p>
        </w:tc>
      </w:tr>
      <w:tr w:rsidR="00E40EC0">
        <w:trPr>
          <w:trHeight w:val="2528"/>
        </w:trPr>
        <w:tc>
          <w:tcPr>
            <w:tcW w:w="4261" w:type="dxa"/>
          </w:tcPr>
          <w:p w:rsidR="00E40EC0" w:rsidRDefault="00000000">
            <w:pPr>
              <w:ind w:left="0" w:hanging="2"/>
            </w:pPr>
            <w:proofErr w:type="spellStart"/>
            <w:r>
              <w:t>Tabelas</w:t>
            </w:r>
            <w:proofErr w:type="spellEnd"/>
            <w:r>
              <w:t xml:space="preserve"> no BD</w:t>
            </w:r>
          </w:p>
        </w:tc>
        <w:tc>
          <w:tcPr>
            <w:tcW w:w="4261" w:type="dxa"/>
          </w:tcPr>
          <w:p w:rsidR="00E40EC0" w:rsidRDefault="00000000">
            <w:pPr>
              <w:ind w:left="0" w:hanging="2"/>
              <w:rPr>
                <w:b/>
              </w:rPr>
            </w:pPr>
            <w:r w:rsidRPr="004B7FE8">
              <w:rPr>
                <w:b/>
                <w:color w:val="FF0000"/>
                <w:lang w:val="pt-BR"/>
              </w:rPr>
              <w:t>Considerando os formulários de coletas, quais as tabelas que você acredita que devem ser criadas no BD e quais são elas?</w:t>
            </w:r>
            <w:r w:rsidRPr="004B7FE8">
              <w:rPr>
                <w:b/>
                <w:color w:val="FF0000"/>
                <w:lang w:val="pt-BR"/>
              </w:rPr>
              <w:br/>
            </w:r>
            <w:r w:rsidRPr="004B7FE8">
              <w:rPr>
                <w:b/>
                <w:color w:val="FF0000"/>
                <w:lang w:val="pt-BR"/>
              </w:rPr>
              <w:br/>
            </w:r>
            <w:proofErr w:type="spellStart"/>
            <w:r>
              <w:rPr>
                <w:b/>
                <w:color w:val="000000"/>
              </w:rPr>
              <w:t>tb_clientes</w:t>
            </w:r>
            <w:proofErr w:type="spellEnd"/>
            <w:r>
              <w:rPr>
                <w:b/>
                <w:color w:val="000000"/>
              </w:rPr>
              <w:br/>
            </w:r>
            <w:proofErr w:type="spellStart"/>
            <w:r>
              <w:rPr>
                <w:b/>
                <w:color w:val="000000"/>
              </w:rPr>
              <w:t>tb_produtos</w:t>
            </w:r>
            <w:proofErr w:type="spellEnd"/>
            <w:r>
              <w:rPr>
                <w:b/>
                <w:color w:val="000000"/>
              </w:rPr>
              <w:br/>
            </w:r>
            <w:proofErr w:type="spellStart"/>
            <w:r>
              <w:rPr>
                <w:b/>
                <w:color w:val="000000"/>
              </w:rPr>
              <w:t>tb_empresa</w:t>
            </w:r>
            <w:proofErr w:type="spellEnd"/>
            <w:r>
              <w:rPr>
                <w:b/>
                <w:color w:val="000000"/>
              </w:rPr>
              <w:br/>
            </w:r>
            <w:proofErr w:type="spellStart"/>
            <w:r>
              <w:rPr>
                <w:b/>
                <w:color w:val="000000"/>
              </w:rPr>
              <w:t>tb_pe</w:t>
            </w:r>
            <w:r>
              <w:rPr>
                <w:b/>
              </w:rPr>
              <w:t>didos</w:t>
            </w:r>
            <w:proofErr w:type="spellEnd"/>
          </w:p>
          <w:p w:rsidR="00E40EC0" w:rsidRDefault="00E40EC0">
            <w:pPr>
              <w:ind w:left="0" w:hanging="2"/>
              <w:rPr>
                <w:b/>
              </w:rPr>
            </w:pPr>
          </w:p>
          <w:p w:rsidR="00E40EC0" w:rsidRDefault="00E40EC0">
            <w:pPr>
              <w:ind w:left="0" w:hanging="2"/>
              <w:rPr>
                <w:b/>
                <w:color w:val="000000"/>
              </w:rPr>
            </w:pPr>
          </w:p>
        </w:tc>
      </w:tr>
      <w:tr w:rsidR="00E40EC0" w:rsidRPr="004B7FE8">
        <w:trPr>
          <w:trHeight w:val="2029"/>
        </w:trPr>
        <w:tc>
          <w:tcPr>
            <w:tcW w:w="4261" w:type="dxa"/>
          </w:tcPr>
          <w:p w:rsidR="00E40EC0" w:rsidRDefault="00000000">
            <w:pPr>
              <w:ind w:left="0" w:hanging="2"/>
            </w:pPr>
            <w:proofErr w:type="spellStart"/>
            <w:r>
              <w:t>Relatórios</w:t>
            </w:r>
            <w:proofErr w:type="spellEnd"/>
          </w:p>
        </w:tc>
        <w:tc>
          <w:tcPr>
            <w:tcW w:w="4261" w:type="dxa"/>
          </w:tcPr>
          <w:p w:rsidR="00E40EC0" w:rsidRPr="004B7FE8" w:rsidRDefault="00000000">
            <w:pPr>
              <w:ind w:left="0" w:hanging="2"/>
              <w:rPr>
                <w:b/>
                <w:color w:val="FF0000"/>
                <w:lang w:val="pt-BR"/>
              </w:rPr>
            </w:pPr>
            <w:r w:rsidRPr="004B7FE8">
              <w:rPr>
                <w:b/>
                <w:color w:val="FF0000"/>
                <w:lang w:val="pt-BR"/>
              </w:rPr>
              <w:t xml:space="preserve">Os relatórios (São apresentados no formato </w:t>
            </w:r>
            <w:proofErr w:type="gramStart"/>
            <w:r w:rsidRPr="004B7FE8">
              <w:rPr>
                <w:b/>
                <w:color w:val="FF0000"/>
                <w:lang w:val="pt-BR"/>
              </w:rPr>
              <w:t>de, relatório</w:t>
            </w:r>
            <w:proofErr w:type="gramEnd"/>
            <w:r w:rsidRPr="004B7FE8">
              <w:rPr>
                <w:b/>
                <w:color w:val="FF0000"/>
                <w:lang w:val="pt-BR"/>
              </w:rPr>
              <w:t xml:space="preserve"> simples, carrinho de compra ou agenda individual/pessoal).</w:t>
            </w:r>
          </w:p>
          <w:p w:rsidR="00E40EC0" w:rsidRPr="004B7FE8" w:rsidRDefault="00E40EC0">
            <w:pPr>
              <w:ind w:left="0" w:hanging="2"/>
              <w:rPr>
                <w:b/>
                <w:color w:val="FF0000"/>
                <w:lang w:val="pt-BR"/>
              </w:rPr>
            </w:pPr>
          </w:p>
          <w:p w:rsidR="00E40EC0" w:rsidRPr="004B7FE8" w:rsidRDefault="00000000">
            <w:pPr>
              <w:ind w:left="0" w:hanging="2"/>
              <w:rPr>
                <w:b/>
                <w:lang w:val="pt-BR"/>
              </w:rPr>
            </w:pPr>
            <w:r w:rsidRPr="004B7FE8">
              <w:rPr>
                <w:b/>
                <w:lang w:val="pt-BR"/>
              </w:rPr>
              <w:t>Lista de desejos</w:t>
            </w:r>
          </w:p>
          <w:p w:rsidR="00E40EC0" w:rsidRPr="004B7FE8" w:rsidRDefault="00000000">
            <w:pPr>
              <w:ind w:left="0" w:hanging="2"/>
              <w:rPr>
                <w:b/>
                <w:lang w:val="pt-BR"/>
              </w:rPr>
            </w:pPr>
            <w:r w:rsidRPr="004B7FE8">
              <w:rPr>
                <w:b/>
                <w:lang w:val="pt-BR"/>
              </w:rPr>
              <w:t>Carrinho de compras</w:t>
            </w:r>
          </w:p>
        </w:tc>
      </w:tr>
      <w:tr w:rsidR="00E40EC0" w:rsidRPr="004B7FE8">
        <w:trPr>
          <w:trHeight w:val="840"/>
        </w:trPr>
        <w:tc>
          <w:tcPr>
            <w:tcW w:w="4261" w:type="dxa"/>
          </w:tcPr>
          <w:p w:rsidR="00E40EC0" w:rsidRDefault="00000000">
            <w:pPr>
              <w:ind w:left="0" w:hanging="2"/>
            </w:pPr>
            <w:r>
              <w:t>Outros:</w:t>
            </w:r>
          </w:p>
        </w:tc>
        <w:tc>
          <w:tcPr>
            <w:tcW w:w="4261" w:type="dxa"/>
          </w:tcPr>
          <w:p w:rsidR="00E40EC0" w:rsidRPr="004B7FE8" w:rsidRDefault="00000000">
            <w:pPr>
              <w:ind w:left="0" w:hanging="2"/>
              <w:rPr>
                <w:b/>
                <w:color w:val="FF0000"/>
                <w:lang w:val="pt-BR"/>
              </w:rPr>
            </w:pPr>
            <w:r w:rsidRPr="004B7FE8">
              <w:rPr>
                <w:b/>
                <w:color w:val="FF0000"/>
                <w:lang w:val="pt-BR"/>
              </w:rPr>
              <w:t>Informações que você considera relevante.</w:t>
            </w:r>
          </w:p>
          <w:p w:rsidR="00E40EC0" w:rsidRPr="004B7FE8" w:rsidRDefault="00E40EC0">
            <w:pPr>
              <w:ind w:left="0" w:hanging="2"/>
              <w:rPr>
                <w:b/>
                <w:color w:val="FF0000"/>
                <w:lang w:val="pt-BR"/>
              </w:rPr>
            </w:pPr>
          </w:p>
          <w:p w:rsidR="00E40EC0" w:rsidRPr="004B7FE8" w:rsidRDefault="00000000">
            <w:pPr>
              <w:ind w:left="0" w:hanging="2"/>
              <w:rPr>
                <w:b/>
                <w:color w:val="000000"/>
                <w:lang w:val="pt-BR"/>
              </w:rPr>
            </w:pPr>
            <w:r w:rsidRPr="004B7FE8">
              <w:rPr>
                <w:b/>
                <w:color w:val="000000"/>
                <w:lang w:val="pt-BR"/>
              </w:rPr>
              <w:t>E-COMMERCE VOLTADO A B2C</w:t>
            </w:r>
          </w:p>
        </w:tc>
      </w:tr>
    </w:tbl>
    <w:p w:rsidR="00E40EC0" w:rsidRPr="004B7FE8" w:rsidRDefault="00E40EC0">
      <w:pPr>
        <w:ind w:left="0" w:hanging="2"/>
        <w:rPr>
          <w:lang w:val="pt-BR"/>
        </w:rPr>
      </w:pPr>
    </w:p>
    <w:sectPr w:rsidR="00E40EC0" w:rsidRPr="004B7FE8">
      <w:headerReference w:type="default" r:id="rId8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701C" w:rsidRDefault="0064701C">
      <w:pPr>
        <w:spacing w:line="240" w:lineRule="auto"/>
        <w:ind w:left="0" w:hanging="2"/>
      </w:pPr>
      <w:r>
        <w:separator/>
      </w:r>
    </w:p>
  </w:endnote>
  <w:endnote w:type="continuationSeparator" w:id="0">
    <w:p w:rsidR="0064701C" w:rsidRDefault="0064701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701C" w:rsidRDefault="0064701C">
      <w:pPr>
        <w:spacing w:line="240" w:lineRule="auto"/>
        <w:ind w:left="0" w:hanging="2"/>
      </w:pPr>
      <w:r>
        <w:separator/>
      </w:r>
    </w:p>
  </w:footnote>
  <w:footnote w:type="continuationSeparator" w:id="0">
    <w:p w:rsidR="0064701C" w:rsidRDefault="0064701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0EC0" w:rsidRDefault="00E40EC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0"/>
      <w:tblW w:w="8522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69"/>
      <w:gridCol w:w="6653"/>
    </w:tblGrid>
    <w:tr w:rsidR="00E40EC0" w:rsidRPr="004B7FE8">
      <w:tc>
        <w:tcPr>
          <w:tcW w:w="1869" w:type="dxa"/>
        </w:tcPr>
        <w:p w:rsidR="00E40E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252"/>
              <w:tab w:val="right" w:pos="8504"/>
            </w:tabs>
            <w:spacing w:line="240" w:lineRule="auto"/>
            <w:ind w:left="0" w:hanging="2"/>
            <w:rPr>
              <w:rFonts w:eastAsia="Calibri" w:cs="Calibri"/>
              <w:color w:val="000000"/>
            </w:rPr>
          </w:pPr>
          <w:r>
            <w:rPr>
              <w:rFonts w:eastAsia="Calibri" w:cs="Calibri"/>
              <w:noProof/>
              <w:color w:val="000000"/>
            </w:rPr>
            <w:drawing>
              <wp:inline distT="0" distB="0" distL="114300" distR="114300">
                <wp:extent cx="975995" cy="652780"/>
                <wp:effectExtent l="0" t="0" r="0" b="0"/>
                <wp:docPr id="102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27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:rsidR="00E40EC0" w:rsidRPr="004B7FE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252"/>
              <w:tab w:val="right" w:pos="8504"/>
            </w:tabs>
            <w:spacing w:line="240" w:lineRule="auto"/>
            <w:ind w:left="1" w:hanging="3"/>
            <w:jc w:val="center"/>
            <w:rPr>
              <w:rFonts w:ascii="Arial" w:eastAsia="Arial" w:hAnsi="Arial" w:cs="Arial"/>
              <w:color w:val="202124"/>
              <w:sz w:val="28"/>
              <w:szCs w:val="28"/>
              <w:highlight w:val="white"/>
              <w:lang w:val="pt-BR"/>
            </w:rPr>
          </w:pPr>
          <w:r w:rsidRPr="004B7FE8">
            <w:rPr>
              <w:rFonts w:ascii="Arial" w:eastAsia="Arial" w:hAnsi="Arial" w:cs="Arial"/>
              <w:color w:val="202124"/>
              <w:sz w:val="28"/>
              <w:szCs w:val="28"/>
              <w:highlight w:val="white"/>
              <w:lang w:val="pt-BR"/>
            </w:rPr>
            <w:t>Centro Estadual de Educação Profissional Pedro Boaretto Neto</w:t>
          </w:r>
        </w:p>
        <w:p w:rsidR="00E40EC0" w:rsidRPr="004B7FE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252"/>
              <w:tab w:val="right" w:pos="8504"/>
            </w:tabs>
            <w:spacing w:line="240" w:lineRule="auto"/>
            <w:ind w:left="1" w:hanging="3"/>
            <w:jc w:val="center"/>
            <w:rPr>
              <w:rFonts w:ascii="Arial" w:eastAsia="Arial" w:hAnsi="Arial" w:cs="Arial"/>
              <w:color w:val="202124"/>
              <w:sz w:val="36"/>
              <w:szCs w:val="36"/>
              <w:highlight w:val="white"/>
              <w:lang w:val="pt-BR"/>
            </w:rPr>
          </w:pPr>
          <w:r w:rsidRPr="004B7FE8"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  <w:lang w:val="pt-BR"/>
            </w:rPr>
            <w:t>ANALISE DE PROJETO E SISTEMA</w:t>
          </w:r>
        </w:p>
      </w:tc>
    </w:tr>
  </w:tbl>
  <w:p w:rsidR="00E40EC0" w:rsidRPr="004B7FE8" w:rsidRDefault="00E40E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252"/>
        <w:tab w:val="right" w:pos="8504"/>
      </w:tabs>
      <w:spacing w:line="240" w:lineRule="auto"/>
      <w:ind w:left="0" w:hanging="2"/>
      <w:rPr>
        <w:rFonts w:eastAsia="Calibri" w:cs="Calibri"/>
        <w:color w:val="00000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971BA"/>
    <w:multiLevelType w:val="multilevel"/>
    <w:tmpl w:val="881E625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23242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EC0"/>
    <w:rsid w:val="004B7FE8"/>
    <w:rsid w:val="0064701C"/>
    <w:rsid w:val="00E4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SimSun" w:cs="Times New Roman"/>
      <w:position w:val="-1"/>
      <w:lang w:val="en-U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leNormal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zyLfcy6CqNv8UtvXWULw0xlXEg==">AMUW2mX8jCgJRNxBwA13+APqtKjnKJH1tx9LKKG8mfip08VCbDI+Yia5Sz9PVPThhPYblgy57enJGknn6f29kRsQ39uIaQYqzdkNxkN52PBaiickZrrMbNo=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2023-03-04T12:54:00Z</dcterms:created>
  <dcterms:modified xsi:type="dcterms:W3CDTF">2023-03-04T12:54:00Z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