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25"/>
        <w:gridCol w:w="4171"/>
      </w:tblGrid>
      <w:tr w:rsidR="007B58B8" w14:paraId="6F73649C" w14:textId="77777777">
        <w:tc>
          <w:tcPr>
            <w:tcW w:w="4261" w:type="dxa"/>
          </w:tcPr>
          <w:p w14:paraId="7BEFF37D" w14:textId="692385CF" w:rsidR="007B58B8" w:rsidRPr="00260C9D" w:rsidRDefault="00000000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260C9D">
              <w:rPr>
                <w:rFonts w:ascii="Arial" w:hAnsi="Arial" w:cs="Arial"/>
                <w:sz w:val="24"/>
                <w:szCs w:val="24"/>
                <w:lang w:val="pt-BR"/>
              </w:rPr>
              <w:t>ALUNO1:</w:t>
            </w:r>
            <w:r w:rsidR="00260C9D" w:rsidRPr="00260C9D">
              <w:rPr>
                <w:rFonts w:ascii="Arial" w:hAnsi="Arial" w:cs="Arial"/>
                <w:sz w:val="24"/>
                <w:szCs w:val="24"/>
                <w:lang w:val="pt-BR"/>
              </w:rPr>
              <w:t>Gabriel HENRIQUE MOREIRA DE SOUZA BUENO</w:t>
            </w:r>
          </w:p>
        </w:tc>
        <w:tc>
          <w:tcPr>
            <w:tcW w:w="4261" w:type="dxa"/>
          </w:tcPr>
          <w:p w14:paraId="3F5D0AC8" w14:textId="7D624FF2" w:rsidR="007B58B8" w:rsidRPr="00260C9D" w:rsidRDefault="00000000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260C9D">
              <w:rPr>
                <w:rFonts w:ascii="Arial" w:hAnsi="Arial" w:cs="Arial"/>
                <w:sz w:val="24"/>
                <w:szCs w:val="24"/>
                <w:lang w:val="pt-BR"/>
              </w:rPr>
              <w:t>N°:</w:t>
            </w:r>
            <w:r w:rsidR="00260C9D" w:rsidRPr="00260C9D">
              <w:rPr>
                <w:rFonts w:ascii="Arial" w:hAnsi="Arial" w:cs="Arial"/>
                <w:sz w:val="24"/>
                <w:szCs w:val="24"/>
                <w:lang w:val="pt-BR"/>
              </w:rPr>
              <w:t>6</w:t>
            </w:r>
          </w:p>
        </w:tc>
      </w:tr>
      <w:tr w:rsidR="007B58B8" w14:paraId="73F20ED5" w14:textId="77777777">
        <w:tc>
          <w:tcPr>
            <w:tcW w:w="4261" w:type="dxa"/>
          </w:tcPr>
          <w:p w14:paraId="38E7993A" w14:textId="77777777" w:rsidR="007B58B8" w:rsidRPr="00260C9D" w:rsidRDefault="00000000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260C9D">
              <w:rPr>
                <w:rFonts w:ascii="Arial" w:hAnsi="Arial" w:cs="Arial"/>
                <w:sz w:val="24"/>
                <w:szCs w:val="24"/>
                <w:lang w:val="pt-BR"/>
              </w:rPr>
              <w:t>ALUNO2:</w:t>
            </w:r>
          </w:p>
        </w:tc>
        <w:tc>
          <w:tcPr>
            <w:tcW w:w="4261" w:type="dxa"/>
          </w:tcPr>
          <w:p w14:paraId="27EE16EB" w14:textId="77777777" w:rsidR="007B58B8" w:rsidRPr="00260C9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260C9D">
              <w:rPr>
                <w:rFonts w:ascii="Arial" w:hAnsi="Arial" w:cs="Arial"/>
                <w:sz w:val="24"/>
                <w:szCs w:val="24"/>
                <w:lang w:val="pt-BR"/>
              </w:rPr>
              <w:t>N°:</w:t>
            </w:r>
          </w:p>
        </w:tc>
      </w:tr>
      <w:tr w:rsidR="007B58B8" w14:paraId="36D10683" w14:textId="77777777">
        <w:tc>
          <w:tcPr>
            <w:tcW w:w="4261" w:type="dxa"/>
          </w:tcPr>
          <w:p w14:paraId="282FFCF0" w14:textId="77777777" w:rsidR="007B58B8" w:rsidRPr="00260C9D" w:rsidRDefault="00000000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260C9D">
              <w:rPr>
                <w:rFonts w:ascii="Arial" w:hAnsi="Arial" w:cs="Arial"/>
                <w:sz w:val="24"/>
                <w:szCs w:val="24"/>
                <w:lang w:val="pt-BR"/>
              </w:rPr>
              <w:t>NOME DO PROJETO:</w:t>
            </w:r>
          </w:p>
        </w:tc>
        <w:tc>
          <w:tcPr>
            <w:tcW w:w="4261" w:type="dxa"/>
          </w:tcPr>
          <w:p w14:paraId="54074AE5" w14:textId="1416E902" w:rsidR="007B58B8" w:rsidRPr="006F5A6D" w:rsidRDefault="006F5A6D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DIGASPARINI_MODAS</w:t>
            </w:r>
            <w:proofErr w:type="spellEnd"/>
          </w:p>
        </w:tc>
      </w:tr>
      <w:tr w:rsidR="007B58B8" w:rsidRPr="005F2A70" w14:paraId="39197B1E" w14:textId="77777777">
        <w:trPr>
          <w:trHeight w:val="2522"/>
        </w:trPr>
        <w:tc>
          <w:tcPr>
            <w:tcW w:w="4261" w:type="dxa"/>
          </w:tcPr>
          <w:p w14:paraId="0BF3A8D5" w14:textId="348B9C48" w:rsidR="007B58B8" w:rsidRPr="00260C9D" w:rsidRDefault="005F2A70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260C9D">
              <w:rPr>
                <w:rFonts w:ascii="Arial" w:hAnsi="Arial" w:cs="Arial"/>
                <w:sz w:val="24"/>
                <w:szCs w:val="24"/>
                <w:lang w:val="pt-BR"/>
              </w:rPr>
              <w:t>obletivos</w:t>
            </w:r>
            <w:proofErr w:type="spellEnd"/>
            <w:r w:rsidRPr="00260C9D">
              <w:rPr>
                <w:rFonts w:ascii="Arial" w:hAnsi="Arial" w:cs="Arial"/>
                <w:sz w:val="24"/>
                <w:szCs w:val="24"/>
                <w:lang w:val="pt-BR"/>
              </w:rPr>
              <w:t xml:space="preserve"> principal do projeto:</w:t>
            </w:r>
          </w:p>
        </w:tc>
        <w:tc>
          <w:tcPr>
            <w:tcW w:w="4261" w:type="dxa"/>
          </w:tcPr>
          <w:p w14:paraId="1DA0B3AB" w14:textId="30508646" w:rsidR="007B58B8" w:rsidRPr="00260C9D" w:rsidRDefault="005F2A70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260C9D">
              <w:rPr>
                <w:rFonts w:ascii="Arial" w:hAnsi="Arial" w:cs="Arial"/>
                <w:sz w:val="24"/>
                <w:szCs w:val="24"/>
                <w:lang w:val="pt-BR"/>
              </w:rPr>
              <w:t>deve ser solucionado o problema da loja que irá atender, a necessidade de vender online visto que atualmente é um meio revolucionário de aumentar e expandir as empresas que se dedicam a entrar na internet.</w:t>
            </w:r>
          </w:p>
        </w:tc>
      </w:tr>
      <w:tr w:rsidR="007B58B8" w:rsidRPr="005F2A70" w14:paraId="31EE8097" w14:textId="77777777">
        <w:trPr>
          <w:trHeight w:val="2344"/>
        </w:trPr>
        <w:tc>
          <w:tcPr>
            <w:tcW w:w="4261" w:type="dxa"/>
          </w:tcPr>
          <w:p w14:paraId="6207CEC2" w14:textId="42B79B5D" w:rsidR="007B58B8" w:rsidRDefault="005F2A70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260C9D">
              <w:rPr>
                <w:rFonts w:ascii="Arial" w:hAnsi="Arial" w:cs="Arial"/>
                <w:sz w:val="24"/>
                <w:szCs w:val="24"/>
                <w:lang w:val="pt-BR"/>
              </w:rPr>
              <w:t>formulários:</w:t>
            </w:r>
          </w:p>
          <w:p w14:paraId="2194F921" w14:textId="2783BF5C" w:rsidR="005F2A70" w:rsidRPr="00260C9D" w:rsidRDefault="005F2A70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260C9D">
              <w:rPr>
                <w:rFonts w:ascii="Arial" w:hAnsi="Arial" w:cs="Arial"/>
                <w:sz w:val="24"/>
                <w:szCs w:val="24"/>
                <w:lang w:val="pt-BR"/>
              </w:rPr>
              <w:t>serão necessários vários formulários para esse projeto, tal como o para</w:t>
            </w:r>
            <w:r>
              <w:rPr>
                <w:rFonts w:ascii="Arial" w:hAnsi="Arial" w:cs="Arial"/>
                <w:sz w:val="24"/>
                <w:szCs w:val="24"/>
                <w:lang w:val="pt-BR"/>
              </w:rPr>
              <w:t xml:space="preserve">, </w:t>
            </w:r>
            <w:r w:rsidRPr="00260C9D">
              <w:rPr>
                <w:rFonts w:ascii="Arial" w:hAnsi="Arial" w:cs="Arial"/>
                <w:sz w:val="24"/>
                <w:szCs w:val="24"/>
                <w:lang w:val="pt-BR"/>
              </w:rPr>
              <w:t>e outras que adicionarei com ciência dos professores que irão redigir a avaliação e ensino</w:t>
            </w:r>
          </w:p>
        </w:tc>
        <w:tc>
          <w:tcPr>
            <w:tcW w:w="4261" w:type="dxa"/>
          </w:tcPr>
          <w:p w14:paraId="0C4703D8" w14:textId="2C8AD615" w:rsidR="005F2A70" w:rsidRDefault="005F2A70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260C9D">
              <w:rPr>
                <w:rFonts w:ascii="Arial" w:hAnsi="Arial" w:cs="Arial"/>
                <w:sz w:val="24"/>
                <w:szCs w:val="24"/>
                <w:lang w:val="pt-BR"/>
              </w:rPr>
              <w:t>página de autenticação, cadastro</w:t>
            </w:r>
            <w:r>
              <w:rPr>
                <w:rFonts w:ascii="Arial" w:hAnsi="Arial" w:cs="Arial"/>
                <w:sz w:val="24"/>
                <w:szCs w:val="24"/>
                <w:lang w:val="pt-BR"/>
              </w:rPr>
              <w:t xml:space="preserve"> cliente</w:t>
            </w:r>
            <w:r w:rsidRPr="00260C9D">
              <w:rPr>
                <w:rFonts w:ascii="Arial" w:hAnsi="Arial" w:cs="Arial"/>
                <w:sz w:val="24"/>
                <w:szCs w:val="24"/>
                <w:lang w:val="pt-BR"/>
              </w:rPr>
              <w:t>,</w:t>
            </w:r>
          </w:p>
          <w:p w14:paraId="7B0886D2" w14:textId="1D83E05E" w:rsidR="005F2A70" w:rsidRDefault="005F2A70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260C9D">
              <w:rPr>
                <w:rFonts w:ascii="Arial" w:hAnsi="Arial" w:cs="Arial"/>
                <w:sz w:val="24"/>
                <w:szCs w:val="24"/>
                <w:lang w:val="pt-BR"/>
              </w:rPr>
              <w:t xml:space="preserve"> entrada de produtos, entrada de fornecedores </w:t>
            </w:r>
          </w:p>
          <w:p w14:paraId="6B26288C" w14:textId="16925172" w:rsidR="007B58B8" w:rsidRPr="00260C9D" w:rsidRDefault="005F2A70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260C9D">
              <w:rPr>
                <w:rFonts w:ascii="Arial" w:hAnsi="Arial" w:cs="Arial"/>
                <w:sz w:val="24"/>
                <w:szCs w:val="24"/>
                <w:lang w:val="pt-BR"/>
              </w:rPr>
              <w:t>.</w:t>
            </w:r>
          </w:p>
        </w:tc>
      </w:tr>
      <w:tr w:rsidR="007B58B8" w:rsidRPr="005F2A70" w14:paraId="5C20C800" w14:textId="77777777">
        <w:trPr>
          <w:trHeight w:val="2528"/>
        </w:trPr>
        <w:tc>
          <w:tcPr>
            <w:tcW w:w="4261" w:type="dxa"/>
          </w:tcPr>
          <w:p w14:paraId="25C7F2E7" w14:textId="11647AB7" w:rsidR="007B58B8" w:rsidRPr="00260C9D" w:rsidRDefault="005F2A70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260C9D">
              <w:rPr>
                <w:rFonts w:ascii="Arial" w:hAnsi="Arial" w:cs="Arial"/>
                <w:sz w:val="24"/>
                <w:szCs w:val="24"/>
                <w:lang w:val="pt-BR"/>
              </w:rPr>
              <w:t xml:space="preserve">tabelas no </w:t>
            </w:r>
            <w:proofErr w:type="spellStart"/>
            <w:r w:rsidRPr="00260C9D">
              <w:rPr>
                <w:rFonts w:ascii="Arial" w:hAnsi="Arial" w:cs="Arial"/>
                <w:sz w:val="24"/>
                <w:szCs w:val="24"/>
                <w:lang w:val="pt-BR"/>
              </w:rPr>
              <w:t>bd</w:t>
            </w:r>
            <w:proofErr w:type="spellEnd"/>
          </w:p>
        </w:tc>
        <w:tc>
          <w:tcPr>
            <w:tcW w:w="4261" w:type="dxa"/>
          </w:tcPr>
          <w:p w14:paraId="2380BDD0" w14:textId="49DBAF99" w:rsidR="005F2A70" w:rsidRDefault="005F2A70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será criada as tabelas: usuário,</w:t>
            </w:r>
          </w:p>
          <w:p w14:paraId="70B4EB41" w14:textId="04FC96EB" w:rsidR="005F2A70" w:rsidRDefault="005F2A70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 xml:space="preserve"> produtos, </w:t>
            </w:r>
          </w:p>
          <w:p w14:paraId="02BE5DCA" w14:textId="6935A96C" w:rsidR="007B58B8" w:rsidRPr="00260C9D" w:rsidRDefault="005F2A70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carrinho de compras e fornecedores</w:t>
            </w:r>
          </w:p>
        </w:tc>
      </w:tr>
      <w:tr w:rsidR="007B58B8" w:rsidRPr="005F2A70" w14:paraId="647D0DF8" w14:textId="77777777">
        <w:trPr>
          <w:trHeight w:val="2392"/>
        </w:trPr>
        <w:tc>
          <w:tcPr>
            <w:tcW w:w="4261" w:type="dxa"/>
          </w:tcPr>
          <w:p w14:paraId="70A59BFD" w14:textId="1698E0E4" w:rsidR="007B58B8" w:rsidRPr="00260C9D" w:rsidRDefault="005F2A70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260C9D">
              <w:rPr>
                <w:rFonts w:ascii="Arial" w:hAnsi="Arial" w:cs="Arial"/>
                <w:sz w:val="24"/>
                <w:szCs w:val="24"/>
                <w:lang w:val="pt-BR"/>
              </w:rPr>
              <w:t>relatórios</w:t>
            </w:r>
          </w:p>
        </w:tc>
        <w:tc>
          <w:tcPr>
            <w:tcW w:w="4261" w:type="dxa"/>
          </w:tcPr>
          <w:p w14:paraId="1C5E30A6" w14:textId="42C3963D" w:rsidR="00DD463C" w:rsidRPr="00DD463C" w:rsidRDefault="005F2A70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relatórios serão feitos para o registro de compra para o usuário e para o administrador o registro completo.</w:t>
            </w:r>
          </w:p>
        </w:tc>
      </w:tr>
      <w:tr w:rsidR="007B58B8" w:rsidRPr="005F2A70" w14:paraId="35F52A15" w14:textId="77777777">
        <w:trPr>
          <w:trHeight w:val="2017"/>
        </w:trPr>
        <w:tc>
          <w:tcPr>
            <w:tcW w:w="4261" w:type="dxa"/>
          </w:tcPr>
          <w:p w14:paraId="2C8DCFBE" w14:textId="77777777" w:rsidR="007B58B8" w:rsidRPr="00260C9D" w:rsidRDefault="00000000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260C9D">
              <w:rPr>
                <w:rFonts w:ascii="Arial" w:hAnsi="Arial" w:cs="Arial"/>
                <w:sz w:val="24"/>
                <w:szCs w:val="24"/>
                <w:lang w:val="pt-BR"/>
              </w:rPr>
              <w:t>Outros:</w:t>
            </w:r>
          </w:p>
        </w:tc>
        <w:tc>
          <w:tcPr>
            <w:tcW w:w="4261" w:type="dxa"/>
          </w:tcPr>
          <w:p w14:paraId="57676E09" w14:textId="77777777" w:rsidR="007B58B8" w:rsidRPr="00260C9D" w:rsidRDefault="00000000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260C9D">
              <w:rPr>
                <w:rFonts w:ascii="Arial" w:hAnsi="Arial" w:cs="Arial"/>
                <w:b/>
                <w:bCs/>
                <w:color w:val="FF0000"/>
                <w:sz w:val="24"/>
                <w:szCs w:val="24"/>
                <w:lang w:val="pt-BR"/>
              </w:rPr>
              <w:t>Informações que você considera relevante.</w:t>
            </w:r>
          </w:p>
        </w:tc>
      </w:tr>
    </w:tbl>
    <w:p w14:paraId="195C472A" w14:textId="77777777" w:rsidR="007B58B8" w:rsidRPr="005F2A70" w:rsidRDefault="007B58B8">
      <w:pPr>
        <w:rPr>
          <w:lang w:val="pt-BR"/>
        </w:rPr>
      </w:pPr>
    </w:p>
    <w:sectPr w:rsidR="007B58B8" w:rsidRPr="005F2A70">
      <w:headerReference w:type="default" r:id="rId6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B1857" w14:textId="77777777" w:rsidR="000D4230" w:rsidRDefault="000D4230">
      <w:r>
        <w:separator/>
      </w:r>
    </w:p>
  </w:endnote>
  <w:endnote w:type="continuationSeparator" w:id="0">
    <w:p w14:paraId="2CED33F6" w14:textId="77777777" w:rsidR="000D4230" w:rsidRDefault="000D42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E3018" w14:textId="77777777" w:rsidR="000D4230" w:rsidRDefault="000D4230">
      <w:r>
        <w:separator/>
      </w:r>
    </w:p>
  </w:footnote>
  <w:footnote w:type="continuationSeparator" w:id="0">
    <w:p w14:paraId="56C1A025" w14:textId="77777777" w:rsidR="000D4230" w:rsidRDefault="000D42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865"/>
      <w:gridCol w:w="6431"/>
    </w:tblGrid>
    <w:tr w:rsidR="007B58B8" w:rsidRPr="005F2A70" w14:paraId="2725951C" w14:textId="77777777">
      <w:tc>
        <w:tcPr>
          <w:tcW w:w="1869" w:type="dxa"/>
        </w:tcPr>
        <w:p w14:paraId="6883BC6D" w14:textId="77777777" w:rsidR="007B58B8" w:rsidRDefault="00000000">
          <w:pPr>
            <w:pStyle w:val="Cabealho"/>
          </w:pPr>
          <w:r>
            <w:rPr>
              <w:noProof/>
            </w:rPr>
            <w:drawing>
              <wp:inline distT="0" distB="0" distL="114300" distR="114300" wp14:anchorId="59EBCCDC" wp14:editId="461EFC5F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 w14:paraId="20E095F7" w14:textId="77777777" w:rsidR="007B58B8" w:rsidRPr="005F2A70" w:rsidRDefault="00000000">
          <w:pPr>
            <w:pStyle w:val="Cabealho"/>
            <w:jc w:val="center"/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</w:pPr>
          <w:r w:rsidRPr="005F2A70"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  <w:t>Centro Estadual de Educação Profissional Pedro Boaretto Neto</w:t>
          </w:r>
        </w:p>
        <w:p w14:paraId="62E5DB94" w14:textId="77777777" w:rsidR="007B58B8" w:rsidRDefault="00000000">
          <w:pPr>
            <w:pStyle w:val="Cabealho"/>
            <w:jc w:val="center"/>
            <w:rPr>
              <w:rFonts w:ascii="Arial" w:eastAsia="Arial" w:hAnsi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 w14:paraId="67D60C91" w14:textId="77777777" w:rsidR="007B58B8" w:rsidRPr="005F2A70" w:rsidRDefault="007B58B8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hyphenationZone w:val="425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865095E"/>
    <w:rsid w:val="000D4230"/>
    <w:rsid w:val="00260C9D"/>
    <w:rsid w:val="005E7068"/>
    <w:rsid w:val="005F2A70"/>
    <w:rsid w:val="006F5A6D"/>
    <w:rsid w:val="007B58B8"/>
    <w:rsid w:val="00DD463C"/>
    <w:rsid w:val="00DF3A81"/>
    <w:rsid w:val="5865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CC5DAA8"/>
  <w15:docId w15:val="{AE2DB41D-F285-4FFF-BDF7-18AD9EAB2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137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Aparecida</cp:lastModifiedBy>
  <cp:revision>2</cp:revision>
  <dcterms:created xsi:type="dcterms:W3CDTF">2023-03-04T12:31:00Z</dcterms:created>
  <dcterms:modified xsi:type="dcterms:W3CDTF">2023-03-04T12:31:00Z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1046-11.2.0.11440</vt:lpwstr>
  </property>
  <property fmtid="{D5CDD505-2E9C-101B-9397-08002B2CF9AE}" pid="3" name="ICV">
    <vt:lpwstr>95945B29D6BA46BABC5C63EB11EF0429</vt:lpwstr>
  </property>
</Properties>
</file>