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sz w:val="20"/>
        </w:rPr>
        <w:t>T.C. MİLLÎ EĞİTİM BAKANLIĞI</w:t>
        <w:br/>
      </w:r>
      <w:r>
        <w:rPr>
          <w:rFonts w:ascii="Arial" w:hAnsi="Arial"/>
          <w:b/>
          <w:sz w:val="21"/>
        </w:rPr>
        <w:t>KOCAELİ / DARICA - Tevfik İleri İmam Hatip Ortaokulu</w:t>
        <w:br/>
      </w:r>
      <w:r>
        <w:rPr>
          <w:rFonts w:ascii="Arial" w:hAnsi="Arial"/>
          <w:b/>
          <w:sz w:val="20"/>
        </w:rPr>
        <w:t>2025-2026 EĞİTİM ÖĞRETİM YILI 6. SINIF KUR'AN-I KERIM DERSİ</w:t>
        <w:br/>
      </w:r>
      <w:r>
        <w:rPr>
          <w:rFonts w:ascii="Arial" w:hAnsi="Arial"/>
          <w:b/>
          <w:sz w:val="21"/>
        </w:rPr>
        <w:t>1. DÖNEM 1. YAZILI SINAVI (SENARYO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Arial" w:hAnsi="Arial"/>
                <w:b/>
                <w:sz w:val="18"/>
              </w:rPr>
              <w:t>Adı ve Soyadı: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.............................................................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Arial" w:hAnsi="Arial"/>
                <w:b/>
                <w:sz w:val="18"/>
              </w:rPr>
              <w:t>ALDIĞI PUAN: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....... / 100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Arial" w:hAnsi="Arial"/>
                <w:b/>
                <w:sz w:val="18"/>
              </w:rPr>
              <w:t>Sınıfı / Şubesi: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6 / .....       Okul No: ...............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Arial" w:hAnsi="Arial"/>
                <w:b/>
                <w:sz w:val="18"/>
              </w:rPr>
              <w:t>Tarih / İmza: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jc w:val="center"/>
            </w:pPr>
            <w:r>
              <w:t>...../...../2026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184"/>
            <w:tcBorders>
              <w:right w:val="dashed" w:sz="6" w:space="0" w:color="AAAAAA"/>
            </w:tcBorders>
            <w:tcMar>
              <w:top w:w="50" w:type="dxa"/>
              <w:bottom w:w="50" w:type="dxa"/>
              <w:left w:w="50" w:type="dxa"/>
              <w:right w:w="100" w:type="dxa"/>
            </w:tcMar>
          </w:tcPr>
          <w:p/>
          <w:p>
            <w:pPr>
              <w:spacing w:after="40" w:line="276" w:lineRule="auto"/>
            </w:pPr>
            <w:r>
              <w:rPr>
                <w:rFonts w:ascii="Arial" w:hAnsi="Arial"/>
                <w:b/>
                <w:sz w:val="19"/>
              </w:rPr>
              <w:t xml:space="preserve">Soru 1) </w:t>
            </w:r>
            <w:r>
              <w:rPr>
                <w:rFonts w:ascii="Arial" w:hAnsi="Arial"/>
                <w:b/>
                <w:color w:val="646464"/>
                <w:sz w:val="17"/>
              </w:rPr>
              <w:t xml:space="preserve">(10 Puan) </w:t>
            </w:r>
          </w:p>
          <w:p>
            <w:pPr>
              <w:spacing w:after="40"/>
              <w:jc w:val="center"/>
            </w:pPr>
            <w:r>
              <w:rPr>
                <w:rFonts w:ascii="Traditional Arabic" w:hAnsi="Traditional Arabic"/>
                <w:b/>
                <w:sz w:val="28"/>
              </w:rPr>
              <w:t>مِنْ بَعْدِ  —  أَنْعَمْتَ  —  مَنْ آمَنَ</w:t>
            </w:r>
          </w:p>
          <w:p>
            <w:pPr>
              <w:spacing w:after="80"/>
            </w:pPr>
            <w:r>
              <w:rPr>
                <w:rFonts w:ascii="Arial" w:hAnsi="Arial"/>
                <w:sz w:val="18"/>
              </w:rPr>
              <w:t>Yukarıda verilen Kur'an-ı Kerim lafızlarında sakin nun (نْ) harfinden sonra gelen harflere göre hangi tecvid kurallarının meydana geldiğini ve bu kelimelerin nasıl okunması gerektiğini sırasıyla açıklayınız.</w:t>
            </w:r>
          </w:p>
          <w:p>
            <w:pPr>
              <w:spacing w:line="312" w:lineRule="auto" w:after="200"/>
            </w:pPr>
            <w:r>
              <w:rPr>
                <w:color w:val="A0A0A0"/>
                <w:sz w:val="16"/>
              </w:rPr>
              <w:t>Cevap:</w:t>
              <w:br/>
              <w:t>................................................................................</w:t>
              <w:br/>
              <w:t>................................................................................</w:t>
              <w:br/>
              <w:t>................................................................................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sz w:val="19"/>
              </w:rPr>
              <w:t xml:space="preserve">Soru 2) </w:t>
            </w:r>
            <w:r>
              <w:rPr>
                <w:rFonts w:ascii="Arial" w:hAnsi="Arial"/>
                <w:b/>
                <w:color w:val="646464"/>
                <w:sz w:val="17"/>
              </w:rPr>
              <w:t xml:space="preserve">(10 Puan) </w:t>
            </w:r>
          </w:p>
          <w:p>
            <w:pPr>
              <w:spacing w:after="40"/>
              <w:jc w:val="center"/>
            </w:pPr>
            <w:r>
              <w:rPr>
                <w:rFonts w:ascii="Traditional Arabic" w:hAnsi="Traditional Arabic"/>
                <w:b/>
                <w:sz w:val="28"/>
              </w:rPr>
              <w:t>جَاءَ — إِذَا أَرَادَ — قَالَ</w:t>
            </w:r>
          </w:p>
          <w:p>
            <w:pPr>
              <w:spacing w:after="80"/>
            </w:pPr>
            <w:r>
              <w:rPr>
                <w:rFonts w:ascii="Arial" w:hAnsi="Arial"/>
                <w:sz w:val="18"/>
              </w:rPr>
              <w:t>Verilen üç Arapça kelimedeki med (uzatma) kurallarını bularak; Medd-i Muttasıl ile Medd-i Munfasıl arasındaki temel farkı bu örnekler üzerinden açıklayınız.</w:t>
            </w:r>
          </w:p>
          <w:p>
            <w:pPr>
              <w:spacing w:line="312" w:lineRule="auto" w:after="200"/>
            </w:pPr>
            <w:r>
              <w:rPr>
                <w:color w:val="A0A0A0"/>
                <w:sz w:val="16"/>
              </w:rPr>
              <w:t>Cevap:</w:t>
              <w:br/>
              <w:t>................................................................................</w:t>
              <w:br/>
              <w:t>................................................................................</w:t>
              <w:br/>
              <w:t>................................................................................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sz w:val="19"/>
              </w:rPr>
              <w:t xml:space="preserve">Soru 3) </w:t>
            </w:r>
            <w:r>
              <w:rPr>
                <w:rFonts w:ascii="Arial" w:hAnsi="Arial"/>
                <w:b/>
                <w:color w:val="646464"/>
                <w:sz w:val="17"/>
              </w:rPr>
              <w:t xml:space="preserve">(10 Puan) </w:t>
            </w:r>
          </w:p>
          <w:p>
            <w:pPr>
              <w:spacing w:after="40"/>
              <w:jc w:val="center"/>
            </w:pPr>
            <w:r>
              <w:rPr>
                <w:rFonts w:ascii="Traditional Arabic" w:hAnsi="Traditional Arabic"/>
                <w:b/>
                <w:sz w:val="28"/>
              </w:rPr>
              <w:t>قُلْ هُوَ اللَّهُ أَحَدٌ ۝ اللَّهُ الصَّمَدُ ۝ لَمْ يَلِدْ وَلَمْ يُولَدْ</w:t>
            </w:r>
          </w:p>
          <w:p>
            <w:pPr>
              <w:spacing w:after="80"/>
            </w:pPr>
            <w:r>
              <w:rPr>
                <w:rFonts w:ascii="Arial" w:hAnsi="Arial"/>
                <w:sz w:val="18"/>
              </w:rPr>
              <w:t>İhlas Suresi'nin verilen ayetlerinde durak yapıldığında (vakıf halinde) hangi harfte ve hangi tecvid kuralının oluştuğunu; bu kurala ait 5 harfin neler olduğunu yazınız.</w:t>
            </w:r>
          </w:p>
          <w:p>
            <w:pPr>
              <w:spacing w:line="312" w:lineRule="auto" w:after="200"/>
            </w:pPr>
            <w:r>
              <w:rPr>
                <w:color w:val="A0A0A0"/>
                <w:sz w:val="16"/>
              </w:rPr>
              <w:t>Cevap:</w:t>
              <w:br/>
              <w:t>................................................................................</w:t>
              <w:br/>
              <w:t>................................................................................</w:t>
              <w:br/>
              <w:t>................................................................................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sz w:val="19"/>
              </w:rPr>
              <w:t xml:space="preserve">Soru 4) </w:t>
            </w:r>
            <w:r>
              <w:rPr>
                <w:rFonts w:ascii="Arial" w:hAnsi="Arial"/>
                <w:b/>
                <w:color w:val="646464"/>
                <w:sz w:val="17"/>
              </w:rPr>
              <w:t xml:space="preserve">(10 Puan) </w:t>
            </w:r>
          </w:p>
          <w:p>
            <w:pPr>
              <w:spacing w:after="40"/>
              <w:jc w:val="center"/>
            </w:pPr>
            <w:r>
              <w:rPr>
                <w:rFonts w:ascii="Traditional Arabic" w:hAnsi="Traditional Arabic"/>
                <w:b/>
                <w:sz w:val="28"/>
              </w:rPr>
              <w:t>بِسْمِ اللَّهِ  —  هُوَ اللَّهُ  —  رَسُولُ اللَّهِ</w:t>
            </w:r>
          </w:p>
          <w:p>
            <w:pPr>
              <w:spacing w:after="80"/>
            </w:pPr>
            <w:r>
              <w:rPr>
                <w:rFonts w:ascii="Arial" w:hAnsi="Arial"/>
                <w:sz w:val="18"/>
              </w:rPr>
              <w:t>Yukarıdaki üç lafızda geçen 'Allah' (اللَّه) lafzının Lam harfinin hangilerinde İNCE, hangilerinde KALIN okunduğunu kuralın gerekçesiyle birlikte açıklayınız.</w:t>
            </w:r>
          </w:p>
          <w:p>
            <w:pPr>
              <w:spacing w:line="312" w:lineRule="auto" w:after="200"/>
            </w:pPr>
            <w:r>
              <w:rPr>
                <w:color w:val="A0A0A0"/>
                <w:sz w:val="16"/>
              </w:rPr>
              <w:t>Cevap:</w:t>
              <w:br/>
              <w:t>................................................................................</w:t>
              <w:br/>
              <w:t>................................................................................</w:t>
              <w:br/>
              <w:t>................................................................................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sz w:val="19"/>
              </w:rPr>
              <w:t xml:space="preserve">Soru 5) </w:t>
            </w:r>
            <w:r>
              <w:rPr>
                <w:rFonts w:ascii="Arial" w:hAnsi="Arial"/>
                <w:b/>
                <w:color w:val="646464"/>
                <w:sz w:val="17"/>
              </w:rPr>
              <w:t xml:space="preserve">(10 Puan) </w:t>
            </w:r>
          </w:p>
          <w:p>
            <w:pPr>
              <w:spacing w:after="40"/>
              <w:jc w:val="center"/>
            </w:pPr>
            <w:r>
              <w:rPr>
                <w:rFonts w:ascii="Traditional Arabic" w:hAnsi="Traditional Arabic"/>
                <w:b/>
                <w:sz w:val="28"/>
              </w:rPr>
              <w:t>(م)   —   (لا)   —   (ط)</w:t>
            </w:r>
          </w:p>
          <w:p>
            <w:pPr>
              <w:spacing w:after="80"/>
            </w:pPr>
            <w:r>
              <w:rPr>
                <w:rFonts w:ascii="Arial" w:hAnsi="Arial"/>
                <w:sz w:val="18"/>
              </w:rPr>
              <w:t>Kur'an-ı Kerim sayfalarında ayet içinde gördüğümüz (م), (لا) ve (ط) durak (secavend) işaretlerinin okuyucuya verdiği mesaj nedir? Neden durak işaretlerine dikkat etmeliyiz?</w:t>
            </w:r>
          </w:p>
          <w:p>
            <w:pPr>
              <w:spacing w:line="312" w:lineRule="auto" w:after="200"/>
            </w:pPr>
            <w:r>
              <w:rPr>
                <w:color w:val="A0A0A0"/>
                <w:sz w:val="16"/>
              </w:rPr>
              <w:t>Cevap:</w:t>
              <w:br/>
              <w:t>................................................................................</w:t>
              <w:br/>
              <w:t>................................................................................</w:t>
              <w:br/>
              <w:t>................................................................................</w:t>
            </w:r>
          </w:p>
        </w:tc>
        <w:tc>
          <w:tcPr>
            <w:tcW w:type="dxa" w:w="5184"/>
            <w:tcMar>
              <w:top w:w="50" w:type="dxa"/>
              <w:bottom w:w="50" w:type="dxa"/>
              <w:left w:w="100" w:type="dxa"/>
              <w:right w:w="50" w:type="dxa"/>
            </w:tcMar>
          </w:tcPr>
          <w:p/>
          <w:p>
            <w:pPr>
              <w:spacing w:after="40" w:line="276" w:lineRule="auto"/>
            </w:pPr>
            <w:r>
              <w:rPr>
                <w:rFonts w:ascii="Arial" w:hAnsi="Arial"/>
                <w:b/>
                <w:sz w:val="19"/>
              </w:rPr>
              <w:t xml:space="preserve">Soru 6) </w:t>
            </w:r>
            <w:r>
              <w:rPr>
                <w:rFonts w:ascii="Arial" w:hAnsi="Arial"/>
                <w:b/>
                <w:color w:val="646464"/>
                <w:sz w:val="17"/>
              </w:rPr>
              <w:t xml:space="preserve">(10 Puan) </w:t>
            </w:r>
          </w:p>
          <w:p>
            <w:pPr>
              <w:spacing w:after="40"/>
              <w:jc w:val="center"/>
            </w:pPr>
            <w:r>
              <w:rPr>
                <w:rFonts w:ascii="Traditional Arabic" w:hAnsi="Traditional Arabic"/>
                <w:b/>
                <w:sz w:val="28"/>
              </w:rPr>
              <w:t>مَنْ يَقُولُ  —  مِنْ رَبِّهِمْ  —  هُدًى لِلْمُتَّقِينَ</w:t>
            </w:r>
          </w:p>
          <w:p>
            <w:pPr>
              <w:spacing w:after="80"/>
            </w:pPr>
            <w:r>
              <w:rPr>
                <w:rFonts w:ascii="Arial" w:hAnsi="Arial"/>
                <w:sz w:val="18"/>
              </w:rPr>
              <w:t>Verilen üç Kur'an ifadesinde sakin nun ve tenvinden sonra gelen harflere dikkat ederek; hangisinde 'İdgam-ı Meal Gunne', hangilerinde 'İdgam-ı Bila Gunne' olduğunu açıklayınız.</w:t>
            </w:r>
          </w:p>
          <w:p>
            <w:pPr>
              <w:spacing w:line="312" w:lineRule="auto" w:after="200"/>
            </w:pPr>
            <w:r>
              <w:rPr>
                <w:color w:val="A0A0A0"/>
                <w:sz w:val="16"/>
              </w:rPr>
              <w:t>Cevap:</w:t>
              <w:br/>
              <w:t>................................................................................</w:t>
              <w:br/>
              <w:t>................................................................................</w:t>
              <w:br/>
              <w:t>................................................................................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sz w:val="19"/>
              </w:rPr>
              <w:t xml:space="preserve">Soru 7) </w:t>
            </w:r>
            <w:r>
              <w:rPr>
                <w:rFonts w:ascii="Arial" w:hAnsi="Arial"/>
                <w:b/>
                <w:color w:val="646464"/>
                <w:sz w:val="17"/>
              </w:rPr>
              <w:t xml:space="preserve">(10 Puan) </w:t>
            </w:r>
          </w:p>
          <w:p>
            <w:pPr>
              <w:spacing w:after="40"/>
              <w:jc w:val="center"/>
            </w:pPr>
            <w:r>
              <w:rPr>
                <w:rFonts w:ascii="Traditional Arabic" w:hAnsi="Traditional Arabic"/>
                <w:b/>
                <w:sz w:val="28"/>
              </w:rPr>
              <w:t>تَرْمِيهِمْ بِحِجَارَةٍ  —  لَهُمْ مَا يَشَاءُونَ  —  أَلَمْ نَشْرَحْ</w:t>
            </w:r>
          </w:p>
          <w:p>
            <w:pPr>
              <w:spacing w:after="80"/>
            </w:pPr>
            <w:r>
              <w:rPr>
                <w:rFonts w:ascii="Arial" w:hAnsi="Arial"/>
                <w:sz w:val="18"/>
              </w:rPr>
              <w:t>Yukarıdaki ayet örneklerinde cezimli Mim (مْ) harfinden sonra gelen harflere göre oluşan üç farklı tecvid kuralını sırasıyla yazınız.</w:t>
            </w:r>
          </w:p>
          <w:p>
            <w:pPr>
              <w:spacing w:line="312" w:lineRule="auto" w:after="200"/>
            </w:pPr>
            <w:r>
              <w:rPr>
                <w:color w:val="A0A0A0"/>
                <w:sz w:val="16"/>
              </w:rPr>
              <w:t>Cevap:</w:t>
              <w:br/>
              <w:t>................................................................................</w:t>
              <w:br/>
              <w:t>................................................................................</w:t>
              <w:br/>
              <w:t>................................................................................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sz w:val="19"/>
              </w:rPr>
              <w:t xml:space="preserve">Soru 8) </w:t>
            </w:r>
            <w:r>
              <w:rPr>
                <w:rFonts w:ascii="Arial" w:hAnsi="Arial"/>
                <w:b/>
                <w:color w:val="646464"/>
                <w:sz w:val="17"/>
              </w:rPr>
              <w:t xml:space="preserve">(10 Puan) </w:t>
            </w:r>
          </w:p>
          <w:p>
            <w:pPr>
              <w:spacing w:after="40"/>
              <w:jc w:val="center"/>
            </w:pPr>
            <w:r>
              <w:rPr>
                <w:rFonts w:ascii="Traditional Arabic" w:hAnsi="Traditional Arabic"/>
                <w:b/>
                <w:sz w:val="28"/>
              </w:rPr>
              <w:t>فَإِنَّ مَعَ الْعُسْرِ يُسْرًا ۝ إِنَّ مَعَ الْعُسْرِ يُسْرًا ۝ فَإِذَا فَرَغْتَ فَانصَبْ</w:t>
            </w:r>
          </w:p>
          <w:p>
            <w:pPr>
              <w:spacing w:after="80"/>
            </w:pPr>
            <w:r>
              <w:rPr>
                <w:rFonts w:ascii="Arial" w:hAnsi="Arial"/>
                <w:sz w:val="18"/>
              </w:rPr>
              <w:t>İnşirah Suresi'nin verilen ayetlerinde zorluklarla karşılaşan bir mümine verilen ümit mesajı ile bir işi bitirdikten sonra nasıl davranması gerektiğine dair ilkeyi açıklayınız.</w:t>
            </w:r>
          </w:p>
          <w:p>
            <w:pPr>
              <w:spacing w:line="312" w:lineRule="auto" w:after="200"/>
            </w:pPr>
            <w:r>
              <w:rPr>
                <w:color w:val="A0A0A0"/>
                <w:sz w:val="16"/>
              </w:rPr>
              <w:t>Cevap:</w:t>
              <w:br/>
              <w:t>................................................................................</w:t>
              <w:br/>
              <w:t>................................................................................</w:t>
              <w:br/>
              <w:t>................................................................................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sz w:val="19"/>
              </w:rPr>
              <w:t xml:space="preserve">Soru 9) </w:t>
            </w:r>
            <w:r>
              <w:rPr>
                <w:rFonts w:ascii="Arial" w:hAnsi="Arial"/>
                <w:b/>
                <w:color w:val="646464"/>
                <w:sz w:val="17"/>
              </w:rPr>
              <w:t xml:space="preserve">(10 Puan) </w:t>
            </w:r>
          </w:p>
          <w:p>
            <w:pPr>
              <w:spacing w:after="40"/>
              <w:jc w:val="center"/>
            </w:pPr>
            <w:r>
              <w:rPr>
                <w:rFonts w:ascii="Traditional Arabic" w:hAnsi="Traditional Arabic"/>
                <w:b/>
                <w:sz w:val="28"/>
              </w:rPr>
              <w:t>وَرَتِّلِ الْقُرْآنَ تَرْتِيلًا</w:t>
            </w:r>
          </w:p>
          <w:p>
            <w:pPr>
              <w:spacing w:after="80"/>
            </w:pPr>
            <w:r>
              <w:rPr>
                <w:rFonts w:ascii="Arial" w:hAnsi="Arial"/>
                <w:sz w:val="18"/>
              </w:rPr>
              <w:t>Yüce Allah Müzzemmil Suresi 4. ayette 'Kur'an'ı tertil üzere oku!' buyurmaktadır. 'Tertil üzere okumak' ne demektir ve Kur'an okumaya başlarken uyulması gereken maddi/manevi adap kurallarından 3 tanesini yazınız.</w:t>
            </w:r>
          </w:p>
          <w:p>
            <w:pPr>
              <w:spacing w:line="312" w:lineRule="auto" w:after="200"/>
            </w:pPr>
            <w:r>
              <w:rPr>
                <w:color w:val="A0A0A0"/>
                <w:sz w:val="16"/>
              </w:rPr>
              <w:t>Cevap:</w:t>
              <w:br/>
              <w:t>................................................................................</w:t>
              <w:br/>
              <w:t>................................................................................</w:t>
              <w:br/>
              <w:t>................................................................................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b/>
                <w:sz w:val="19"/>
              </w:rPr>
              <w:t xml:space="preserve">Soru 10) </w:t>
            </w:r>
            <w:r>
              <w:rPr>
                <w:rFonts w:ascii="Arial" w:hAnsi="Arial"/>
                <w:b/>
                <w:color w:val="646464"/>
                <w:sz w:val="17"/>
              </w:rPr>
              <w:t xml:space="preserve">(10 Puan) </w:t>
            </w:r>
          </w:p>
          <w:p>
            <w:pPr>
              <w:spacing w:after="40"/>
              <w:jc w:val="center"/>
            </w:pPr>
            <w:r>
              <w:rPr>
                <w:rFonts w:ascii="Traditional Arabic" w:hAnsi="Traditional Arabic"/>
                <w:b/>
                <w:sz w:val="28"/>
              </w:rPr>
              <w:t>إِنَّا أَعْطَيْنَاكَ الْكَوْثَرَ ۝ فَصَلِّ لِرَبِّكَ وَانْحَرْ</w:t>
            </w:r>
          </w:p>
          <w:p>
            <w:pPr>
              <w:spacing w:after="80"/>
            </w:pPr>
            <w:r>
              <w:rPr>
                <w:rFonts w:ascii="Arial" w:hAnsi="Arial"/>
                <w:sz w:val="18"/>
              </w:rPr>
              <w:t>Kevser Suresi'nde Yüce Allah'ın Peygamberimize (ve müminlere) bol nimet (Kevser) lütfettiği bildirildikten sonra bu nimete şükür olarak hangi iki temel ibadeti yapması emredilmiştir? Açıklayınız.</w:t>
            </w:r>
          </w:p>
          <w:p>
            <w:pPr>
              <w:spacing w:line="312" w:lineRule="auto" w:after="200"/>
            </w:pPr>
            <w:r>
              <w:rPr>
                <w:color w:val="A0A0A0"/>
                <w:sz w:val="16"/>
              </w:rPr>
              <w:t>Cevap:</w:t>
              <w:br/>
              <w:t>................................................................................</w:t>
              <w:br/>
              <w:t>................................................................................</w:t>
              <w:br/>
              <w:t>................................................................................</w:t>
            </w:r>
          </w:p>
        </w:tc>
      </w:tr>
    </w:tbl>
    <w:p>
      <w:pPr>
        <w:jc w:val="center"/>
      </w:pPr>
      <w:r>
        <w:rPr>
          <w:rFonts w:ascii="Arial" w:hAnsi="Arial"/>
          <w:i/>
          <w:sz w:val="17"/>
        </w:rPr>
        <w:t>Sınav süresi 40 dakikadır. Başarılar dilerim.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