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D0468" w14:textId="50E56785" w:rsidR="00211AAD" w:rsidRDefault="00CE46AB">
      <w:r>
        <w:t>Student name</w:t>
      </w:r>
      <w:bookmarkStart w:id="0" w:name="_GoBack"/>
      <w:bookmarkEnd w:id="0"/>
      <w:r w:rsidR="001417A3">
        <w:t>: Sin Kau Chu, 1551310220</w:t>
      </w:r>
      <w:r w:rsidR="001417A3">
        <w:br/>
      </w:r>
      <w:r w:rsidR="001417A3">
        <w:br/>
      </w:r>
    </w:p>
    <w:p w14:paraId="1021B56A" w14:textId="2FE3F50F" w:rsidR="00211AAD" w:rsidRDefault="00211AAD">
      <w:r>
        <w:rPr>
          <w:rFonts w:hint="eastAsia"/>
        </w:rPr>
        <w:t>Part A</w:t>
      </w:r>
    </w:p>
    <w:p w14:paraId="39C7C287" w14:textId="1F1BFF66" w:rsidR="006B7435" w:rsidRDefault="00876B53">
      <w:r w:rsidRPr="00876B53">
        <w:rPr>
          <w:noProof/>
          <w:lang w:val="en-US" w:eastAsia="zh-CN"/>
        </w:rPr>
        <w:drawing>
          <wp:inline distT="0" distB="0" distL="0" distR="0" wp14:anchorId="0C8AD1DF" wp14:editId="5A7CE670">
            <wp:extent cx="6012942" cy="2759103"/>
            <wp:effectExtent l="0" t="0" r="0" b="0"/>
            <wp:docPr id="1934075523" name="Picture 1" descr="A paper with text and a few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75523" name="Picture 1" descr="A paper with text and a few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0453" cy="27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0056" w14:textId="78CDF4E2" w:rsidR="00876B53" w:rsidRDefault="003847D4">
      <w:r>
        <w:rPr>
          <w:rFonts w:hint="eastAsia"/>
        </w:rPr>
        <w:t>1.</w:t>
      </w:r>
      <w:r w:rsidRPr="003847D4">
        <w:t xml:space="preserve"> No. The CustOrder relation (Cust_Order table) does not have a composite primary key.</w:t>
      </w:r>
    </w:p>
    <w:p w14:paraId="24E7D8B8" w14:textId="1BB22131" w:rsidR="003847D4" w:rsidRDefault="003847D4">
      <w:r>
        <w:rPr>
          <w:rFonts w:hint="eastAsia"/>
        </w:rPr>
        <w:t>2.</w:t>
      </w:r>
      <w:r w:rsidRPr="003847D4">
        <w:t xml:space="preserve"> Key Attribute</w:t>
      </w:r>
      <w:r>
        <w:rPr>
          <w:rFonts w:hint="eastAsia"/>
        </w:rPr>
        <w:t xml:space="preserve"> is</w:t>
      </w:r>
      <w:r w:rsidRPr="003847D4">
        <w:t xml:space="preserve"> OrderNo</w:t>
      </w:r>
      <w:r>
        <w:rPr>
          <w:rFonts w:hint="eastAsia"/>
        </w:rPr>
        <w:t xml:space="preserve"> in </w:t>
      </w:r>
      <w:r w:rsidRPr="003847D4">
        <w:t>Cust_Order</w:t>
      </w:r>
      <w:r>
        <w:rPr>
          <w:rFonts w:hint="eastAsia"/>
        </w:rPr>
        <w:t>.</w:t>
      </w:r>
    </w:p>
    <w:p w14:paraId="24A2DC59" w14:textId="4CDE0A95" w:rsidR="003847D4" w:rsidRDefault="003847D4">
      <w:r>
        <w:rPr>
          <w:rFonts w:hint="eastAsia"/>
        </w:rPr>
        <w:t>3.</w:t>
      </w:r>
      <w:r w:rsidRPr="003847D4">
        <w:t xml:space="preserve"> Non-Key Attributes</w:t>
      </w:r>
      <w:r>
        <w:rPr>
          <w:rFonts w:hint="eastAsia"/>
        </w:rPr>
        <w:t xml:space="preserve"> are</w:t>
      </w:r>
      <w:r w:rsidRPr="003847D4">
        <w:t xml:space="preserve"> OrderDate</w:t>
      </w:r>
      <w:r>
        <w:rPr>
          <w:rFonts w:hint="eastAsia"/>
        </w:rPr>
        <w:t xml:space="preserve"> and</w:t>
      </w:r>
      <w:r w:rsidRPr="003847D4">
        <w:t xml:space="preserve"> CustNo</w:t>
      </w:r>
      <w:r>
        <w:rPr>
          <w:rFonts w:hint="eastAsia"/>
        </w:rPr>
        <w:t xml:space="preserve"> in </w:t>
      </w:r>
      <w:r w:rsidRPr="003847D4">
        <w:t>Cust_Order</w:t>
      </w:r>
      <w:r>
        <w:rPr>
          <w:rFonts w:hint="eastAsia"/>
        </w:rPr>
        <w:t>.</w:t>
      </w:r>
    </w:p>
    <w:p w14:paraId="1497DAAD" w14:textId="0A979E81" w:rsidR="003847D4" w:rsidRDefault="0098350C">
      <w:r>
        <w:rPr>
          <w:rFonts w:hint="eastAsia"/>
        </w:rPr>
        <w:t xml:space="preserve">4.No </w:t>
      </w:r>
      <w:r w:rsidR="003847D4">
        <w:rPr>
          <w:rFonts w:hint="eastAsia"/>
        </w:rPr>
        <w:t>.</w:t>
      </w:r>
      <w:r w:rsidRPr="0098350C">
        <w:t xml:space="preserve"> </w:t>
      </w:r>
      <w:r w:rsidRPr="00BD2995">
        <w:t>CustNo</w:t>
      </w:r>
      <w:r>
        <w:t xml:space="preserve"> and OrderDate</w:t>
      </w:r>
      <w:r w:rsidRPr="00BD2995">
        <w:t xml:space="preserve"> </w:t>
      </w:r>
      <w:r>
        <w:t xml:space="preserve"> are both not uniquely depends to the </w:t>
      </w:r>
      <w:r w:rsidRPr="003847D4">
        <w:t>OrderNo</w:t>
      </w:r>
      <w:r>
        <w:rPr>
          <w:rFonts w:hint="eastAsia"/>
        </w:rPr>
        <w:t>.</w:t>
      </w:r>
      <w:r>
        <w:t xml:space="preserve"> 1 </w:t>
      </w:r>
      <w:r w:rsidRPr="00BD2995">
        <w:t>CustNo</w:t>
      </w:r>
      <w:r>
        <w:t xml:space="preserve">  is corresponding to more than 1 OrderNo abd so do the OrderDate.</w:t>
      </w:r>
    </w:p>
    <w:p w14:paraId="1504CE09" w14:textId="77777777" w:rsidR="00BD2995" w:rsidRDefault="003847D4">
      <w:r>
        <w:rPr>
          <w:rFonts w:hint="eastAsia"/>
        </w:rPr>
        <w:t>5.</w:t>
      </w:r>
      <w:r w:rsidR="00E3718E">
        <w:t xml:space="preserve"> </w:t>
      </w:r>
      <w:r w:rsidR="00BD2995">
        <w:t xml:space="preserve">There is no only 1 PK attribute determines the non-key attributes. </w:t>
      </w:r>
    </w:p>
    <w:p w14:paraId="2DD05E61" w14:textId="7460E776" w:rsidR="00E3718E" w:rsidRDefault="00BD2995">
      <w:r w:rsidRPr="00BD2995">
        <w:t>CustNo might not necessarily be determined by OrderNo because a customer can place multiple orders.</w:t>
      </w:r>
    </w:p>
    <w:p w14:paraId="1900F962" w14:textId="30692594" w:rsidR="002F2495" w:rsidRDefault="00BD2995">
      <w:r>
        <w:t>OrderDate</w:t>
      </w:r>
      <w:r w:rsidRPr="00BD2995">
        <w:t xml:space="preserve"> might not necessarily be</w:t>
      </w:r>
      <w:r>
        <w:t xml:space="preserve"> determined by OrderNo because each date could have more than 1 order</w:t>
      </w:r>
      <w:r w:rsidRPr="00BD2995">
        <w:t>.</w:t>
      </w:r>
      <w:r w:rsidR="002F2495">
        <w:br w:type="page"/>
      </w:r>
    </w:p>
    <w:p w14:paraId="75D9A198" w14:textId="77777777" w:rsidR="003847D4" w:rsidRDefault="003847D4"/>
    <w:p w14:paraId="3C19AAE2" w14:textId="166AED3D" w:rsidR="002F2495" w:rsidRDefault="002F2495"/>
    <w:p w14:paraId="6B338DC9" w14:textId="70300771" w:rsidR="002F2495" w:rsidRDefault="002F2495">
      <w:r>
        <w:rPr>
          <w:rFonts w:hint="eastAsia"/>
        </w:rPr>
        <w:t>Part B</w:t>
      </w:r>
    </w:p>
    <w:p w14:paraId="1DED664D" w14:textId="6DB16A3D" w:rsidR="002F2495" w:rsidRDefault="002F2495">
      <w:r w:rsidRPr="002F2495">
        <w:rPr>
          <w:noProof/>
          <w:lang w:val="en-US" w:eastAsia="zh-CN"/>
        </w:rPr>
        <w:drawing>
          <wp:inline distT="0" distB="0" distL="0" distR="0" wp14:anchorId="03357E0A" wp14:editId="6063142E">
            <wp:extent cx="5897461" cy="3572500"/>
            <wp:effectExtent l="0" t="0" r="0" b="0"/>
            <wp:docPr id="1153137601" name="Picture 1" descr="A blank form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37601" name="Picture 1" descr="A blank form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779" cy="359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3C03" w14:textId="2176F303" w:rsidR="009464A9" w:rsidRDefault="009464A9">
      <w:r>
        <w:rPr>
          <w:rFonts w:hint="eastAsia"/>
        </w:rPr>
        <w:t>In the following table:</w:t>
      </w:r>
    </w:p>
    <w:p w14:paraId="75B5CD78" w14:textId="3DA7DEB3" w:rsidR="002F2495" w:rsidRDefault="009464A9">
      <w:r>
        <w:t>Customer [ CustNo, CustName, RepNo, RepName ]</w:t>
      </w:r>
      <w:r>
        <w:br/>
        <w:t xml:space="preserve">CustOrder [ CustNo, OrderNo ] </w:t>
      </w:r>
      <w:r>
        <w:br/>
        <w:t>Order [ OrderNo, Orderdate ]</w:t>
      </w:r>
    </w:p>
    <w:p w14:paraId="7C72EB80" w14:textId="619ED8D9" w:rsidR="009464A9" w:rsidRDefault="009464A9" w:rsidP="009464A9">
      <w:pPr>
        <w:pStyle w:val="ListParagraph"/>
        <w:numPr>
          <w:ilvl w:val="0"/>
          <w:numId w:val="3"/>
        </w:numPr>
      </w:pPr>
      <w:r w:rsidRPr="009464A9">
        <w:t>Examine each of the 2NF relations and determine the following:</w:t>
      </w:r>
    </w:p>
    <w:p w14:paraId="201F3486" w14:textId="1E2DCA3B" w:rsidR="009464A9" w:rsidRDefault="009464A9" w:rsidP="009464A9">
      <w:pPr>
        <w:pStyle w:val="ListParagraph"/>
        <w:numPr>
          <w:ilvl w:val="1"/>
          <w:numId w:val="3"/>
        </w:numPr>
      </w:pPr>
      <w:r w:rsidRPr="009464A9">
        <w:t>Customer relation</w:t>
      </w:r>
      <w:r>
        <w:rPr>
          <w:rFonts w:hint="eastAsia"/>
        </w:rPr>
        <w:t>:</w:t>
      </w:r>
    </w:p>
    <w:p w14:paraId="60C9A26C" w14:textId="77777777" w:rsidR="009464A9" w:rsidRPr="009464A9" w:rsidRDefault="009464A9" w:rsidP="009464A9">
      <w:pPr>
        <w:pStyle w:val="ListParagraph"/>
        <w:numPr>
          <w:ilvl w:val="2"/>
          <w:numId w:val="3"/>
        </w:numPr>
      </w:pPr>
      <w:r w:rsidRPr="009464A9">
        <w:t>Key attributes: CustNo</w:t>
      </w:r>
    </w:p>
    <w:p w14:paraId="5CCABED6" w14:textId="72888BF9" w:rsidR="009464A9" w:rsidRDefault="009464A9" w:rsidP="009464A9">
      <w:pPr>
        <w:pStyle w:val="ListParagraph"/>
        <w:numPr>
          <w:ilvl w:val="2"/>
          <w:numId w:val="3"/>
        </w:numPr>
      </w:pPr>
      <w:r w:rsidRPr="009464A9">
        <w:t>Non-key attributes: CustName, RepNo, RepName</w:t>
      </w:r>
    </w:p>
    <w:p w14:paraId="62839633" w14:textId="1F138DAD" w:rsidR="009464A9" w:rsidRDefault="009464A9" w:rsidP="009464A9">
      <w:pPr>
        <w:pStyle w:val="ListParagraph"/>
        <w:numPr>
          <w:ilvl w:val="1"/>
          <w:numId w:val="3"/>
        </w:numPr>
      </w:pPr>
      <w:r w:rsidRPr="009464A9">
        <w:t>CustOrder relation:</w:t>
      </w:r>
    </w:p>
    <w:p w14:paraId="1FD921E4" w14:textId="77777777" w:rsidR="009464A9" w:rsidRPr="009464A9" w:rsidRDefault="009464A9" w:rsidP="009464A9">
      <w:pPr>
        <w:pStyle w:val="ListParagraph"/>
        <w:numPr>
          <w:ilvl w:val="2"/>
          <w:numId w:val="3"/>
        </w:numPr>
      </w:pPr>
      <w:r w:rsidRPr="009464A9">
        <w:t>Key attributes: CustNo, OrderNo</w:t>
      </w:r>
    </w:p>
    <w:p w14:paraId="3F95B152" w14:textId="6D834E9E" w:rsidR="009464A9" w:rsidRDefault="009464A9" w:rsidP="009464A9">
      <w:pPr>
        <w:pStyle w:val="ListParagraph"/>
        <w:numPr>
          <w:ilvl w:val="2"/>
          <w:numId w:val="3"/>
        </w:numPr>
      </w:pPr>
      <w:r w:rsidRPr="009464A9">
        <w:t>Non-key attributes: Null (every attribute are one part of Key)</w:t>
      </w:r>
    </w:p>
    <w:p w14:paraId="07E15BF9" w14:textId="705A6A57" w:rsidR="009464A9" w:rsidRDefault="009464A9" w:rsidP="009464A9">
      <w:pPr>
        <w:pStyle w:val="ListParagraph"/>
        <w:numPr>
          <w:ilvl w:val="1"/>
          <w:numId w:val="3"/>
        </w:numPr>
      </w:pPr>
      <w:r w:rsidRPr="009464A9">
        <w:t>Order relation</w:t>
      </w:r>
      <w:r>
        <w:rPr>
          <w:rFonts w:hint="eastAsia"/>
        </w:rPr>
        <w:t>:</w:t>
      </w:r>
    </w:p>
    <w:p w14:paraId="75F7F754" w14:textId="77777777" w:rsidR="009464A9" w:rsidRPr="009464A9" w:rsidRDefault="009464A9" w:rsidP="009464A9">
      <w:pPr>
        <w:pStyle w:val="ListParagraph"/>
        <w:numPr>
          <w:ilvl w:val="2"/>
          <w:numId w:val="3"/>
        </w:numPr>
      </w:pPr>
      <w:r w:rsidRPr="009464A9">
        <w:t>Key attributes: OrderNo</w:t>
      </w:r>
    </w:p>
    <w:p w14:paraId="178F2B78" w14:textId="77777777" w:rsidR="00F42568" w:rsidRDefault="009464A9" w:rsidP="009464A9">
      <w:pPr>
        <w:pStyle w:val="ListParagraph"/>
        <w:numPr>
          <w:ilvl w:val="2"/>
          <w:numId w:val="3"/>
        </w:numPr>
      </w:pPr>
      <w:r w:rsidRPr="009464A9">
        <w:t>Non-key attributes: OrderDate</w:t>
      </w:r>
    </w:p>
    <w:p w14:paraId="5EFCACF2" w14:textId="47FB87A2" w:rsidR="009464A9" w:rsidRDefault="00F42568" w:rsidP="00F42568">
      <w:r w:rsidRPr="009464A9">
        <w:rPr>
          <w:noProof/>
          <w:lang w:val="en-US" w:eastAsia="zh-CN"/>
        </w:rPr>
        <w:lastRenderedPageBreak/>
        <w:drawing>
          <wp:inline distT="0" distB="0" distL="0" distR="0" wp14:anchorId="24675BE6" wp14:editId="7AEDA48D">
            <wp:extent cx="5402510" cy="1024005"/>
            <wp:effectExtent l="0" t="0" r="0" b="5080"/>
            <wp:docPr id="95323132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31320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3172" cy="10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386A" w14:textId="77777777" w:rsidR="00F42568" w:rsidRDefault="00F42568" w:rsidP="00F42568">
      <w:pPr>
        <w:pStyle w:val="ListParagraph"/>
      </w:pPr>
      <w:r>
        <w:rPr>
          <w:rFonts w:hint="eastAsia"/>
        </w:rPr>
        <w:t>Yes.</w:t>
      </w:r>
    </w:p>
    <w:p w14:paraId="48DD006A" w14:textId="77777777" w:rsidR="00F42568" w:rsidRDefault="00F42568" w:rsidP="00F42568">
      <w:pPr>
        <w:pStyle w:val="ListParagraph"/>
      </w:pPr>
      <w:r w:rsidRPr="006E08AE">
        <w:t>RepName is determined by RepNo</w:t>
      </w:r>
      <w:r>
        <w:rPr>
          <w:rFonts w:hint="eastAsia"/>
        </w:rPr>
        <w:t>.</w:t>
      </w:r>
    </w:p>
    <w:p w14:paraId="14B76F82" w14:textId="77777777" w:rsidR="00F42568" w:rsidRDefault="00F42568" w:rsidP="00F42568"/>
    <w:p w14:paraId="737FB72D" w14:textId="79B0F48F" w:rsidR="009464A9" w:rsidRDefault="009464A9" w:rsidP="009464A9">
      <w:pPr>
        <w:pStyle w:val="ListParagraph"/>
        <w:numPr>
          <w:ilvl w:val="0"/>
          <w:numId w:val="3"/>
        </w:numPr>
      </w:pPr>
      <w:r>
        <w:br/>
      </w:r>
      <w:r w:rsidR="00F42568">
        <w:rPr>
          <w:rFonts w:hint="eastAsia"/>
        </w:rPr>
        <w:t xml:space="preserve">REP [ </w:t>
      </w:r>
      <w:r w:rsidR="00F42568" w:rsidRPr="00F42568">
        <w:t>RepNo, RepName ]</w:t>
      </w:r>
    </w:p>
    <w:p w14:paraId="428EEE99" w14:textId="77777777" w:rsidR="00F42568" w:rsidRDefault="00F42568" w:rsidP="009464A9">
      <w:pPr>
        <w:pStyle w:val="ListParagraph"/>
      </w:pPr>
    </w:p>
    <w:p w14:paraId="7568F018" w14:textId="13B0D4D8" w:rsidR="002F2495" w:rsidRDefault="00F42568" w:rsidP="00F42568">
      <w:pPr>
        <w:pStyle w:val="ListParagraph"/>
        <w:numPr>
          <w:ilvl w:val="0"/>
          <w:numId w:val="3"/>
        </w:numPr>
      </w:pPr>
      <w:r>
        <w:br/>
      </w:r>
      <w:r w:rsidRPr="00F42568">
        <w:t xml:space="preserve">CUSTORDER [ CustNo, OrderNo ] </w:t>
      </w:r>
      <w:r>
        <w:br/>
      </w:r>
      <w:r w:rsidRPr="00F42568">
        <w:t xml:space="preserve">ORDER [ OrderNo, Orderdate ] </w:t>
      </w:r>
      <w:r>
        <w:br/>
      </w:r>
      <w:r w:rsidRPr="00F42568">
        <w:t>CUSTOMER [CustNo, CustName</w:t>
      </w:r>
      <w:r>
        <w:rPr>
          <w:rFonts w:hint="eastAsia"/>
        </w:rPr>
        <w:t>, FK RepNo]</w:t>
      </w:r>
      <w:r>
        <w:br/>
      </w:r>
      <w:r w:rsidRPr="00F42568">
        <w:t>REP [</w:t>
      </w:r>
      <w:r>
        <w:rPr>
          <w:rFonts w:hint="eastAsia"/>
        </w:rPr>
        <w:t>RepNo, RepName]</w:t>
      </w:r>
    </w:p>
    <w:p w14:paraId="0F48F890" w14:textId="2063DDA3" w:rsidR="002F2495" w:rsidRDefault="002F2495">
      <w:r>
        <w:br w:type="page"/>
      </w:r>
    </w:p>
    <w:p w14:paraId="323A75AE" w14:textId="77777777" w:rsidR="005526A5" w:rsidRDefault="005526A5"/>
    <w:p w14:paraId="45951107" w14:textId="7CB96C72" w:rsidR="005526A5" w:rsidRDefault="005526A5" w:rsidP="005526A5">
      <w:r w:rsidRPr="005526A5">
        <w:rPr>
          <w:noProof/>
          <w:lang w:val="en-US" w:eastAsia="zh-CN"/>
        </w:rPr>
        <w:drawing>
          <wp:inline distT="0" distB="0" distL="0" distR="0" wp14:anchorId="708254D6" wp14:editId="5D9D2557">
            <wp:extent cx="5919107" cy="2900531"/>
            <wp:effectExtent l="0" t="0" r="0" b="0"/>
            <wp:docPr id="778564623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64623" name="Picture 1" descr="A table with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660" cy="292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UNF:</w:t>
      </w:r>
    </w:p>
    <w:p w14:paraId="57ADC308" w14:textId="02BB03E0" w:rsidR="003847D4" w:rsidRDefault="005526A5" w:rsidP="005526A5">
      <w:r>
        <w:t xml:space="preserve">Order [CK </w:t>
      </w:r>
      <w:r w:rsidRPr="005526A5">
        <w:rPr>
          <w:b/>
          <w:bCs/>
          <w:u w:val="single"/>
        </w:rPr>
        <w:t>OrderNo,</w:t>
      </w:r>
      <w:r>
        <w:t xml:space="preserve"> Orderdate, CustNo, CustLname, (PartNo, PartDesc, QtyOrd, Price)]</w:t>
      </w:r>
    </w:p>
    <w:p w14:paraId="123154EC" w14:textId="77777777" w:rsidR="005526A5" w:rsidRDefault="005526A5" w:rsidP="005526A5"/>
    <w:p w14:paraId="3E77CEB8" w14:textId="26946B58" w:rsidR="005526A5" w:rsidRDefault="005526A5" w:rsidP="005526A5">
      <w:r>
        <w:rPr>
          <w:rFonts w:hint="eastAsia"/>
        </w:rPr>
        <w:t>1NF:</w:t>
      </w:r>
      <w:r>
        <w:br/>
        <w:t xml:space="preserve">Order [ </w:t>
      </w:r>
      <w:r w:rsidRPr="005526A5">
        <w:rPr>
          <w:b/>
          <w:bCs/>
          <w:u w:val="single"/>
        </w:rPr>
        <w:t>OrderNo, PartNo</w:t>
      </w:r>
      <w:r>
        <w:t xml:space="preserve"> </w:t>
      </w:r>
      <w:r>
        <w:rPr>
          <w:rFonts w:hint="eastAsia"/>
        </w:rPr>
        <w:t>,</w:t>
      </w:r>
      <w:r>
        <w:t>Orderdate, CustNo, CustLname, PartDesc, QtyOrd, Price]</w:t>
      </w:r>
    </w:p>
    <w:p w14:paraId="5AE0082B" w14:textId="154248C2" w:rsidR="005526A5" w:rsidRDefault="005526A5" w:rsidP="005526A5"/>
    <w:p w14:paraId="34EDA48C" w14:textId="214599B5" w:rsidR="00A5264C" w:rsidRDefault="005526A5" w:rsidP="005526A5">
      <w:r>
        <w:rPr>
          <w:rFonts w:hint="eastAsia"/>
        </w:rPr>
        <w:t>2NF:</w:t>
      </w:r>
      <w:r>
        <w:br/>
        <w:t>Order</w:t>
      </w:r>
      <w:r w:rsidR="00A5264C">
        <w:rPr>
          <w:rFonts w:hint="eastAsia"/>
        </w:rPr>
        <w:t xml:space="preserve"> </w:t>
      </w:r>
      <w:r>
        <w:rPr>
          <w:rFonts w:hint="eastAsia"/>
        </w:rPr>
        <w:t>[</w:t>
      </w:r>
      <w:r>
        <w:t xml:space="preserve"> </w:t>
      </w:r>
      <w:r w:rsidRPr="005526A5">
        <w:rPr>
          <w:b/>
          <w:bCs/>
          <w:u w:val="single"/>
        </w:rPr>
        <w:t>OrderNo</w:t>
      </w:r>
      <w:r>
        <w:t xml:space="preserve"> </w:t>
      </w:r>
      <w:r>
        <w:rPr>
          <w:rFonts w:hint="eastAsia"/>
        </w:rPr>
        <w:t>,</w:t>
      </w:r>
      <w:r>
        <w:t xml:space="preserve">Orderdate, </w:t>
      </w:r>
      <w:r w:rsidR="007E17C3" w:rsidRPr="00A5264C">
        <w:t>CustNo</w:t>
      </w:r>
      <w:r w:rsidR="007E17C3">
        <w:t>, CustLname</w:t>
      </w:r>
      <w:r w:rsidR="007E17C3">
        <w:rPr>
          <w:rFonts w:hint="eastAsia"/>
        </w:rPr>
        <w:t>]</w:t>
      </w:r>
    </w:p>
    <w:p w14:paraId="230286CA" w14:textId="6BB2E593" w:rsidR="005526A5" w:rsidRDefault="005526A5" w:rsidP="005526A5">
      <w:r>
        <w:rPr>
          <w:rFonts w:hint="eastAsia"/>
        </w:rPr>
        <w:t xml:space="preserve">PartDetail </w:t>
      </w:r>
      <w:r>
        <w:t xml:space="preserve">[ </w:t>
      </w:r>
      <w:r w:rsidRPr="005526A5">
        <w:rPr>
          <w:b/>
          <w:bCs/>
          <w:u w:val="single"/>
        </w:rPr>
        <w:t>PartNo</w:t>
      </w:r>
      <w:r>
        <w:t xml:space="preserve"> , PartDesc]</w:t>
      </w:r>
    </w:p>
    <w:p w14:paraId="110B6ABC" w14:textId="7EACA9BB" w:rsidR="00A5264C" w:rsidRDefault="00A5264C" w:rsidP="005526A5">
      <w:r w:rsidRPr="00A5264C">
        <w:t xml:space="preserve">Order </w:t>
      </w:r>
      <w:r w:rsidRPr="00A5264C">
        <w:rPr>
          <w:rFonts w:hint="eastAsia"/>
        </w:rPr>
        <w:t>Detail</w:t>
      </w:r>
      <w:r>
        <w:rPr>
          <w:rFonts w:hint="eastAsia"/>
        </w:rPr>
        <w:t xml:space="preserve"> </w:t>
      </w:r>
      <w:r w:rsidRPr="00A5264C">
        <w:rPr>
          <w:rFonts w:hint="eastAsia"/>
        </w:rPr>
        <w:t>[</w:t>
      </w:r>
      <w:r>
        <w:rPr>
          <w:rFonts w:hint="eastAsia"/>
        </w:rPr>
        <w:t xml:space="preserve"> </w:t>
      </w:r>
      <w:r w:rsidRPr="00A5264C">
        <w:rPr>
          <w:b/>
          <w:bCs/>
          <w:u w:val="single"/>
        </w:rPr>
        <w:t>OrderNo, PartNo</w:t>
      </w:r>
      <w:r>
        <w:rPr>
          <w:rFonts w:hint="eastAsia"/>
        </w:rPr>
        <w:t>,</w:t>
      </w:r>
      <w:r w:rsidRPr="00A5264C">
        <w:t xml:space="preserve"> </w:t>
      </w:r>
      <w:r>
        <w:t>QtyOrd, Price</w:t>
      </w:r>
      <w:r w:rsidRPr="00A5264C">
        <w:rPr>
          <w:rFonts w:hint="eastAsia"/>
        </w:rPr>
        <w:t>]</w:t>
      </w:r>
    </w:p>
    <w:p w14:paraId="0FD70CA7" w14:textId="3967D77E" w:rsidR="00AB027F" w:rsidRDefault="00AB027F" w:rsidP="005526A5"/>
    <w:p w14:paraId="50935800" w14:textId="020F534B" w:rsidR="00AB027F" w:rsidRDefault="00AB027F" w:rsidP="005526A5">
      <w:r>
        <w:rPr>
          <w:rFonts w:hint="eastAsia"/>
        </w:rPr>
        <w:t>3NF:</w:t>
      </w:r>
    </w:p>
    <w:p w14:paraId="389C5230" w14:textId="074FCE23" w:rsidR="00AB027F" w:rsidRDefault="00AB027F" w:rsidP="00AB027F">
      <w:r>
        <w:t>Order</w:t>
      </w:r>
      <w:r>
        <w:rPr>
          <w:rFonts w:hint="eastAsia"/>
        </w:rPr>
        <w:t xml:space="preserve"> [</w:t>
      </w:r>
      <w:r>
        <w:t xml:space="preserve"> </w:t>
      </w:r>
      <w:r w:rsidRPr="005526A5">
        <w:rPr>
          <w:b/>
          <w:bCs/>
          <w:u w:val="single"/>
        </w:rPr>
        <w:t>OrderNo</w:t>
      </w:r>
      <w:r>
        <w:t xml:space="preserve"> </w:t>
      </w:r>
      <w:r>
        <w:rPr>
          <w:rFonts w:hint="eastAsia"/>
        </w:rPr>
        <w:t>,</w:t>
      </w:r>
      <w:r>
        <w:t>Orderdate</w:t>
      </w:r>
      <w:r>
        <w:rPr>
          <w:rFonts w:hint="eastAsia"/>
        </w:rPr>
        <w:t>,</w:t>
      </w:r>
      <w:r w:rsidRPr="00AB027F">
        <w:t xml:space="preserve"> </w:t>
      </w:r>
      <w:r w:rsidRPr="00A5264C">
        <w:t>CustNo</w:t>
      </w:r>
      <w:r>
        <w:rPr>
          <w:rFonts w:hint="eastAsia"/>
        </w:rPr>
        <w:t>]</w:t>
      </w:r>
    </w:p>
    <w:p w14:paraId="0CA9D771" w14:textId="433987A5" w:rsidR="00AB027F" w:rsidRDefault="00AB027F" w:rsidP="00AB027F">
      <w:r>
        <w:rPr>
          <w:rFonts w:hint="eastAsia"/>
        </w:rPr>
        <w:t>Custom[</w:t>
      </w:r>
      <w:r w:rsidRPr="00AB027F">
        <w:rPr>
          <w:b/>
          <w:bCs/>
          <w:u w:val="single"/>
        </w:rPr>
        <w:t>CustNo</w:t>
      </w:r>
      <w:r>
        <w:t>, CustLname</w:t>
      </w:r>
      <w:r>
        <w:rPr>
          <w:rFonts w:hint="eastAsia"/>
        </w:rPr>
        <w:t>]</w:t>
      </w:r>
    </w:p>
    <w:p w14:paraId="6009D2E1" w14:textId="77777777" w:rsidR="00AB027F" w:rsidRDefault="00AB027F" w:rsidP="00AB027F">
      <w:r>
        <w:rPr>
          <w:rFonts w:hint="eastAsia"/>
        </w:rPr>
        <w:t xml:space="preserve">PartDetail </w:t>
      </w:r>
      <w:r>
        <w:t xml:space="preserve">[ </w:t>
      </w:r>
      <w:r w:rsidRPr="005526A5">
        <w:rPr>
          <w:b/>
          <w:bCs/>
          <w:u w:val="single"/>
        </w:rPr>
        <w:t>PartNo</w:t>
      </w:r>
      <w:r>
        <w:t xml:space="preserve"> , PartDesc]</w:t>
      </w:r>
    </w:p>
    <w:p w14:paraId="73EBDA9A" w14:textId="77777777" w:rsidR="00AB027F" w:rsidRPr="00A5264C" w:rsidRDefault="00AB027F" w:rsidP="00AB027F">
      <w:r w:rsidRPr="00A5264C">
        <w:t xml:space="preserve">Order </w:t>
      </w:r>
      <w:r w:rsidRPr="00A5264C">
        <w:rPr>
          <w:rFonts w:hint="eastAsia"/>
        </w:rPr>
        <w:t>Detail</w:t>
      </w:r>
      <w:r>
        <w:rPr>
          <w:rFonts w:hint="eastAsia"/>
        </w:rPr>
        <w:t xml:space="preserve"> </w:t>
      </w:r>
      <w:r w:rsidRPr="00A5264C">
        <w:rPr>
          <w:rFonts w:hint="eastAsia"/>
        </w:rPr>
        <w:t>[</w:t>
      </w:r>
      <w:r>
        <w:rPr>
          <w:rFonts w:hint="eastAsia"/>
        </w:rPr>
        <w:t xml:space="preserve"> </w:t>
      </w:r>
      <w:r w:rsidRPr="00A5264C">
        <w:rPr>
          <w:b/>
          <w:bCs/>
          <w:u w:val="single"/>
        </w:rPr>
        <w:t>OrderNo, PartNo</w:t>
      </w:r>
      <w:r>
        <w:rPr>
          <w:rFonts w:hint="eastAsia"/>
        </w:rPr>
        <w:t>,</w:t>
      </w:r>
      <w:r w:rsidRPr="00A5264C">
        <w:t xml:space="preserve"> </w:t>
      </w:r>
      <w:r>
        <w:t>QtyOrd, Price</w:t>
      </w:r>
      <w:r w:rsidRPr="00A5264C">
        <w:rPr>
          <w:rFonts w:hint="eastAsia"/>
        </w:rPr>
        <w:t>]</w:t>
      </w:r>
    </w:p>
    <w:p w14:paraId="5A097A0E" w14:textId="77777777" w:rsidR="00AB027F" w:rsidRPr="00A5264C" w:rsidRDefault="00AB027F" w:rsidP="005526A5"/>
    <w:sectPr w:rsidR="00AB027F" w:rsidRPr="00A52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A31EC"/>
    <w:multiLevelType w:val="hybridMultilevel"/>
    <w:tmpl w:val="CFDA5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474F8"/>
    <w:multiLevelType w:val="hybridMultilevel"/>
    <w:tmpl w:val="12F24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E5282"/>
    <w:multiLevelType w:val="hybridMultilevel"/>
    <w:tmpl w:val="BEBE2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53DCE"/>
    <w:multiLevelType w:val="hybridMultilevel"/>
    <w:tmpl w:val="A364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35"/>
    <w:rsid w:val="0013261D"/>
    <w:rsid w:val="001417A3"/>
    <w:rsid w:val="00211AAD"/>
    <w:rsid w:val="002F2495"/>
    <w:rsid w:val="003847D4"/>
    <w:rsid w:val="003E5CBE"/>
    <w:rsid w:val="0047120C"/>
    <w:rsid w:val="005526A5"/>
    <w:rsid w:val="006B7435"/>
    <w:rsid w:val="006E08AE"/>
    <w:rsid w:val="007E17C3"/>
    <w:rsid w:val="00876B53"/>
    <w:rsid w:val="009464A9"/>
    <w:rsid w:val="0098350C"/>
    <w:rsid w:val="00A5264C"/>
    <w:rsid w:val="00AB027F"/>
    <w:rsid w:val="00BD2995"/>
    <w:rsid w:val="00C022DC"/>
    <w:rsid w:val="00CE46AB"/>
    <w:rsid w:val="00E3718E"/>
    <w:rsid w:val="00F4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CE23"/>
  <w15:chartTrackingRefBased/>
  <w15:docId w15:val="{B8F47D4F-0967-694D-9422-6DA5B68F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1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Hsiao-Kang Chang</dc:creator>
  <cp:keywords/>
  <dc:description/>
  <cp:lastModifiedBy>cider chu</cp:lastModifiedBy>
  <cp:revision>14</cp:revision>
  <dcterms:created xsi:type="dcterms:W3CDTF">2024-07-25T19:09:00Z</dcterms:created>
  <dcterms:modified xsi:type="dcterms:W3CDTF">2024-07-30T00:52:00Z</dcterms:modified>
</cp:coreProperties>
</file>