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2D1A" w14:textId="5CB4F315" w:rsidR="00EE70C9" w:rsidRPr="00C574EC" w:rsidRDefault="00C574EC">
      <w:r w:rsidRPr="00C574EC">
        <w:t>Rapport</w:t>
      </w:r>
    </w:p>
    <w:p w14:paraId="39077B80" w14:textId="0FC9999B" w:rsidR="00EE70C9" w:rsidRPr="00C574EC" w:rsidRDefault="00EE70C9">
      <w:r w:rsidRPr="00C574EC">
        <w:t xml:space="preserve">Suivit des </w:t>
      </w:r>
      <w:r w:rsidR="00C574EC" w:rsidRPr="00C574EC">
        <w:t>périodes</w:t>
      </w:r>
      <w:r w:rsidRPr="00C574EC">
        <w:t>:</w:t>
      </w:r>
    </w:p>
    <w:p w14:paraId="4C712B7F" w14:textId="412FEEA6" w:rsidR="00D4126F" w:rsidRPr="00C574EC" w:rsidRDefault="00D4126F" w:rsidP="00D4126F">
      <w:pPr>
        <w:pStyle w:val="Paragraphedeliste"/>
        <w:numPr>
          <w:ilvl w:val="0"/>
          <w:numId w:val="1"/>
        </w:numPr>
      </w:pPr>
      <w:r w:rsidRPr="00C574EC">
        <w:t xml:space="preserve">22 </w:t>
      </w:r>
      <w:r w:rsidR="00C574EC" w:rsidRPr="00C574EC">
        <w:t>avril</w:t>
      </w:r>
      <w:r w:rsidRPr="00C574EC">
        <w:t>:</w:t>
      </w:r>
    </w:p>
    <w:p w14:paraId="0884610B" w14:textId="542036AA" w:rsidR="00D4126F" w:rsidRPr="00C574EC" w:rsidRDefault="005A1E9A" w:rsidP="00D4126F">
      <w:pPr>
        <w:pStyle w:val="Paragraphedeliste"/>
        <w:numPr>
          <w:ilvl w:val="1"/>
          <w:numId w:val="1"/>
        </w:numPr>
      </w:pPr>
      <w:r w:rsidRPr="00C574EC">
        <w:t xml:space="preserve">(code) </w:t>
      </w:r>
      <w:r w:rsidR="00C574EC" w:rsidRPr="00C574EC">
        <w:t>Rédaction</w:t>
      </w:r>
      <w:r w:rsidR="00D4126F" w:rsidRPr="00C574EC">
        <w:t xml:space="preserve"> de la majorité </w:t>
      </w:r>
      <w:r w:rsidRPr="00C574EC">
        <w:t>des types de l’application, classe timer</w:t>
      </w:r>
    </w:p>
    <w:p w14:paraId="06D8A7A5" w14:textId="2CB5C0F0" w:rsidR="00EE70C9" w:rsidRPr="00C574EC" w:rsidRDefault="00EE70C9" w:rsidP="00C97A29">
      <w:pPr>
        <w:pStyle w:val="Paragraphedeliste"/>
        <w:numPr>
          <w:ilvl w:val="0"/>
          <w:numId w:val="1"/>
        </w:numPr>
      </w:pPr>
      <w:r w:rsidRPr="00C574EC">
        <w:t xml:space="preserve">23 </w:t>
      </w:r>
      <w:r w:rsidR="00C574EC" w:rsidRPr="00C574EC">
        <w:t>avril</w:t>
      </w:r>
      <w:r w:rsidRPr="00C574EC">
        <w:t>:</w:t>
      </w:r>
    </w:p>
    <w:p w14:paraId="465A3331" w14:textId="3B2872D5" w:rsidR="00C97A29" w:rsidRPr="00C574EC" w:rsidRDefault="00C97A29" w:rsidP="00C97A29">
      <w:pPr>
        <w:pStyle w:val="Paragraphedeliste"/>
        <w:numPr>
          <w:ilvl w:val="1"/>
          <w:numId w:val="1"/>
        </w:numPr>
      </w:pPr>
      <w:r w:rsidRPr="00C574EC">
        <w:t>09h00-10h</w:t>
      </w:r>
      <w:r w:rsidR="003D37AB" w:rsidRPr="00C574EC">
        <w:t>00</w:t>
      </w:r>
      <w:r w:rsidRPr="00C574EC">
        <w:t>:</w:t>
      </w:r>
      <w:r w:rsidR="00D4126F" w:rsidRPr="00C574EC">
        <w:t xml:space="preserve"> </w:t>
      </w:r>
      <w:r w:rsidR="005A1E9A" w:rsidRPr="00C574EC">
        <w:t xml:space="preserve">(code) </w:t>
      </w:r>
      <w:r w:rsidR="00C574EC" w:rsidRPr="00C574EC">
        <w:t>finalisation</w:t>
      </w:r>
      <w:r w:rsidR="005A1E9A" w:rsidRPr="00C574EC">
        <w:t xml:space="preserve"> des</w:t>
      </w:r>
      <w:r w:rsidR="003D37AB" w:rsidRPr="00C574EC">
        <w:t xml:space="preserve"> types. </w:t>
      </w:r>
      <w:r w:rsidR="00C574EC" w:rsidRPr="00C574EC">
        <w:t>Vérification</w:t>
      </w:r>
      <w:r w:rsidR="003D37AB" w:rsidRPr="00C574EC">
        <w:t xml:space="preserve"> avec le devis. Fonction d’impression </w:t>
      </w:r>
      <w:r w:rsidR="00C574EC" w:rsidRPr="00C574EC">
        <w:t>écran</w:t>
      </w:r>
      <w:r w:rsidR="003D37AB" w:rsidRPr="00C574EC">
        <w:t>.</w:t>
      </w:r>
    </w:p>
    <w:p w14:paraId="0E55F418" w14:textId="164E912F" w:rsidR="003D37AB" w:rsidRPr="00C574EC" w:rsidRDefault="00C17062" w:rsidP="00C97A29">
      <w:pPr>
        <w:pStyle w:val="Paragraphedeliste"/>
        <w:numPr>
          <w:ilvl w:val="1"/>
          <w:numId w:val="1"/>
        </w:numPr>
      </w:pPr>
      <w:r w:rsidRPr="00C574EC">
        <w:t>10h00-10h15 : choix des composants :</w:t>
      </w:r>
    </w:p>
    <w:p w14:paraId="13B78C77" w14:textId="50341EB8" w:rsidR="00C17062" w:rsidRPr="00C574EC" w:rsidRDefault="00C574EC" w:rsidP="00C17062">
      <w:pPr>
        <w:pStyle w:val="Paragraphedeliste"/>
        <w:numPr>
          <w:ilvl w:val="2"/>
          <w:numId w:val="1"/>
        </w:numPr>
      </w:pPr>
      <w:r w:rsidRPr="00C574EC">
        <w:t xml:space="preserve">PMOD </w:t>
      </w:r>
      <w:r w:rsidR="00287E89" w:rsidRPr="00C574EC">
        <w:t xml:space="preserve">BME-GY avec </w:t>
      </w:r>
      <w:r w:rsidR="00A21EFC" w:rsidRPr="00C574EC">
        <w:t>BME280 et GY-49</w:t>
      </w:r>
    </w:p>
    <w:p w14:paraId="5FF1740E" w14:textId="1611CD09" w:rsidR="00A21EFC" w:rsidRPr="00C574EC" w:rsidRDefault="00C574EC" w:rsidP="00C17062">
      <w:pPr>
        <w:pStyle w:val="Paragraphedeliste"/>
        <w:numPr>
          <w:ilvl w:val="2"/>
          <w:numId w:val="1"/>
        </w:numPr>
        <w:rPr>
          <w:lang w:val="en-US"/>
        </w:rPr>
      </w:pPr>
      <w:r w:rsidRPr="00C574EC">
        <w:rPr>
          <w:lang w:val="en-US"/>
        </w:rPr>
        <w:t xml:space="preserve">PMOD </w:t>
      </w:r>
      <w:r w:rsidR="007C25AF" w:rsidRPr="00C574EC">
        <w:rPr>
          <w:lang w:val="en-US"/>
        </w:rPr>
        <w:t>RFM</w:t>
      </w:r>
      <w:r w:rsidR="00457B3E" w:rsidRPr="00C574EC">
        <w:rPr>
          <w:lang w:val="en-US"/>
        </w:rPr>
        <w:t>95W 2V0 (module LORA)</w:t>
      </w:r>
    </w:p>
    <w:p w14:paraId="2DB6B5E4" w14:textId="3204F1FE" w:rsidR="00457B3E" w:rsidRPr="00C574EC" w:rsidRDefault="00DF7EB0" w:rsidP="00C17062">
      <w:pPr>
        <w:pStyle w:val="Paragraphedeliste"/>
        <w:numPr>
          <w:ilvl w:val="2"/>
          <w:numId w:val="1"/>
        </w:numPr>
      </w:pPr>
      <w:r w:rsidRPr="00C574EC">
        <w:t>Level converter #2</w:t>
      </w:r>
    </w:p>
    <w:p w14:paraId="2EF48B67" w14:textId="284ECE68" w:rsidR="00DF7EB0" w:rsidRPr="00C574EC" w:rsidRDefault="00A16141" w:rsidP="00C17062">
      <w:pPr>
        <w:pStyle w:val="Paragraphedeliste"/>
        <w:numPr>
          <w:ilvl w:val="2"/>
          <w:numId w:val="1"/>
        </w:numPr>
      </w:pPr>
      <w:r w:rsidRPr="00C574EC">
        <w:t>DHT11 df</w:t>
      </w:r>
      <w:r w:rsidR="000A2AFF" w:rsidRPr="00C574EC">
        <w:t>robot</w:t>
      </w:r>
    </w:p>
    <w:p w14:paraId="30BB0F86" w14:textId="37437188" w:rsidR="000A2AFF" w:rsidRPr="00C574EC" w:rsidRDefault="000A2AFF" w:rsidP="00C17062">
      <w:pPr>
        <w:pStyle w:val="Paragraphedeliste"/>
        <w:numPr>
          <w:ilvl w:val="2"/>
          <w:numId w:val="1"/>
        </w:numPr>
      </w:pPr>
      <w:r w:rsidRPr="00C574EC">
        <w:t xml:space="preserve">TTL to </w:t>
      </w:r>
      <w:r w:rsidR="00146F81" w:rsidRPr="00C574EC">
        <w:t>485</w:t>
      </w:r>
    </w:p>
    <w:p w14:paraId="5F5A4C71" w14:textId="59A41399" w:rsidR="00146F81" w:rsidRPr="00C574EC" w:rsidRDefault="00146F81" w:rsidP="00C17062">
      <w:pPr>
        <w:pStyle w:val="Paragraphedeliste"/>
        <w:numPr>
          <w:ilvl w:val="2"/>
          <w:numId w:val="1"/>
        </w:numPr>
      </w:pPr>
      <w:r w:rsidRPr="00C574EC">
        <w:t xml:space="preserve">Carte </w:t>
      </w:r>
      <w:r w:rsidR="00197A90" w:rsidRPr="00C574EC">
        <w:t>uSD</w:t>
      </w:r>
    </w:p>
    <w:p w14:paraId="7A7BA3CD" w14:textId="425AF148" w:rsidR="00146F81" w:rsidRPr="00C574EC" w:rsidRDefault="008E6C9D" w:rsidP="00146F81">
      <w:pPr>
        <w:pStyle w:val="Paragraphedeliste"/>
        <w:numPr>
          <w:ilvl w:val="3"/>
          <w:numId w:val="1"/>
        </w:numPr>
      </w:pPr>
      <w:r w:rsidRPr="00C574EC">
        <w:t>32gb KEXIN</w:t>
      </w:r>
    </w:p>
    <w:p w14:paraId="0215CF64" w14:textId="6AF15906" w:rsidR="008E6C9D" w:rsidRPr="00C574EC" w:rsidRDefault="008E6C9D" w:rsidP="00146F81">
      <w:pPr>
        <w:pStyle w:val="Paragraphedeliste"/>
        <w:numPr>
          <w:ilvl w:val="3"/>
          <w:numId w:val="1"/>
        </w:numPr>
      </w:pPr>
      <w:r w:rsidRPr="00C574EC">
        <w:t xml:space="preserve">64gb </w:t>
      </w:r>
      <w:r w:rsidR="001656CC" w:rsidRPr="00C574EC">
        <w:t>KA</w:t>
      </w:r>
      <w:r w:rsidR="001F1850" w:rsidRPr="00C574EC">
        <w:t>21030D</w:t>
      </w:r>
    </w:p>
    <w:p w14:paraId="09D0EF30" w14:textId="354BCEC0" w:rsidR="001F1850" w:rsidRPr="00C574EC" w:rsidRDefault="001F1850" w:rsidP="001F1850">
      <w:pPr>
        <w:pStyle w:val="Paragraphedeliste"/>
        <w:numPr>
          <w:ilvl w:val="2"/>
          <w:numId w:val="1"/>
        </w:numPr>
      </w:pPr>
      <w:r w:rsidRPr="00C574EC">
        <w:t>MicroSD Card Adapter</w:t>
      </w:r>
    </w:p>
    <w:p w14:paraId="2657ABF9" w14:textId="19CA2807" w:rsidR="001F1850" w:rsidRPr="00C574EC" w:rsidRDefault="00781503" w:rsidP="001F1850">
      <w:pPr>
        <w:pStyle w:val="Paragraphedeliste"/>
        <w:numPr>
          <w:ilvl w:val="2"/>
          <w:numId w:val="1"/>
        </w:numPr>
      </w:pPr>
      <w:r w:rsidRPr="00C574EC">
        <w:t>PMOD Eth Adapter</w:t>
      </w:r>
    </w:p>
    <w:p w14:paraId="5FF453C3" w14:textId="0B2FFC25" w:rsidR="007F3A5C" w:rsidRPr="00C574EC" w:rsidRDefault="00AA4B20" w:rsidP="001F1850">
      <w:pPr>
        <w:pStyle w:val="Paragraphedeliste"/>
        <w:numPr>
          <w:ilvl w:val="2"/>
          <w:numId w:val="1"/>
        </w:numPr>
      </w:pPr>
      <w:r w:rsidRPr="00C574EC">
        <w:t xml:space="preserve">Module </w:t>
      </w:r>
      <w:r w:rsidR="007E511F" w:rsidRPr="00C574EC">
        <w:t>Ethernet</w:t>
      </w:r>
      <w:r w:rsidR="007F3A5C" w:rsidRPr="00C574EC">
        <w:t xml:space="preserve"> W5500 HANRUN</w:t>
      </w:r>
      <w:r w:rsidRPr="00C574EC">
        <w:t xml:space="preserve"> HR911105A</w:t>
      </w:r>
    </w:p>
    <w:p w14:paraId="305D45BB" w14:textId="793A3563" w:rsidR="00B23F0E" w:rsidRDefault="00846F05" w:rsidP="001F1850">
      <w:pPr>
        <w:pStyle w:val="Paragraphedeliste"/>
        <w:numPr>
          <w:ilvl w:val="2"/>
          <w:numId w:val="1"/>
        </w:numPr>
      </w:pPr>
      <w:r w:rsidRPr="00C574EC">
        <w:t>SHT20</w:t>
      </w:r>
      <w:r w:rsidR="00A575CC" w:rsidRPr="00C574EC">
        <w:t xml:space="preserve"> </w:t>
      </w:r>
      <w:r w:rsidR="00197A90" w:rsidRPr="00C574EC">
        <w:t>chinois #10</w:t>
      </w:r>
    </w:p>
    <w:p w14:paraId="72B78707" w14:textId="4AC599B7" w:rsidR="00C574EC" w:rsidRDefault="00170D36" w:rsidP="00C574EC">
      <w:pPr>
        <w:pStyle w:val="Paragraphedeliste"/>
        <w:numPr>
          <w:ilvl w:val="1"/>
          <w:numId w:val="1"/>
        </w:numPr>
      </w:pPr>
      <w:r>
        <w:t>10h15-10h30 : mis</w:t>
      </w:r>
      <w:r w:rsidR="007E511F">
        <w:t>e</w:t>
      </w:r>
      <w:r>
        <w:t xml:space="preserve"> à jour du rapport</w:t>
      </w:r>
    </w:p>
    <w:p w14:paraId="6548AFA9" w14:textId="0732D95E" w:rsidR="00FF408E" w:rsidRDefault="00FF408E" w:rsidP="00C574EC">
      <w:pPr>
        <w:pStyle w:val="Paragraphedeliste"/>
        <w:numPr>
          <w:ilvl w:val="1"/>
          <w:numId w:val="1"/>
        </w:numPr>
        <w:rPr>
          <w:lang w:val="en-US"/>
        </w:rPr>
      </w:pPr>
      <w:r w:rsidRPr="00FF408E">
        <w:rPr>
          <w:lang w:val="en-US"/>
        </w:rPr>
        <w:t>10h30-11h00 : exploration thingsboard (c</w:t>
      </w:r>
      <w:r>
        <w:rPr>
          <w:lang w:val="en-US"/>
        </w:rPr>
        <w:t>’est genial tabarna</w:t>
      </w:r>
      <w:r w:rsidR="00C83A1D">
        <w:rPr>
          <w:lang w:val="en-US"/>
        </w:rPr>
        <w:t>c</w:t>
      </w:r>
      <w:r>
        <w:rPr>
          <w:lang w:val="en-US"/>
        </w:rPr>
        <w:t>k)</w:t>
      </w:r>
    </w:p>
    <w:p w14:paraId="44C9A90A" w14:textId="3B0EF835" w:rsidR="00864E90" w:rsidRDefault="00864E90" w:rsidP="00864E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30 avril:</w:t>
      </w:r>
    </w:p>
    <w:p w14:paraId="4854D7C7" w14:textId="09A8A0E2" w:rsidR="00864E90" w:rsidRDefault="00864E90" w:rsidP="00864E9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capteurs i2c</w:t>
      </w:r>
    </w:p>
    <w:p w14:paraId="2530C24A" w14:textId="3C23C9C7" w:rsidR="00864E90" w:rsidRPr="00864E90" w:rsidRDefault="00864E90" w:rsidP="00864E90">
      <w:pPr>
        <w:pStyle w:val="Paragraphedeliste"/>
        <w:numPr>
          <w:ilvl w:val="2"/>
          <w:numId w:val="1"/>
        </w:numPr>
      </w:pPr>
      <w:r w:rsidRPr="00864E90">
        <w:t>Besoin de rouler un s</w:t>
      </w:r>
      <w:r>
        <w:t>can pour trouver le BME</w:t>
      </w:r>
    </w:p>
    <w:p w14:paraId="6091A7EE" w14:textId="0992521E" w:rsidR="00864E90" w:rsidRDefault="00864E90" w:rsidP="00864E9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Debut implementation lora</w:t>
      </w:r>
    </w:p>
    <w:p w14:paraId="69FFB25E" w14:textId="7A353570" w:rsidR="00864E90" w:rsidRDefault="00864E90" w:rsidP="00864E90">
      <w:pPr>
        <w:pStyle w:val="Paragraphedeliste"/>
        <w:numPr>
          <w:ilvl w:val="1"/>
          <w:numId w:val="1"/>
        </w:numPr>
      </w:pPr>
      <w:r w:rsidRPr="00864E90">
        <w:t>Debut implementation et montage du s</w:t>
      </w:r>
      <w:r>
        <w:t>ht20</w:t>
      </w:r>
    </w:p>
    <w:p w14:paraId="665005EB" w14:textId="65E12360" w:rsidR="00864E90" w:rsidRDefault="00864E90" w:rsidP="00864E90">
      <w:pPr>
        <w:pStyle w:val="Paragraphedeliste"/>
        <w:numPr>
          <w:ilvl w:val="0"/>
          <w:numId w:val="1"/>
        </w:numPr>
      </w:pPr>
      <w:r>
        <w:t>4 Mai :</w:t>
      </w:r>
    </w:p>
    <w:p w14:paraId="0916FF68" w14:textId="3E8012DC" w:rsidR="00864E90" w:rsidRDefault="00864E90" w:rsidP="00864E90">
      <w:pPr>
        <w:pStyle w:val="Paragraphedeliste"/>
        <w:numPr>
          <w:ilvl w:val="1"/>
          <w:numId w:val="1"/>
        </w:numPr>
      </w:pPr>
      <w:r>
        <w:t>Debuggage du sht20</w:t>
      </w:r>
    </w:p>
    <w:p w14:paraId="526068A6" w14:textId="69A178F3" w:rsidR="00864E90" w:rsidRDefault="00864E90" w:rsidP="00864E90">
      <w:pPr>
        <w:pStyle w:val="Paragraphedeliste"/>
        <w:numPr>
          <w:ilvl w:val="2"/>
          <w:numId w:val="1"/>
        </w:numPr>
      </w:pPr>
      <w:r>
        <w:t>Module est frit</w:t>
      </w:r>
    </w:p>
    <w:p w14:paraId="72A9FB95" w14:textId="05E42784" w:rsidR="00864E90" w:rsidRDefault="00864E90" w:rsidP="00864E90">
      <w:pPr>
        <w:pStyle w:val="Paragraphedeliste"/>
        <w:numPr>
          <w:ilvl w:val="1"/>
          <w:numId w:val="1"/>
        </w:numPr>
      </w:pPr>
      <w:r>
        <w:t>Début de l’implementation SD</w:t>
      </w:r>
    </w:p>
    <w:p w14:paraId="1CCCB93D" w14:textId="4F20663A" w:rsidR="007E206C" w:rsidRDefault="007E206C" w:rsidP="007E206C">
      <w:pPr>
        <w:pStyle w:val="Paragraphedeliste"/>
        <w:numPr>
          <w:ilvl w:val="0"/>
          <w:numId w:val="1"/>
        </w:numPr>
      </w:pPr>
      <w:r>
        <w:t>7 Mai :</w:t>
      </w:r>
    </w:p>
    <w:p w14:paraId="28FEA69F" w14:textId="766A2F91" w:rsidR="007E206C" w:rsidRDefault="007E206C" w:rsidP="007E206C">
      <w:pPr>
        <w:pStyle w:val="Paragraphedeliste"/>
        <w:numPr>
          <w:ilvl w:val="1"/>
          <w:numId w:val="1"/>
        </w:numPr>
      </w:pPr>
      <w:r>
        <w:t>Integration des capteurs, pas de tests</w:t>
      </w:r>
    </w:p>
    <w:p w14:paraId="62AFC27D" w14:textId="49751A82" w:rsidR="007E206C" w:rsidRPr="00864E90" w:rsidRDefault="007E206C" w:rsidP="007E206C">
      <w:pPr>
        <w:pStyle w:val="Paragraphedeliste"/>
        <w:numPr>
          <w:ilvl w:val="1"/>
          <w:numId w:val="1"/>
        </w:numPr>
      </w:pPr>
      <w:r>
        <w:t>Pas bc d’enerige aujourdhuis.</w:t>
      </w:r>
    </w:p>
    <w:sectPr w:rsidR="007E206C" w:rsidRPr="00864E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D8D"/>
    <w:multiLevelType w:val="hybridMultilevel"/>
    <w:tmpl w:val="BFF8FDF2"/>
    <w:lvl w:ilvl="0" w:tplc="D310A92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A3"/>
    <w:rsid w:val="000A2AFF"/>
    <w:rsid w:val="00146F81"/>
    <w:rsid w:val="001656CC"/>
    <w:rsid w:val="00170D36"/>
    <w:rsid w:val="00197A90"/>
    <w:rsid w:val="001F1850"/>
    <w:rsid w:val="00287E89"/>
    <w:rsid w:val="003D37AB"/>
    <w:rsid w:val="00457B3E"/>
    <w:rsid w:val="005A1E9A"/>
    <w:rsid w:val="00781503"/>
    <w:rsid w:val="007C25AF"/>
    <w:rsid w:val="007E206C"/>
    <w:rsid w:val="007E511F"/>
    <w:rsid w:val="007F3A5C"/>
    <w:rsid w:val="00846F05"/>
    <w:rsid w:val="00864E90"/>
    <w:rsid w:val="008E6C9D"/>
    <w:rsid w:val="009F2139"/>
    <w:rsid w:val="00A16141"/>
    <w:rsid w:val="00A21EFC"/>
    <w:rsid w:val="00A575CC"/>
    <w:rsid w:val="00AA4B20"/>
    <w:rsid w:val="00AE31A3"/>
    <w:rsid w:val="00B23F0E"/>
    <w:rsid w:val="00B8678E"/>
    <w:rsid w:val="00C17062"/>
    <w:rsid w:val="00C574EC"/>
    <w:rsid w:val="00C83A1D"/>
    <w:rsid w:val="00C97A29"/>
    <w:rsid w:val="00D4126F"/>
    <w:rsid w:val="00DF7EB0"/>
    <w:rsid w:val="00EE70C9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12D7"/>
  <w15:chartTrackingRefBased/>
  <w15:docId w15:val="{BE41E7EB-ADA5-46E3-9B64-E205F35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eecc4d-675b-4b90-81a0-a5cd46c51b04}" enabled="0" method="" siteId="{c0eecc4d-675b-4b90-81a0-a5cd46c51b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759</Characters>
  <Application>Microsoft Office Word</Application>
  <DocSecurity>0</DocSecurity>
  <Lines>6</Lines>
  <Paragraphs>1</Paragraphs>
  <ScaleCrop>false</ScaleCrop>
  <Company>Cegep Andre-Laurendeau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St-Gelais Félix</dc:creator>
  <cp:keywords/>
  <dc:description/>
  <cp:lastModifiedBy>St-Gelais Félix</cp:lastModifiedBy>
  <cp:revision>33</cp:revision>
  <dcterms:created xsi:type="dcterms:W3CDTF">2025-04-23T14:13:00Z</dcterms:created>
  <dcterms:modified xsi:type="dcterms:W3CDTF">2025-05-07T15:33:00Z</dcterms:modified>
</cp:coreProperties>
</file>