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10</w:t>
      </w:r>
    </w:p>
    <w:p w:rsidR="00000000" w:rsidDel="00000000" w:rsidP="00000000" w:rsidRDefault="00000000" w:rsidRPr="00000000" w14:paraId="00000002">
      <w:pPr>
        <w:pageBreakBefore w:val="0"/>
        <w:widowControl w:val="0"/>
        <w:spacing w:line="240" w:lineRule="auto"/>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3">
      <w:pPr>
        <w:pStyle w:val="Title"/>
        <w:pageBreakBefore w:val="0"/>
        <w:widowControl w:val="0"/>
        <w:spacing w:after="0" w:line="240" w:lineRule="auto"/>
        <w:rPr>
          <w:rFonts w:ascii="Times New Roman" w:cs="Times New Roman" w:eastAsia="Times New Roman" w:hAnsi="Times New Roman"/>
          <w:b w:val="1"/>
          <w:sz w:val="60"/>
          <w:szCs w:val="60"/>
        </w:rPr>
      </w:pPr>
      <w:bookmarkStart w:colFirst="0" w:colLast="0" w:name="_7t4ty4sfc07o" w:id="0"/>
      <w:bookmarkEnd w:id="0"/>
      <w:r w:rsidDel="00000000" w:rsidR="00000000" w:rsidRPr="00000000">
        <w:rPr>
          <w:rFonts w:ascii="Times New Roman" w:cs="Times New Roman" w:eastAsia="Times New Roman" w:hAnsi="Times New Roman"/>
          <w:b w:val="1"/>
          <w:sz w:val="60"/>
          <w:szCs w:val="60"/>
          <w:rtl w:val="0"/>
        </w:rPr>
        <w:t xml:space="preserve">Faith</w:t>
      </w:r>
    </w:p>
    <w:p w:rsidR="00000000" w:rsidDel="00000000" w:rsidP="00000000" w:rsidRDefault="00000000" w:rsidRPr="00000000" w14:paraId="00000004">
      <w:pPr>
        <w:pageBreakBefore w:val="0"/>
        <w:widowControl w:val="0"/>
        <w:spacing w:line="240" w:lineRule="auto"/>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5">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Limitless Roleplaying Game, </w:t>
      </w:r>
      <w:r w:rsidDel="00000000" w:rsidR="00000000" w:rsidRPr="00000000">
        <w:rPr>
          <w:rFonts w:ascii="Times New Roman" w:cs="Times New Roman" w:eastAsia="Times New Roman" w:hAnsi="Times New Roman"/>
          <w:b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represents the ability of devoted followers to call upon the power of deities, nature, or other forces to perform potent and miraculous effects. In every case, it is the unshakable faith, attunement, and absolute trust in this greater force or being that makes the manifestation of these powers possible.</w:t>
      </w:r>
    </w:p>
    <w:p w:rsidR="00000000" w:rsidDel="00000000" w:rsidP="00000000" w:rsidRDefault="00000000" w:rsidRPr="00000000" w14:paraId="0000000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Power of the Gods</w:t>
      </w:r>
    </w:p>
    <w:p w:rsidR="00000000" w:rsidDel="00000000" w:rsidP="00000000" w:rsidRDefault="00000000" w:rsidRPr="00000000" w14:paraId="0000000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miracles wrought by these faithful devotees stem from the incomprehensible power of beings or powers commonly known as gods. In truth, these beings or forces need not always be gods. They can just as easily be an unseen power residing within the fabric of nature, or an omnipresent force throughout the cosmos, or even a collection of spirits united in the purpose of protecting the world. For the purpose of consistency, whatever their true origin or nature, such powers and beings will be collectively referred to as gods. These immortal entities are able to touch and affect the world (or worlds) of lesser mortals.  Though they may do so whenever they choose, most often these beings only manifest their power through their most faithful followers. It is this manifestation of power that makes the miracles wrought by Faith possible. </w:t>
      </w:r>
    </w:p>
    <w:p w:rsidR="00000000" w:rsidDel="00000000" w:rsidP="00000000" w:rsidRDefault="00000000" w:rsidRPr="00000000" w14:paraId="0000000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Faith-Based Characters</w:t>
      </w:r>
    </w:p>
    <w:p w:rsidR="00000000" w:rsidDel="00000000" w:rsidP="00000000" w:rsidRDefault="00000000" w:rsidRPr="00000000" w14:paraId="0000000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who devote themselves to a life of faith and devotion differ from other characters in three important respects: Unique Boons, Restrictions on Hindrances, and Faith Skills.</w:t>
      </w:r>
    </w:p>
    <w:p w:rsidR="00000000" w:rsidDel="00000000" w:rsidP="00000000" w:rsidRDefault="00000000" w:rsidRPr="00000000" w14:paraId="0000000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Restrictions on Weaknesses</w:t>
      </w:r>
      <w:r w:rsidDel="00000000" w:rsidR="00000000" w:rsidRPr="00000000">
        <w:rPr>
          <w:rFonts w:ascii="Times New Roman" w:cs="Times New Roman" w:eastAsia="Times New Roman" w:hAnsi="Times New Roman"/>
          <w:sz w:val="24"/>
          <w:szCs w:val="24"/>
          <w:rtl w:val="0"/>
        </w:rPr>
        <w:t xml:space="preserve">: The first difference between characters of Faith and other characters is that certain weaknesses may be banned or severely restricted to characters of Faith. Many gods—along with the religious orders dedicated to them—eschew the character defects associated with certain Weaknesses. These include </w:t>
      </w:r>
      <w:r w:rsidDel="00000000" w:rsidR="00000000" w:rsidRPr="00000000">
        <w:rPr>
          <w:rFonts w:ascii="Times New Roman" w:cs="Times New Roman" w:eastAsia="Times New Roman" w:hAnsi="Times New Roman"/>
          <w:i w:val="1"/>
          <w:sz w:val="24"/>
          <w:szCs w:val="24"/>
          <w:rtl w:val="0"/>
        </w:rPr>
        <w:t xml:space="preserve">Addictions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Obsessions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Prejudices</w:t>
      </w:r>
      <w:r w:rsidDel="00000000" w:rsidR="00000000" w:rsidRPr="00000000">
        <w:rPr>
          <w:rFonts w:ascii="Times New Roman" w:cs="Times New Roman" w:eastAsia="Times New Roman" w:hAnsi="Times New Roman"/>
          <w:sz w:val="24"/>
          <w:szCs w:val="24"/>
          <w:rtl w:val="0"/>
        </w:rPr>
        <w:t xml:space="preserve">, and, in some circumstances, even </w:t>
      </w:r>
      <w:r w:rsidDel="00000000" w:rsidR="00000000" w:rsidRPr="00000000">
        <w:rPr>
          <w:rFonts w:ascii="Times New Roman" w:cs="Times New Roman" w:eastAsia="Times New Roman" w:hAnsi="Times New Roman"/>
          <w:i w:val="1"/>
          <w:sz w:val="24"/>
          <w:szCs w:val="24"/>
          <w:rtl w:val="0"/>
        </w:rPr>
        <w:t xml:space="preserve">Obligations</w:t>
      </w:r>
      <w:r w:rsidDel="00000000" w:rsidR="00000000" w:rsidRPr="00000000">
        <w:rPr>
          <w:rFonts w:ascii="Times New Roman" w:cs="Times New Roman" w:eastAsia="Times New Roman" w:hAnsi="Times New Roman"/>
          <w:sz w:val="24"/>
          <w:szCs w:val="24"/>
          <w:rtl w:val="0"/>
        </w:rPr>
        <w:t xml:space="preserve">. Basically anything that detracts from a character’s full devotion to his or her god would be off limits. Most Weaknesses are still available to characters of Faith; such characters can still experience allergies, poverty, ineptitudes, and frailties. And most, if not all, Faith-based characters will be subject to certain codes of conduct (Moral Code). But this restriction still sets characters of Faith apart from other characters.</w:t>
      </w:r>
    </w:p>
    <w:p w:rsidR="00000000" w:rsidDel="00000000" w:rsidP="00000000" w:rsidRDefault="00000000" w:rsidRPr="00000000" w14:paraId="0000001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Skill Point Allocation</w:t>
      </w:r>
      <w:r w:rsidDel="00000000" w:rsidR="00000000" w:rsidRPr="00000000">
        <w:rPr>
          <w:rFonts w:ascii="Times New Roman" w:cs="Times New Roman" w:eastAsia="Times New Roman" w:hAnsi="Times New Roman"/>
          <w:sz w:val="24"/>
          <w:szCs w:val="24"/>
          <w:rtl w:val="0"/>
        </w:rPr>
        <w:t xml:space="preserve">: The second major difference between Faith-focused characters and other characters is the amount of training disciples must dedicate to their faith. Although not mandatory, it is recommended that Faith-centered characters allocate at least half of their initial character points (no less than 75 percent points) solely to Faith-based skills (or rather specialized aspects of the Faith skill). In contrast, many other beginning characters will not spend this many points on all their skills combined. This heavy emphasis on Faith skills is because the difficulty (DL) of exercising faith is so high (see </w:t>
      </w:r>
      <w:r w:rsidDel="00000000" w:rsidR="00000000" w:rsidRPr="00000000">
        <w:rPr>
          <w:rFonts w:ascii="Times New Roman" w:cs="Times New Roman" w:eastAsia="Times New Roman" w:hAnsi="Times New Roman"/>
          <w:b w:val="1"/>
          <w:sz w:val="24"/>
          <w:szCs w:val="24"/>
          <w:rtl w:val="0"/>
        </w:rPr>
        <w:t xml:space="preserve">The Difficult Path of Discipleship </w:t>
      </w:r>
      <w:r w:rsidDel="00000000" w:rsidR="00000000" w:rsidRPr="00000000">
        <w:rPr>
          <w:rFonts w:ascii="Times New Roman" w:cs="Times New Roman" w:eastAsia="Times New Roman" w:hAnsi="Times New Roman"/>
          <w:sz w:val="24"/>
          <w:szCs w:val="24"/>
          <w:rtl w:val="0"/>
        </w:rPr>
        <w:t xml:space="preserve">below).</w:t>
      </w:r>
    </w:p>
    <w:p w:rsidR="00000000" w:rsidDel="00000000" w:rsidP="00000000" w:rsidRDefault="00000000" w:rsidRPr="00000000" w14:paraId="0000001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Primary Attributes</w:t>
      </w:r>
      <w:r w:rsidDel="00000000" w:rsidR="00000000" w:rsidRPr="00000000">
        <w:rPr>
          <w:rFonts w:ascii="Times New Roman" w:cs="Times New Roman" w:eastAsia="Times New Roman" w:hAnsi="Times New Roman"/>
          <w:sz w:val="24"/>
          <w:szCs w:val="24"/>
          <w:rtl w:val="0"/>
        </w:rPr>
        <w:t xml:space="preserve">: The third and most significant difference between other characters and those devoted to a path of discipleship is that characters of faith actually have two </w:t>
      </w:r>
      <w:r w:rsidDel="00000000" w:rsidR="00000000" w:rsidRPr="00000000">
        <w:rPr>
          <w:rFonts w:ascii="Times New Roman" w:cs="Times New Roman" w:eastAsia="Times New Roman" w:hAnsi="Times New Roman"/>
          <w:i w:val="1"/>
          <w:sz w:val="24"/>
          <w:szCs w:val="24"/>
          <w:rtl w:val="0"/>
        </w:rPr>
        <w:t xml:space="preserve">additional </w:t>
      </w:r>
      <w:r w:rsidDel="00000000" w:rsidR="00000000" w:rsidRPr="00000000">
        <w:rPr>
          <w:rFonts w:ascii="Times New Roman" w:cs="Times New Roman" w:eastAsia="Times New Roman" w:hAnsi="Times New Roman"/>
          <w:sz w:val="24"/>
          <w:szCs w:val="24"/>
          <w:rtl w:val="0"/>
        </w:rPr>
        <w:t xml:space="preserve">primary attributes. These attributes are Spiritual Strength (</w:t>
      </w:r>
      <w:r w:rsidDel="00000000" w:rsidR="00000000" w:rsidRPr="00000000">
        <w:rPr>
          <w:rFonts w:ascii="Times New Roman" w:cs="Times New Roman" w:eastAsia="Times New Roman" w:hAnsi="Times New Roman"/>
          <w:b w:val="1"/>
          <w:sz w:val="24"/>
          <w:szCs w:val="24"/>
          <w:rtl w:val="0"/>
        </w:rPr>
        <w:t xml:space="preserve">SS</w:t>
      </w:r>
      <w:r w:rsidDel="00000000" w:rsidR="00000000" w:rsidRPr="00000000">
        <w:rPr>
          <w:rFonts w:ascii="Times New Roman" w:cs="Times New Roman" w:eastAsia="Times New Roman" w:hAnsi="Times New Roman"/>
          <w:sz w:val="24"/>
          <w:szCs w:val="24"/>
          <w:rtl w:val="0"/>
        </w:rPr>
        <w:t xml:space="preserve">) and Spiritual Endurance (</w:t>
      </w:r>
      <w:r w:rsidDel="00000000" w:rsidR="00000000" w:rsidRPr="00000000">
        <w:rPr>
          <w:rFonts w:ascii="Times New Roman" w:cs="Times New Roman" w:eastAsia="Times New Roman" w:hAnsi="Times New Roman"/>
          <w:b w:val="1"/>
          <w:sz w:val="24"/>
          <w:szCs w:val="24"/>
          <w:rtl w:val="0"/>
        </w:rPr>
        <w:t xml:space="preserve">SE</w:t>
      </w:r>
      <w:r w:rsidDel="00000000" w:rsidR="00000000" w:rsidRPr="00000000">
        <w:rPr>
          <w:rFonts w:ascii="Times New Roman" w:cs="Times New Roman" w:eastAsia="Times New Roman" w:hAnsi="Times New Roman"/>
          <w:sz w:val="24"/>
          <w:szCs w:val="24"/>
          <w:rtl w:val="0"/>
        </w:rPr>
        <w:t xml:space="preserve">). These two primary attributes combine to determine the derived attribute of Faith (</w:t>
      </w:r>
      <w:r w:rsidDel="00000000" w:rsidR="00000000" w:rsidRPr="00000000">
        <w:rPr>
          <w:rFonts w:ascii="Times New Roman" w:cs="Times New Roman" w:eastAsia="Times New Roman" w:hAnsi="Times New Roman"/>
          <w:b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As the name implies, this attribute makes up the foundation for all Faith-based skills and powers.</w:t>
      </w:r>
    </w:p>
    <w:p w:rsidR="00000000" w:rsidDel="00000000" w:rsidP="00000000" w:rsidRDefault="00000000" w:rsidRPr="00000000" w14:paraId="0000001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all three of these attributes are available to every character. However, few other characters will have any reason to devote points to developing these attributes. </w:t>
      </w:r>
    </w:p>
    <w:p w:rsidR="00000000" w:rsidDel="00000000" w:rsidP="00000000" w:rsidRDefault="00000000" w:rsidRPr="00000000" w14:paraId="0000001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Determining Faith Attributes</w:t>
      </w:r>
    </w:p>
    <w:p w:rsidR="00000000" w:rsidDel="00000000" w:rsidP="00000000" w:rsidRDefault="00000000" w:rsidRPr="00000000" w14:paraId="0000001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Strength (</w:t>
      </w:r>
      <w:r w:rsidDel="00000000" w:rsidR="00000000" w:rsidRPr="00000000">
        <w:rPr>
          <w:rFonts w:ascii="Times New Roman" w:cs="Times New Roman" w:eastAsia="Times New Roman" w:hAnsi="Times New Roman"/>
          <w:b w:val="1"/>
          <w:sz w:val="24"/>
          <w:szCs w:val="24"/>
          <w:rtl w:val="0"/>
        </w:rPr>
        <w:t xml:space="preserve">SS</w:t>
      </w:r>
      <w:r w:rsidDel="00000000" w:rsidR="00000000" w:rsidRPr="00000000">
        <w:rPr>
          <w:rFonts w:ascii="Times New Roman" w:cs="Times New Roman" w:eastAsia="Times New Roman" w:hAnsi="Times New Roman"/>
          <w:sz w:val="24"/>
          <w:szCs w:val="24"/>
          <w:rtl w:val="0"/>
        </w:rPr>
        <w:t xml:space="preserve">) and Spiritual Endurance (</w:t>
      </w:r>
      <w:r w:rsidDel="00000000" w:rsidR="00000000" w:rsidRPr="00000000">
        <w:rPr>
          <w:rFonts w:ascii="Times New Roman" w:cs="Times New Roman" w:eastAsia="Times New Roman" w:hAnsi="Times New Roman"/>
          <w:b w:val="1"/>
          <w:sz w:val="24"/>
          <w:szCs w:val="24"/>
          <w:rtl w:val="0"/>
        </w:rPr>
        <w:t xml:space="preserve">SE</w:t>
      </w:r>
      <w:r w:rsidDel="00000000" w:rsidR="00000000" w:rsidRPr="00000000">
        <w:rPr>
          <w:rFonts w:ascii="Times New Roman" w:cs="Times New Roman" w:eastAsia="Times New Roman" w:hAnsi="Times New Roman"/>
          <w:sz w:val="24"/>
          <w:szCs w:val="24"/>
          <w:rtl w:val="0"/>
        </w:rPr>
        <w:t xml:space="preserve">) can be developed and increased the same way as other primary attributes. A rating of 1 in either Spiritual Strength or Spiritual Endurance would cost 6 points; a rating of 2 would cost a total of 14 points; a rating of 3 would cost 25 points (total); and a rating of 4 would cost a total of 40 points. This is shown in the table below.</w:t>
      </w:r>
    </w:p>
    <w:p w:rsidR="00000000" w:rsidDel="00000000" w:rsidP="00000000" w:rsidRDefault="00000000" w:rsidRPr="00000000" w14:paraId="0000001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Primary Attribute Ratings</w:t>
      </w:r>
    </w:p>
    <w:tbl>
      <w:tblPr>
        <w:tblStyle w:val="Table1"/>
        <w:tblW w:w="2910.0" w:type="dxa"/>
        <w:jc w:val="left"/>
        <w:tblInd w:w="120.0" w:type="pct"/>
        <w:tblLayout w:type="fixed"/>
        <w:tblLook w:val="0600"/>
      </w:tblPr>
      <w:tblGrid>
        <w:gridCol w:w="975"/>
        <w:gridCol w:w="630"/>
        <w:gridCol w:w="1305"/>
        <w:tblGridChange w:id="0">
          <w:tblGrid>
            <w:gridCol w:w="975"/>
            <w:gridCol w:w="630"/>
            <w:gridCol w:w="1305"/>
          </w:tblGrid>
        </w:tblGridChange>
      </w:tblGrid>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1D">
            <w:pPr>
              <w:pageBreakBefore w:val="0"/>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Rating</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E">
            <w:pPr>
              <w:pageBreakBefore w:val="0"/>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Cost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1F">
            <w:pPr>
              <w:pageBreakBefore w:val="0"/>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Total Cost</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2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2">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23">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4">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5">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26">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7">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8">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29">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A">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B">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2C">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D">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2E">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2F">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0">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31">
            <w:pPr>
              <w:pageBreakBefore w:val="0"/>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w:t>
            </w:r>
          </w:p>
        </w:tc>
      </w:tr>
    </w:tbl>
    <w:p w:rsidR="00000000" w:rsidDel="00000000" w:rsidP="00000000" w:rsidRDefault="00000000" w:rsidRPr="00000000" w14:paraId="00000032">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bonus for normal human characters.</w:t>
      </w:r>
    </w:p>
    <w:p w:rsidR="00000000" w:rsidDel="00000000" w:rsidP="00000000" w:rsidRDefault="00000000" w:rsidRPr="00000000" w14:paraId="00000034">
      <w:pPr>
        <w:pageBreakBefore w:val="0"/>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Maximum rating for almost all characters</w:t>
      </w:r>
    </w:p>
    <w:p w:rsidR="00000000" w:rsidDel="00000000" w:rsidP="00000000" w:rsidRDefault="00000000" w:rsidRPr="00000000" w14:paraId="00000035">
      <w:pPr>
        <w:pageBreakBefore w:val="0"/>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combined ratings of Spiritual Strength (SS) and Spiritual Endurance (SE) are added together to determine a character’s Faith (</w:t>
      </w:r>
      <w:r w:rsidDel="00000000" w:rsidR="00000000" w:rsidRPr="00000000">
        <w:rPr>
          <w:rFonts w:ascii="Times New Roman" w:cs="Times New Roman" w:eastAsia="Times New Roman" w:hAnsi="Times New Roman"/>
          <w:b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attribute rating. Thus if a character had a rating of 2 in </w:t>
      </w:r>
      <w:r w:rsidDel="00000000" w:rsidR="00000000" w:rsidRPr="00000000">
        <w:rPr>
          <w:rFonts w:ascii="Times New Roman" w:cs="Times New Roman" w:eastAsia="Times New Roman" w:hAnsi="Times New Roman"/>
          <w:b w:val="1"/>
          <w:sz w:val="24"/>
          <w:szCs w:val="24"/>
          <w:rtl w:val="0"/>
        </w:rPr>
        <w:t xml:space="preserve">SS</w:t>
      </w:r>
      <w:r w:rsidDel="00000000" w:rsidR="00000000" w:rsidRPr="00000000">
        <w:rPr>
          <w:rFonts w:ascii="Times New Roman" w:cs="Times New Roman" w:eastAsia="Times New Roman" w:hAnsi="Times New Roman"/>
          <w:sz w:val="24"/>
          <w:szCs w:val="24"/>
          <w:rtl w:val="0"/>
        </w:rPr>
        <w:t xml:space="preserve"> and a rating of 1 in </w:t>
      </w:r>
      <w:r w:rsidDel="00000000" w:rsidR="00000000" w:rsidRPr="00000000">
        <w:rPr>
          <w:rFonts w:ascii="Times New Roman" w:cs="Times New Roman" w:eastAsia="Times New Roman" w:hAnsi="Times New Roman"/>
          <w:b w:val="1"/>
          <w:sz w:val="24"/>
          <w:szCs w:val="24"/>
          <w:rtl w:val="0"/>
        </w:rPr>
        <w:t xml:space="preserve">SE</w:t>
      </w:r>
      <w:r w:rsidDel="00000000" w:rsidR="00000000" w:rsidRPr="00000000">
        <w:rPr>
          <w:rFonts w:ascii="Times New Roman" w:cs="Times New Roman" w:eastAsia="Times New Roman" w:hAnsi="Times New Roman"/>
          <w:sz w:val="24"/>
          <w:szCs w:val="24"/>
          <w:rtl w:val="0"/>
        </w:rPr>
        <w:t xml:space="preserve">, that character’s </w:t>
      </w:r>
      <w:r w:rsidDel="00000000" w:rsidR="00000000" w:rsidRPr="00000000">
        <w:rPr>
          <w:rFonts w:ascii="Times New Roman" w:cs="Times New Roman" w:eastAsia="Times New Roman" w:hAnsi="Times New Roman"/>
          <w:b w:val="1"/>
          <w:sz w:val="24"/>
          <w:szCs w:val="24"/>
          <w:rtl w:val="0"/>
        </w:rPr>
        <w:t xml:space="preserve">FA</w:t>
      </w:r>
      <w:r w:rsidDel="00000000" w:rsidR="00000000" w:rsidRPr="00000000">
        <w:rPr>
          <w:rFonts w:ascii="Times New Roman" w:cs="Times New Roman" w:eastAsia="Times New Roman" w:hAnsi="Times New Roman"/>
          <w:sz w:val="24"/>
          <w:szCs w:val="24"/>
          <w:rtl w:val="0"/>
        </w:rPr>
        <w:t xml:space="preserve"> rating would be 3. This is shown in the diagram below.</w:t>
      </w:r>
    </w:p>
    <w:p w:rsidR="00000000" w:rsidDel="00000000" w:rsidP="00000000" w:rsidRDefault="00000000" w:rsidRPr="00000000" w14:paraId="0000003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SS</w:t>
      </w:r>
    </w:p>
    <w:p w:rsidR="00000000" w:rsidDel="00000000" w:rsidP="00000000" w:rsidRDefault="00000000" w:rsidRPr="00000000" w14:paraId="00000039">
      <w:pPr>
        <w:pageBreakBefore w:val="0"/>
        <w:widowControl w:val="0"/>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sz w:val="26"/>
          <w:szCs w:val="26"/>
          <w:rtl w:val="0"/>
        </w:rPr>
        <w:t xml:space="preserve">FA</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A">
      <w:pPr>
        <w:pageBreakBefore w:val="0"/>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w:t>
      </w:r>
    </w:p>
    <w:p w:rsidR="00000000" w:rsidDel="00000000" w:rsidP="00000000" w:rsidRDefault="00000000" w:rsidRPr="00000000" w14:paraId="0000003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of the Faith attribute rating is added to all die rolls for Faith based skill checks. An easier way to think of it is that the Faith rating reduces the minimum roll required to achieve a success on any given die.</w:t>
      </w:r>
    </w:p>
    <w:p w:rsidR="00000000" w:rsidDel="00000000" w:rsidP="00000000" w:rsidRDefault="00000000" w:rsidRPr="00000000" w14:paraId="0000003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Building and Developing Faith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must be developed. The powers available to Faith practitioners can only be accessed through devotion and learning. In other words, Faith, like most other elements in the Limitless roleplaying game, is based on skills. Faith can be practiced at the most rudimentary levels of belief (skill rank 1 or 2) or developed and honed to the highest pinnacles of devotion (skill rank 8, 9, and 10). </w:t>
      </w:r>
    </w:p>
    <w:p w:rsidR="00000000" w:rsidDel="00000000" w:rsidP="00000000" w:rsidRDefault="00000000" w:rsidRPr="00000000" w14:paraId="0000004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truth there are only two skills for Faith-centered characters. One is </w:t>
      </w:r>
      <w:r w:rsidDel="00000000" w:rsidR="00000000" w:rsidRPr="00000000">
        <w:rPr>
          <w:rFonts w:ascii="Times New Roman" w:cs="Times New Roman" w:eastAsia="Times New Roman" w:hAnsi="Times New Roman"/>
          <w:i w:val="1"/>
          <w:sz w:val="24"/>
          <w:szCs w:val="24"/>
          <w:rtl w:val="0"/>
        </w:rPr>
        <w:t xml:space="preserve">Spiritual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Resistance</w:t>
      </w:r>
      <w:r w:rsidDel="00000000" w:rsidR="00000000" w:rsidRPr="00000000">
        <w:rPr>
          <w:rFonts w:ascii="Times New Roman" w:cs="Times New Roman" w:eastAsia="Times New Roman" w:hAnsi="Times New Roman"/>
          <w:sz w:val="24"/>
          <w:szCs w:val="24"/>
          <w:rtl w:val="0"/>
        </w:rPr>
        <w:t xml:space="preserve">, which is used to ward off evil influences that would drain one’s core spiritual energies (see </w:t>
      </w:r>
      <w:r w:rsidDel="00000000" w:rsidR="00000000" w:rsidRPr="00000000">
        <w:rPr>
          <w:rFonts w:ascii="Times New Roman" w:cs="Times New Roman" w:eastAsia="Times New Roman" w:hAnsi="Times New Roman"/>
          <w:b w:val="1"/>
          <w:sz w:val="24"/>
          <w:szCs w:val="24"/>
          <w:rtl w:val="0"/>
        </w:rPr>
        <w:t xml:space="preserve">other Means of Depleting Spirit Levels </w:t>
      </w:r>
      <w:r w:rsidDel="00000000" w:rsidR="00000000" w:rsidRPr="00000000">
        <w:rPr>
          <w:rFonts w:ascii="Times New Roman" w:cs="Times New Roman" w:eastAsia="Times New Roman" w:hAnsi="Times New Roman"/>
          <w:sz w:val="24"/>
          <w:szCs w:val="24"/>
          <w:rtl w:val="0"/>
        </w:rPr>
        <w:t xml:space="preserve">below). The second skill covers every possible discipline of Faith. This skill—also conveniently titled </w:t>
      </w:r>
      <w:r w:rsidDel="00000000" w:rsidR="00000000" w:rsidRPr="00000000">
        <w:rPr>
          <w:rFonts w:ascii="Times New Roman" w:cs="Times New Roman" w:eastAsia="Times New Roman" w:hAnsi="Times New Roman"/>
          <w:i w:val="1"/>
          <w:sz w:val="24"/>
          <w:szCs w:val="24"/>
          <w:rtl w:val="0"/>
        </w:rPr>
        <w:t xml:space="preserve">Faith</w:t>
      </w:r>
      <w:r w:rsidDel="00000000" w:rsidR="00000000" w:rsidRPr="00000000">
        <w:rPr>
          <w:rFonts w:ascii="Times New Roman" w:cs="Times New Roman" w:eastAsia="Times New Roman" w:hAnsi="Times New Roman"/>
          <w:sz w:val="24"/>
          <w:szCs w:val="24"/>
          <w:rtl w:val="0"/>
        </w:rPr>
        <w:t xml:space="preserve">— is s</w:t>
      </w:r>
      <w:r w:rsidDel="00000000" w:rsidR="00000000" w:rsidRPr="00000000">
        <w:rPr>
          <w:rFonts w:ascii="Times New Roman" w:cs="Times New Roman" w:eastAsia="Times New Roman" w:hAnsi="Times New Roman"/>
          <w:sz w:val="24"/>
          <w:szCs w:val="24"/>
          <w:rtl w:val="0"/>
        </w:rPr>
        <w:t xml:space="preserve">imilar to a number of other skills (such as </w:t>
      </w:r>
      <w:r w:rsidDel="00000000" w:rsidR="00000000" w:rsidRPr="00000000">
        <w:rPr>
          <w:rFonts w:ascii="Times New Roman" w:cs="Times New Roman" w:eastAsia="Times New Roman" w:hAnsi="Times New Roman"/>
          <w:i w:val="1"/>
          <w:rtl w:val="0"/>
        </w:rPr>
        <w:t xml:space="preserve">Knowledge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rtl w:val="0"/>
        </w:rPr>
        <w:t xml:space="preserve">Craft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rtl w:val="0"/>
        </w:rPr>
        <w:t xml:space="preserve">Performance</w:t>
      </w:r>
      <w:r w:rsidDel="00000000" w:rsidR="00000000" w:rsidRPr="00000000">
        <w:rPr>
          <w:rFonts w:ascii="Times New Roman" w:cs="Times New Roman" w:eastAsia="Times New Roman" w:hAnsi="Times New Roman"/>
          <w:sz w:val="24"/>
          <w:szCs w:val="24"/>
          <w:rtl w:val="0"/>
        </w:rPr>
        <w:t xml:space="preserve">) in that </w:t>
      </w:r>
      <w:r w:rsidDel="00000000" w:rsidR="00000000" w:rsidRPr="00000000">
        <w:rPr>
          <w:rFonts w:ascii="Times New Roman" w:cs="Times New Roman" w:eastAsia="Times New Roman" w:hAnsi="Times New Roman"/>
          <w:i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requires specialization. Often the nature and scope of the specialization is highly dependent on the influence or domain of the deity in question. For example a god of seas, storms, and water will require far different specializations of Faith than a god of stone, metal, and earth. And yet there are some generic </w:t>
      </w:r>
      <w:r w:rsidDel="00000000" w:rsidR="00000000" w:rsidRPr="00000000">
        <w:rPr>
          <w:rFonts w:ascii="Times New Roman" w:cs="Times New Roman" w:eastAsia="Times New Roman" w:hAnsi="Times New Roman"/>
          <w:i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skill specializations which may be available to any Faith practitioner, regardless of which deity (or deities) they worship. Such broader specializations might include: Inspiration/Revelation, Blessing/Bestowing, and Protection. However, each game setting and pantheon of deities is different. Some sample deities and their areas of influence are found below under </w:t>
      </w:r>
      <w:r w:rsidDel="00000000" w:rsidR="00000000" w:rsidRPr="00000000">
        <w:rPr>
          <w:rFonts w:ascii="Times New Roman" w:cs="Times New Roman" w:eastAsia="Times New Roman" w:hAnsi="Times New Roman"/>
          <w:b w:val="1"/>
          <w:sz w:val="24"/>
          <w:szCs w:val="24"/>
          <w:rtl w:val="0"/>
        </w:rPr>
        <w:t xml:space="preserve">The Powers That Be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Faith (FA) Related Skills</w:t>
      </w:r>
    </w:p>
    <w:p w:rsidR="00000000" w:rsidDel="00000000" w:rsidP="00000000" w:rsidRDefault="00000000" w:rsidRPr="00000000" w14:paraId="00000046">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Spiritual Resistance</w:t>
      </w:r>
    </w:p>
    <w:p w:rsidR="00000000" w:rsidDel="00000000" w:rsidP="00000000" w:rsidRDefault="00000000" w:rsidRPr="00000000" w14:paraId="00000047">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Faith</w:t>
      </w:r>
    </w:p>
    <w:p w:rsidR="00000000" w:rsidDel="00000000" w:rsidP="00000000" w:rsidRDefault="00000000" w:rsidRPr="00000000" w14:paraId="0000004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RESISTANCE</w:t>
      </w:r>
    </w:p>
    <w:p w:rsidR="00000000" w:rsidDel="00000000" w:rsidP="00000000" w:rsidRDefault="00000000" w:rsidRPr="00000000" w14:paraId="0000004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skill represents training in resisting the influence of external forces that would chip or tear away a character’s core spiritual essence. Giving into enticement or temptation, and thus violating Any act (or omission of an act) which violates the core principles of a character or somehow separates a character from their god may deplete one or more Spirit Levels. This would obviously apply to Faith-based characters but it could equally apply to other characters as well. For example, if a character became highly addicted to a drug or betrayed the most inviolate creeds of their own personal moral code, the Narrator might rule that such actions result in a loss of Spirit. With practitioners of Faith, these acts might be far more extensive, potentially including even minor failings and infractions. Such sinful acts are included under each specific god’s description. </w:t>
      </w:r>
    </w:p>
    <w:p w:rsidR="00000000" w:rsidDel="00000000" w:rsidP="00000000" w:rsidRDefault="00000000" w:rsidRPr="00000000" w14:paraId="0000004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Losing Spirit to Malevolent Beings</w:t>
      </w:r>
      <w:r w:rsidDel="00000000" w:rsidR="00000000" w:rsidRPr="00000000">
        <w:rPr>
          <w:rFonts w:ascii="Times New Roman" w:cs="Times New Roman" w:eastAsia="Times New Roman" w:hAnsi="Times New Roman"/>
          <w:sz w:val="24"/>
          <w:szCs w:val="24"/>
          <w:rtl w:val="0"/>
        </w:rPr>
        <w:t xml:space="preserve">: Just as there are things in the world which can negatively affect a character’s Health and Sanity, there are things which can deplete a character’s Spirit as well. Demons and other malevolent beings from realms bordering our own feed off the spiritual energy of mortals. Such beings especially relish feasting on the spirits of Faith-centered characters. The only way to repel such creatures is through sacred wards and symbols blessed by the power of a god. And if that doesn’t work, the only way to resist their terrible draining energy of these diabolical fiends is through dogged resistance via the </w:t>
      </w:r>
      <w:r w:rsidDel="00000000" w:rsidR="00000000" w:rsidRPr="00000000">
        <w:rPr>
          <w:rFonts w:ascii="Times New Roman" w:cs="Times New Roman" w:eastAsia="Times New Roman" w:hAnsi="Times New Roman"/>
          <w:i w:val="1"/>
          <w:sz w:val="24"/>
          <w:szCs w:val="24"/>
          <w:rtl w:val="0"/>
        </w:rPr>
        <w:t xml:space="preserve">Spiritual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Resistance</w:t>
      </w:r>
      <w:r w:rsidDel="00000000" w:rsidR="00000000" w:rsidRPr="00000000">
        <w:rPr>
          <w:rFonts w:ascii="Times New Roman" w:cs="Times New Roman" w:eastAsia="Times New Roman" w:hAnsi="Times New Roman"/>
          <w:sz w:val="24"/>
          <w:szCs w:val="24"/>
          <w:rtl w:val="0"/>
        </w:rPr>
        <w:t xml:space="preserve"> skill. </w:t>
      </w:r>
    </w:p>
    <w:p w:rsidR="00000000" w:rsidDel="00000000" w:rsidP="00000000" w:rsidRDefault="00000000" w:rsidRPr="00000000" w14:paraId="0000004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possible </w:t>
      </w:r>
      <w:r w:rsidDel="00000000" w:rsidR="00000000" w:rsidRPr="00000000">
        <w:rPr>
          <w:rFonts w:ascii="Times New Roman" w:cs="Times New Roman" w:eastAsia="Times New Roman" w:hAnsi="Times New Roman"/>
          <w:i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skill specializations are listed here. However, it should be emphasized that this list is not exhaustive. Other areas of specialization may be more applicable to different worlds and game settings.</w:t>
      </w:r>
    </w:p>
    <w:p w:rsidR="00000000" w:rsidDel="00000000" w:rsidP="00000000" w:rsidRDefault="00000000" w:rsidRPr="00000000" w14:paraId="0000004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Possible Faith skill specializations</w:t>
      </w:r>
    </w:p>
    <w:p w:rsidR="00000000" w:rsidDel="00000000" w:rsidP="00000000" w:rsidRDefault="00000000" w:rsidRPr="00000000" w14:paraId="00000051">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Health/Healing (Damaging)</w:t>
      </w:r>
    </w:p>
    <w:p w:rsidR="00000000" w:rsidDel="00000000" w:rsidP="00000000" w:rsidRDefault="00000000" w:rsidRPr="00000000" w14:paraId="00000052">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Safety/Protection (Breaching protection)</w:t>
      </w:r>
    </w:p>
    <w:p w:rsidR="00000000" w:rsidDel="00000000" w:rsidP="00000000" w:rsidRDefault="00000000" w:rsidRPr="00000000" w14:paraId="00000053">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Blessing/Bestowal/Augmenting (Cursing/Debilitating)</w:t>
      </w:r>
    </w:p>
    <w:p w:rsidR="00000000" w:rsidDel="00000000" w:rsidP="00000000" w:rsidRDefault="00000000" w:rsidRPr="00000000" w14:paraId="00000054">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Inspiration/Guidance/Revelation (Obfuscation)</w:t>
      </w:r>
    </w:p>
    <w:p w:rsidR="00000000" w:rsidDel="00000000" w:rsidP="00000000" w:rsidRDefault="00000000" w:rsidRPr="00000000" w14:paraId="00000055">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Influence</w:t>
      </w:r>
    </w:p>
    <w:p w:rsidR="00000000" w:rsidDel="00000000" w:rsidP="00000000" w:rsidRDefault="00000000" w:rsidRPr="00000000" w14:paraId="00000056">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Foresight/Prophecy</w:t>
      </w:r>
    </w:p>
    <w:p w:rsidR="00000000" w:rsidDel="00000000" w:rsidP="00000000" w:rsidRDefault="00000000" w:rsidRPr="00000000" w14:paraId="00000057">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Combat/Battle/War</w:t>
      </w:r>
    </w:p>
    <w:p w:rsidR="00000000" w:rsidDel="00000000" w:rsidP="00000000" w:rsidRDefault="00000000" w:rsidRPr="00000000" w14:paraId="00000058">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Stone, Metal &amp; Earth</w:t>
      </w:r>
    </w:p>
    <w:p w:rsidR="00000000" w:rsidDel="00000000" w:rsidP="00000000" w:rsidRDefault="00000000" w:rsidRPr="00000000" w14:paraId="0000005A">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Seas and Water</w:t>
      </w:r>
    </w:p>
    <w:p w:rsidR="00000000" w:rsidDel="00000000" w:rsidP="00000000" w:rsidRDefault="00000000" w:rsidRPr="00000000" w14:paraId="0000005B">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Wild (Nature, Plants, Animals)</w:t>
      </w:r>
    </w:p>
    <w:p w:rsidR="00000000" w:rsidDel="00000000" w:rsidP="00000000" w:rsidRDefault="00000000" w:rsidRPr="00000000" w14:paraId="0000005C">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Weather and Air</w:t>
      </w:r>
    </w:p>
    <w:p w:rsidR="00000000" w:rsidDel="00000000" w:rsidP="00000000" w:rsidRDefault="00000000" w:rsidRPr="00000000" w14:paraId="0000005D">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Light/Darkness, Good/Evil</w:t>
      </w:r>
    </w:p>
    <w:p w:rsidR="00000000" w:rsidDel="00000000" w:rsidP="00000000" w:rsidRDefault="00000000" w:rsidRPr="00000000" w14:paraId="0000005E">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Death/Afterlife/Underworld</w:t>
      </w:r>
    </w:p>
    <w:p w:rsidR="00000000" w:rsidDel="00000000" w:rsidP="00000000" w:rsidRDefault="00000000" w:rsidRPr="00000000" w14:paraId="0000005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Devotion to One God</w:t>
      </w:r>
    </w:p>
    <w:p w:rsidR="00000000" w:rsidDel="00000000" w:rsidP="00000000" w:rsidRDefault="00000000" w:rsidRPr="00000000" w14:paraId="0000006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the divine immortal beings commonly referred to as gods don’t look favorably on those who split their devotion and belief between them. Gods seem to want all or nothing. Although it is possible to develop </w:t>
      </w:r>
      <w:r w:rsidDel="00000000" w:rsidR="00000000" w:rsidRPr="00000000">
        <w:rPr>
          <w:rFonts w:ascii="Times New Roman" w:cs="Times New Roman" w:eastAsia="Times New Roman" w:hAnsi="Times New Roman"/>
          <w:i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skills devoted to or associated with several different deities, it is very difficult to do so, simply because each distinct specialization must be developed separately. The more spheres of influence and power a Faith-centered character taps into, the more difficult it is to succeed at any of them. </w:t>
      </w:r>
    </w:p>
    <w:p w:rsidR="00000000" w:rsidDel="00000000" w:rsidP="00000000" w:rsidRDefault="00000000" w:rsidRPr="00000000" w14:paraId="0000006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Difficult Path of Discipleship</w:t>
      </w:r>
    </w:p>
    <w:p w:rsidR="00000000" w:rsidDel="00000000" w:rsidP="00000000" w:rsidRDefault="00000000" w:rsidRPr="00000000" w14:paraId="00000066">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is hard to pull off. Really hard. Faith revolves around miracles, what most non-believers would view as impossible (some of you see where this is going). Yes, performing acts of faith and calling down the powers of the gods to perform miracles will often be considered IMP DL feats. There may be times when the miracle is only extremely or absurdly difficult (EXT or ABS DL), or occasionally only of Daunting or Formidable difficulty (DAU or FOR DL) but most often the impossible is what the practitioner of Faith is trying to pull off. There may even be times when the miracle being asked for goes beyond this, into the realms of the unbelievably difficult—a 15 on the 1-10 scale (Yeah, we went there). The upside is, even these DLs are achievable. </w:t>
      </w:r>
    </w:p>
    <w:p w:rsidR="00000000" w:rsidDel="00000000" w:rsidP="00000000" w:rsidRDefault="00000000" w:rsidRPr="00000000" w14:paraId="0000006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just need to have enough faith.</w:t>
      </w:r>
    </w:p>
    <w:p w:rsidR="00000000" w:rsidDel="00000000" w:rsidP="00000000" w:rsidRDefault="00000000" w:rsidRPr="00000000" w14:paraId="0000006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Achieving the Impossible</w:t>
      </w:r>
    </w:p>
    <w:p w:rsidR="00000000" w:rsidDel="00000000" w:rsidP="00000000" w:rsidRDefault="00000000" w:rsidRPr="00000000" w14:paraId="0000006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Gaining skill ranks in specialized disciplines or aspects of a deity’s influence is only the first step on the path of discipleship. A level 10 mastery in any other skill or discipline would be considered incredible, even awe-inspiring. But for the faithful, such mastery is at best merely wondrous. More likely it would be considered an obligation or a necessary display of piety and devotion. Yet even such high degrees of training and skill may not be enough. In almost all cases, Faith requires expending additional energy and sacrifice in order to regularly call upon the miraculous power of the gods. </w:t>
      </w:r>
    </w:p>
    <w:p w:rsidR="00000000" w:rsidDel="00000000" w:rsidP="00000000" w:rsidRDefault="00000000" w:rsidRPr="00000000" w14:paraId="0000006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Levels of Devotion</w:t>
      </w:r>
    </w:p>
    <w:p w:rsidR="00000000" w:rsidDel="00000000" w:rsidP="00000000" w:rsidRDefault="00000000" w:rsidRPr="00000000" w14:paraId="0000007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other characters, practitioners of Faith have a certain amount of spiritual capital or exertion to spend on extra dice for Faith skill checks. This spiritual capital comes in the form of devotion, or Levels of Devotion (we couldn’t use Devotion Levels—some unenlightened designer already took DLs). However, unlike Endurance and Concentration, this supply of spiritual exertion is far more limited. All characters start with 0 Levels of Devotion, as opposed to the 5 base levels of ELs and CLs all characters have. The only way to increase this number is through an increase in the primary attributes of Spiritual Strength and Spiritual Endurance, and the derived attribute rating of Faith. A character’s total Levels of Devotion will be equal to the FA attribute rating. Thus, a FA rating of 3 would mean a character had 3 levels of Devotion in both the white and gray boxes (initial devotion and reserves).</w:t>
      </w:r>
    </w:p>
    <w:p w:rsidR="00000000" w:rsidDel="00000000" w:rsidP="00000000" w:rsidRDefault="00000000" w:rsidRPr="00000000" w14:paraId="0000007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Exertion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Faith</w:t>
      </w:r>
    </w:p>
    <w:p w:rsidR="00000000" w:rsidDel="00000000" w:rsidP="00000000" w:rsidRDefault="00000000" w:rsidRPr="00000000" w14:paraId="0000007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Spiritual exertion begins with the initial (white boxes) in a character’s Levels of Devotion. Just as with Endurance and Concentration, a Faith Character cannot spend more than three of these levels at once. Once these initial stores of devotion are used up, a character can tap into the gray boxes. And once those are all spent, similar to ELs and CLs, a character can then tap into their Fatigue Levels. Again, as with Levels of Devotion, a character cannot spend more than 3 FLs on any one Faith skill check. Once a character’s reserves in the form of Fatigue are used up, a character can then tap into the final tier of Spiritual Exertion: Spirit Levels.</w:t>
      </w:r>
    </w:p>
    <w:p w:rsidR="00000000" w:rsidDel="00000000" w:rsidP="00000000" w:rsidRDefault="00000000" w:rsidRPr="00000000" w14:paraId="0000007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Spirit Levels</w:t>
      </w:r>
    </w:p>
    <w:p w:rsidR="00000000" w:rsidDel="00000000" w:rsidP="00000000" w:rsidRDefault="00000000" w:rsidRPr="00000000" w14:paraId="0000007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Levels (again SLs was taken—some designers are just selfish and greedy—but Spirit Levels sounds too inspired to change so just go with it) are a character’s final reserves of spiritual energy. One might even think of it as a character’s core spirit self. All characters start with </w:t>
      </w:r>
      <w:r w:rsidDel="00000000" w:rsidR="00000000" w:rsidRPr="00000000">
        <w:rPr>
          <w:rFonts w:ascii="Times New Roman" w:cs="Times New Roman" w:eastAsia="Times New Roman" w:hAnsi="Times New Roman"/>
          <w:b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base levels in Spirit (just as with Health and Sanity). This base number is increased, in both the white and gray boxes, by a character’s FA attribute rating. </w:t>
      </w:r>
    </w:p>
    <w:p w:rsidR="00000000" w:rsidDel="00000000" w:rsidP="00000000" w:rsidRDefault="00000000" w:rsidRPr="00000000" w14:paraId="0000007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Health and Sanity Levels, although it is possible to use a character’s Spirit Levels to gain additional dice for </w:t>
      </w:r>
      <w:r w:rsidDel="00000000" w:rsidR="00000000" w:rsidRPr="00000000">
        <w:rPr>
          <w:rFonts w:ascii="Times New Roman" w:cs="Times New Roman" w:eastAsia="Times New Roman" w:hAnsi="Times New Roman"/>
          <w:i w:val="1"/>
          <w:sz w:val="24"/>
          <w:szCs w:val="24"/>
          <w:rtl w:val="0"/>
        </w:rPr>
        <w:t xml:space="preserve">Faith</w:t>
      </w:r>
      <w:r w:rsidDel="00000000" w:rsidR="00000000" w:rsidRPr="00000000">
        <w:rPr>
          <w:rFonts w:ascii="Times New Roman" w:cs="Times New Roman" w:eastAsia="Times New Roman" w:hAnsi="Times New Roman"/>
          <w:sz w:val="24"/>
          <w:szCs w:val="24"/>
          <w:rtl w:val="0"/>
        </w:rPr>
        <w:t xml:space="preserve"> skill checks, doing so has potentially dangerous consequences. Spirit Levels represent a character’s core spirit. If a character’s Spirit Levels are ever completely depleted, the character will die.</w:t>
      </w:r>
    </w:p>
    <w:p w:rsidR="00000000" w:rsidDel="00000000" w:rsidP="00000000" w:rsidRDefault="00000000" w:rsidRPr="00000000" w14:paraId="0000007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Depleting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Spirit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Levels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possibility of depleting Spirit through this over-extension of spiritual exertion, there are two other potential ways Spirit Levels can be lost: 1) actions which seriously compromise one’s standing with or connection to deity; and 2) malevolent spirits or other denizens of the dark planes which feed on the spirit energy of mortal beings (many of whom find the enlarged spirits of Faith-based characters particularly delectable).</w:t>
      </w:r>
    </w:p>
    <w:p w:rsidR="00000000" w:rsidDel="00000000" w:rsidP="00000000" w:rsidRDefault="00000000" w:rsidRPr="00000000" w14:paraId="0000008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Losing Spirit Through One’s Actions</w:t>
      </w:r>
      <w:r w:rsidDel="00000000" w:rsidR="00000000" w:rsidRPr="00000000">
        <w:rPr>
          <w:rFonts w:ascii="Times New Roman" w:cs="Times New Roman" w:eastAsia="Times New Roman" w:hAnsi="Times New Roman"/>
          <w:sz w:val="24"/>
          <w:szCs w:val="24"/>
          <w:rtl w:val="0"/>
        </w:rPr>
        <w:t xml:space="preserve">: Any act (or omission of an act) which violates the core principles of a character or somehow separates a character from their god may deplete one or more Spirit Levels. This would obviously apply to Faith-based characters but it could equally apply to other characters as well. For example, if a character became highly addicted to a drug or betrayed the most inviolate creeds of their own personal moral code, the Narrator might rule that such actions result in a loss of Spirit. With practitioners of Faith, these acts might be far more extensive, potentially including even minor failings and infractions. Such sinful acts are included under each specific god’s description. </w:t>
      </w:r>
    </w:p>
    <w:p w:rsidR="00000000" w:rsidDel="00000000" w:rsidP="00000000" w:rsidRDefault="00000000" w:rsidRPr="00000000" w14:paraId="0000008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Losing Spirit to Malevolent Beings</w:t>
      </w:r>
      <w:r w:rsidDel="00000000" w:rsidR="00000000" w:rsidRPr="00000000">
        <w:rPr>
          <w:rFonts w:ascii="Times New Roman" w:cs="Times New Roman" w:eastAsia="Times New Roman" w:hAnsi="Times New Roman"/>
          <w:sz w:val="24"/>
          <w:szCs w:val="24"/>
          <w:rtl w:val="0"/>
        </w:rPr>
        <w:t xml:space="preserve">: Just as there are things in the world which can negatively affect a character’s Health and Sanity, there are things which can deplete a character’s Spirit as well. Demons and other malevolent beings from realms bordering our own feed off the spiritual energy of mortals. Such beings especially relish feasting on the spirits of Faith-centered characters. The only way to repel such creatures is through sacred wards and symbols blessed by the power of a god. And if that doesn’t work, the only way to resist their terrible draining energy of these diabolical fiends is through dogged resistance via the </w:t>
      </w:r>
      <w:r w:rsidDel="00000000" w:rsidR="00000000" w:rsidRPr="00000000">
        <w:rPr>
          <w:rFonts w:ascii="Times New Roman" w:cs="Times New Roman" w:eastAsia="Times New Roman" w:hAnsi="Times New Roman"/>
          <w:i w:val="1"/>
          <w:sz w:val="24"/>
          <w:szCs w:val="24"/>
          <w:rtl w:val="0"/>
        </w:rPr>
        <w:t xml:space="preserve">Spiritual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Resistance</w:t>
      </w:r>
      <w:r w:rsidDel="00000000" w:rsidR="00000000" w:rsidRPr="00000000">
        <w:rPr>
          <w:rFonts w:ascii="Times New Roman" w:cs="Times New Roman" w:eastAsia="Times New Roman" w:hAnsi="Times New Roman"/>
          <w:sz w:val="24"/>
          <w:szCs w:val="24"/>
          <w:rtl w:val="0"/>
        </w:rPr>
        <w:t xml:space="preserve"> skill. </w:t>
      </w:r>
    </w:p>
    <w:p w:rsidR="00000000" w:rsidDel="00000000" w:rsidP="00000000" w:rsidRDefault="00000000" w:rsidRPr="00000000" w14:paraId="0000008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Regaining Devotion Levels and Spirit Levels</w:t>
      </w:r>
    </w:p>
    <w:p w:rsidR="00000000" w:rsidDel="00000000" w:rsidP="00000000" w:rsidRDefault="00000000" w:rsidRPr="00000000" w14:paraId="0000008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spent or lost, it is possible to regain both Levels of Devotion and Spirit Levels, though the latter are much more difficult to replenish than the former. Devotion Levels can be regained after a period of time dedicated to prayer, contemplation, and supplication. Often such rejuvenating periods are associated with specific rituals and structures that cannot be deviated from. Once per day, by adhering to the strictures of this ritual process, characters can regain one level or box of Devotion for every 10 minutes spent in this state of prayerful meditation and ritual.  Thus by spending a full hour, a character could regain 6 total Levels of Devotion (in either the white or gray). Again, such Devotion Levels can only be regained once per day. </w:t>
      </w:r>
    </w:p>
    <w:p w:rsidR="00000000" w:rsidDel="00000000" w:rsidP="00000000" w:rsidRDefault="00000000" w:rsidRPr="00000000" w14:paraId="0000008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Restoring lost Spirit Levels is much more difficult. In order to regain depleted levels of Spirit, a character must undergo a much more profound expression of fervor, sacrifice, and/or period of seclusion or separation from the outside world. The exact nature of this sacrifice depends on the nature of the god (and the individual), but it will either require some significant personal sacrifice on the part of the character, or a long period of time. These two alternative paths of regaining Spirit Levels are outlined below.</w:t>
      </w:r>
    </w:p>
    <w:p w:rsidR="00000000" w:rsidDel="00000000" w:rsidP="00000000" w:rsidRDefault="00000000" w:rsidRPr="00000000" w14:paraId="0000008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Sacrifice</w:t>
      </w:r>
      <w:r w:rsidDel="00000000" w:rsidR="00000000" w:rsidRPr="00000000">
        <w:rPr>
          <w:rtl w:val="0"/>
        </w:rPr>
      </w:r>
    </w:p>
    <w:p w:rsidR="00000000" w:rsidDel="00000000" w:rsidP="00000000" w:rsidRDefault="00000000" w:rsidRPr="00000000" w14:paraId="0000008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truly sets the most devoted followers apart is their willingness to sacrifice. This does not mean the willingness to sacrifice pigeons or puppies or innocent papayas (though it might). The sacrifice demanded by different gods will vary, but it usually is a sacrifice specific to an individual. Some gods may simply require devotees to go without food or water for an extended period of time. Others may dictate strict even stifling laws of conduct or ritual that must be followed with exactness. Some gods may demand a blood offering, requiring disciples to wound themselves to prove their faith and devotion; others that their followers push their minds to the brink of sanity. Because of the great variation in potential means of sacrifice, refer to the table below for assistance with determining what potential sacrifices could be made. Each undertaking or sacrifice would restore 1 Spirit Level.</w:t>
      </w:r>
    </w:p>
    <w:p w:rsidR="00000000" w:rsidDel="00000000" w:rsidP="00000000" w:rsidRDefault="00000000" w:rsidRPr="00000000" w14:paraId="0000008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79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4155"/>
        <w:tblGridChange w:id="0">
          <w:tblGrid>
            <w:gridCol w:w="382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Nature of Sacrifice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Requirement (to regain 1 Spirit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Fasting (denial of food and/or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Self-flagellation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wound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Pushing mind or body to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Expending all ELs, CLs, and FLs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Pilgrimage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day’s journey (usually walking)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and quiet contemplation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days (24-48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treasured item or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and Exacting 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at least 3 hours</w:t>
            </w:r>
          </w:p>
        </w:tc>
      </w:tr>
    </w:tbl>
    <w:p w:rsidR="00000000" w:rsidDel="00000000" w:rsidP="00000000" w:rsidRDefault="00000000" w:rsidRPr="00000000" w14:paraId="000000A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 no way advocate or condone any practices which cheapen and denigrate the sanctity of life. Please be mindful of the sensibilities of everyone in your group before veering into the macabre and twisted or anything that makes someone in the group uncomfortable.</w:t>
      </w:r>
    </w:p>
    <w:p w:rsidR="00000000" w:rsidDel="00000000" w:rsidP="00000000" w:rsidRDefault="00000000" w:rsidRPr="00000000" w14:paraId="000000A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Using Sacrifice to Gain Additional Dice</w:t>
      </w:r>
    </w:p>
    <w:p w:rsidR="00000000" w:rsidDel="00000000" w:rsidP="00000000" w:rsidRDefault="00000000" w:rsidRPr="00000000" w14:paraId="000000A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the nature of the god, such sacrifices may be the key to being able to call upon the power of the gods </w:t>
      </w:r>
      <w:r w:rsidDel="00000000" w:rsidR="00000000" w:rsidRPr="00000000">
        <w:rPr>
          <w:rFonts w:ascii="Times New Roman" w:cs="Times New Roman" w:eastAsia="Times New Roman" w:hAnsi="Times New Roman"/>
          <w:i w:val="1"/>
          <w:sz w:val="24"/>
          <w:szCs w:val="24"/>
          <w:rtl w:val="0"/>
        </w:rPr>
        <w:t xml:space="preserve">before </w:t>
      </w:r>
      <w:r w:rsidDel="00000000" w:rsidR="00000000" w:rsidRPr="00000000">
        <w:rPr>
          <w:rFonts w:ascii="Times New Roman" w:cs="Times New Roman" w:eastAsia="Times New Roman" w:hAnsi="Times New Roman"/>
          <w:sz w:val="24"/>
          <w:szCs w:val="24"/>
          <w:rtl w:val="0"/>
        </w:rPr>
        <w:t xml:space="preserve">tapping into the precious (and finite) levels of Spirit. In game terms, these sacrifices may enable the practitioner of Faith to preemptively gain additional dice in seeking to successfully call upon the awesome power of their god. For example, in the case of the self-flagellating zealots mentioned above, disciples of one cruel or sadistic deity might be able to receive one additional die for every point of wound damage they inflict on themselves (leaving such followers easily recognizable by the multitude of scars covering their bodies). Another might give up a treasured item or attribute (donating a large portion of wealth, or willingly suffering temporary blindness) in order to gain additional dice. If a devoted disciple performs enough of these kinds of sacrifices, they may even gain the favor of their deity.</w:t>
      </w:r>
    </w:p>
    <w:p w:rsidR="00000000" w:rsidDel="00000000" w:rsidP="00000000" w:rsidRDefault="00000000" w:rsidRPr="00000000" w14:paraId="000000A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Favor of the Gods</w:t>
      </w:r>
    </w:p>
    <w:p w:rsidR="00000000" w:rsidDel="00000000" w:rsidP="00000000" w:rsidRDefault="00000000" w:rsidRPr="00000000" w14:paraId="000000A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other way to gain additional dice for Faith-based skill checks is through gaining the favor of one’s deity. This is accomplished through remarkable acts and demonstrations of devotion. The exact nature of these acts will vary depending on the deity and “normal” sacrifices required of the faithful. If a normal sacrifice involved daily prayers and offerings, the extreme version might involve praying for twenty-four hours straight; if the normal sacrifice was suffering injury or pain, then the extreme might be undergoing acute and prolonged agony, or almost bleeding out. Such acts could involve highly heroic deeds or instances of extreme self-sacrifice. A number of these acts are found in the Sacrifice Table above. Additional examples of acts that might gain the favor of individual deities are included under their descriptions in </w:t>
      </w:r>
      <w:r w:rsidDel="00000000" w:rsidR="00000000" w:rsidRPr="00000000">
        <w:rPr>
          <w:rFonts w:ascii="Times New Roman" w:cs="Times New Roman" w:eastAsia="Times New Roman" w:hAnsi="Times New Roman"/>
          <w:b w:val="1"/>
          <w:sz w:val="24"/>
          <w:szCs w:val="24"/>
          <w:rtl w:val="0"/>
        </w:rPr>
        <w:t xml:space="preserve">The Powers That Be</w:t>
      </w:r>
      <w:r w:rsidDel="00000000" w:rsidR="00000000" w:rsidRPr="00000000">
        <w:rPr>
          <w:rFonts w:ascii="Times New Roman" w:cs="Times New Roman" w:eastAsia="Times New Roman" w:hAnsi="Times New Roman"/>
          <w:sz w:val="24"/>
          <w:szCs w:val="24"/>
          <w:rtl w:val="0"/>
        </w:rPr>
        <w:t xml:space="preserve"> section below.</w:t>
      </w:r>
    </w:p>
    <w:p w:rsidR="00000000" w:rsidDel="00000000" w:rsidP="00000000" w:rsidRDefault="00000000" w:rsidRPr="00000000" w14:paraId="000000A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Losing Favor</w:t>
      </w:r>
    </w:p>
    <w:p w:rsidR="00000000" w:rsidDel="00000000" w:rsidP="00000000" w:rsidRDefault="00000000" w:rsidRPr="00000000" w14:paraId="000000A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way practitioners of Faith may gain greater favor from their god, they may also </w:t>
      </w:r>
      <w:r w:rsidDel="00000000" w:rsidR="00000000" w:rsidRPr="00000000">
        <w:rPr>
          <w:rFonts w:ascii="Times New Roman" w:cs="Times New Roman" w:eastAsia="Times New Roman" w:hAnsi="Times New Roman"/>
          <w:sz w:val="24"/>
          <w:szCs w:val="24"/>
          <w:rtl w:val="0"/>
        </w:rPr>
        <w:t xml:space="preserve">lose such </w:t>
      </w:r>
      <w:r w:rsidDel="00000000" w:rsidR="00000000" w:rsidRPr="00000000">
        <w:rPr>
          <w:rFonts w:ascii="Times New Roman" w:cs="Times New Roman" w:eastAsia="Times New Roman" w:hAnsi="Times New Roman"/>
          <w:sz w:val="24"/>
          <w:szCs w:val="24"/>
          <w:rtl w:val="0"/>
        </w:rPr>
        <w:t xml:space="preserve">favor. Most often this comes about through failing to adhere to the standards set forth by the deity or failing to offer the requisite level of sacrifice. However, the Narrator may also rule that if a character consistently fails to successfully call upon their deity in their use of Faith (failing several consecutive </w:t>
      </w:r>
      <w:r w:rsidDel="00000000" w:rsidR="00000000" w:rsidRPr="00000000">
        <w:rPr>
          <w:rFonts w:ascii="Times New Roman" w:cs="Times New Roman" w:eastAsia="Times New Roman" w:hAnsi="Times New Roman"/>
          <w:i w:val="1"/>
          <w:sz w:val="24"/>
          <w:szCs w:val="24"/>
          <w:rtl w:val="0"/>
        </w:rPr>
        <w:t xml:space="preserve">Faith</w:t>
      </w:r>
      <w:r w:rsidDel="00000000" w:rsidR="00000000" w:rsidRPr="00000000">
        <w:rPr>
          <w:rFonts w:ascii="Times New Roman" w:cs="Times New Roman" w:eastAsia="Times New Roman" w:hAnsi="Times New Roman"/>
          <w:sz w:val="24"/>
          <w:szCs w:val="24"/>
          <w:rtl w:val="0"/>
        </w:rPr>
        <w:t xml:space="preserve"> skill checks), they may also lose favor.</w:t>
      </w:r>
    </w:p>
    <w:p w:rsidR="00000000" w:rsidDel="00000000" w:rsidP="00000000" w:rsidRDefault="00000000" w:rsidRPr="00000000" w14:paraId="000000B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is Possible?</w:t>
      </w:r>
    </w:p>
    <w:p w:rsidR="00000000" w:rsidDel="00000000" w:rsidP="00000000" w:rsidRDefault="00000000" w:rsidRPr="00000000" w14:paraId="000000B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with Magic, the powers of Faith in the Limitless roleplaying game are very open-ended. There are no set spells or effects for miracles possible through Faith. Instead, based upon the situation and what might be beneficial, characters simply ask for miracles. The Narrator considers the request and assigns a DL to the Faith skill check. Note that this DL will never simply be NRM, MOD, or even DIF DL. The minimum DL for even the most minor miracle will be DAU DL, requiring at least 5 successes, and usually it will be even higher. </w:t>
      </w:r>
    </w:p>
    <w:p w:rsidR="00000000" w:rsidDel="00000000" w:rsidP="00000000" w:rsidRDefault="00000000" w:rsidRPr="00000000" w14:paraId="000000B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Minor, Medium, Major, and Monumental Miracles</w:t>
      </w:r>
    </w:p>
    <w:p w:rsidR="00000000" w:rsidDel="00000000" w:rsidP="00000000" w:rsidRDefault="00000000" w:rsidRPr="00000000" w14:paraId="000000B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a lot of alliteration. But it’s also a snazzy way to define the different levels of miracles a practitioner of faith can perform. Generally, miracles—the demonstrations of Faith-based powers—come in four levels of potency: </w:t>
      </w:r>
      <w:r w:rsidDel="00000000" w:rsidR="00000000" w:rsidRPr="00000000">
        <w:rPr>
          <w:rFonts w:ascii="Times New Roman" w:cs="Times New Roman" w:eastAsia="Times New Roman" w:hAnsi="Times New Roman"/>
          <w:i w:val="1"/>
          <w:sz w:val="24"/>
          <w:szCs w:val="24"/>
          <w:rtl w:val="0"/>
        </w:rPr>
        <w:t xml:space="preserve">Minor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Monumental</w:t>
      </w:r>
      <w:r w:rsidDel="00000000" w:rsidR="00000000" w:rsidRPr="00000000">
        <w:rPr>
          <w:rFonts w:ascii="Times New Roman" w:cs="Times New Roman" w:eastAsia="Times New Roman" w:hAnsi="Times New Roman"/>
          <w:sz w:val="24"/>
          <w:szCs w:val="24"/>
          <w:rtl w:val="0"/>
        </w:rPr>
        <w:t xml:space="preserve">. Each level of miracle is explained below.</w:t>
      </w:r>
    </w:p>
    <w:p w:rsidR="00000000" w:rsidDel="00000000" w:rsidP="00000000" w:rsidRDefault="00000000" w:rsidRPr="00000000" w14:paraId="000000B9">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Minor Miracles</w:t>
      </w:r>
      <w:r w:rsidDel="00000000" w:rsidR="00000000" w:rsidRPr="00000000">
        <w:rPr>
          <w:rFonts w:ascii="Times New Roman" w:cs="Times New Roman" w:eastAsia="Times New Roman" w:hAnsi="Times New Roman"/>
          <w:sz w:val="24"/>
          <w:szCs w:val="24"/>
          <w:rtl w:val="0"/>
        </w:rPr>
        <w:t xml:space="preserve">: These are miracles that only require a lesser display of a god’s power. This might include healing minor wounds, or blessing someone with increased stamina, or granting a bonus to a particular skill (i.e., </w:t>
      </w:r>
      <w:r w:rsidDel="00000000" w:rsidR="00000000" w:rsidRPr="00000000">
        <w:rPr>
          <w:rFonts w:ascii="Times New Roman" w:cs="Times New Roman" w:eastAsia="Times New Roman" w:hAnsi="Times New Roman"/>
          <w:i w:val="1"/>
          <w:sz w:val="24"/>
          <w:szCs w:val="24"/>
          <w:rtl w:val="0"/>
        </w:rPr>
        <w:t xml:space="preserve">Physical Resistance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Such miracles are usually only DAU or FOR DL action checks (requiring only 5 or 6 successes). </w:t>
      </w:r>
    </w:p>
    <w:p w:rsidR="00000000" w:rsidDel="00000000" w:rsidP="00000000" w:rsidRDefault="00000000" w:rsidRPr="00000000" w14:paraId="000000B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Medium miracles</w:t>
      </w:r>
      <w:r w:rsidDel="00000000" w:rsidR="00000000" w:rsidRPr="00000000">
        <w:rPr>
          <w:rFonts w:ascii="Times New Roman" w:cs="Times New Roman" w:eastAsia="Times New Roman" w:hAnsi="Times New Roman"/>
          <w:sz w:val="24"/>
          <w:szCs w:val="24"/>
          <w:rtl w:val="0"/>
        </w:rPr>
        <w:t xml:space="preserve">:  These are more significant displays of godly power. Medium miracles might include causing blindness, walking on water, or banishing a creature back to its original plane or lair. Realizing such manifestations of a god’s power would be classified as ARD or SEV DL Faith checks (requiring 7 or 8 successes).</w:t>
      </w:r>
    </w:p>
    <w:p w:rsidR="00000000" w:rsidDel="00000000" w:rsidP="00000000" w:rsidRDefault="00000000" w:rsidRPr="00000000" w14:paraId="000000B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Major miracles</w:t>
      </w:r>
      <w:r w:rsidDel="00000000" w:rsidR="00000000" w:rsidRPr="00000000">
        <w:rPr>
          <w:rFonts w:ascii="Times New Roman" w:cs="Times New Roman" w:eastAsia="Times New Roman" w:hAnsi="Times New Roman"/>
          <w:sz w:val="24"/>
          <w:szCs w:val="24"/>
          <w:rtl w:val="0"/>
        </w:rPr>
        <w:t xml:space="preserve">: Major miracles are potent displays of a god’s power. These might include healing critical wounds,  or conversing with one’s god, or restoring life to the recently deceased. Calling down these miracles would be classified as EXT or ABS DL actions (9 or 10 successful die rolls required). </w:t>
      </w:r>
    </w:p>
    <w:p w:rsidR="00000000" w:rsidDel="00000000" w:rsidP="00000000" w:rsidRDefault="00000000" w:rsidRPr="00000000" w14:paraId="000000B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Monumental Miracles</w:t>
      </w:r>
      <w:r w:rsidDel="00000000" w:rsidR="00000000" w:rsidRPr="00000000">
        <w:rPr>
          <w:rFonts w:ascii="Times New Roman" w:cs="Times New Roman" w:eastAsia="Times New Roman" w:hAnsi="Times New Roman"/>
          <w:sz w:val="24"/>
          <w:szCs w:val="24"/>
          <w:rtl w:val="0"/>
        </w:rPr>
        <w:t xml:space="preserve">: These miracles would be unbelievably powerful. Such miracles might include controlling the weather, or causing an earthquake, or compelling an entire army to retreat. Depending on the miracle prayed for, this might require as little as 12 successes (IMP DL) or as many as 15 (Unbelievable—UNB DL).</w:t>
      </w:r>
    </w:p>
    <w:p w:rsidR="00000000" w:rsidDel="00000000" w:rsidP="00000000" w:rsidRDefault="00000000" w:rsidRPr="00000000" w14:paraId="000000B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examples of miracles in each category are listed under the deities defined below under </w:t>
      </w:r>
      <w:r w:rsidDel="00000000" w:rsidR="00000000" w:rsidRPr="00000000">
        <w:rPr>
          <w:rFonts w:ascii="Times New Roman" w:cs="Times New Roman" w:eastAsia="Times New Roman" w:hAnsi="Times New Roman"/>
          <w:b w:val="1"/>
          <w:sz w:val="24"/>
          <w:szCs w:val="24"/>
          <w:rtl w:val="0"/>
        </w:rPr>
        <w:t xml:space="preserve">The Powers That Be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Faith in Different Game Settings</w:t>
      </w:r>
    </w:p>
    <w:p w:rsidR="00000000" w:rsidDel="00000000" w:rsidP="00000000" w:rsidRDefault="00000000" w:rsidRPr="00000000" w14:paraId="000000C3">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powers of deities and other higher beings are most often relegated to fantasy settings, Faith can be an interesting inclusion in modern and futuristic settings as well. What if the local parish priest really could bless and heal and perform minor miracles? What if there were some mysterious galactic beings willing to grant boons to those who worshiped them? The powers of Faith could play a role in any setting where ghostly, supernatural or demonic beings exist. Faith could also be included in any setting where the intervention of a higher power is critical to solving the problems the world faces.</w:t>
      </w:r>
    </w:p>
    <w:p w:rsidR="00000000" w:rsidDel="00000000" w:rsidP="00000000" w:rsidRDefault="00000000" w:rsidRPr="00000000" w14:paraId="000000C5">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potential game settings which incorporate an element of Faith-based powers is included below.</w:t>
      </w:r>
    </w:p>
    <w:p w:rsidR="00000000" w:rsidDel="00000000" w:rsidP="00000000" w:rsidRDefault="00000000" w:rsidRPr="00000000" w14:paraId="000000C7">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ageBreakBefore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Powers That Be</w:t>
      </w:r>
    </w:p>
    <w:p w:rsidR="00000000" w:rsidDel="00000000" w:rsidP="00000000" w:rsidRDefault="00000000" w:rsidRPr="00000000" w14:paraId="000000CA">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possibilities for incorporating Faith into different game settings and worlds is virtually, well Limitless. There could be worlds where the gods rule among men, each one holding dominion over a specific nation or kingdom and vying for power against other gods. The world might be in the thrall of some demonic force or one tyrannical god that restricts the power of other gods, making the miracles of Faith even harder to perform. Or an entire galaxy might be ruled by a godlike emperor whose emissaries are able to perform miracles in his name across the whole galactic empire. These and hundreds of other variations are possible. </w:t>
      </w:r>
    </w:p>
    <w:p w:rsidR="00000000" w:rsidDel="00000000" w:rsidP="00000000" w:rsidRDefault="00000000" w:rsidRPr="00000000" w14:paraId="000000CC">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pages that follow are four distinct settings that incorporate the powers of Faith. You may use any one of these as is, modify them to suit your own needs, or create something completely unique. </w:t>
      </w:r>
    </w:p>
    <w:p w:rsidR="00000000" w:rsidDel="00000000" w:rsidP="00000000" w:rsidRDefault="00000000" w:rsidRPr="00000000" w14:paraId="000000CE">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p>
    <w:p w:rsidR="00000000" w:rsidDel="00000000" w:rsidP="00000000" w:rsidRDefault="00000000" w:rsidRPr="00000000" w14:paraId="000000D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largely devoid of divine help, where an </w:t>
      </w:r>
    </w:p>
    <w:p w:rsidR="00000000" w:rsidDel="00000000" w:rsidP="00000000" w:rsidRDefault="00000000" w:rsidRPr="00000000" w14:paraId="000000D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Health/Healing</w:t>
      </w:r>
    </w:p>
    <w:p w:rsidR="00000000" w:rsidDel="00000000" w:rsidP="00000000" w:rsidRDefault="00000000" w:rsidRPr="00000000" w14:paraId="000000D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Safety/Protection</w:t>
      </w:r>
    </w:p>
    <w:p w:rsidR="00000000" w:rsidDel="00000000" w:rsidP="00000000" w:rsidRDefault="00000000" w:rsidRPr="00000000" w14:paraId="000000D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Blessing/Bestow/Augmenting</w:t>
      </w:r>
    </w:p>
    <w:p w:rsidR="00000000" w:rsidDel="00000000" w:rsidP="00000000" w:rsidRDefault="00000000" w:rsidRPr="00000000" w14:paraId="000000D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Inspiration/Guidance/Revelation</w:t>
      </w:r>
    </w:p>
    <w:p w:rsidR="00000000" w:rsidDel="00000000" w:rsidP="00000000" w:rsidRDefault="00000000" w:rsidRPr="00000000" w14:paraId="000000D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w:t>
      </w:r>
    </w:p>
    <w:p w:rsidR="00000000" w:rsidDel="00000000" w:rsidP="00000000" w:rsidRDefault="00000000" w:rsidRPr="00000000" w14:paraId="000000D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Foresight/Prophecy</w:t>
      </w:r>
    </w:p>
    <w:p w:rsidR="00000000" w:rsidDel="00000000" w:rsidP="00000000" w:rsidRDefault="00000000" w:rsidRPr="00000000" w14:paraId="000000D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Combat/Battle/War</w:t>
      </w:r>
    </w:p>
    <w:p w:rsidR="00000000" w:rsidDel="00000000" w:rsidP="00000000" w:rsidRDefault="00000000" w:rsidRPr="00000000" w14:paraId="000000D8">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Stone, Metal &amp; Earth</w:t>
      </w:r>
    </w:p>
    <w:p w:rsidR="00000000" w:rsidDel="00000000" w:rsidP="00000000" w:rsidRDefault="00000000" w:rsidRPr="00000000" w14:paraId="000000D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 and Water</w:t>
      </w:r>
    </w:p>
    <w:p w:rsidR="00000000" w:rsidDel="00000000" w:rsidP="00000000" w:rsidRDefault="00000000" w:rsidRPr="00000000" w14:paraId="000000D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Wild (Nature, Plants, Animals)</w:t>
      </w:r>
    </w:p>
    <w:p w:rsidR="00000000" w:rsidDel="00000000" w:rsidP="00000000" w:rsidRDefault="00000000" w:rsidRPr="00000000" w14:paraId="000000D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w:t>
      </w:r>
    </w:p>
    <w:p w:rsidR="00000000" w:rsidDel="00000000" w:rsidP="00000000" w:rsidRDefault="00000000" w:rsidRPr="00000000" w14:paraId="000000D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Light/Darkness, Good/Evil</w:t>
      </w:r>
    </w:p>
    <w:p w:rsidR="00000000" w:rsidDel="00000000" w:rsidP="00000000" w:rsidRDefault="00000000" w:rsidRPr="00000000" w14:paraId="000000D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Death/Afterlife/Underworld</w:t>
      </w:r>
    </w:p>
    <w:p w:rsidR="00000000" w:rsidDel="00000000" w:rsidP="00000000" w:rsidRDefault="00000000" w:rsidRPr="00000000" w14:paraId="000000DF">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