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CB628"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4714ECB5"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8C9B3E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D063CDE"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3359D5BC"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186952E8"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B9E5E4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594AFE1" w14:textId="77777777" w:rsidR="00694749" w:rsidRPr="00586A35" w:rsidRDefault="00694749" w:rsidP="00694749">
      <w:pPr>
        <w:pStyle w:val="AuthNotes"/>
        <w:rPr>
          <w:color w:val="auto"/>
          <w14:ligatures w14:val="standard"/>
        </w:rPr>
      </w:pPr>
    </w:p>
    <w:p w14:paraId="542C0089"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71D71A5" w14:textId="77777777" w:rsidR="0007392C" w:rsidRPr="00586A35" w:rsidRDefault="007A502C" w:rsidP="00694749">
      <w:pPr>
        <w:pStyle w:val="AbsHead"/>
        <w:rPr>
          <w14:ligatures w14:val="standard"/>
        </w:rPr>
      </w:pPr>
      <w:r w:rsidRPr="00586A35">
        <w:rPr>
          <w14:ligatures w14:val="standard"/>
        </w:rPr>
        <w:t>ABSTRACT</w:t>
      </w:r>
    </w:p>
    <w:p w14:paraId="7F9D93AA"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5B36E0F5"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63610F1D"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1D8DABE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5F083A4B" w14:textId="77777777" w:rsidR="00B4052C" w:rsidRDefault="00B4052C" w:rsidP="005D5792">
      <w:pPr>
        <w:pStyle w:val="FootnoteText"/>
        <w:framePr w:w="4791" w:h="1550" w:hRule="exact" w:hSpace="187" w:wrap="around" w:vAnchor="page" w:hAnchor="page" w:x="1089" w:y="12469" w:anchorLock="1"/>
      </w:pPr>
      <w:r w:rsidRPr="00C14A4F">
        <w:rPr>
          <w:vertAlign w:val="superscript"/>
        </w:rPr>
        <w:t>∗</w:t>
      </w:r>
      <w:r w:rsidRPr="00C14A4F">
        <w:t>Article Title Footnote needs to be captured as Title Note</w:t>
      </w:r>
    </w:p>
    <w:p w14:paraId="59B141BC" w14:textId="77777777" w:rsidR="00B4052C" w:rsidRDefault="00B4052C" w:rsidP="005D5792">
      <w:pPr>
        <w:pStyle w:val="FootnoteText"/>
        <w:framePr w:w="4791" w:h="1550" w:hRule="exact" w:hSpace="187" w:wrap="around" w:vAnchor="page" w:hAnchor="page" w:x="1089" w:y="12469" w:anchorLock="1"/>
      </w:pPr>
      <w:r w:rsidRPr="00C14A4F">
        <w:rPr>
          <w:vertAlign w:val="superscript"/>
        </w:rPr>
        <w:t>†</w:t>
      </w:r>
      <w:r w:rsidRPr="00C14A4F">
        <w:t>Author Footnote to be captured as Author Note</w:t>
      </w:r>
    </w:p>
    <w:p w14:paraId="63F38A71" w14:textId="74D7B5AB" w:rsidR="00B4052C" w:rsidRPr="004636DF" w:rsidRDefault="00BB0259" w:rsidP="005D5792">
      <w:pPr>
        <w:framePr w:w="4791" w:h="1550" w:hRule="exact" w:hSpace="187" w:wrap="around" w:vAnchor="page" w:hAnchor="page" w:x="1089" w:y="12469" w:anchorLock="1"/>
        <w:rPr>
          <w:iCs/>
          <w14:ligatures w14:val="standard"/>
        </w:rPr>
      </w:pPr>
      <w:r w:rsidRPr="00BB483F">
        <w:rPr>
          <w:iCs/>
          <w:sz w:val="16"/>
        </w:rPr>
        <w:t xml:space="preserve">This article is published under </w:t>
      </w:r>
      <w:r w:rsidR="005D5792">
        <w:rPr>
          <w:iCs/>
          <w:sz w:val="16"/>
        </w:rPr>
        <w:t>the</w:t>
      </w:r>
      <w:r w:rsidRPr="00BB483F">
        <w:rPr>
          <w:iCs/>
          <w:sz w:val="16"/>
        </w:rPr>
        <w:t xml:space="preserve"> Creative Commons Attribution </w:t>
      </w:r>
      <w:r w:rsidR="005D5792">
        <w:rPr>
          <w:iCs/>
          <w:sz w:val="16"/>
        </w:rPr>
        <w:t>4.0 International</w:t>
      </w:r>
      <w:r w:rsidRPr="00BB483F">
        <w:rPr>
          <w:iCs/>
          <w:sz w:val="16"/>
        </w:rPr>
        <w:t xml:space="preserve"> (</w:t>
      </w:r>
      <w:r w:rsidR="005D5792">
        <w:rPr>
          <w:iCs/>
          <w:sz w:val="16"/>
        </w:rPr>
        <w:t>CC-BY 4.0</w:t>
      </w:r>
      <w:r w:rsidRPr="00BB483F">
        <w:rPr>
          <w:iCs/>
          <w:sz w:val="16"/>
        </w:rPr>
        <w:t>)</w:t>
      </w:r>
      <w:r w:rsidR="005D5792">
        <w:rPr>
          <w:iCs/>
          <w:sz w:val="16"/>
        </w:rPr>
        <w:t xml:space="preserve"> license. </w:t>
      </w:r>
      <w:r w:rsidR="005D5792" w:rsidRPr="005D5792">
        <w:rPr>
          <w:iCs/>
          <w:sz w:val="16"/>
        </w:rPr>
        <w:t>Authors reserve their rights to disseminate the work on their</w:t>
      </w:r>
      <w:r w:rsidR="005D5792">
        <w:rPr>
          <w:iCs/>
          <w:sz w:val="16"/>
        </w:rPr>
        <w:t xml:space="preserve"> </w:t>
      </w:r>
      <w:r w:rsidR="005D5792" w:rsidRPr="005D5792">
        <w:rPr>
          <w:iCs/>
          <w:sz w:val="16"/>
        </w:rPr>
        <w:t xml:space="preserve">personal and corporate Web sites with the appropriate attribution, </w:t>
      </w:r>
      <w:proofErr w:type="gramStart"/>
      <w:r w:rsidR="005D5792" w:rsidRPr="005D5792">
        <w:rPr>
          <w:iCs/>
          <w:sz w:val="16"/>
        </w:rPr>
        <w:t>provided that</w:t>
      </w:r>
      <w:proofErr w:type="gramEnd"/>
      <w:r w:rsidR="005D5792" w:rsidRPr="005D5792">
        <w:rPr>
          <w:iCs/>
          <w:sz w:val="16"/>
        </w:rPr>
        <w:t xml:space="preserve"> you</w:t>
      </w:r>
      <w:r w:rsidR="005D5792">
        <w:rPr>
          <w:iCs/>
          <w:sz w:val="16"/>
        </w:rPr>
        <w:t xml:space="preserve"> </w:t>
      </w:r>
      <w:r w:rsidR="005D5792" w:rsidRPr="005D5792">
        <w:rPr>
          <w:iCs/>
          <w:sz w:val="16"/>
        </w:rPr>
        <w:t>attribute the original work to the authors and CIDR 2026. 16th Annual Conference on</w:t>
      </w:r>
      <w:r w:rsidR="005D5792">
        <w:rPr>
          <w:iCs/>
          <w:sz w:val="16"/>
        </w:rPr>
        <w:t xml:space="preserve"> </w:t>
      </w:r>
      <w:r w:rsidR="005D5792" w:rsidRPr="005D5792">
        <w:rPr>
          <w:iCs/>
          <w:sz w:val="16"/>
        </w:rPr>
        <w:t>Innovative Data Systems Research (CIDR</w:t>
      </w:r>
      <w:r w:rsidR="005D5792">
        <w:rPr>
          <w:iCs/>
          <w:sz w:val="16"/>
        </w:rPr>
        <w:t xml:space="preserve"> </w:t>
      </w:r>
      <w:r w:rsidR="005D5792" w:rsidRPr="005D5792">
        <w:rPr>
          <w:iCs/>
          <w:sz w:val="16"/>
        </w:rPr>
        <w:t>’26). January 18-21, Chaminade, USA</w:t>
      </w:r>
    </w:p>
    <w:p w14:paraId="111309C3"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xml:space="preserve">” </w:t>
      </w:r>
      <w:r w:rsidR="00DC112E" w:rsidRPr="00586A35">
        <w:rPr>
          <w14:ligatures w14:val="standard"/>
        </w:rPr>
        <w:t>option.</w:t>
      </w:r>
    </w:p>
    <w:p w14:paraId="226A4938"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6287B8D7"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BCB0599"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06A26ADE"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FEA878A"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35E7827" w14:textId="77777777" w:rsidR="00586A35" w:rsidRPr="00586A35" w:rsidRDefault="00586A35" w:rsidP="00586A35">
      <w:pPr>
        <w:pStyle w:val="RefFormatHead"/>
        <w:rPr>
          <w14:ligatures w14:val="standard"/>
        </w:rPr>
      </w:pPr>
      <w:r w:rsidRPr="00586A35">
        <w:rPr>
          <w14:ligatures w14:val="standard"/>
        </w:rPr>
        <w:t>ACM Reference format:</w:t>
      </w:r>
    </w:p>
    <w:p w14:paraId="5A341A6D"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BE6B286"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7C5B79DF"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5C5F4CE2"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D34049" w:rsidRPr="00193B87">
        <w:rPr>
          <w:noProof/>
          <w:position w:val="-24"/>
        </w:rPr>
        <w:object w:dxaOrig="2540" w:dyaOrig="700" w14:anchorId="0F4A1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4.8pt;height:36pt;mso-width-percent:0;mso-height-percent:0;mso-width-percent:0;mso-height-percent:0" o:ole="">
            <v:imagedata r:id="rId15" o:title=""/>
          </v:shape>
          <o:OLEObject Type="Embed" ProgID="Equation.DSMT4" ShapeID="_x0000_i1025" DrawAspect="Content" ObjectID="_1807553931" r:id="rId16"/>
        </w:object>
      </w:r>
      <w:r w:rsidRPr="00586A35">
        <w:rPr>
          <w14:ligatures w14:val="standard"/>
        </w:rPr>
        <w:tab/>
      </w:r>
      <w:r w:rsidR="00694749" w:rsidRPr="00586A35">
        <w:rPr>
          <w14:ligatures w14:val="standard"/>
        </w:rPr>
        <w:t>(1)</w:t>
      </w:r>
    </w:p>
    <w:p w14:paraId="4F155118" w14:textId="77777777" w:rsidR="0029583F" w:rsidRPr="00586A35" w:rsidRDefault="00955704" w:rsidP="00586A35">
      <w:pPr>
        <w:pStyle w:val="ParaContinue"/>
        <w:jc w:val="both"/>
        <w:rPr>
          <w:lang w:eastAsia="ja-JP"/>
          <w14:ligatures w14:val="standard"/>
        </w:rPr>
      </w:pPr>
      <w:r w:rsidRPr="00586A35">
        <w:rPr>
          <w:b/>
          <w:lang w:eastAsia="ja-JP"/>
          <w14:ligatures w14:val="standard"/>
        </w:rPr>
        <w:lastRenderedPageBreak/>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7FD4DB22" w14:textId="77777777" w:rsidR="0029583F" w:rsidRPr="00586A35" w:rsidRDefault="00D34049" w:rsidP="009668DE">
      <w:pPr>
        <w:pStyle w:val="DisplayFormulaUnnum"/>
        <w:ind w:firstLine="240"/>
        <w:rPr>
          <w:lang w:eastAsia="ja-JP"/>
          <w14:ligatures w14:val="standard"/>
        </w:rPr>
      </w:pPr>
      <w:r w:rsidRPr="00193B87">
        <w:rPr>
          <w:noProof/>
          <w:position w:val="-24"/>
        </w:rPr>
        <w:object w:dxaOrig="2540" w:dyaOrig="700" w14:anchorId="409111A9">
          <v:shape id="_x0000_i1026" type="#_x0000_t75" alt="" style="width:124.8pt;height:36pt;mso-width-percent:0;mso-height-percent:0;mso-width-percent:0;mso-height-percent:0" o:ole="">
            <v:imagedata r:id="rId15" o:title=""/>
          </v:shape>
          <o:OLEObject Type="Embed" ProgID="Equation.DSMT4" ShapeID="_x0000_i1026" DrawAspect="Content" ObjectID="_1807553932" r:id="rId17"/>
        </w:object>
      </w:r>
    </w:p>
    <w:p w14:paraId="23E7AA4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97B3FAE"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CCC34BB" wp14:editId="610FB5D6">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5846B54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BA62291"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F88D51E"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F649B77"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31AD0D95"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56EECF7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298F26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0971BE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0171EC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2047D4E"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147D7F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C3565F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57958DF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1F7449D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B40D840"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1B4FCB9"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750072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42EEA4A" w14:textId="77777777" w:rsidR="00052C34" w:rsidRPr="00586A35" w:rsidRDefault="00052C34" w:rsidP="00052C34">
      <w:pPr>
        <w:pStyle w:val="AckHead"/>
        <w:rPr>
          <w14:ligatures w14:val="standard"/>
        </w:rPr>
      </w:pPr>
      <w:r w:rsidRPr="00586A35">
        <w:rPr>
          <w14:ligatures w14:val="standard"/>
        </w:rPr>
        <w:t>ACKNOWLEDGMENTS</w:t>
      </w:r>
    </w:p>
    <w:p w14:paraId="16DED62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DCB4626" w14:textId="77777777" w:rsidR="0007392C" w:rsidRPr="00586A35" w:rsidRDefault="00AA5BF1" w:rsidP="00AA5BF1">
      <w:pPr>
        <w:pStyle w:val="ReferenceHead"/>
        <w:rPr>
          <w14:ligatures w14:val="standard"/>
        </w:rPr>
      </w:pPr>
      <w:r w:rsidRPr="00586A35">
        <w:rPr>
          <w14:ligatures w14:val="standard"/>
        </w:rPr>
        <w:t>REFERENCES</w:t>
      </w:r>
    </w:p>
    <w:p w14:paraId="7A4F1CC8"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481023F6"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2E405F39"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7691D2CA"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3507B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199222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AC039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B590CA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2480CC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12031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B12F0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0B3EDD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1B7D4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450CD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AE7879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0662F" w14:textId="77777777" w:rsidR="00D34049" w:rsidRDefault="00D34049">
      <w:r>
        <w:separator/>
      </w:r>
    </w:p>
  </w:endnote>
  <w:endnote w:type="continuationSeparator" w:id="0">
    <w:p w14:paraId="06891E96" w14:textId="77777777" w:rsidR="00D34049" w:rsidRDefault="00D34049">
      <w:r>
        <w:continuationSeparator/>
      </w:r>
    </w:p>
  </w:endnote>
  <w:endnote w:type="continuationNotice" w:id="1">
    <w:p w14:paraId="7010F045" w14:textId="77777777" w:rsidR="00D34049" w:rsidRDefault="00D34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8F5E2" w14:textId="77777777" w:rsidR="00586A35" w:rsidRPr="00586A35" w:rsidRDefault="00586A35" w:rsidP="00586A35">
    <w:pPr>
      <w:pStyle w:val="Footer"/>
      <w:rPr>
        <w:rStyle w:val="PageNumber"/>
        <w:rFonts w:ascii="Linux Biolinum" w:hAnsi="Linux Biolinum" w:cs="Linux Biolinum"/>
      </w:rPr>
    </w:pPr>
  </w:p>
  <w:p w14:paraId="7AADC7F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CD332"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27A37" w14:textId="77777777" w:rsidR="00D34049" w:rsidRDefault="00D34049">
      <w:r>
        <w:separator/>
      </w:r>
    </w:p>
  </w:footnote>
  <w:footnote w:type="continuationSeparator" w:id="0">
    <w:p w14:paraId="3F698179" w14:textId="77777777" w:rsidR="00D34049" w:rsidRDefault="00D34049">
      <w:r>
        <w:continuationSeparator/>
      </w:r>
    </w:p>
  </w:footnote>
  <w:footnote w:type="continuationNotice" w:id="1">
    <w:p w14:paraId="79047B55" w14:textId="77777777" w:rsidR="00D34049" w:rsidRDefault="00D34049"/>
  </w:footnote>
  <w:footnote w:id="2">
    <w:p w14:paraId="32AC6A68"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1CDF0068" w14:textId="77777777" w:rsidTr="00586A35">
      <w:tc>
        <w:tcPr>
          <w:tcW w:w="2500" w:type="pct"/>
          <w:vAlign w:val="center"/>
        </w:tcPr>
        <w:p w14:paraId="026DDE7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4BFBFB2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21F5C3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289343AE" w14:textId="77777777" w:rsidTr="00586A35">
      <w:tc>
        <w:tcPr>
          <w:tcW w:w="2500" w:type="pct"/>
          <w:vAlign w:val="center"/>
        </w:tcPr>
        <w:p w14:paraId="374F720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DD67D5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3498325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995554">
    <w:abstractNumId w:val="28"/>
  </w:num>
  <w:num w:numId="2" w16cid:durableId="470369281">
    <w:abstractNumId w:val="14"/>
  </w:num>
  <w:num w:numId="3" w16cid:durableId="1823695576">
    <w:abstractNumId w:val="10"/>
  </w:num>
  <w:num w:numId="4" w16cid:durableId="1447775177">
    <w:abstractNumId w:val="27"/>
  </w:num>
  <w:num w:numId="5" w16cid:durableId="872353009">
    <w:abstractNumId w:val="19"/>
  </w:num>
  <w:num w:numId="6" w16cid:durableId="575015284">
    <w:abstractNumId w:val="15"/>
  </w:num>
  <w:num w:numId="7" w16cid:durableId="252320150">
    <w:abstractNumId w:val="25"/>
  </w:num>
  <w:num w:numId="8" w16cid:durableId="1901751200">
    <w:abstractNumId w:val="21"/>
  </w:num>
  <w:num w:numId="9" w16cid:durableId="1157960506">
    <w:abstractNumId w:val="24"/>
  </w:num>
  <w:num w:numId="10" w16cid:durableId="1672028373">
    <w:abstractNumId w:val="9"/>
  </w:num>
  <w:num w:numId="11" w16cid:durableId="1310672679">
    <w:abstractNumId w:val="7"/>
  </w:num>
  <w:num w:numId="12" w16cid:durableId="1523322597">
    <w:abstractNumId w:val="6"/>
  </w:num>
  <w:num w:numId="13" w16cid:durableId="793251689">
    <w:abstractNumId w:val="5"/>
  </w:num>
  <w:num w:numId="14" w16cid:durableId="1536649629">
    <w:abstractNumId w:val="4"/>
  </w:num>
  <w:num w:numId="15" w16cid:durableId="1040085712">
    <w:abstractNumId w:val="8"/>
  </w:num>
  <w:num w:numId="16" w16cid:durableId="1856530106">
    <w:abstractNumId w:val="3"/>
  </w:num>
  <w:num w:numId="17" w16cid:durableId="330110855">
    <w:abstractNumId w:val="2"/>
  </w:num>
  <w:num w:numId="18" w16cid:durableId="1738935022">
    <w:abstractNumId w:val="1"/>
  </w:num>
  <w:num w:numId="19" w16cid:durableId="1059475914">
    <w:abstractNumId w:val="0"/>
  </w:num>
  <w:num w:numId="20" w16cid:durableId="883103603">
    <w:abstractNumId w:val="20"/>
  </w:num>
  <w:num w:numId="21" w16cid:durableId="563880578">
    <w:abstractNumId w:val="23"/>
  </w:num>
  <w:num w:numId="22" w16cid:durableId="20131124">
    <w:abstractNumId w:val="29"/>
  </w:num>
  <w:num w:numId="23" w16cid:durableId="749347964">
    <w:abstractNumId w:val="13"/>
  </w:num>
  <w:num w:numId="24" w16cid:durableId="691031649">
    <w:abstractNumId w:val="26"/>
  </w:num>
  <w:num w:numId="25" w16cid:durableId="1424107807">
    <w:abstractNumId w:val="22"/>
  </w:num>
  <w:num w:numId="26" w16cid:durableId="2017531531">
    <w:abstractNumId w:val="16"/>
  </w:num>
  <w:num w:numId="27" w16cid:durableId="11743709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0859214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02127444">
    <w:abstractNumId w:val="17"/>
  </w:num>
  <w:num w:numId="30" w16cid:durableId="616446554">
    <w:abstractNumId w:val="12"/>
  </w:num>
  <w:num w:numId="31" w16cid:durableId="52961433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3C5"/>
    <w:rsid w:val="00062D29"/>
    <w:rsid w:val="000713CD"/>
    <w:rsid w:val="00072E69"/>
    <w:rsid w:val="0007392C"/>
    <w:rsid w:val="000739F9"/>
    <w:rsid w:val="00077680"/>
    <w:rsid w:val="00080E27"/>
    <w:rsid w:val="000819C0"/>
    <w:rsid w:val="00081D2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3B87"/>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5792"/>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933"/>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0259"/>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4A55"/>
    <w:rsid w:val="00D04103"/>
    <w:rsid w:val="00D24AA4"/>
    <w:rsid w:val="00D31EBA"/>
    <w:rsid w:val="00D34049"/>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6D2464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13</TotalTime>
  <Pages>2</Pages>
  <Words>1260</Words>
  <Characters>7183</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8427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Konstantinos Kanellis</cp:lastModifiedBy>
  <cp:revision>7</cp:revision>
  <cp:lastPrinted>2018-05-22T11:24:00Z</cp:lastPrinted>
  <dcterms:created xsi:type="dcterms:W3CDTF">2019-10-29T19:38:00Z</dcterms:created>
  <dcterms:modified xsi:type="dcterms:W3CDTF">2025-05-01T04:32:00Z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