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F2" w:rsidRDefault="004058F2" w:rsidP="007A0C44">
      <w:pPr>
        <w:spacing w:before="480" w:after="480"/>
        <w:jc w:val="center"/>
        <w:rPr>
          <w:rFonts w:ascii="宋体" w:hAnsi="宋体" w:cs="宋体"/>
          <w:b/>
          <w:bCs/>
          <w:sz w:val="32"/>
          <w:szCs w:val="32"/>
        </w:rPr>
      </w:pPr>
    </w:p>
    <w:p w:rsidR="007A0C44" w:rsidRPr="008C1CBD" w:rsidRDefault="007A0C44" w:rsidP="004058F2">
      <w:pPr>
        <w:widowControl/>
        <w:ind w:firstLineChars="200" w:firstLine="643"/>
        <w:jc w:val="left"/>
        <w:rPr>
          <w:rFonts w:ascii="宋体" w:hAnsi="宋体" w:cs="宋体"/>
          <w:b/>
          <w:bCs/>
          <w:sz w:val="32"/>
          <w:szCs w:val="32"/>
        </w:rPr>
      </w:pPr>
      <w:r w:rsidRPr="00C6109F">
        <w:rPr>
          <w:rFonts w:ascii="宋体" w:hAnsi="宋体" w:cs="宋体" w:hint="eastAsia"/>
          <w:b/>
          <w:bCs/>
          <w:sz w:val="32"/>
          <w:szCs w:val="32"/>
        </w:rPr>
        <w:t>基于java web的台球厅管理系统的设计与实现</w:t>
      </w:r>
    </w:p>
    <w:p w:rsidR="007A0C44" w:rsidRDefault="007A0C44" w:rsidP="007A0C44">
      <w:pPr>
        <w:spacing w:line="600" w:lineRule="exact"/>
        <w:jc w:val="center"/>
        <w:rPr>
          <w:rFonts w:ascii="宋体" w:hAnsi="宋体"/>
          <w:b/>
          <w:color w:val="000000"/>
          <w:sz w:val="28"/>
          <w:szCs w:val="28"/>
        </w:rPr>
      </w:pPr>
      <w:r w:rsidRPr="008C1CBD">
        <w:rPr>
          <w:rStyle w:val="Char2"/>
          <w:rFonts w:ascii="宋体" w:hAnsi="宋体" w:hint="eastAsia"/>
          <w:b/>
          <w:color w:val="000000"/>
          <w:sz w:val="28"/>
          <w:szCs w:val="28"/>
        </w:rPr>
        <w:t>摘要</w:t>
      </w:r>
    </w:p>
    <w:p w:rsidR="007A0C44" w:rsidRPr="008C1CBD" w:rsidRDefault="007A0C44" w:rsidP="007A0C44">
      <w:pPr>
        <w:spacing w:line="600" w:lineRule="exact"/>
        <w:jc w:val="center"/>
        <w:rPr>
          <w:rStyle w:val="Char1"/>
          <w:rFonts w:ascii="宋体" w:hAnsi="宋体"/>
          <w:b/>
        </w:rPr>
      </w:pP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随着科学技术的不断提高</w:t>
      </w:r>
      <w:r>
        <w:rPr>
          <w:rFonts w:ascii="宋体" w:hAnsi="宋体"/>
          <w:color w:val="000000"/>
          <w:sz w:val="24"/>
        </w:rPr>
        <w:t>,</w:t>
      </w:r>
      <w:r w:rsidR="00EA31EF">
        <w:rPr>
          <w:rFonts w:ascii="宋体" w:hAnsi="宋体" w:hint="eastAsia"/>
          <w:color w:val="000000"/>
          <w:sz w:val="24"/>
        </w:rPr>
        <w:t>软件工程</w:t>
      </w:r>
      <w:r>
        <w:rPr>
          <w:rFonts w:ascii="宋体" w:hAnsi="宋体" w:hint="eastAsia"/>
          <w:color w:val="000000"/>
          <w:sz w:val="24"/>
        </w:rPr>
        <w:t>技术日渐成熟</w:t>
      </w:r>
      <w:r>
        <w:rPr>
          <w:rFonts w:ascii="宋体" w:hAnsi="宋体"/>
          <w:color w:val="000000"/>
          <w:sz w:val="24"/>
        </w:rPr>
        <w:t>,</w:t>
      </w:r>
      <w:r>
        <w:rPr>
          <w:rFonts w:ascii="宋体" w:hAnsi="宋体" w:hint="eastAsia"/>
          <w:color w:val="000000"/>
          <w:sz w:val="24"/>
        </w:rPr>
        <w:t>它已进入人类社会的各个领域并发挥着越来越重要的作用。台球厅管理系统的设计与实现与台球桌计费</w:t>
      </w:r>
      <w:r w:rsidR="00EA31EF">
        <w:rPr>
          <w:rFonts w:ascii="宋体" w:hAnsi="宋体" w:hint="eastAsia"/>
          <w:color w:val="000000"/>
          <w:sz w:val="24"/>
        </w:rPr>
        <w:t>功能给人们带来了很大的便捷</w:t>
      </w:r>
      <w:r>
        <w:rPr>
          <w:rFonts w:ascii="宋体" w:hAnsi="宋体" w:hint="eastAsia"/>
          <w:color w:val="000000"/>
          <w:sz w:val="24"/>
        </w:rPr>
        <w:t>，传统的</w:t>
      </w:r>
      <w:r w:rsidR="00EA31EF">
        <w:rPr>
          <w:rFonts w:ascii="宋体" w:hAnsi="宋体" w:hint="eastAsia"/>
          <w:color w:val="000000"/>
          <w:sz w:val="24"/>
        </w:rPr>
        <w:t>台球厅管理耗费人力物力繁重</w:t>
      </w:r>
      <w:r>
        <w:rPr>
          <w:rFonts w:ascii="宋体" w:hAnsi="宋体" w:hint="eastAsia"/>
          <w:color w:val="000000"/>
          <w:sz w:val="24"/>
        </w:rPr>
        <w:t>，</w:t>
      </w:r>
      <w:r w:rsidR="00EA31EF">
        <w:rPr>
          <w:rFonts w:ascii="宋体" w:hAnsi="宋体" w:hint="eastAsia"/>
          <w:color w:val="000000"/>
          <w:sz w:val="24"/>
        </w:rPr>
        <w:t>效率</w:t>
      </w:r>
      <w:r>
        <w:rPr>
          <w:rFonts w:ascii="宋体" w:hAnsi="宋体" w:hint="eastAsia"/>
          <w:color w:val="000000"/>
          <w:sz w:val="24"/>
        </w:rPr>
        <w:t>也不高</w:t>
      </w:r>
      <w:r w:rsidR="00EA31EF">
        <w:rPr>
          <w:rFonts w:ascii="宋体" w:hAnsi="宋体" w:hint="eastAsia"/>
          <w:color w:val="000000"/>
          <w:sz w:val="24"/>
        </w:rPr>
        <w:t>。因此我</w:t>
      </w:r>
      <w:r>
        <w:rPr>
          <w:rFonts w:ascii="宋体" w:hAnsi="宋体" w:hint="eastAsia"/>
          <w:color w:val="000000"/>
          <w:sz w:val="24"/>
        </w:rPr>
        <w:t>开发了这个台球厅管理系统的设计与实现来</w:t>
      </w:r>
      <w:r w:rsidR="00EA31EF">
        <w:rPr>
          <w:rFonts w:ascii="宋体" w:hAnsi="宋体" w:hint="eastAsia"/>
          <w:color w:val="000000"/>
          <w:sz w:val="24"/>
        </w:rPr>
        <w:t>管理台球厅中的各类事务</w:t>
      </w:r>
      <w:r>
        <w:rPr>
          <w:rFonts w:ascii="宋体" w:hAnsi="宋体" w:hint="eastAsia"/>
          <w:color w:val="000000"/>
          <w:sz w:val="24"/>
        </w:rPr>
        <w:t>。</w:t>
      </w: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本文从信息系统分析的角度详细讲述了台球厅管理系统的设计与实现的开发过程。全文共分六章，首先介绍了系统的开发背景以及课题意义，并对系统进行了详细的可行性分析，然后，按照软件的开发步骤，从台球厅管理系统的设计与实现的需求分析到总体设计到详细设计详细阐述了系统的功能实现过程。最后，对系统功能进行了专门测试，体现了系统人性化程度高、管理高效、可维护强等特点。</w:t>
      </w:r>
    </w:p>
    <w:p w:rsidR="007A0C44" w:rsidRDefault="007A0C44" w:rsidP="007A0C44">
      <w:pPr>
        <w:spacing w:line="360" w:lineRule="auto"/>
        <w:ind w:firstLineChars="200" w:firstLine="480"/>
        <w:rPr>
          <w:rFonts w:ascii="宋体" w:hAnsi="宋体"/>
          <w:color w:val="000000"/>
          <w:sz w:val="24"/>
        </w:rPr>
      </w:pPr>
    </w:p>
    <w:p w:rsidR="00594549" w:rsidRDefault="007A0C44" w:rsidP="00594549">
      <w:pPr>
        <w:spacing w:line="460" w:lineRule="exact"/>
        <w:rPr>
          <w:rStyle w:val="Char1"/>
          <w:color w:val="000000"/>
        </w:rPr>
      </w:pPr>
      <w:r w:rsidRPr="008C1CBD">
        <w:rPr>
          <w:rStyle w:val="Char2"/>
          <w:rFonts w:ascii="宋体" w:hAnsi="宋体" w:hint="eastAsia"/>
          <w:b/>
          <w:color w:val="000000"/>
          <w:sz w:val="28"/>
          <w:szCs w:val="28"/>
        </w:rPr>
        <w:t>关键字</w:t>
      </w:r>
      <w:r>
        <w:rPr>
          <w:rFonts w:ascii="黑体" w:eastAsia="黑体" w:hint="eastAsia"/>
          <w:color w:val="000000"/>
          <w:sz w:val="28"/>
          <w:szCs w:val="28"/>
        </w:rPr>
        <w:t>：</w:t>
      </w:r>
      <w:r>
        <w:rPr>
          <w:rFonts w:ascii="宋体" w:hAnsi="宋体" w:hint="eastAsia"/>
          <w:color w:val="000000"/>
          <w:sz w:val="24"/>
        </w:rPr>
        <w:t>台球厅管理系统的设计与实现</w:t>
      </w:r>
      <w:r w:rsidRPr="00B17C51">
        <w:rPr>
          <w:rFonts w:hint="eastAsia"/>
        </w:rPr>
        <w:t>；</w:t>
      </w:r>
      <w:proofErr w:type="spellStart"/>
      <w:r w:rsidR="00594549">
        <w:rPr>
          <w:rFonts w:hint="eastAsia"/>
        </w:rPr>
        <w:t>Mysql</w:t>
      </w:r>
      <w:proofErr w:type="spellEnd"/>
      <w:r w:rsidR="00594549" w:rsidRPr="00B17C51">
        <w:rPr>
          <w:rFonts w:hint="eastAsia"/>
        </w:rPr>
        <w:t>；</w:t>
      </w:r>
      <w:proofErr w:type="gramStart"/>
      <w:r w:rsidR="00594549" w:rsidRPr="00B17C51">
        <w:rPr>
          <w:rFonts w:hint="eastAsia"/>
        </w:rPr>
        <w:t>java</w:t>
      </w:r>
      <w:proofErr w:type="gramEnd"/>
    </w:p>
    <w:p w:rsidR="00EA31EF" w:rsidRPr="00594549" w:rsidRDefault="00EA31EF" w:rsidP="007A0C44">
      <w:pPr>
        <w:spacing w:line="460" w:lineRule="exact"/>
      </w:pPr>
    </w:p>
    <w:p w:rsidR="00EA31EF" w:rsidRDefault="00EA31EF">
      <w:pPr>
        <w:widowControl/>
        <w:jc w:val="left"/>
      </w:pPr>
      <w:r>
        <w:br w:type="page"/>
      </w:r>
    </w:p>
    <w:p w:rsidR="0033155F" w:rsidRPr="00CD7EB8" w:rsidRDefault="0033155F" w:rsidP="0033155F">
      <w:pPr>
        <w:pageBreakBefore/>
        <w:spacing w:line="360" w:lineRule="auto"/>
        <w:ind w:hanging="1"/>
        <w:jc w:val="center"/>
        <w:rPr>
          <w:color w:val="333333"/>
          <w:kern w:val="0"/>
          <w:sz w:val="32"/>
          <w:szCs w:val="32"/>
        </w:rPr>
      </w:pPr>
      <w:r w:rsidRPr="00CD7EB8">
        <w:rPr>
          <w:color w:val="333333"/>
          <w:kern w:val="0"/>
          <w:sz w:val="32"/>
          <w:szCs w:val="32"/>
        </w:rPr>
        <w:lastRenderedPageBreak/>
        <w:t>ABSTRACT</w:t>
      </w:r>
    </w:p>
    <w:p w:rsidR="0033155F" w:rsidRPr="00CD7EB8" w:rsidRDefault="0033155F" w:rsidP="0033155F">
      <w:pPr>
        <w:spacing w:line="360" w:lineRule="auto"/>
        <w:ind w:hanging="1"/>
        <w:rPr>
          <w:sz w:val="24"/>
        </w:rPr>
      </w:pPr>
    </w:p>
    <w:p w:rsidR="0033155F" w:rsidRPr="00CD7EB8" w:rsidRDefault="0033155F" w:rsidP="0033155F">
      <w:pPr>
        <w:spacing w:line="360" w:lineRule="auto"/>
        <w:ind w:firstLine="542"/>
        <w:rPr>
          <w:sz w:val="24"/>
        </w:rPr>
      </w:pPr>
      <w:r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33155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33155F">
      <w:pPr>
        <w:spacing w:line="360" w:lineRule="auto"/>
        <w:ind w:firstLine="542"/>
        <w:rPr>
          <w:sz w:val="24"/>
        </w:rPr>
      </w:pPr>
    </w:p>
    <w:p w:rsidR="0033155F" w:rsidRPr="00CD7EB8" w:rsidRDefault="0033155F" w:rsidP="0033155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Pr="00CD7EB8">
        <w:rPr>
          <w:bCs/>
          <w:sz w:val="24"/>
          <w:szCs w:val="24"/>
        </w:rPr>
        <w:t xml:space="preserve">The design and implementation </w:t>
      </w:r>
      <w:r>
        <w:rPr>
          <w:bCs/>
          <w:sz w:val="24"/>
          <w:szCs w:val="24"/>
        </w:rPr>
        <w:t>of computer room billing system</w:t>
      </w:r>
      <w:proofErr w:type="gramStart"/>
      <w:r w:rsidRPr="00CD7EB8">
        <w:rPr>
          <w:bCs/>
          <w:sz w:val="24"/>
          <w:szCs w:val="24"/>
        </w:rPr>
        <w:t xml:space="preserve">; </w:t>
      </w:r>
      <w:r>
        <w:rPr>
          <w:bCs/>
          <w:sz w:val="24"/>
          <w:szCs w:val="24"/>
        </w:rPr>
        <w:t xml:space="preserve"> </w:t>
      </w:r>
      <w:proofErr w:type="spellStart"/>
      <w:r w:rsidRPr="00CD7EB8">
        <w:rPr>
          <w:bCs/>
          <w:sz w:val="24"/>
          <w:szCs w:val="24"/>
        </w:rPr>
        <w:t>Mysql</w:t>
      </w:r>
      <w:proofErr w:type="spellEnd"/>
      <w:proofErr w:type="gramEnd"/>
      <w:r w:rsidRPr="00CD7EB8">
        <w:rPr>
          <w:bCs/>
          <w:sz w:val="24"/>
          <w:szCs w:val="24"/>
        </w:rPr>
        <w:t xml:space="preserve">; </w:t>
      </w:r>
      <w:r>
        <w:rPr>
          <w:bCs/>
          <w:sz w:val="24"/>
          <w:szCs w:val="24"/>
        </w:rPr>
        <w:t xml:space="preserve"> </w:t>
      </w:r>
      <w:r w:rsidRPr="00CD7EB8">
        <w:rPr>
          <w:bCs/>
          <w:sz w:val="24"/>
          <w:szCs w:val="24"/>
        </w:rPr>
        <w:t>Java</w:t>
      </w:r>
    </w:p>
    <w:p w:rsidR="0033155F" w:rsidRPr="0033155F" w:rsidRDefault="0033155F" w:rsidP="00EA31EF">
      <w:pPr>
        <w:spacing w:line="360" w:lineRule="auto"/>
        <w:jc w:val="center"/>
        <w:rPr>
          <w:b/>
          <w:sz w:val="44"/>
          <w:szCs w:val="44"/>
        </w:rPr>
      </w:pPr>
    </w:p>
    <w:p w:rsidR="0033155F" w:rsidRDefault="0033155F">
      <w:pPr>
        <w:widowControl/>
        <w:jc w:val="left"/>
        <w:rPr>
          <w:b/>
          <w:sz w:val="44"/>
          <w:szCs w:val="44"/>
        </w:rPr>
      </w:pPr>
      <w:r>
        <w:rPr>
          <w:b/>
          <w:sz w:val="44"/>
          <w:szCs w:val="44"/>
        </w:rPr>
        <w:br w:type="page"/>
      </w:r>
    </w:p>
    <w:p w:rsidR="00EA31EF" w:rsidRPr="001623D1" w:rsidRDefault="00EA31EF" w:rsidP="00EA31E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EA31EF">
      <w:pPr>
        <w:pStyle w:val="10"/>
        <w:spacing w:line="48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_Toc4322470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6</w:t>
        </w:r>
        <w:r w:rsidRPr="003B3837">
          <w:rPr>
            <w:rFonts w:ascii="宋体" w:eastAsia="宋体" w:hAnsi="宋体"/>
            <w:b w:val="0"/>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6</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3376F9" w:rsidP="00EA31EF">
      <w:pPr>
        <w:pStyle w:val="10"/>
        <w:spacing w:line="48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_Toc4322483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22</w:t>
        </w:r>
        <w:r w:rsidR="00EA31EF" w:rsidRPr="003B3837">
          <w:rPr>
            <w:rFonts w:ascii="宋体" w:eastAsia="宋体" w:hAnsi="宋体"/>
            <w:b w:val="0"/>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22</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_Toc4322485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24</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EA31EF" w:rsidRPr="003B3837">
          <w:rPr>
            <w:rStyle w:val="a5"/>
            <w:rFonts w:ascii="宋体" w:hAnsi="宋体" w:hint="eastAsia"/>
            <w:noProof/>
            <w:sz w:val="24"/>
            <w:szCs w:val="24"/>
          </w:rPr>
          <w:t>数据流图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_Toc4322486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87" w:history="1">
        <w:r w:rsidR="00594549">
          <w:rPr>
            <w:rStyle w:val="a5"/>
            <w:rFonts w:ascii="宋体" w:hAnsi="宋体"/>
            <w:noProof/>
            <w:sz w:val="24"/>
            <w:szCs w:val="24"/>
          </w:rPr>
          <w:t>2</w:t>
        </w:r>
        <w:r w:rsidR="00EA31EF" w:rsidRPr="003B3837">
          <w:rPr>
            <w:rStyle w:val="a5"/>
            <w:rFonts w:ascii="宋体" w:hAnsi="宋体"/>
            <w:noProof/>
            <w:sz w:val="24"/>
            <w:szCs w:val="24"/>
          </w:rPr>
          <w:t xml:space="preserve">.4  </w:t>
        </w:r>
        <w:r w:rsidR="00EA31EF" w:rsidRPr="003B3837">
          <w:rPr>
            <w:rStyle w:val="a5"/>
            <w:rFonts w:ascii="宋体" w:hAnsi="宋体" w:hint="eastAsia"/>
            <w:noProof/>
            <w:sz w:val="24"/>
            <w:szCs w:val="24"/>
          </w:rPr>
          <w:t>系统结构分析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_Toc4322487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3376F9" w:rsidP="00EA31EF">
      <w:pPr>
        <w:pStyle w:val="3"/>
        <w:tabs>
          <w:tab w:val="right" w:leader="dot" w:pos="8296"/>
        </w:tabs>
        <w:spacing w:line="480" w:lineRule="auto"/>
        <w:ind w:left="840"/>
        <w:rPr>
          <w:rFonts w:ascii="宋体" w:hAnsi="宋体"/>
          <w:noProof/>
          <w:sz w:val="24"/>
          <w:szCs w:val="24"/>
        </w:rPr>
      </w:pPr>
      <w:hyperlink w:anchor="_Toc4322488" w:history="1">
        <w:r w:rsidR="00594549">
          <w:rPr>
            <w:rStyle w:val="a5"/>
            <w:rFonts w:ascii="宋体" w:hAnsi="宋体"/>
            <w:noProof/>
            <w:sz w:val="24"/>
            <w:szCs w:val="24"/>
          </w:rPr>
          <w:t>2</w:t>
        </w:r>
        <w:r w:rsidR="00EA31EF" w:rsidRPr="003B3837">
          <w:rPr>
            <w:rStyle w:val="a5"/>
            <w:rFonts w:ascii="宋体" w:hAnsi="宋体"/>
            <w:noProof/>
            <w:sz w:val="24"/>
            <w:szCs w:val="24"/>
          </w:rPr>
          <w:t xml:space="preserve">.4.1  </w:t>
        </w:r>
        <w:r w:rsidR="00EA31EF" w:rsidRPr="003B3837">
          <w:rPr>
            <w:rStyle w:val="a5"/>
            <w:rFonts w:ascii="宋体" w:hAnsi="宋体" w:hint="eastAsia"/>
            <w:noProof/>
            <w:sz w:val="24"/>
            <w:szCs w:val="24"/>
          </w:rPr>
          <w:t>逻辑结构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3376F9" w:rsidP="00EA31EF">
      <w:pPr>
        <w:pStyle w:val="3"/>
        <w:tabs>
          <w:tab w:val="right" w:leader="dot" w:pos="8296"/>
        </w:tabs>
        <w:spacing w:line="480" w:lineRule="auto"/>
        <w:ind w:left="840"/>
        <w:rPr>
          <w:rFonts w:ascii="宋体" w:hAnsi="宋体"/>
          <w:noProof/>
          <w:sz w:val="24"/>
          <w:szCs w:val="24"/>
        </w:rPr>
      </w:pPr>
      <w:hyperlink w:anchor="_Toc4322489" w:history="1">
        <w:r w:rsidR="00594549">
          <w:rPr>
            <w:rStyle w:val="a5"/>
            <w:rFonts w:ascii="宋体" w:hAnsi="宋体"/>
            <w:noProof/>
            <w:sz w:val="24"/>
            <w:szCs w:val="24"/>
          </w:rPr>
          <w:t>2</w:t>
        </w:r>
        <w:r w:rsidR="00EA31EF" w:rsidRPr="003B3837">
          <w:rPr>
            <w:rStyle w:val="a5"/>
            <w:rFonts w:ascii="宋体" w:hAnsi="宋体"/>
            <w:noProof/>
            <w:sz w:val="24"/>
            <w:szCs w:val="24"/>
          </w:rPr>
          <w:t xml:space="preserve">.4.2  </w:t>
        </w:r>
        <w:r w:rsidR="00EA31EF" w:rsidRPr="003B3837">
          <w:rPr>
            <w:rStyle w:val="a5"/>
            <w:rFonts w:ascii="宋体" w:hAnsi="宋体" w:hint="eastAsia"/>
            <w:noProof/>
            <w:sz w:val="24"/>
            <w:szCs w:val="24"/>
          </w:rPr>
          <w:t>物理结构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_Toc4322489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3376F9" w:rsidP="00EA31EF">
      <w:pPr>
        <w:pStyle w:val="10"/>
        <w:spacing w:line="48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_Toc4322490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28</w:t>
        </w:r>
        <w:r w:rsidR="00EA31EF" w:rsidRPr="003B3837">
          <w:rPr>
            <w:rFonts w:ascii="宋体" w:eastAsia="宋体" w:hAnsi="宋体"/>
            <w:b w:val="0"/>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用户模块设计概述</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3376F9" w:rsidP="00EA31EF">
      <w:pPr>
        <w:pStyle w:val="3"/>
        <w:tabs>
          <w:tab w:val="right" w:leader="dot" w:pos="8296"/>
        </w:tabs>
        <w:spacing w:line="480" w:lineRule="auto"/>
        <w:ind w:left="840"/>
        <w:rPr>
          <w:rFonts w:ascii="宋体" w:hAnsi="宋体"/>
          <w:noProof/>
          <w:sz w:val="24"/>
          <w:szCs w:val="24"/>
        </w:rPr>
      </w:pPr>
      <w:hyperlink w:anchor="_Toc4322493" w:history="1">
        <w:r w:rsidR="00594549">
          <w:rPr>
            <w:rStyle w:val="a5"/>
            <w:rFonts w:ascii="宋体" w:hAnsi="宋体"/>
            <w:noProof/>
            <w:sz w:val="24"/>
            <w:szCs w:val="24"/>
          </w:rPr>
          <w:t>3</w:t>
        </w:r>
        <w:r w:rsidR="00EA31EF" w:rsidRPr="003B3837">
          <w:rPr>
            <w:rStyle w:val="a5"/>
            <w:rFonts w:ascii="宋体" w:hAnsi="宋体"/>
            <w:noProof/>
            <w:sz w:val="24"/>
            <w:szCs w:val="24"/>
          </w:rPr>
          <w:t xml:space="preserve">.2.1  </w:t>
        </w:r>
        <w:r w:rsidR="00EA31EF" w:rsidRPr="003B3837">
          <w:rPr>
            <w:rStyle w:val="a5"/>
            <w:rFonts w:ascii="宋体" w:hAnsi="宋体" w:hint="eastAsia"/>
            <w:noProof/>
            <w:sz w:val="24"/>
            <w:szCs w:val="24"/>
          </w:rPr>
          <w:t>系统原理</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3376F9" w:rsidP="00EA31EF">
      <w:pPr>
        <w:pStyle w:val="3"/>
        <w:tabs>
          <w:tab w:val="right" w:leader="dot" w:pos="8296"/>
        </w:tabs>
        <w:spacing w:line="480" w:lineRule="auto"/>
        <w:ind w:left="840"/>
        <w:rPr>
          <w:rFonts w:ascii="宋体" w:hAnsi="宋体"/>
          <w:noProof/>
          <w:sz w:val="24"/>
          <w:szCs w:val="24"/>
        </w:rPr>
      </w:pPr>
      <w:hyperlink w:anchor="_Toc4322494" w:history="1">
        <w:r w:rsidR="00594549">
          <w:rPr>
            <w:rStyle w:val="a5"/>
            <w:rFonts w:ascii="宋体" w:hAnsi="宋体"/>
            <w:noProof/>
            <w:sz w:val="24"/>
            <w:szCs w:val="24"/>
          </w:rPr>
          <w:t>3</w:t>
        </w:r>
        <w:r w:rsidR="00EA31EF" w:rsidRPr="003B3837">
          <w:rPr>
            <w:rStyle w:val="a5"/>
            <w:rFonts w:ascii="宋体" w:hAnsi="宋体"/>
            <w:noProof/>
            <w:sz w:val="24"/>
            <w:szCs w:val="24"/>
          </w:rPr>
          <w:t xml:space="preserve">.2.2  </w:t>
        </w:r>
        <w:r w:rsidR="00EA31EF" w:rsidRPr="003B3837">
          <w:rPr>
            <w:rStyle w:val="a5"/>
            <w:rFonts w:ascii="宋体" w:hAnsi="宋体" w:hint="eastAsia"/>
            <w:noProof/>
            <w:sz w:val="24"/>
            <w:szCs w:val="24"/>
          </w:rPr>
          <w:t>程序流程图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37</w:t>
        </w:r>
        <w:r w:rsidR="00EA31EF" w:rsidRPr="003B3837">
          <w:rPr>
            <w:rFonts w:ascii="宋体" w:hAnsi="宋体"/>
            <w:noProof/>
            <w:webHidden/>
            <w:sz w:val="24"/>
            <w:szCs w:val="24"/>
          </w:rPr>
          <w:fldChar w:fldCharType="end"/>
        </w:r>
      </w:hyperlink>
    </w:p>
    <w:p w:rsidR="00EA31EF" w:rsidRPr="00594549" w:rsidRDefault="003376F9" w:rsidP="00594549">
      <w:pPr>
        <w:pStyle w:val="10"/>
        <w:spacing w:line="48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38</w:t>
        </w:r>
        <w:r w:rsidR="00EA31EF" w:rsidRPr="003B3837">
          <w:rPr>
            <w:rFonts w:ascii="宋体" w:eastAsia="宋体" w:hAnsi="宋体"/>
            <w:b w:val="0"/>
            <w:noProof/>
            <w:webHidden/>
            <w:sz w:val="24"/>
            <w:szCs w:val="24"/>
          </w:rPr>
          <w:fldChar w:fldCharType="end"/>
        </w:r>
      </w:hyperlink>
    </w:p>
    <w:p w:rsidR="00EA31EF" w:rsidRPr="00493A57" w:rsidRDefault="003376F9" w:rsidP="00594549">
      <w:pPr>
        <w:pStyle w:val="20"/>
        <w:tabs>
          <w:tab w:val="right" w:leader="dot" w:pos="8296"/>
        </w:tabs>
        <w:spacing w:line="480" w:lineRule="auto"/>
        <w:ind w:left="420"/>
        <w:rPr>
          <w:rFonts w:ascii="宋体" w:hAnsi="宋体"/>
          <w:noProof/>
          <w:sz w:val="24"/>
          <w:szCs w:val="24"/>
        </w:rPr>
      </w:pPr>
      <w:hyperlink w:anchor="_Toc4322498" w:history="1">
        <w:r w:rsidR="00EA31EF" w:rsidRPr="003B3837">
          <w:rPr>
            <w:rStyle w:val="a5"/>
            <w:rFonts w:ascii="宋体" w:hAnsi="宋体"/>
            <w:noProof/>
            <w:sz w:val="24"/>
            <w:szCs w:val="24"/>
          </w:rPr>
          <w:t xml:space="preserve">5.3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40</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500" w:history="1">
        <w:r w:rsidR="00EA31EF" w:rsidRPr="003B3837">
          <w:rPr>
            <w:rStyle w:val="a5"/>
            <w:rFonts w:ascii="宋体" w:hAnsi="宋体"/>
            <w:noProof/>
            <w:sz w:val="24"/>
            <w:szCs w:val="24"/>
          </w:rPr>
          <w:t xml:space="preserve">5.5  </w:t>
        </w:r>
        <w:r w:rsidR="00EA31EF" w:rsidRPr="003B3837">
          <w:rPr>
            <w:rStyle w:val="a5"/>
            <w:rFonts w:ascii="宋体" w:hAnsi="宋体" w:hint="eastAsia"/>
            <w:noProof/>
            <w:sz w:val="24"/>
            <w:szCs w:val="24"/>
          </w:rPr>
          <w:t>会员管理模块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_Toc4322500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43</w:t>
        </w:r>
        <w:r w:rsidR="00EA31EF" w:rsidRPr="003B3837">
          <w:rPr>
            <w:rFonts w:ascii="宋体" w:hAnsi="宋体"/>
            <w:noProof/>
            <w:webHidden/>
            <w:sz w:val="24"/>
            <w:szCs w:val="24"/>
          </w:rPr>
          <w:fldChar w:fldCharType="end"/>
        </w:r>
      </w:hyperlink>
    </w:p>
    <w:p w:rsidR="00EA31EF" w:rsidRPr="00493A57" w:rsidRDefault="003376F9" w:rsidP="00594549">
      <w:pPr>
        <w:pStyle w:val="20"/>
        <w:tabs>
          <w:tab w:val="right" w:leader="dot" w:pos="8296"/>
        </w:tabs>
        <w:spacing w:line="480" w:lineRule="auto"/>
        <w:ind w:left="420"/>
        <w:rPr>
          <w:rFonts w:ascii="宋体" w:hAnsi="宋体"/>
          <w:noProof/>
          <w:sz w:val="24"/>
          <w:szCs w:val="24"/>
        </w:rPr>
      </w:pPr>
      <w:hyperlink w:anchor="_Toc4322501" w:history="1">
        <w:r w:rsidR="00EA31EF" w:rsidRPr="003B3837">
          <w:rPr>
            <w:rStyle w:val="a5"/>
            <w:rFonts w:ascii="宋体" w:hAnsi="宋体"/>
            <w:noProof/>
            <w:sz w:val="24"/>
            <w:szCs w:val="24"/>
          </w:rPr>
          <w:t xml:space="preserve">5.6  </w:t>
        </w:r>
        <w:r w:rsidR="00EA31EF" w:rsidRPr="003B3837">
          <w:rPr>
            <w:rStyle w:val="a5"/>
            <w:rFonts w:ascii="宋体" w:hAnsi="宋体" w:hint="eastAsia"/>
            <w:noProof/>
            <w:sz w:val="24"/>
            <w:szCs w:val="24"/>
          </w:rPr>
          <w:t>台球桌管理模块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44</w:t>
        </w:r>
        <w:r w:rsidR="00EA31EF" w:rsidRPr="003B3837">
          <w:rPr>
            <w:rFonts w:ascii="宋体" w:hAnsi="宋体"/>
            <w:noProof/>
            <w:webHidden/>
            <w:sz w:val="24"/>
            <w:szCs w:val="24"/>
          </w:rPr>
          <w:fldChar w:fldCharType="end"/>
        </w:r>
      </w:hyperlink>
    </w:p>
    <w:p w:rsidR="00EA31EF" w:rsidRPr="00493A57" w:rsidRDefault="003376F9" w:rsidP="00EA31EF">
      <w:pPr>
        <w:pStyle w:val="20"/>
        <w:tabs>
          <w:tab w:val="right" w:leader="dot" w:pos="8296"/>
        </w:tabs>
        <w:spacing w:line="480" w:lineRule="auto"/>
        <w:ind w:left="420"/>
        <w:rPr>
          <w:rFonts w:ascii="宋体" w:hAnsi="宋体"/>
          <w:noProof/>
          <w:sz w:val="24"/>
          <w:szCs w:val="24"/>
        </w:rPr>
      </w:pPr>
      <w:hyperlink w:anchor="_Toc4322504" w:history="1">
        <w:r w:rsidR="00EA31EF" w:rsidRPr="003B3837">
          <w:rPr>
            <w:rStyle w:val="a5"/>
            <w:rFonts w:ascii="宋体" w:hAnsi="宋体"/>
            <w:noProof/>
            <w:sz w:val="24"/>
            <w:szCs w:val="24"/>
          </w:rPr>
          <w:t xml:space="preserve">5.9  </w:t>
        </w:r>
        <w:r w:rsidR="00EA31EF" w:rsidRPr="003B3837">
          <w:rPr>
            <w:rStyle w:val="a5"/>
            <w:rFonts w:ascii="宋体" w:hAnsi="宋体" w:hint="eastAsia"/>
            <w:noProof/>
            <w:sz w:val="24"/>
            <w:szCs w:val="24"/>
          </w:rPr>
          <w:t>系统设置模块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45</w:t>
        </w:r>
        <w:r w:rsidR="00EA31EF" w:rsidRPr="003B3837">
          <w:rPr>
            <w:rFonts w:ascii="宋体" w:hAnsi="宋体"/>
            <w:noProof/>
            <w:webHidden/>
            <w:sz w:val="24"/>
            <w:szCs w:val="24"/>
          </w:rPr>
          <w:fldChar w:fldCharType="end"/>
        </w:r>
      </w:hyperlink>
    </w:p>
    <w:p w:rsidR="00EA31EF" w:rsidRPr="00493A57" w:rsidRDefault="003376F9" w:rsidP="00EA31EF">
      <w:pPr>
        <w:pStyle w:val="10"/>
        <w:spacing w:line="480" w:lineRule="auto"/>
        <w:rPr>
          <w:rFonts w:ascii="宋体" w:eastAsia="宋体" w:hAnsi="宋体"/>
          <w:b w:val="0"/>
          <w:noProof/>
          <w:sz w:val="24"/>
          <w:szCs w:val="24"/>
        </w:rPr>
      </w:pPr>
      <w:hyperlink w:anchor="_Toc4322505" w:history="1">
        <w:r w:rsidR="00EA31EF" w:rsidRPr="003B3837">
          <w:rPr>
            <w:rStyle w:val="a5"/>
            <w:rFonts w:ascii="宋体" w:eastAsia="宋体" w:hAnsi="宋体" w:hint="eastAsia"/>
            <w:b w:val="0"/>
            <w:noProof/>
            <w:sz w:val="24"/>
            <w:szCs w:val="24"/>
          </w:rPr>
          <w:t>六</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46</w:t>
        </w:r>
        <w:r w:rsidR="00EA31EF" w:rsidRPr="003B3837">
          <w:rPr>
            <w:rFonts w:ascii="宋体" w:eastAsia="宋体" w:hAnsi="宋体"/>
            <w:b w:val="0"/>
            <w:noProof/>
            <w:webHidden/>
            <w:sz w:val="24"/>
            <w:szCs w:val="24"/>
          </w:rPr>
          <w:fldChar w:fldCharType="end"/>
        </w:r>
      </w:hyperlink>
    </w:p>
    <w:p w:rsidR="00EA31EF" w:rsidRPr="00493A57" w:rsidRDefault="003376F9" w:rsidP="00EA31EF">
      <w:pPr>
        <w:pStyle w:val="10"/>
        <w:spacing w:line="48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_Toc4322506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48</w:t>
        </w:r>
        <w:r w:rsidR="00EA31EF" w:rsidRPr="003B3837">
          <w:rPr>
            <w:rFonts w:ascii="宋体" w:eastAsia="宋体" w:hAnsi="宋体"/>
            <w:b w:val="0"/>
            <w:noProof/>
            <w:webHidden/>
            <w:sz w:val="24"/>
            <w:szCs w:val="24"/>
          </w:rPr>
          <w:fldChar w:fldCharType="end"/>
        </w:r>
      </w:hyperlink>
    </w:p>
    <w:p w:rsidR="00EA31EF" w:rsidRDefault="00EA31EF" w:rsidP="00EA31EF">
      <w:pPr>
        <w:spacing w:line="460" w:lineRule="exact"/>
      </w:pPr>
      <w:r w:rsidRPr="003B3837">
        <w:rPr>
          <w:rFonts w:ascii="宋体" w:hAnsi="宋体" w:hint="eastAsia"/>
          <w:b/>
          <w:sz w:val="24"/>
          <w:szCs w:val="24"/>
        </w:rPr>
        <w:fldChar w:fldCharType="end"/>
      </w:r>
    </w:p>
    <w:p w:rsidR="00EA31EF" w:rsidRDefault="00EA31EF">
      <w:pPr>
        <w:widowControl/>
        <w:jc w:val="left"/>
      </w:pPr>
      <w:r>
        <w:br w:type="page"/>
      </w:r>
    </w:p>
    <w:p w:rsidR="00594549" w:rsidRPr="001623D1" w:rsidRDefault="00594549" w:rsidP="00594549">
      <w:pPr>
        <w:pStyle w:val="10"/>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594549"/>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594549">
      <w:pPr>
        <w:spacing w:line="360" w:lineRule="auto"/>
        <w:ind w:firstLineChars="200" w:firstLine="480"/>
        <w:jc w:val="left"/>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Pr="00B17C51">
        <w:rPr>
          <w:rFonts w:ascii="宋体" w:hAnsi="宋体" w:hint="eastAsia"/>
          <w:color w:val="000000"/>
          <w:sz w:val="24"/>
        </w:rPr>
        <w:t>的设计与实现不仅模式单一，企业内容也少，所以我们认为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4058F2" w:rsidRDefault="004058F2"/>
    <w:p w:rsidR="004058F2" w:rsidRDefault="004058F2">
      <w:pPr>
        <w:widowControl/>
        <w:jc w:val="left"/>
      </w:pPr>
      <w:r>
        <w:br w:type="page"/>
      </w:r>
    </w:p>
    <w:p w:rsidR="004058F2" w:rsidRPr="001623D1" w:rsidRDefault="004058F2" w:rsidP="004058F2">
      <w:pPr>
        <w:pStyle w:val="1"/>
        <w:spacing w:before="0" w:after="0" w:line="360" w:lineRule="auto"/>
        <w:ind w:hanging="1"/>
        <w:rPr>
          <w:rFonts w:hint="eastAsia"/>
          <w:b/>
          <w:sz w:val="28"/>
          <w:szCs w:val="28"/>
        </w:rPr>
      </w:pPr>
      <w:bookmarkStart w:id="0" w:name="_Toc4322470"/>
      <w:proofErr w:type="gramStart"/>
      <w:r w:rsidRPr="001623D1">
        <w:rPr>
          <w:rFonts w:hint="eastAsia"/>
          <w:b/>
          <w:sz w:val="28"/>
          <w:szCs w:val="28"/>
        </w:rPr>
        <w:lastRenderedPageBreak/>
        <w:t>一</w:t>
      </w:r>
      <w:proofErr w:type="gramEnd"/>
      <w:r w:rsidRPr="001623D1">
        <w:rPr>
          <w:b/>
          <w:sz w:val="28"/>
          <w:szCs w:val="28"/>
        </w:rPr>
        <w:t xml:space="preserve">  </w:t>
      </w:r>
      <w:r w:rsidRPr="001623D1">
        <w:rPr>
          <w:rFonts w:hint="eastAsia"/>
          <w:b/>
          <w:sz w:val="28"/>
          <w:szCs w:val="28"/>
        </w:rPr>
        <w:t>概</w:t>
      </w:r>
      <w:r w:rsidRPr="001623D1">
        <w:rPr>
          <w:b/>
          <w:sz w:val="28"/>
          <w:szCs w:val="28"/>
        </w:rPr>
        <w:t xml:space="preserve">  </w:t>
      </w:r>
      <w:r w:rsidRPr="001623D1">
        <w:rPr>
          <w:rFonts w:hint="eastAsia"/>
          <w:b/>
          <w:sz w:val="28"/>
          <w:szCs w:val="28"/>
        </w:rPr>
        <w:t>述</w:t>
      </w:r>
      <w:bookmarkEnd w:id="0"/>
    </w:p>
    <w:p w:rsidR="004058F2" w:rsidRPr="008C1CBD" w:rsidRDefault="004058F2" w:rsidP="004058F2">
      <w:pPr>
        <w:pStyle w:val="2"/>
        <w:spacing w:beforeLines="50" w:before="156" w:afterLines="50" w:after="156" w:line="360" w:lineRule="auto"/>
        <w:rPr>
          <w:b/>
          <w:szCs w:val="24"/>
        </w:rPr>
      </w:pPr>
      <w:bookmarkStart w:id="1" w:name="_Toc4322471"/>
      <w:r w:rsidRPr="008C1CBD">
        <w:rPr>
          <w:rFonts w:hint="eastAsia"/>
          <w:b/>
          <w:szCs w:val="24"/>
        </w:rPr>
        <w:t>1.1  系统说明</w:t>
      </w:r>
      <w:bookmarkEnd w:id="1"/>
    </w:p>
    <w:p w:rsidR="004058F2" w:rsidRPr="00B17C51" w:rsidRDefault="004058F2" w:rsidP="004058F2">
      <w:pPr>
        <w:spacing w:line="360" w:lineRule="auto"/>
        <w:ind w:firstLineChars="200" w:firstLine="480"/>
        <w:jc w:val="left"/>
        <w:rPr>
          <w:rFonts w:ascii="宋体" w:hAnsi="宋体" w:hint="eastAsia"/>
          <w:color w:val="000000"/>
          <w:sz w:val="24"/>
        </w:rPr>
      </w:pPr>
      <w:r>
        <w:rPr>
          <w:rFonts w:ascii="宋体" w:hAnsi="宋体" w:hint="eastAsia"/>
          <w:color w:val="000000"/>
          <w:sz w:val="24"/>
        </w:rPr>
        <w:t>目前，</w:t>
      </w:r>
      <w:r w:rsidRPr="00B17C51">
        <w:rPr>
          <w:rFonts w:ascii="宋体" w:hAnsi="宋体" w:hint="eastAsia"/>
          <w:color w:val="000000"/>
          <w:sz w:val="24"/>
        </w:rPr>
        <w:t>网络</w:t>
      </w:r>
      <w:r>
        <w:rPr>
          <w:rFonts w:ascii="宋体" w:hAnsi="宋体" w:hint="eastAsia"/>
          <w:color w:val="000000"/>
          <w:sz w:val="24"/>
        </w:rPr>
        <w:t>台球厅管理系统</w:t>
      </w:r>
      <w:r w:rsidRPr="00B17C51">
        <w:rPr>
          <w:rFonts w:ascii="宋体" w:hAnsi="宋体" w:hint="eastAsia"/>
          <w:color w:val="000000"/>
          <w:sz w:val="24"/>
        </w:rPr>
        <w:t>的设计可以分为传统的</w:t>
      </w:r>
      <w:r>
        <w:rPr>
          <w:rFonts w:ascii="宋体" w:hAnsi="宋体" w:hint="eastAsia"/>
          <w:color w:val="000000"/>
          <w:sz w:val="24"/>
        </w:rPr>
        <w:t>台球厅管理系统</w:t>
      </w:r>
      <w:r w:rsidRPr="00B17C51">
        <w:rPr>
          <w:rFonts w:ascii="宋体" w:hAnsi="宋体" w:hint="eastAsia"/>
          <w:color w:val="000000"/>
          <w:sz w:val="24"/>
        </w:rPr>
        <w:t>的设计与实现平台软件和网络版的</w:t>
      </w:r>
      <w:r>
        <w:rPr>
          <w:rFonts w:ascii="宋体" w:hAnsi="宋体" w:hint="eastAsia"/>
          <w:color w:val="000000"/>
          <w:sz w:val="24"/>
        </w:rPr>
        <w:t>台球厅管理系统</w:t>
      </w:r>
      <w:r w:rsidRPr="00B17C51">
        <w:rPr>
          <w:rFonts w:ascii="宋体" w:hAnsi="宋体" w:hint="eastAsia"/>
          <w:color w:val="000000"/>
          <w:sz w:val="24"/>
        </w:rPr>
        <w:t>的设计与实现软件两种。</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第二类是2000年以后的开发语言开发的系统,这一类的系统一般在技术方面都比较先进一些。</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功能全面，系统界面条例清晰明了，方便管理。</w:t>
      </w:r>
    </w:p>
    <w:p w:rsidR="004058F2" w:rsidRPr="00E9638C" w:rsidRDefault="004058F2" w:rsidP="004058F2">
      <w:pPr>
        <w:spacing w:line="360" w:lineRule="auto"/>
        <w:ind w:firstLineChars="200" w:firstLine="480"/>
        <w:jc w:val="left"/>
        <w:rPr>
          <w:rFonts w:ascii="宋体" w:hAnsi="宋体" w:hint="eastAsia"/>
          <w:color w:val="000000"/>
          <w:sz w:val="24"/>
        </w:rPr>
      </w:pPr>
      <w:r w:rsidRPr="00E9638C">
        <w:rPr>
          <w:rFonts w:ascii="宋体" w:hAnsi="宋体" w:hint="eastAsia"/>
          <w:color w:val="000000"/>
          <w:sz w:val="24"/>
        </w:rPr>
        <w:t xml:space="preserve"> 权限分明，不同用户不同权限。</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（3）应用B/S架构的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4）应用最新技术开发的系统如微软的.NET的语言,所开发出来的系统支持互联网直连,并且由于开发语言比较先进,所做出来的系统界面比较美观,技术实力强的公司的产品功能也比较灵活,模块也比较丰富,这一类的产品的功能也比较深入细致,更加人性化。这样的集中式应用的系统能更好的满足大中高中学校的统一管控的管理模式,因为支持互联网直连,所以不受地域的限制,并且这一类的系统一般都是整体解决方案,功能涉及到网络企业，这一类产品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8C1CBD" w:rsidRDefault="004058F2" w:rsidP="004058F2">
      <w:pPr>
        <w:pStyle w:val="2"/>
        <w:spacing w:beforeLines="50" w:before="156" w:afterLines="50" w:after="156" w:line="360" w:lineRule="auto"/>
        <w:rPr>
          <w:rFonts w:hint="eastAsia"/>
          <w:b/>
          <w:szCs w:val="24"/>
        </w:rPr>
      </w:pPr>
      <w:bookmarkStart w:id="2" w:name="_Toc4322472"/>
      <w:r w:rsidRPr="008C1CBD">
        <w:rPr>
          <w:rFonts w:hint="eastAsia"/>
          <w:b/>
          <w:szCs w:val="24"/>
        </w:rPr>
        <w:t>1.2  系统特点</w:t>
      </w:r>
      <w:bookmarkEnd w:id="2"/>
    </w:p>
    <w:p w:rsidR="004058F2" w:rsidRPr="00B17C51" w:rsidRDefault="004058F2" w:rsidP="004058F2">
      <w:pPr>
        <w:spacing w:line="360" w:lineRule="auto"/>
        <w:ind w:firstLineChars="200" w:firstLine="480"/>
        <w:jc w:val="left"/>
        <w:rPr>
          <w:rFonts w:ascii="宋体" w:hAnsi="宋体" w:hint="eastAsia"/>
          <w:color w:val="000000"/>
          <w:sz w:val="24"/>
        </w:rPr>
      </w:pPr>
      <w:r>
        <w:rPr>
          <w:rFonts w:ascii="宋体" w:hAnsi="宋体" w:hint="eastAsia"/>
          <w:sz w:val="24"/>
        </w:rPr>
        <w:t>（1</w:t>
      </w:r>
      <w:r w:rsidRPr="00B17C51">
        <w:rPr>
          <w:rFonts w:ascii="宋体" w:hAnsi="宋体" w:hint="eastAsia"/>
          <w:color w:val="000000"/>
          <w:sz w:val="24"/>
        </w:rPr>
        <w:t>）本系统完全基于SSH技术，只要有一台电脑并且能联网就可以浏览本网站。</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数据库开发，具有代码易懂，可扩展性高，性能高、数据安全等特点</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（3）可以完全通过网页登录管理系统，维护方便。</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（4）各个功能模块独立性强，可以根据实际情况任意组合。</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lastRenderedPageBreak/>
        <w:t>（5）具有清新简洁方便且易懂的界面，操作简单。</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（6）支持所有的Windows系列操作系统以及移动终端网页访问。</w:t>
      </w:r>
    </w:p>
    <w:p w:rsidR="004058F2" w:rsidRPr="00B17C51" w:rsidRDefault="004058F2" w:rsidP="004058F2">
      <w:pPr>
        <w:spacing w:line="360" w:lineRule="auto"/>
        <w:ind w:firstLineChars="200" w:firstLine="480"/>
        <w:jc w:val="left"/>
        <w:rPr>
          <w:rFonts w:ascii="宋体" w:hAnsi="宋体" w:hint="eastAsia"/>
          <w:color w:val="000000"/>
          <w:sz w:val="24"/>
        </w:rPr>
      </w:pPr>
    </w:p>
    <w:p w:rsidR="004058F2" w:rsidRPr="008C1CBD" w:rsidRDefault="004058F2" w:rsidP="004058F2">
      <w:pPr>
        <w:pStyle w:val="2"/>
        <w:spacing w:beforeLines="50" w:before="156" w:afterLines="50" w:after="156" w:line="360" w:lineRule="auto"/>
        <w:rPr>
          <w:rFonts w:hint="eastAsia"/>
          <w:b/>
          <w:szCs w:val="24"/>
        </w:rPr>
      </w:pPr>
      <w:bookmarkStart w:id="3" w:name="_Toc4322473"/>
      <w:r w:rsidRPr="008C1CBD">
        <w:rPr>
          <w:rFonts w:hint="eastAsia"/>
          <w:b/>
          <w:szCs w:val="24"/>
        </w:rPr>
        <w:t>1.3  系统功能简介</w:t>
      </w:r>
      <w:bookmarkEnd w:id="3"/>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w:t>
      </w:r>
      <w:r w:rsidR="0033155F">
        <w:rPr>
          <w:rFonts w:ascii="宋体" w:hAnsi="宋体" w:hint="eastAsia"/>
          <w:color w:val="000000"/>
          <w:sz w:val="24"/>
        </w:rPr>
        <w:t>需求的企业的管理系统，本系统初步拟定由管理员</w:t>
      </w:r>
      <w:r w:rsidRPr="00B17C51">
        <w:rPr>
          <w:rFonts w:ascii="宋体" w:hAnsi="宋体" w:hint="eastAsia"/>
          <w:color w:val="000000"/>
          <w:sz w:val="24"/>
        </w:rPr>
        <w:t>模块组成。</w:t>
      </w:r>
    </w:p>
    <w:p w:rsidR="0033155F" w:rsidRDefault="0033155F" w:rsidP="004058F2">
      <w:pPr>
        <w:spacing w:line="360" w:lineRule="auto"/>
        <w:ind w:firstLineChars="200" w:firstLine="480"/>
        <w:jc w:val="left"/>
        <w:rPr>
          <w:rFonts w:ascii="宋体" w:hAnsi="宋体" w:hint="eastAsia"/>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w:t>
      </w:r>
      <w:proofErr w:type="gramStart"/>
      <w:r>
        <w:rPr>
          <w:rFonts w:ascii="宋体" w:hAnsi="宋体" w:hint="eastAsia"/>
          <w:color w:val="000000"/>
          <w:sz w:val="24"/>
        </w:rPr>
        <w:t>桌</w:t>
      </w:r>
      <w:r w:rsidR="004058F2" w:rsidRPr="00B17C51">
        <w:rPr>
          <w:rFonts w:ascii="宋体" w:hAnsi="宋体" w:hint="eastAsia"/>
          <w:color w:val="000000"/>
          <w:sz w:val="24"/>
        </w:rPr>
        <w:t>管理</w:t>
      </w:r>
      <w:r>
        <w:rPr>
          <w:rFonts w:ascii="宋体" w:hAnsi="宋体" w:hint="eastAsia"/>
          <w:color w:val="000000"/>
          <w:sz w:val="24"/>
        </w:rPr>
        <w:t>几</w:t>
      </w:r>
      <w:proofErr w:type="gramEnd"/>
      <w:r>
        <w:rPr>
          <w:rFonts w:ascii="宋体" w:hAnsi="宋体" w:hint="eastAsia"/>
          <w:color w:val="000000"/>
          <w:sz w:val="24"/>
        </w:rPr>
        <w:t>大功能。</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Pr="00B17C51">
        <w:rPr>
          <w:rFonts w:ascii="宋体" w:hAnsi="宋体"/>
          <w:color w:val="000000"/>
          <w:sz w:val="24"/>
        </w:rPr>
        <w:t>计费所需要的基本功能，采用了目前较为流行的SSH（即Struts、Spring和Hibernate）组合框架开发技术。在表示层采用Struts技术实现的MVC模式规范表示层的开发过程。在业务层使用Spring组件技术，用容器管理表示层的控制器和数据层的数据访问对象来提高系统的可扩展性。在数据层使用Hibernate框架技术实现数据与业务的分离来降低系统的耦合度。</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Pr="00B17C51">
        <w:rPr>
          <w:rFonts w:ascii="宋体" w:hAnsi="宋体"/>
          <w:color w:val="000000"/>
          <w:sz w:val="24"/>
        </w:rPr>
        <w:t>计费采用了免费开源的Java集成开发工具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关系型数据库,免费开源的Web应用服务器——Tomcat服务器,由</w:t>
      </w:r>
      <w:proofErr w:type="spellStart"/>
      <w:r w:rsidRPr="00B17C51">
        <w:rPr>
          <w:rFonts w:ascii="宋体" w:hAnsi="宋体"/>
          <w:color w:val="000000"/>
          <w:sz w:val="24"/>
        </w:rPr>
        <w:t>MyEclipse</w:t>
      </w:r>
      <w:proofErr w:type="spellEnd"/>
      <w:r w:rsidRPr="00B17C51">
        <w:rPr>
          <w:rFonts w:ascii="宋体" w:hAnsi="宋体"/>
          <w:color w:val="000000"/>
          <w:sz w:val="24"/>
        </w:rPr>
        <w:t xml:space="preserv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和Tomcat这三个软件组合并构建成一个相当优越的开发环境。</w:t>
      </w:r>
    </w:p>
    <w:p w:rsidR="004058F2" w:rsidRPr="00B17C51" w:rsidRDefault="004058F2" w:rsidP="004058F2">
      <w:pPr>
        <w:spacing w:line="360" w:lineRule="auto"/>
        <w:ind w:firstLineChars="200" w:firstLine="480"/>
        <w:jc w:val="left"/>
        <w:rPr>
          <w:rFonts w:ascii="宋体" w:hAnsi="宋体" w:hint="eastAsia"/>
          <w:color w:val="000000"/>
          <w:sz w:val="24"/>
        </w:rPr>
      </w:pPr>
      <w:r w:rsidRPr="00B17C51">
        <w:rPr>
          <w:rFonts w:ascii="宋体" w:hAnsi="宋体"/>
          <w:color w:val="000000"/>
          <w:sz w:val="24"/>
        </w:rPr>
        <w:t>在开发技术和开发环境的确立以后，就要对本文档系统原型进行构建和对数据库进行设计，待系统原型和数据库这两方面的工作完成后，就根据需求对系统原型和数据库加以扩充和完善，直至本文档系统可以交付使用。</w:t>
      </w:r>
      <w:r w:rsidRPr="00B17C51">
        <w:rPr>
          <w:rFonts w:ascii="宋体" w:hAnsi="宋体" w:hint="eastAsia"/>
          <w:color w:val="000000"/>
          <w:sz w:val="24"/>
        </w:rPr>
        <w:t xml:space="preserve"> 顾客客户端：操作系统windows98以上，浏览器IE5.0以上。</w:t>
      </w:r>
    </w:p>
    <w:p w:rsidR="004058F2" w:rsidRDefault="004058F2" w:rsidP="004058F2">
      <w:pPr>
        <w:spacing w:line="360" w:lineRule="auto"/>
        <w:ind w:firstLineChars="200" w:firstLine="480"/>
        <w:jc w:val="left"/>
        <w:rPr>
          <w:rFonts w:ascii="宋体" w:hAnsi="宋体" w:hint="eastAsia"/>
          <w:color w:val="000000"/>
          <w:sz w:val="24"/>
        </w:rPr>
      </w:pPr>
      <w:r>
        <w:rPr>
          <w:rFonts w:ascii="宋体" w:hAnsi="宋体" w:hint="eastAsia"/>
          <w:color w:val="000000"/>
          <w:sz w:val="24"/>
        </w:rPr>
        <w:t>条件与限制：开发本系统所用到的软件有：IIS，DREAMWEAVER，PHOTOSHOP，WONDER</w:t>
      </w:r>
      <w:r w:rsidR="0033155F">
        <w:rPr>
          <w:rFonts w:ascii="宋体" w:hAnsi="宋体" w:hint="eastAsia"/>
          <w:color w:val="000000"/>
          <w:sz w:val="24"/>
        </w:rPr>
        <w:t>SHARE FLASH SLIDESHOW BUILDER,Eclipse</w:t>
      </w:r>
      <w:r>
        <w:rPr>
          <w:rFonts w:ascii="宋体" w:hAnsi="宋体" w:hint="eastAsia"/>
          <w:color w:val="000000"/>
          <w:sz w:val="24"/>
        </w:rPr>
        <w:t>，</w:t>
      </w:r>
      <w:proofErr w:type="spellStart"/>
      <w:r>
        <w:rPr>
          <w:rFonts w:ascii="宋体" w:hAnsi="宋体" w:hint="eastAsia"/>
          <w:color w:val="000000"/>
          <w:sz w:val="24"/>
        </w:rPr>
        <w:t>Mysql</w:t>
      </w:r>
      <w:proofErr w:type="spellEnd"/>
    </w:p>
    <w:p w:rsidR="00F820BC" w:rsidRDefault="00F820BC">
      <w:pPr>
        <w:rPr>
          <w:rFonts w:hint="eastAsia"/>
        </w:rPr>
      </w:pPr>
    </w:p>
    <w:p w:rsidR="004C2E7F" w:rsidRDefault="004C2E7F">
      <w:pPr>
        <w:rPr>
          <w:rFonts w:hint="eastAsia"/>
        </w:rPr>
      </w:pPr>
    </w:p>
    <w:p w:rsidR="004C2E7F" w:rsidRDefault="004C2E7F">
      <w:pPr>
        <w:rPr>
          <w:rFonts w:hint="eastAsia"/>
        </w:rPr>
      </w:pPr>
    </w:p>
    <w:p w:rsidR="004C2E7F" w:rsidRDefault="004C2E7F">
      <w:pPr>
        <w:rPr>
          <w:rFonts w:hint="eastAsia"/>
        </w:rPr>
      </w:pPr>
    </w:p>
    <w:p w:rsidR="004C2E7F" w:rsidRDefault="004C2E7F">
      <w:pPr>
        <w:rPr>
          <w:rFonts w:hint="eastAsia"/>
        </w:rPr>
      </w:pPr>
    </w:p>
    <w:p w:rsidR="004C2E7F" w:rsidRDefault="004C2E7F">
      <w:pPr>
        <w:rPr>
          <w:rFonts w:hint="eastAsia"/>
        </w:rPr>
      </w:pPr>
    </w:p>
    <w:p w:rsidR="004C2E7F" w:rsidRDefault="004C2E7F">
      <w:pPr>
        <w:rPr>
          <w:rFonts w:hint="eastAsia"/>
        </w:rPr>
      </w:pPr>
    </w:p>
    <w:p w:rsidR="004C2E7F" w:rsidRPr="001623D1" w:rsidRDefault="004C2E7F" w:rsidP="004C2E7F">
      <w:pPr>
        <w:pStyle w:val="1"/>
        <w:spacing w:before="0" w:after="0" w:line="360" w:lineRule="auto"/>
        <w:ind w:hanging="1"/>
        <w:rPr>
          <w:rFonts w:hint="eastAsia"/>
          <w:b/>
          <w:sz w:val="28"/>
          <w:szCs w:val="28"/>
        </w:rPr>
      </w:pPr>
      <w:r w:rsidRPr="001623D1">
        <w:rPr>
          <w:rFonts w:hint="eastAsia"/>
          <w:b/>
          <w:sz w:val="28"/>
          <w:szCs w:val="28"/>
        </w:rPr>
        <w:lastRenderedPageBreak/>
        <w:t>三</w:t>
      </w:r>
      <w:r w:rsidRPr="001623D1">
        <w:rPr>
          <w:b/>
          <w:sz w:val="28"/>
          <w:szCs w:val="28"/>
        </w:rPr>
        <w:t xml:space="preserve">  </w:t>
      </w:r>
      <w:r w:rsidRPr="001623D1">
        <w:rPr>
          <w:rFonts w:hint="eastAsia"/>
          <w:b/>
          <w:sz w:val="28"/>
          <w:szCs w:val="28"/>
        </w:rPr>
        <w:t>总体设计</w:t>
      </w:r>
    </w:p>
    <w:p w:rsidR="004C2E7F" w:rsidRPr="00B8561E" w:rsidRDefault="004C2E7F" w:rsidP="004C2E7F">
      <w:pPr>
        <w:rPr>
          <w:rFonts w:hint="eastAsia"/>
        </w:rPr>
      </w:pPr>
    </w:p>
    <w:p w:rsidR="004C2E7F" w:rsidRPr="008C1CBD" w:rsidRDefault="004C2E7F" w:rsidP="004C2E7F">
      <w:pPr>
        <w:pStyle w:val="2"/>
        <w:spacing w:beforeLines="50" w:before="156" w:afterLines="50" w:after="156" w:line="360" w:lineRule="auto"/>
        <w:rPr>
          <w:b/>
          <w:szCs w:val="24"/>
        </w:rPr>
      </w:pPr>
      <w:bookmarkStart w:id="4" w:name="_Toc4322484"/>
      <w:r w:rsidRPr="008C1CBD">
        <w:rPr>
          <w:rFonts w:hint="eastAsia"/>
          <w:b/>
          <w:szCs w:val="24"/>
        </w:rPr>
        <w:t>3.1</w:t>
      </w:r>
      <w:r w:rsidRPr="008C1CBD">
        <w:rPr>
          <w:b/>
          <w:szCs w:val="24"/>
        </w:rPr>
        <w:t xml:space="preserve">  </w:t>
      </w:r>
      <w:r w:rsidRPr="008C1CBD">
        <w:rPr>
          <w:rFonts w:hint="eastAsia"/>
          <w:b/>
          <w:szCs w:val="24"/>
        </w:rPr>
        <w:t>开发背景</w:t>
      </w:r>
      <w:bookmarkEnd w:id="4"/>
    </w:p>
    <w:p w:rsidR="004C2E7F" w:rsidRPr="00B17C51" w:rsidRDefault="004C2E7F" w:rsidP="004C2E7F">
      <w:pPr>
        <w:spacing w:line="360" w:lineRule="auto"/>
        <w:ind w:firstLineChars="200" w:firstLine="480"/>
        <w:jc w:val="left"/>
        <w:rPr>
          <w:rFonts w:ascii="宋体" w:hAnsi="宋体" w:hint="eastAsia"/>
          <w:color w:val="000000"/>
          <w:sz w:val="24"/>
        </w:rPr>
      </w:pPr>
      <w:r>
        <w:rPr>
          <w:rFonts w:ascii="宋体" w:hAnsi="宋体" w:hint="eastAsia"/>
          <w:color w:val="000000"/>
          <w:sz w:val="24"/>
        </w:rPr>
        <w:t>随着我国科技和市场</w:t>
      </w:r>
      <w:r w:rsidRPr="00B17C51">
        <w:rPr>
          <w:rFonts w:ascii="宋体" w:hAnsi="宋体" w:hint="eastAsia"/>
          <w:color w:val="000000"/>
          <w:sz w:val="24"/>
        </w:rPr>
        <w:t>的快速发展，人们的生活速度不断提高，</w:t>
      </w:r>
      <w:r>
        <w:rPr>
          <w:rFonts w:ascii="宋体" w:hAnsi="宋体" w:hint="eastAsia"/>
          <w:color w:val="000000"/>
          <w:sz w:val="24"/>
        </w:rPr>
        <w:t>管理者</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提升的要求也越来越高</w:t>
      </w:r>
      <w:r w:rsidRPr="00B17C51">
        <w:rPr>
          <w:rFonts w:ascii="宋体" w:hAnsi="宋体" w:hint="eastAsia"/>
          <w:color w:val="000000"/>
          <w:sz w:val="24"/>
        </w:rPr>
        <w:t>，</w:t>
      </w:r>
      <w:r>
        <w:rPr>
          <w:rFonts w:ascii="宋体" w:hAnsi="宋体" w:hint="eastAsia"/>
          <w:color w:val="000000"/>
          <w:sz w:val="24"/>
        </w:rPr>
        <w:t>台球厅管理系统的设计与实现</w:t>
      </w:r>
      <w:r w:rsidRPr="00B17C51">
        <w:rPr>
          <w:rFonts w:ascii="宋体" w:hAnsi="宋体" w:hint="eastAsia"/>
          <w:color w:val="000000"/>
          <w:sz w:val="24"/>
        </w:rPr>
        <w:t>已成为</w:t>
      </w:r>
      <w:r>
        <w:rPr>
          <w:rFonts w:ascii="宋体" w:hAnsi="宋体" w:hint="eastAsia"/>
          <w:color w:val="000000"/>
          <w:sz w:val="24"/>
        </w:rPr>
        <w:t>台球厅管理系统</w:t>
      </w:r>
      <w:r w:rsidRPr="00B17C51">
        <w:rPr>
          <w:rFonts w:ascii="宋体" w:hAnsi="宋体" w:hint="eastAsia"/>
          <w:color w:val="000000"/>
          <w:sz w:val="24"/>
        </w:rPr>
        <w:t>的设计与实现管理信息管理的首选，</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台球厅管理</w:t>
      </w:r>
      <w:r w:rsidRPr="00B17C51">
        <w:rPr>
          <w:rFonts w:ascii="宋体" w:hAnsi="宋体" w:hint="eastAsia"/>
          <w:color w:val="000000"/>
          <w:sz w:val="24"/>
        </w:rPr>
        <w:t>不能满足用户的需求</w:t>
      </w:r>
      <w:r>
        <w:rPr>
          <w:rFonts w:ascii="宋体" w:hAnsi="宋体" w:hint="eastAsia"/>
          <w:color w:val="000000"/>
          <w:sz w:val="24"/>
        </w:rPr>
        <w:t>，浪费时间和财力，管理效率也十分低下</w:t>
      </w:r>
      <w:r w:rsidRPr="00B17C51">
        <w:rPr>
          <w:rFonts w:ascii="宋体" w:hAnsi="宋体" w:hint="eastAsia"/>
          <w:color w:val="000000"/>
          <w:sz w:val="24"/>
        </w:rPr>
        <w:t>。如何利用先进的管理手段，提高</w:t>
      </w:r>
      <w:r>
        <w:rPr>
          <w:rFonts w:ascii="宋体" w:hAnsi="宋体" w:hint="eastAsia"/>
          <w:color w:val="000000"/>
          <w:sz w:val="24"/>
        </w:rPr>
        <w:t>台球厅管理系统</w:t>
      </w:r>
      <w:r w:rsidRPr="00B17C51">
        <w:rPr>
          <w:rFonts w:ascii="宋体" w:hAnsi="宋体" w:hint="eastAsia"/>
          <w:color w:val="000000"/>
          <w:sz w:val="24"/>
        </w:rPr>
        <w:t>的设计与实现管理水平，是如今</w:t>
      </w:r>
      <w:r>
        <w:rPr>
          <w:rFonts w:ascii="宋体" w:hAnsi="宋体" w:hint="eastAsia"/>
          <w:color w:val="000000"/>
          <w:sz w:val="24"/>
        </w:rPr>
        <w:t>台球厅管理系统</w:t>
      </w:r>
      <w:r w:rsidRPr="00B17C51">
        <w:rPr>
          <w:rFonts w:ascii="宋体" w:hAnsi="宋体" w:hint="eastAsia"/>
          <w:color w:val="000000"/>
          <w:sz w:val="24"/>
        </w:rPr>
        <w:t>的设计与实现改革面临的一个重要</w:t>
      </w:r>
      <w:r>
        <w:rPr>
          <w:rFonts w:ascii="宋体" w:hAnsi="宋体" w:hint="eastAsia"/>
          <w:color w:val="000000"/>
          <w:sz w:val="24"/>
        </w:rPr>
        <w:t>瓶颈。要想提高</w:t>
      </w:r>
      <w:r w:rsidRPr="00B17C51">
        <w:rPr>
          <w:rFonts w:ascii="宋体" w:hAnsi="宋体" w:hint="eastAsia"/>
          <w:color w:val="000000"/>
          <w:sz w:val="24"/>
        </w:rPr>
        <w:t>管理水平，必须全方位地提高使用体验。只有高标准、高质量的</w:t>
      </w:r>
      <w:r>
        <w:rPr>
          <w:rFonts w:ascii="宋体" w:hAnsi="宋体" w:hint="eastAsia"/>
          <w:color w:val="000000"/>
          <w:sz w:val="24"/>
        </w:rPr>
        <w:t>台球厅管理系统</w:t>
      </w:r>
      <w:r w:rsidRPr="00B17C51">
        <w:rPr>
          <w:rFonts w:ascii="宋体" w:hAnsi="宋体" w:hint="eastAsia"/>
          <w:color w:val="000000"/>
          <w:sz w:val="24"/>
        </w:rPr>
        <w:t>的设计与实现管理信息服务才能满足社会的需求。如今计算机科学技术日渐成熟，功能越来越强大，已完全能够胜任</w:t>
      </w:r>
      <w:r>
        <w:rPr>
          <w:rFonts w:ascii="宋体" w:hAnsi="宋体" w:hint="eastAsia"/>
          <w:color w:val="000000"/>
          <w:sz w:val="24"/>
        </w:rPr>
        <w:t>台球厅管理系统</w:t>
      </w:r>
      <w:r w:rsidRPr="00B17C51">
        <w:rPr>
          <w:rFonts w:ascii="宋体" w:hAnsi="宋体" w:hint="eastAsia"/>
          <w:color w:val="000000"/>
          <w:sz w:val="24"/>
        </w:rPr>
        <w:t>的设计与实现管理信息管理平台工作，而且更加方便、准确、快捷、高效、清晰、透明。这将给</w:t>
      </w:r>
      <w:r>
        <w:rPr>
          <w:rFonts w:ascii="宋体" w:hAnsi="宋体" w:hint="eastAsia"/>
          <w:color w:val="000000"/>
          <w:sz w:val="24"/>
        </w:rPr>
        <w:t>台球厅管理系统</w:t>
      </w:r>
      <w:r w:rsidRPr="00B17C51">
        <w:rPr>
          <w:rFonts w:ascii="宋体" w:hAnsi="宋体" w:hint="eastAsia"/>
          <w:color w:val="000000"/>
          <w:sz w:val="24"/>
        </w:rPr>
        <w:t>的设计与实现管理带来很大的方便，从而给</w:t>
      </w:r>
      <w:r>
        <w:rPr>
          <w:rFonts w:ascii="宋体" w:hAnsi="宋体" w:hint="eastAsia"/>
          <w:color w:val="000000"/>
          <w:sz w:val="24"/>
        </w:rPr>
        <w:t>台球厅管理系统</w:t>
      </w:r>
      <w:r w:rsidRPr="00B17C51">
        <w:rPr>
          <w:rFonts w:ascii="宋体" w:hAnsi="宋体" w:hint="eastAsia"/>
          <w:color w:val="000000"/>
          <w:sz w:val="24"/>
        </w:rPr>
        <w:t>的设计与实现管理信息管理工作带来更高的效率，这也是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的设计与实现管理信息管理正规化、现代化的重要标志。</w:t>
      </w:r>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是一个新兴行业，</w:t>
      </w:r>
      <w:r>
        <w:rPr>
          <w:rFonts w:ascii="宋体" w:hAnsi="宋体" w:hint="eastAsia"/>
          <w:color w:val="000000"/>
          <w:sz w:val="24"/>
        </w:rPr>
        <w:t>台球厅管理系统</w:t>
      </w:r>
      <w:r w:rsidRPr="00B17C51">
        <w:rPr>
          <w:rFonts w:ascii="宋体" w:hAnsi="宋体" w:hint="eastAsia"/>
          <w:color w:val="000000"/>
          <w:sz w:val="24"/>
        </w:rPr>
        <w:t>的设计与实现市场非常庞大，并且有着巨大的增长空间。</w:t>
      </w:r>
    </w:p>
    <w:p w:rsidR="004C2E7F" w:rsidRPr="00B17C51" w:rsidRDefault="004C2E7F" w:rsidP="004C2E7F">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Pr="00B17C51">
        <w:rPr>
          <w:rFonts w:ascii="宋体" w:hAnsi="宋体" w:hint="eastAsia"/>
          <w:color w:val="000000"/>
          <w:sz w:val="24"/>
        </w:rPr>
        <w:t>的设计与实现在一些发达国家和地区早已经形成一个独立的产业，信息与科技的结合式管理是社会管理的重要管理模式，无论在国内还是国外，都已经取得了迅速全面的发展，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的设计与实现管理信息管理的开发，使管理越来越智能化与人性化。</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4860A7">
      <w:pPr>
        <w:spacing w:line="360" w:lineRule="auto"/>
        <w:ind w:firstLineChars="200" w:firstLine="480"/>
        <w:jc w:val="left"/>
        <w:rPr>
          <w:rFonts w:ascii="宋体" w:hAnsi="宋体" w:hint="eastAsia"/>
          <w:color w:val="000000"/>
          <w:sz w:val="24"/>
        </w:rPr>
      </w:pPr>
      <w:r w:rsidRPr="00B17C51">
        <w:rPr>
          <w:rFonts w:ascii="宋体" w:hAnsi="宋体"/>
          <w:color w:val="000000"/>
          <w:sz w:val="24"/>
        </w:rPr>
        <w:t>（1）功能全面，系统界面条例清晰明了，方便管理。</w:t>
      </w:r>
    </w:p>
    <w:p w:rsidR="004C2E7F" w:rsidRPr="00B17C51" w:rsidRDefault="004C2E7F" w:rsidP="004C2E7F">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C2E7F" w:rsidRPr="008C1CBD" w:rsidRDefault="004C2E7F" w:rsidP="004C2E7F">
      <w:pPr>
        <w:pStyle w:val="2"/>
        <w:spacing w:beforeLines="50" w:before="156" w:afterLines="50" w:after="156" w:line="360" w:lineRule="auto"/>
        <w:rPr>
          <w:rFonts w:hint="eastAsia"/>
          <w:b/>
          <w:szCs w:val="24"/>
        </w:rPr>
      </w:pPr>
      <w:bookmarkStart w:id="5" w:name="_Toc4322485"/>
      <w:r w:rsidRPr="008C1CBD">
        <w:rPr>
          <w:rFonts w:hint="eastAsia"/>
          <w:b/>
          <w:szCs w:val="24"/>
        </w:rPr>
        <w:lastRenderedPageBreak/>
        <w:t>3.2</w:t>
      </w:r>
      <w:r w:rsidRPr="008C1CBD">
        <w:rPr>
          <w:b/>
          <w:szCs w:val="24"/>
        </w:rPr>
        <w:t xml:space="preserve">  </w:t>
      </w:r>
      <w:r w:rsidRPr="008C1CBD">
        <w:rPr>
          <w:rFonts w:hint="eastAsia"/>
          <w:b/>
          <w:szCs w:val="24"/>
        </w:rPr>
        <w:t>功能分析</w:t>
      </w:r>
      <w:bookmarkEnd w:id="5"/>
    </w:p>
    <w:p w:rsidR="004C2E7F" w:rsidRPr="00B17C51" w:rsidRDefault="004C2E7F" w:rsidP="004C2E7F">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Pr="00B17C51" w:rsidRDefault="00FF658A" w:rsidP="004C2E7F">
      <w:pPr>
        <w:spacing w:line="360" w:lineRule="auto"/>
        <w:ind w:firstLineChars="200" w:firstLine="480"/>
        <w:jc w:val="left"/>
        <w:rPr>
          <w:rFonts w:ascii="宋体" w:hAnsi="宋体" w:hint="eastAsia"/>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w:t>
      </w:r>
      <w:r>
        <w:rPr>
          <w:rFonts w:ascii="宋体" w:hAnsi="宋体" w:hint="eastAsia"/>
          <w:color w:val="000000"/>
          <w:sz w:val="24"/>
        </w:rPr>
        <w:t>台球桌</w:t>
      </w:r>
      <w:r>
        <w:rPr>
          <w:rFonts w:ascii="宋体" w:hAnsi="宋体" w:hint="eastAsia"/>
          <w:color w:val="000000"/>
          <w:sz w:val="24"/>
        </w:rPr>
        <w:t>模块</w:t>
      </w:r>
      <w:r w:rsidRPr="00B17C51">
        <w:rPr>
          <w:rFonts w:ascii="宋体" w:hAnsi="宋体" w:hint="eastAsia"/>
          <w:color w:val="000000"/>
          <w:sz w:val="24"/>
        </w:rPr>
        <w:t>进行</w:t>
      </w:r>
      <w:r>
        <w:rPr>
          <w:rFonts w:ascii="宋体" w:hAnsi="宋体" w:hint="eastAsia"/>
          <w:color w:val="000000"/>
          <w:sz w:val="24"/>
        </w:rPr>
        <w:t>订台，计时，结算等操作。</w:t>
      </w:r>
    </w:p>
    <w:p w:rsidR="004C2E7F" w:rsidRPr="004C2E7F" w:rsidRDefault="004C2E7F">
      <w:bookmarkStart w:id="6" w:name="_GoBack"/>
      <w:bookmarkEnd w:id="6"/>
    </w:p>
    <w:sectPr w:rsidR="004C2E7F" w:rsidRPr="004C2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6F9" w:rsidRDefault="003376F9" w:rsidP="007A0C44">
      <w:r>
        <w:separator/>
      </w:r>
    </w:p>
  </w:endnote>
  <w:endnote w:type="continuationSeparator" w:id="0">
    <w:p w:rsidR="003376F9" w:rsidRDefault="003376F9"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6F9" w:rsidRDefault="003376F9" w:rsidP="007A0C44">
      <w:r>
        <w:separator/>
      </w:r>
    </w:p>
  </w:footnote>
  <w:footnote w:type="continuationSeparator" w:id="0">
    <w:p w:rsidR="003376F9" w:rsidRDefault="003376F9"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33155F"/>
    <w:rsid w:val="003376F9"/>
    <w:rsid w:val="004058F2"/>
    <w:rsid w:val="004860A7"/>
    <w:rsid w:val="004C2E7F"/>
    <w:rsid w:val="00594549"/>
    <w:rsid w:val="007A0C44"/>
    <w:rsid w:val="007F7755"/>
    <w:rsid w:val="008558FA"/>
    <w:rsid w:val="00E9126C"/>
    <w:rsid w:val="00EA31EF"/>
    <w:rsid w:val="00F820BC"/>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basedOn w:val="a0"/>
    <w:link w:val="2"/>
    <w:rsid w:val="004058F2"/>
    <w:rPr>
      <w:rFonts w:ascii="宋体" w:eastAsia="宋体" w:hAnsi="宋体" w:cs="宋体"/>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basedOn w:val="a0"/>
    <w:link w:val="2"/>
    <w:rsid w:val="004058F2"/>
    <w:rPr>
      <w:rFonts w:ascii="宋体" w:eastAsia="宋体" w:hAnsi="宋体"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9</Pages>
  <Words>1042</Words>
  <Characters>5943</Characters>
  <Application>Microsoft Office Word</Application>
  <DocSecurity>0</DocSecurity>
  <Lines>49</Lines>
  <Paragraphs>13</Paragraphs>
  <ScaleCrop>false</ScaleCrop>
  <Company>P R C</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2019-04-02T09:03:00Z</dcterms:created>
  <dcterms:modified xsi:type="dcterms:W3CDTF">2019-04-03T13:27:00Z</dcterms:modified>
</cp:coreProperties>
</file>