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048" w:rsidRDefault="00B75048" w:rsidP="00B75048">
      <w:r>
        <w:rPr>
          <w:noProof/>
        </w:rPr>
        <w:drawing>
          <wp:anchor distT="0" distB="0" distL="114300" distR="114300" simplePos="0" relativeHeight="251659264" behindDoc="1" locked="0" layoutInCell="1" allowOverlap="1">
            <wp:simplePos x="0" y="0"/>
            <wp:positionH relativeFrom="column">
              <wp:posOffset>1353185</wp:posOffset>
            </wp:positionH>
            <wp:positionV relativeFrom="paragraph">
              <wp:posOffset>0</wp:posOffset>
            </wp:positionV>
            <wp:extent cx="2514600" cy="530860"/>
            <wp:effectExtent l="0" t="0" r="0" b="254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5308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w:drawing>
          <wp:inline distT="0" distB="0" distL="0" distR="0">
            <wp:extent cx="1259205" cy="12592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Rot="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9205" cy="1259205"/>
                    </a:xfrm>
                    <a:prstGeom prst="rect">
                      <a:avLst/>
                    </a:prstGeom>
                    <a:noFill/>
                    <a:ln>
                      <a:noFill/>
                    </a:ln>
                  </pic:spPr>
                </pic:pic>
              </a:graphicData>
            </a:graphic>
          </wp:inline>
        </w:drawing>
      </w:r>
      <w:r>
        <w:rPr>
          <w:rFonts w:hint="eastAsia"/>
          <w:noProof/>
        </w:rPr>
        <w:drawing>
          <wp:inline distT="0" distB="0" distL="0" distR="0">
            <wp:extent cx="2855595" cy="854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5595" cy="854075"/>
                    </a:xfrm>
                    <a:prstGeom prst="rect">
                      <a:avLst/>
                    </a:prstGeom>
                    <a:noFill/>
                    <a:ln>
                      <a:noFill/>
                    </a:ln>
                  </pic:spPr>
                </pic:pic>
              </a:graphicData>
            </a:graphic>
          </wp:inline>
        </w:drawing>
      </w:r>
    </w:p>
    <w:p w:rsidR="00B75048" w:rsidRDefault="00B75048" w:rsidP="00B75048">
      <w:pPr>
        <w:jc w:val="center"/>
        <w:rPr>
          <w:rFonts w:ascii="宋体" w:hAnsi="宋体"/>
          <w:b/>
          <w:sz w:val="72"/>
          <w:szCs w:val="96"/>
        </w:rPr>
      </w:pPr>
      <w:r>
        <w:rPr>
          <w:rFonts w:ascii="宋体" w:hAnsi="宋体" w:hint="eastAsia"/>
          <w:b/>
          <w:sz w:val="72"/>
          <w:szCs w:val="96"/>
        </w:rPr>
        <w:t>计算机与信息工程学院</w:t>
      </w:r>
    </w:p>
    <w:p w:rsidR="00B75048" w:rsidRDefault="00B75048" w:rsidP="00B75048">
      <w:pPr>
        <w:jc w:val="center"/>
        <w:rPr>
          <w:rFonts w:ascii="宋体" w:hAnsi="宋体" w:cs="宋体"/>
          <w:b/>
          <w:color w:val="000000"/>
          <w:sz w:val="56"/>
          <w:szCs w:val="56"/>
        </w:rPr>
      </w:pPr>
      <w:r>
        <w:rPr>
          <w:rFonts w:ascii="宋体" w:hAnsi="宋体" w:cs="宋体" w:hint="eastAsia"/>
          <w:b/>
          <w:color w:val="000000"/>
          <w:sz w:val="56"/>
          <w:szCs w:val="56"/>
        </w:rPr>
        <w:t>计</w:t>
      </w:r>
    </w:p>
    <w:p w:rsidR="00B75048" w:rsidRDefault="00B75048" w:rsidP="00B75048">
      <w:pPr>
        <w:jc w:val="center"/>
        <w:rPr>
          <w:rFonts w:ascii="宋体" w:hAnsi="宋体" w:cs="宋体"/>
          <w:b/>
          <w:color w:val="000000"/>
          <w:sz w:val="56"/>
          <w:szCs w:val="56"/>
        </w:rPr>
      </w:pPr>
      <w:r>
        <w:rPr>
          <w:rFonts w:ascii="宋体" w:hAnsi="宋体" w:cs="宋体" w:hint="eastAsia"/>
          <w:b/>
          <w:color w:val="000000"/>
          <w:sz w:val="56"/>
          <w:szCs w:val="56"/>
        </w:rPr>
        <w:t>算</w:t>
      </w:r>
    </w:p>
    <w:p w:rsidR="00B75048" w:rsidRDefault="00B75048" w:rsidP="00B75048">
      <w:pPr>
        <w:jc w:val="center"/>
        <w:rPr>
          <w:rFonts w:ascii="宋体" w:hAnsi="宋体" w:cs="宋体"/>
          <w:b/>
          <w:color w:val="000000"/>
          <w:sz w:val="56"/>
          <w:szCs w:val="56"/>
        </w:rPr>
      </w:pPr>
      <w:r>
        <w:rPr>
          <w:rFonts w:ascii="宋体" w:hAnsi="宋体" w:cs="宋体" w:hint="eastAsia"/>
          <w:b/>
          <w:color w:val="000000"/>
          <w:sz w:val="56"/>
          <w:szCs w:val="56"/>
        </w:rPr>
        <w:t>机</w:t>
      </w:r>
    </w:p>
    <w:p w:rsidR="00FB0D8F" w:rsidRDefault="00FB0D8F" w:rsidP="00B75048">
      <w:pPr>
        <w:jc w:val="center"/>
        <w:rPr>
          <w:rFonts w:ascii="宋体" w:hAnsi="宋体" w:cs="宋体"/>
          <w:b/>
          <w:color w:val="000000"/>
          <w:sz w:val="56"/>
          <w:szCs w:val="56"/>
        </w:rPr>
      </w:pPr>
      <w:r>
        <w:rPr>
          <w:rFonts w:ascii="宋体" w:hAnsi="宋体" w:cs="宋体" w:hint="eastAsia"/>
          <w:b/>
          <w:color w:val="000000"/>
          <w:sz w:val="56"/>
          <w:szCs w:val="56"/>
        </w:rPr>
        <w:t>系</w:t>
      </w:r>
    </w:p>
    <w:p w:rsidR="00FB0D8F" w:rsidRDefault="00FB0D8F" w:rsidP="00B75048">
      <w:pPr>
        <w:jc w:val="center"/>
        <w:rPr>
          <w:rFonts w:ascii="宋体" w:hAnsi="宋体" w:cs="宋体"/>
          <w:b/>
          <w:color w:val="000000"/>
          <w:sz w:val="56"/>
          <w:szCs w:val="56"/>
        </w:rPr>
      </w:pPr>
      <w:r>
        <w:rPr>
          <w:rFonts w:ascii="宋体" w:hAnsi="宋体" w:cs="宋体" w:hint="eastAsia"/>
          <w:b/>
          <w:color w:val="000000"/>
          <w:sz w:val="56"/>
          <w:szCs w:val="56"/>
        </w:rPr>
        <w:t>统</w:t>
      </w:r>
    </w:p>
    <w:p w:rsidR="00FB0D8F" w:rsidRDefault="00FB0D8F" w:rsidP="00B75048">
      <w:pPr>
        <w:jc w:val="center"/>
        <w:rPr>
          <w:rFonts w:ascii="宋体" w:hAnsi="宋体" w:cs="宋体"/>
          <w:b/>
          <w:color w:val="000000"/>
          <w:sz w:val="56"/>
          <w:szCs w:val="56"/>
        </w:rPr>
      </w:pPr>
      <w:r>
        <w:rPr>
          <w:rFonts w:ascii="宋体" w:hAnsi="宋体" w:cs="宋体" w:hint="eastAsia"/>
          <w:b/>
          <w:color w:val="000000"/>
          <w:sz w:val="56"/>
          <w:szCs w:val="56"/>
        </w:rPr>
        <w:t>基</w:t>
      </w:r>
    </w:p>
    <w:p w:rsidR="00B75048" w:rsidRDefault="00FB0D8F" w:rsidP="00B75048">
      <w:pPr>
        <w:jc w:val="center"/>
        <w:rPr>
          <w:rFonts w:ascii="宋体" w:hAnsi="宋体" w:cs="宋体"/>
          <w:b/>
          <w:color w:val="000000"/>
          <w:sz w:val="56"/>
          <w:szCs w:val="56"/>
        </w:rPr>
      </w:pPr>
      <w:proofErr w:type="gramStart"/>
      <w:r>
        <w:rPr>
          <w:rFonts w:ascii="宋体" w:hAnsi="宋体" w:cs="宋体" w:hint="eastAsia"/>
          <w:b/>
          <w:color w:val="000000"/>
          <w:sz w:val="56"/>
          <w:szCs w:val="56"/>
        </w:rPr>
        <w:t>础</w:t>
      </w:r>
      <w:proofErr w:type="gramEnd"/>
    </w:p>
    <w:p w:rsidR="00FB0D8F" w:rsidRDefault="00FB0D8F" w:rsidP="00FB0D8F">
      <w:pPr>
        <w:jc w:val="center"/>
        <w:rPr>
          <w:rFonts w:ascii="宋体" w:hAnsi="宋体" w:cs="宋体"/>
          <w:b/>
          <w:color w:val="000000"/>
          <w:sz w:val="56"/>
          <w:szCs w:val="56"/>
        </w:rPr>
      </w:pPr>
      <w:r>
        <w:rPr>
          <w:rFonts w:ascii="宋体" w:hAnsi="宋体" w:cs="宋体" w:hint="eastAsia"/>
          <w:b/>
          <w:color w:val="000000"/>
          <w:sz w:val="56"/>
          <w:szCs w:val="56"/>
        </w:rPr>
        <w:t>论</w:t>
      </w:r>
    </w:p>
    <w:p w:rsidR="00FB0D8F" w:rsidRPr="00FB0D8F" w:rsidRDefault="00FB0D8F" w:rsidP="00FB0D8F">
      <w:pPr>
        <w:jc w:val="center"/>
        <w:rPr>
          <w:rFonts w:ascii="宋体" w:hAnsi="宋体" w:cs="宋体"/>
          <w:b/>
          <w:color w:val="000000"/>
          <w:sz w:val="56"/>
          <w:szCs w:val="56"/>
        </w:rPr>
      </w:pPr>
      <w:r>
        <w:rPr>
          <w:rFonts w:ascii="宋体" w:hAnsi="宋体" w:cs="宋体" w:hint="eastAsia"/>
          <w:b/>
          <w:color w:val="000000"/>
          <w:sz w:val="56"/>
          <w:szCs w:val="56"/>
        </w:rPr>
        <w:t>文</w:t>
      </w:r>
    </w:p>
    <w:p w:rsidR="00B75048" w:rsidRDefault="00B75048" w:rsidP="00B75048">
      <w:pPr>
        <w:jc w:val="right"/>
        <w:rPr>
          <w:rFonts w:ascii="宋体" w:hAnsi="宋体" w:cs="宋体"/>
          <w:b/>
          <w:color w:val="000000"/>
          <w:sz w:val="28"/>
          <w:szCs w:val="28"/>
        </w:rPr>
      </w:pPr>
      <w:r>
        <w:rPr>
          <w:rFonts w:ascii="宋体" w:hAnsi="宋体" w:cs="宋体" w:hint="eastAsia"/>
          <w:b/>
          <w:color w:val="000000"/>
          <w:sz w:val="28"/>
          <w:szCs w:val="28"/>
        </w:rPr>
        <w:t xml:space="preserve">                                 </w:t>
      </w:r>
    </w:p>
    <w:p w:rsidR="00B75048" w:rsidRDefault="00B75048" w:rsidP="00B75048">
      <w:pPr>
        <w:jc w:val="right"/>
        <w:rPr>
          <w:rFonts w:ascii="宋体" w:hAnsi="宋体" w:cs="宋体"/>
          <w:b/>
          <w:color w:val="000000"/>
          <w:sz w:val="28"/>
          <w:szCs w:val="28"/>
        </w:rPr>
      </w:pPr>
      <w:r>
        <w:rPr>
          <w:rFonts w:ascii="宋体" w:hAnsi="宋体" w:cs="宋体" w:hint="eastAsia"/>
          <w:b/>
          <w:color w:val="000000"/>
          <w:sz w:val="28"/>
          <w:szCs w:val="28"/>
        </w:rPr>
        <w:t>网络编程</w:t>
      </w:r>
    </w:p>
    <w:p w:rsidR="00B75048" w:rsidRDefault="00B75048" w:rsidP="00B75048">
      <w:pPr>
        <w:jc w:val="right"/>
        <w:rPr>
          <w:rFonts w:ascii="宋体" w:hAnsi="宋体" w:cs="宋体"/>
          <w:b/>
          <w:color w:val="000000"/>
          <w:sz w:val="28"/>
          <w:szCs w:val="28"/>
        </w:rPr>
      </w:pPr>
      <w:r>
        <w:rPr>
          <w:rFonts w:ascii="宋体" w:hAnsi="宋体" w:cs="宋体" w:hint="eastAsia"/>
          <w:b/>
          <w:color w:val="000000"/>
          <w:sz w:val="28"/>
          <w:szCs w:val="28"/>
        </w:rPr>
        <w:t>袁东强</w:t>
      </w:r>
    </w:p>
    <w:p w:rsidR="00B75048" w:rsidRPr="00B75048" w:rsidRDefault="00B75048" w:rsidP="00B75048">
      <w:pPr>
        <w:jc w:val="right"/>
        <w:rPr>
          <w:rFonts w:ascii="黑体" w:eastAsia="黑体" w:hAnsi="黑体" w:cs="黑体"/>
          <w:sz w:val="36"/>
          <w:szCs w:val="36"/>
        </w:rPr>
      </w:pPr>
      <w:r>
        <w:rPr>
          <w:rFonts w:ascii="宋体" w:hAnsi="宋体" w:cs="宋体" w:hint="eastAsia"/>
          <w:b/>
          <w:color w:val="000000"/>
          <w:sz w:val="28"/>
          <w:szCs w:val="28"/>
        </w:rPr>
        <w:t xml:space="preserve">20151104696                                     </w:t>
      </w:r>
      <w:r>
        <w:rPr>
          <w:rFonts w:ascii="华文新魏" w:eastAsia="华文新魏" w:hAnsi="Meiryo" w:cs="Meiryo" w:hint="eastAsia"/>
          <w:b/>
          <w:color w:val="000000"/>
          <w:sz w:val="82"/>
          <w:szCs w:val="28"/>
        </w:rPr>
        <w:t xml:space="preserve">  </w:t>
      </w:r>
      <w:r>
        <w:rPr>
          <w:rFonts w:ascii="华文新魏" w:eastAsia="华文新魏" w:hAnsi="Meiryo" w:cs="Meiryo" w:hint="eastAsia"/>
          <w:b/>
          <w:color w:val="000000"/>
          <w:sz w:val="28"/>
          <w:szCs w:val="28"/>
        </w:rPr>
        <w:t xml:space="preserve">                                   </w:t>
      </w:r>
    </w:p>
    <w:p w:rsidR="00B16D06" w:rsidRDefault="00B16D06" w:rsidP="00B16D06">
      <w:pPr>
        <w:jc w:val="center"/>
        <w:rPr>
          <w:b/>
          <w:sz w:val="44"/>
          <w:szCs w:val="44"/>
        </w:rPr>
      </w:pPr>
      <w:r w:rsidRPr="00B16D06">
        <w:rPr>
          <w:rFonts w:hint="eastAsia"/>
          <w:b/>
          <w:sz w:val="44"/>
          <w:szCs w:val="44"/>
        </w:rPr>
        <w:lastRenderedPageBreak/>
        <w:t>计算机系统基础论文</w:t>
      </w:r>
    </w:p>
    <w:p w:rsidR="00FB0D8F" w:rsidRDefault="003F62B7" w:rsidP="00D86418">
      <w:pPr>
        <w:rPr>
          <w:rFonts w:ascii="黑体" w:eastAsia="黑体" w:hAnsi="黑体" w:hint="eastAsia"/>
          <w:b/>
          <w:sz w:val="28"/>
          <w:szCs w:val="28"/>
        </w:rPr>
      </w:pPr>
      <w:r w:rsidRPr="003F62B7">
        <w:rPr>
          <w:rFonts w:ascii="黑体" w:eastAsia="黑体" w:hAnsi="黑体" w:hint="eastAsia"/>
          <w:b/>
          <w:sz w:val="28"/>
          <w:szCs w:val="28"/>
        </w:rPr>
        <w:t>引言：</w:t>
      </w:r>
    </w:p>
    <w:p w:rsidR="003F62B7" w:rsidRPr="003F62B7" w:rsidRDefault="003F62B7" w:rsidP="00D86418">
      <w:pPr>
        <w:rPr>
          <w:rFonts w:asciiTheme="majorEastAsia" w:eastAsiaTheme="majorEastAsia" w:hAnsiTheme="majorEastAsia"/>
          <w:szCs w:val="21"/>
        </w:rPr>
      </w:pPr>
      <w:r>
        <w:rPr>
          <w:rFonts w:ascii="黑体" w:eastAsia="黑体" w:hAnsi="黑体" w:hint="eastAsia"/>
          <w:b/>
          <w:sz w:val="28"/>
          <w:szCs w:val="28"/>
        </w:rPr>
        <w:tab/>
      </w:r>
      <w:r>
        <w:rPr>
          <w:rFonts w:asciiTheme="majorEastAsia" w:eastAsiaTheme="majorEastAsia" w:hAnsiTheme="majorEastAsia" w:hint="eastAsia"/>
          <w:szCs w:val="21"/>
        </w:rPr>
        <w:t>通过半年的学习，让我们认识了计算机系统的主要内容，同时学会了如何使用</w:t>
      </w:r>
      <w:proofErr w:type="spellStart"/>
      <w:r>
        <w:rPr>
          <w:rFonts w:asciiTheme="majorEastAsia" w:eastAsiaTheme="majorEastAsia" w:hAnsiTheme="majorEastAsia" w:hint="eastAsia"/>
          <w:szCs w:val="21"/>
        </w:rPr>
        <w:t>Arduino</w:t>
      </w:r>
      <w:proofErr w:type="spellEnd"/>
      <w:r>
        <w:rPr>
          <w:rFonts w:asciiTheme="majorEastAsia" w:eastAsiaTheme="majorEastAsia" w:hAnsiTheme="majorEastAsia" w:hint="eastAsia"/>
          <w:szCs w:val="21"/>
        </w:rPr>
        <w:t>，以及通过</w:t>
      </w:r>
      <w:proofErr w:type="spellStart"/>
      <w:r>
        <w:rPr>
          <w:rFonts w:asciiTheme="majorEastAsia" w:eastAsiaTheme="majorEastAsia" w:hAnsiTheme="majorEastAsia" w:hint="eastAsia"/>
          <w:szCs w:val="21"/>
        </w:rPr>
        <w:t>Arduino</w:t>
      </w:r>
      <w:proofErr w:type="spellEnd"/>
      <w:r>
        <w:rPr>
          <w:rFonts w:asciiTheme="majorEastAsia" w:eastAsiaTheme="majorEastAsia" w:hAnsiTheme="majorEastAsia" w:hint="eastAsia"/>
          <w:szCs w:val="21"/>
        </w:rPr>
        <w:t>制作一些简单的机器人，一些简单的程序控制的模块。通过这半年的学习改变了我们一开始所认识的计算机就是电脑的思想，对计算机的结构也有了简单的认识，工作原理有了一些了解。</w:t>
      </w:r>
    </w:p>
    <w:p w:rsidR="00D86418" w:rsidRPr="00B16D06" w:rsidRDefault="00D86418" w:rsidP="00B16D06">
      <w:pPr>
        <w:jc w:val="center"/>
        <w:rPr>
          <w:b/>
          <w:sz w:val="44"/>
          <w:szCs w:val="44"/>
        </w:rPr>
      </w:pPr>
    </w:p>
    <w:p w:rsidR="009E68A4" w:rsidRPr="00144C93" w:rsidRDefault="00144C93">
      <w:pPr>
        <w:rPr>
          <w:sz w:val="28"/>
          <w:szCs w:val="28"/>
        </w:rPr>
      </w:pPr>
      <w:r w:rsidRPr="00144C93">
        <w:rPr>
          <w:rFonts w:hint="eastAsia"/>
          <w:sz w:val="28"/>
          <w:szCs w:val="28"/>
        </w:rPr>
        <w:t>计算机系统的认识</w:t>
      </w:r>
    </w:p>
    <w:p w:rsidR="00144C93" w:rsidRDefault="00144C93">
      <w:r>
        <w:rPr>
          <w:rFonts w:hint="eastAsia"/>
        </w:rPr>
        <w:tab/>
      </w:r>
      <w:r>
        <w:rPr>
          <w:rFonts w:hint="eastAsia"/>
        </w:rPr>
        <w:t>计算机系统是由应将系统和软件系统两部分组成的。硬件系统是借助电、光、磁、机械等原理构成的</w:t>
      </w:r>
      <w:proofErr w:type="gramStart"/>
      <w:r>
        <w:rPr>
          <w:rFonts w:hint="eastAsia"/>
        </w:rPr>
        <w:t>的</w:t>
      </w:r>
      <w:proofErr w:type="gramEnd"/>
      <w:r>
        <w:rPr>
          <w:rFonts w:hint="eastAsia"/>
        </w:rPr>
        <w:t>各种物理部件的有机组合，是系统赖以工作的实体。软件系统</w:t>
      </w:r>
      <w:r w:rsidR="00796B00">
        <w:rPr>
          <w:rFonts w:hint="eastAsia"/>
        </w:rPr>
        <w:t>是由各种程序和文件构成，用于指挥硬件系统按指定要求进行工作。</w:t>
      </w:r>
    </w:p>
    <w:p w:rsidR="00796B00" w:rsidRDefault="00796B00">
      <w:r>
        <w:rPr>
          <w:rFonts w:hint="eastAsia"/>
        </w:rPr>
        <w:tab/>
      </w:r>
      <w:r>
        <w:rPr>
          <w:rFonts w:hint="eastAsia"/>
        </w:rPr>
        <w:t>硬件主要包括主机和外部设备，其中主机是由运算器和处理器组成的中让处理器和主存储器组成的；外部设备是由输入设备、输出设备、外存储器组成。</w:t>
      </w:r>
    </w:p>
    <w:p w:rsidR="00796B00" w:rsidRDefault="00796B00">
      <w:r>
        <w:rPr>
          <w:rFonts w:hint="eastAsia"/>
        </w:rPr>
        <w:tab/>
      </w:r>
      <w:r>
        <w:rPr>
          <w:rFonts w:hint="eastAsia"/>
        </w:rPr>
        <w:t>软件系统主要是由系统软件和应用软件</w:t>
      </w:r>
      <w:r w:rsidR="00DB1D51">
        <w:rPr>
          <w:rFonts w:hint="eastAsia"/>
        </w:rPr>
        <w:t>所组成，其中系统软件是由操作系统、编译和解释系统、编程语言、系统服务程序、诊断软件、网络软件等组成的。应用软件是由文字处理软件、信息管理系统、各种应用软件包、各种辅助软件组合而成的。</w:t>
      </w:r>
    </w:p>
    <w:p w:rsidR="00FD75BA" w:rsidRDefault="00FD75BA">
      <w:r>
        <w:rPr>
          <w:rFonts w:hint="eastAsia"/>
        </w:rPr>
        <w:tab/>
      </w:r>
      <w:r>
        <w:rPr>
          <w:rFonts w:hint="eastAsia"/>
        </w:rPr>
        <w:t>计算机在执行程序时须先将要执行的相关程序和数据放入内除其中，在执行程序时</w:t>
      </w:r>
      <w:r>
        <w:rPr>
          <w:rFonts w:hint="eastAsia"/>
        </w:rPr>
        <w:t>CPU</w:t>
      </w:r>
      <w:r>
        <w:rPr>
          <w:rFonts w:hint="eastAsia"/>
        </w:rPr>
        <w:t>根据当前</w:t>
      </w:r>
      <w:r w:rsidRPr="00FD75BA">
        <w:rPr>
          <w:rFonts w:hint="eastAsia"/>
        </w:rPr>
        <w:t>程序指针寄存器的内容取出指令并执行指令，然后再取出下一条指令并执行，如此循环下去直到程序结束指令时才停止执行</w:t>
      </w:r>
      <w:r>
        <w:rPr>
          <w:rFonts w:hint="eastAsia"/>
        </w:rPr>
        <w:t>。</w:t>
      </w:r>
      <w:r w:rsidR="009308D8">
        <w:rPr>
          <w:rFonts w:hint="eastAsia"/>
        </w:rPr>
        <w:t>其工作过程就是不断地</w:t>
      </w:r>
      <w:proofErr w:type="gramStart"/>
      <w:r w:rsidR="009308D8">
        <w:rPr>
          <w:rFonts w:hint="eastAsia"/>
        </w:rPr>
        <w:t>取命令</w:t>
      </w:r>
      <w:proofErr w:type="gramEnd"/>
      <w:r w:rsidR="009308D8">
        <w:rPr>
          <w:rFonts w:hint="eastAsia"/>
        </w:rPr>
        <w:t>和执行命令的过程，最后将计算的结果放入指令指定的存储器地址中。</w:t>
      </w:r>
    </w:p>
    <w:p w:rsidR="009308D8" w:rsidRDefault="009308D8">
      <w:pPr>
        <w:rPr>
          <w:sz w:val="28"/>
          <w:szCs w:val="28"/>
        </w:rPr>
      </w:pPr>
      <w:r w:rsidRPr="009308D8">
        <w:rPr>
          <w:rFonts w:hint="eastAsia"/>
          <w:sz w:val="28"/>
          <w:szCs w:val="28"/>
        </w:rPr>
        <w:t>对</w:t>
      </w:r>
      <w:r w:rsidRPr="009308D8">
        <w:rPr>
          <w:rFonts w:hint="eastAsia"/>
          <w:sz w:val="28"/>
          <w:szCs w:val="28"/>
        </w:rPr>
        <w:t>C</w:t>
      </w:r>
      <w:r w:rsidRPr="009308D8">
        <w:rPr>
          <w:rFonts w:hint="eastAsia"/>
          <w:sz w:val="28"/>
          <w:szCs w:val="28"/>
        </w:rPr>
        <w:t>语言中指针的认识</w:t>
      </w:r>
    </w:p>
    <w:p w:rsidR="00733DB4" w:rsidRDefault="009308D8" w:rsidP="00733DB4">
      <w:pPr>
        <w:rPr>
          <w:szCs w:val="21"/>
        </w:rPr>
      </w:pPr>
      <w:r>
        <w:rPr>
          <w:rFonts w:hint="eastAsia"/>
          <w:sz w:val="28"/>
          <w:szCs w:val="28"/>
        </w:rPr>
        <w:tab/>
      </w:r>
      <w:r w:rsidR="00733DB4" w:rsidRPr="00733DB4">
        <w:rPr>
          <w:rFonts w:hint="eastAsia"/>
          <w:szCs w:val="21"/>
        </w:rPr>
        <w:t>在</w:t>
      </w:r>
      <w:r w:rsidR="00733DB4" w:rsidRPr="00733DB4">
        <w:rPr>
          <w:rFonts w:hint="eastAsia"/>
          <w:szCs w:val="21"/>
        </w:rPr>
        <w:t>C</w:t>
      </w:r>
      <w:r w:rsidR="00733DB4" w:rsidRPr="00733DB4">
        <w:rPr>
          <w:rFonts w:hint="eastAsia"/>
          <w:szCs w:val="21"/>
        </w:rPr>
        <w:t>语言中指针是一个特殊的变量，它里面存储的数值被解释成为内存里的一个地址。要搞清一个指针需要搞清指针的四方面的内容：指针的类型，指针所指向的类型，指针的</w:t>
      </w:r>
      <w:proofErr w:type="gramStart"/>
      <w:r w:rsidR="00733DB4" w:rsidRPr="00733DB4">
        <w:rPr>
          <w:rFonts w:hint="eastAsia"/>
          <w:szCs w:val="21"/>
        </w:rPr>
        <w:t>值或者</w:t>
      </w:r>
      <w:proofErr w:type="gramEnd"/>
      <w:r w:rsidR="00733DB4" w:rsidRPr="00733DB4">
        <w:rPr>
          <w:rFonts w:hint="eastAsia"/>
          <w:szCs w:val="21"/>
        </w:rPr>
        <w:t>叫指针所指向的内存区，还有指针本身所占据的内存区。</w:t>
      </w:r>
      <w:r w:rsidR="00FD7244">
        <w:rPr>
          <w:rStyle w:val="a6"/>
          <w:szCs w:val="21"/>
        </w:rPr>
        <w:footnoteReference w:id="1"/>
      </w:r>
    </w:p>
    <w:p w:rsidR="00733DB4" w:rsidRDefault="00733DB4" w:rsidP="00733DB4">
      <w:r>
        <w:rPr>
          <w:rFonts w:hint="eastAsia"/>
        </w:rPr>
        <w:tab/>
      </w:r>
      <w:r>
        <w:rPr>
          <w:rFonts w:hint="eastAsia"/>
        </w:rPr>
        <w:t>指针类型</w:t>
      </w:r>
      <w:r>
        <w:rPr>
          <w:rFonts w:hint="eastAsia"/>
        </w:rPr>
        <w:t>:</w:t>
      </w:r>
      <w:r>
        <w:rPr>
          <w:rFonts w:hint="eastAsia"/>
        </w:rPr>
        <w:t>从语法上来看，只要把指针名去掉就是指针的类型。例如</w:t>
      </w:r>
      <w:proofErr w:type="spellStart"/>
      <w:r>
        <w:rPr>
          <w:rFonts w:hint="eastAsia"/>
        </w:rPr>
        <w:t>int</w:t>
      </w:r>
      <w:proofErr w:type="spellEnd"/>
      <w:r>
        <w:rPr>
          <w:rFonts w:hint="eastAsia"/>
        </w:rPr>
        <w:t>*</w:t>
      </w:r>
      <w:r w:rsidR="00E930E4">
        <w:rPr>
          <w:rFonts w:hint="eastAsia"/>
        </w:rPr>
        <w:t xml:space="preserve"> </w:t>
      </w:r>
      <w:proofErr w:type="spellStart"/>
      <w:r>
        <w:rPr>
          <w:rFonts w:hint="eastAsia"/>
        </w:rPr>
        <w:t>ptr</w:t>
      </w:r>
      <w:proofErr w:type="spellEnd"/>
      <w:r w:rsidR="00E930E4">
        <w:rPr>
          <w:rFonts w:hint="eastAsia"/>
        </w:rPr>
        <w:t>它</w:t>
      </w:r>
      <w:r>
        <w:rPr>
          <w:rFonts w:hint="eastAsia"/>
        </w:rPr>
        <w:t>就是</w:t>
      </w:r>
      <w:proofErr w:type="spellStart"/>
      <w:r>
        <w:rPr>
          <w:rFonts w:hint="eastAsia"/>
        </w:rPr>
        <w:t>int</w:t>
      </w:r>
      <w:proofErr w:type="spellEnd"/>
      <w:r w:rsidR="00E930E4">
        <w:rPr>
          <w:rFonts w:hint="eastAsia"/>
        </w:rPr>
        <w:t>*</w:t>
      </w:r>
      <w:r>
        <w:rPr>
          <w:rFonts w:hint="eastAsia"/>
        </w:rPr>
        <w:t>类型的指针；</w:t>
      </w:r>
      <w:r>
        <w:rPr>
          <w:rFonts w:hint="eastAsia"/>
        </w:rPr>
        <w:t>char*</w:t>
      </w:r>
      <w:r w:rsidR="00E930E4">
        <w:rPr>
          <w:rFonts w:hint="eastAsia"/>
        </w:rPr>
        <w:t xml:space="preserve"> </w:t>
      </w:r>
      <w:proofErr w:type="spellStart"/>
      <w:r>
        <w:rPr>
          <w:rFonts w:hint="eastAsia"/>
        </w:rPr>
        <w:t>ptr</w:t>
      </w:r>
      <w:proofErr w:type="spellEnd"/>
      <w:r>
        <w:rPr>
          <w:rFonts w:hint="eastAsia"/>
        </w:rPr>
        <w:t xml:space="preserve"> </w:t>
      </w:r>
      <w:r w:rsidR="00E930E4">
        <w:rPr>
          <w:rFonts w:hint="eastAsia"/>
        </w:rPr>
        <w:t>它</w:t>
      </w:r>
      <w:r>
        <w:rPr>
          <w:rFonts w:hint="eastAsia"/>
        </w:rPr>
        <w:t>就是</w:t>
      </w:r>
      <w:r>
        <w:rPr>
          <w:rFonts w:hint="eastAsia"/>
        </w:rPr>
        <w:t>char</w:t>
      </w:r>
      <w:r w:rsidR="00E930E4">
        <w:rPr>
          <w:rFonts w:hint="eastAsia"/>
        </w:rPr>
        <w:t>*</w:t>
      </w:r>
      <w:r>
        <w:rPr>
          <w:rFonts w:hint="eastAsia"/>
        </w:rPr>
        <w:t>类型的指针。</w:t>
      </w:r>
    </w:p>
    <w:p w:rsidR="00E930E4" w:rsidRDefault="00E930E4" w:rsidP="00733DB4">
      <w:r>
        <w:rPr>
          <w:rFonts w:hint="eastAsia"/>
        </w:rPr>
        <w:tab/>
      </w:r>
      <w:r>
        <w:rPr>
          <w:rFonts w:hint="eastAsia"/>
        </w:rPr>
        <w:t>指针所指向的类型：当你通过指针来访问指针所指向的内存区时，指针所指向的类型就决定了编译器将指定地内存区域的内容是什么类型来对待，在语法中只需把指针声明语句中的指针名字和名字左边的指针声明符</w:t>
      </w:r>
      <w:proofErr w:type="gramStart"/>
      <w:r>
        <w:t>”</w:t>
      </w:r>
      <w:proofErr w:type="gramEnd"/>
      <w:r>
        <w:rPr>
          <w:rFonts w:hint="eastAsia"/>
        </w:rPr>
        <w:t>*</w:t>
      </w:r>
      <w:proofErr w:type="gramStart"/>
      <w:r>
        <w:t>”</w:t>
      </w:r>
      <w:proofErr w:type="gramEnd"/>
      <w:r>
        <w:rPr>
          <w:rFonts w:hint="eastAsia"/>
        </w:rPr>
        <w:t>去掉，剩下的就是指针所指向的类型。例如：</w:t>
      </w:r>
      <w:proofErr w:type="spellStart"/>
      <w:r>
        <w:rPr>
          <w:rFonts w:hint="eastAsia"/>
        </w:rPr>
        <w:t>int</w:t>
      </w:r>
      <w:proofErr w:type="spellEnd"/>
      <w:r>
        <w:rPr>
          <w:rFonts w:hint="eastAsia"/>
        </w:rPr>
        <w:t xml:space="preserve"> *</w:t>
      </w:r>
      <w:proofErr w:type="spellStart"/>
      <w:r>
        <w:rPr>
          <w:rFonts w:hint="eastAsia"/>
        </w:rPr>
        <w:t>ptr</w:t>
      </w:r>
      <w:proofErr w:type="spellEnd"/>
      <w:r>
        <w:rPr>
          <w:rFonts w:hint="eastAsia"/>
        </w:rPr>
        <w:t xml:space="preserve"> </w:t>
      </w:r>
      <w:r>
        <w:rPr>
          <w:rFonts w:hint="eastAsia"/>
        </w:rPr>
        <w:t>指针所指向的类型就是</w:t>
      </w:r>
      <w:proofErr w:type="spellStart"/>
      <w:r>
        <w:rPr>
          <w:rFonts w:hint="eastAsia"/>
        </w:rPr>
        <w:t>int</w:t>
      </w:r>
      <w:proofErr w:type="spellEnd"/>
      <w:r>
        <w:rPr>
          <w:rFonts w:hint="eastAsia"/>
        </w:rPr>
        <w:t>；</w:t>
      </w:r>
      <w:r>
        <w:rPr>
          <w:rFonts w:hint="eastAsia"/>
        </w:rPr>
        <w:t>char *</w:t>
      </w:r>
      <w:proofErr w:type="spellStart"/>
      <w:r>
        <w:rPr>
          <w:rFonts w:hint="eastAsia"/>
        </w:rPr>
        <w:t>ptr</w:t>
      </w:r>
      <w:proofErr w:type="spellEnd"/>
      <w:r>
        <w:rPr>
          <w:rFonts w:hint="eastAsia"/>
        </w:rPr>
        <w:t xml:space="preserve"> </w:t>
      </w:r>
      <w:r>
        <w:rPr>
          <w:rFonts w:hint="eastAsia"/>
        </w:rPr>
        <w:t>指针所指向的类型就是</w:t>
      </w:r>
      <w:r>
        <w:rPr>
          <w:rFonts w:hint="eastAsia"/>
        </w:rPr>
        <w:t>char</w:t>
      </w:r>
      <w:r>
        <w:rPr>
          <w:rFonts w:hint="eastAsia"/>
        </w:rPr>
        <w:t>类型的。</w:t>
      </w:r>
    </w:p>
    <w:p w:rsidR="00C16F53" w:rsidRDefault="00E930E4" w:rsidP="00C16F53">
      <w:r>
        <w:rPr>
          <w:rFonts w:hint="eastAsia"/>
        </w:rPr>
        <w:tab/>
      </w:r>
      <w:r>
        <w:rPr>
          <w:rFonts w:hint="eastAsia"/>
        </w:rPr>
        <w:t>指针的值</w:t>
      </w:r>
      <w:r>
        <w:rPr>
          <w:rFonts w:hint="eastAsia"/>
        </w:rPr>
        <w:t>(</w:t>
      </w:r>
      <w:r>
        <w:rPr>
          <w:rFonts w:hint="eastAsia"/>
        </w:rPr>
        <w:t>指针所指向的内存区域</w:t>
      </w:r>
      <w:r>
        <w:rPr>
          <w:rFonts w:hint="eastAsia"/>
        </w:rPr>
        <w:t>)</w:t>
      </w:r>
      <w:r>
        <w:rPr>
          <w:rFonts w:hint="eastAsia"/>
        </w:rPr>
        <w:t>：指针的值是指针本身存储的数值，这个值</w:t>
      </w:r>
      <w:r w:rsidR="00C16F53">
        <w:rPr>
          <w:rFonts w:hint="eastAsia"/>
        </w:rPr>
        <w:t>被编译器当作一个地址，而不是一个一般的数值。当于说该指针指向了以</w:t>
      </w:r>
      <w:r w:rsidR="00C16F53">
        <w:rPr>
          <w:rFonts w:hint="eastAsia"/>
        </w:rPr>
        <w:t>XX</w:t>
      </w:r>
      <w:r w:rsidR="00C16F53">
        <w:rPr>
          <w:rFonts w:hint="eastAsia"/>
        </w:rPr>
        <w:t>为首地址的一片内存区域；我们说一个指针指向了某块内存区域，就相当于说该指针的值是这块内存区域的首地址。</w:t>
      </w:r>
      <w:r w:rsidR="00C16F53">
        <w:rPr>
          <w:rFonts w:hint="eastAsia"/>
        </w:rPr>
        <w:t xml:space="preserve">  </w:t>
      </w:r>
    </w:p>
    <w:p w:rsidR="00E930E4" w:rsidRDefault="00C16F53" w:rsidP="00C16F53">
      <w:r>
        <w:rPr>
          <w:rFonts w:hint="eastAsia"/>
        </w:rPr>
        <w:t>指针所指向的内存区和指针所指向的类型是两个完全不同的概念。在上面指针类型中指针所指向的类型已经有了，但由于指针还未初始化，所以它所指向的内存区是不存在的，或者说是无意义的。以后，每遇到一个指针，都应该问问：这个指针的类型是什么？指针指向的类型是什么？该指针指向了哪里？</w:t>
      </w:r>
    </w:p>
    <w:p w:rsidR="00C16F53" w:rsidRDefault="00C16F53" w:rsidP="00C16F53">
      <w:r>
        <w:rPr>
          <w:rFonts w:hint="eastAsia"/>
        </w:rPr>
        <w:tab/>
      </w:r>
      <w:r>
        <w:rPr>
          <w:rFonts w:hint="eastAsia"/>
        </w:rPr>
        <w:t>指针本身所占的内存区：指针本身占了多大的内存？你只要用函数</w:t>
      </w:r>
      <w:proofErr w:type="spellStart"/>
      <w:r>
        <w:rPr>
          <w:rFonts w:hint="eastAsia"/>
        </w:rPr>
        <w:t>sizeof</w:t>
      </w:r>
      <w:proofErr w:type="spellEnd"/>
      <w:r>
        <w:rPr>
          <w:rFonts w:hint="eastAsia"/>
        </w:rPr>
        <w:t>(</w:t>
      </w:r>
      <w:r>
        <w:rPr>
          <w:rFonts w:hint="eastAsia"/>
        </w:rPr>
        <w:t>指针的类型</w:t>
      </w:r>
      <w:r>
        <w:rPr>
          <w:rFonts w:hint="eastAsia"/>
        </w:rPr>
        <w:t>)</w:t>
      </w:r>
      <w:r>
        <w:rPr>
          <w:rFonts w:hint="eastAsia"/>
        </w:rPr>
        <w:lastRenderedPageBreak/>
        <w:t>测一下就知道了。在</w:t>
      </w:r>
      <w:r>
        <w:rPr>
          <w:rFonts w:hint="eastAsia"/>
        </w:rPr>
        <w:t>32</w:t>
      </w:r>
      <w:r>
        <w:rPr>
          <w:rFonts w:hint="eastAsia"/>
        </w:rPr>
        <w:t>位平台里，指针本身占据了</w:t>
      </w:r>
      <w:r>
        <w:rPr>
          <w:rFonts w:hint="eastAsia"/>
        </w:rPr>
        <w:t xml:space="preserve"> 4</w:t>
      </w:r>
      <w:r>
        <w:rPr>
          <w:rFonts w:hint="eastAsia"/>
        </w:rPr>
        <w:t>个字节的长度。指针本身占据的内存这个概念在判断一个指针表达式是否</w:t>
      </w:r>
      <w:proofErr w:type="gramStart"/>
      <w:r>
        <w:rPr>
          <w:rFonts w:hint="eastAsia"/>
        </w:rPr>
        <w:t>是左值时</w:t>
      </w:r>
      <w:proofErr w:type="gramEnd"/>
      <w:r>
        <w:rPr>
          <w:rFonts w:hint="eastAsia"/>
        </w:rPr>
        <w:t>很有用。</w:t>
      </w:r>
    </w:p>
    <w:p w:rsidR="00357830" w:rsidRDefault="00357830" w:rsidP="00C16F53">
      <w:pPr>
        <w:rPr>
          <w:sz w:val="28"/>
          <w:szCs w:val="28"/>
        </w:rPr>
      </w:pPr>
      <w:r w:rsidRPr="00357830">
        <w:rPr>
          <w:rFonts w:hint="eastAsia"/>
          <w:sz w:val="28"/>
          <w:szCs w:val="28"/>
        </w:rPr>
        <w:t>关于</w:t>
      </w:r>
      <w:proofErr w:type="spellStart"/>
      <w:r w:rsidR="00400F6A">
        <w:rPr>
          <w:rFonts w:hint="eastAsia"/>
          <w:sz w:val="28"/>
          <w:szCs w:val="28"/>
        </w:rPr>
        <w:t>Arduino</w:t>
      </w:r>
      <w:proofErr w:type="spellEnd"/>
      <w:r w:rsidR="00400F6A">
        <w:rPr>
          <w:rFonts w:hint="eastAsia"/>
          <w:sz w:val="28"/>
          <w:szCs w:val="28"/>
        </w:rPr>
        <w:t>的认识</w:t>
      </w:r>
    </w:p>
    <w:p w:rsidR="00400F6A" w:rsidRDefault="00357830" w:rsidP="00C16F53">
      <w:pPr>
        <w:rPr>
          <w:szCs w:val="21"/>
        </w:rPr>
      </w:pPr>
      <w:r>
        <w:rPr>
          <w:rFonts w:hint="eastAsia"/>
          <w:szCs w:val="21"/>
        </w:rPr>
        <w:tab/>
      </w:r>
      <w:proofErr w:type="spellStart"/>
      <w:r w:rsidR="00400F6A">
        <w:rPr>
          <w:rFonts w:hint="eastAsia"/>
          <w:szCs w:val="21"/>
        </w:rPr>
        <w:t>Arduino</w:t>
      </w:r>
      <w:proofErr w:type="spellEnd"/>
      <w:r w:rsidR="00400F6A">
        <w:rPr>
          <w:rFonts w:hint="eastAsia"/>
          <w:szCs w:val="21"/>
        </w:rPr>
        <w:t>是一种简单的计算机，通过</w:t>
      </w:r>
      <w:proofErr w:type="spellStart"/>
      <w:r w:rsidR="00400F6A">
        <w:rPr>
          <w:rFonts w:hint="eastAsia"/>
          <w:szCs w:val="21"/>
        </w:rPr>
        <w:t>Arduino</w:t>
      </w:r>
      <w:proofErr w:type="spellEnd"/>
      <w:r w:rsidR="00400F6A">
        <w:rPr>
          <w:rFonts w:hint="eastAsia"/>
          <w:szCs w:val="21"/>
        </w:rPr>
        <w:t xml:space="preserve"> IDE</w:t>
      </w:r>
      <w:r w:rsidR="00400F6A">
        <w:rPr>
          <w:rFonts w:hint="eastAsia"/>
          <w:szCs w:val="21"/>
        </w:rPr>
        <w:t>编程软件来进行写程序，通过</w:t>
      </w:r>
      <w:r w:rsidR="00400F6A">
        <w:rPr>
          <w:rFonts w:hint="eastAsia"/>
          <w:szCs w:val="21"/>
        </w:rPr>
        <w:t>UART</w:t>
      </w:r>
      <w:r w:rsidR="00400F6A">
        <w:rPr>
          <w:rFonts w:hint="eastAsia"/>
          <w:szCs w:val="21"/>
        </w:rPr>
        <w:t>串口进行烧录程序，驱动电压为直流</w:t>
      </w:r>
      <w:r w:rsidR="00400F6A">
        <w:rPr>
          <w:rFonts w:hint="eastAsia"/>
          <w:szCs w:val="21"/>
        </w:rPr>
        <w:t>5V</w:t>
      </w:r>
      <w:r w:rsidR="00400F6A">
        <w:rPr>
          <w:rFonts w:hint="eastAsia"/>
          <w:szCs w:val="21"/>
        </w:rPr>
        <w:t>，编程语言为</w:t>
      </w:r>
      <w:r w:rsidR="00400F6A">
        <w:rPr>
          <w:rFonts w:hint="eastAsia"/>
          <w:szCs w:val="21"/>
        </w:rPr>
        <w:t>C/C++</w:t>
      </w:r>
      <w:r w:rsidR="00400F6A">
        <w:rPr>
          <w:rFonts w:hint="eastAsia"/>
          <w:szCs w:val="21"/>
        </w:rPr>
        <w:t>语言，开放源代码。</w:t>
      </w:r>
    </w:p>
    <w:p w:rsidR="00400F6A" w:rsidRDefault="00400F6A" w:rsidP="00C16F53">
      <w:pPr>
        <w:rPr>
          <w:szCs w:val="21"/>
        </w:rPr>
      </w:pPr>
      <w:proofErr w:type="spellStart"/>
      <w:r>
        <w:rPr>
          <w:rFonts w:hint="eastAsia"/>
          <w:szCs w:val="21"/>
        </w:rPr>
        <w:t>Arduino</w:t>
      </w:r>
      <w:proofErr w:type="spellEnd"/>
      <w:r>
        <w:rPr>
          <w:rFonts w:hint="eastAsia"/>
          <w:szCs w:val="21"/>
        </w:rPr>
        <w:t>特色：</w:t>
      </w:r>
    </w:p>
    <w:p w:rsidR="00400F6A" w:rsidRDefault="00400F6A" w:rsidP="00C16F53">
      <w:pPr>
        <w:rPr>
          <w:szCs w:val="21"/>
        </w:rPr>
      </w:pPr>
      <w:r>
        <w:rPr>
          <w:rFonts w:hint="eastAsia"/>
          <w:szCs w:val="21"/>
        </w:rPr>
        <w:tab/>
        <w:t>1</w:t>
      </w:r>
      <w:r>
        <w:rPr>
          <w:rFonts w:hint="eastAsia"/>
          <w:szCs w:val="21"/>
        </w:rPr>
        <w:t>、开放源代码的电路图设计，程序可以从官方网站直接下载，可以自己进行修改。</w:t>
      </w:r>
    </w:p>
    <w:p w:rsidR="00400F6A" w:rsidRPr="00400F6A" w:rsidRDefault="00400F6A" w:rsidP="00400F6A">
      <w:pPr>
        <w:rPr>
          <w:szCs w:val="21"/>
        </w:rPr>
      </w:pPr>
      <w:r>
        <w:rPr>
          <w:rFonts w:hint="eastAsia"/>
          <w:szCs w:val="21"/>
        </w:rPr>
        <w:tab/>
        <w:t>2</w:t>
      </w:r>
      <w:r>
        <w:rPr>
          <w:rFonts w:hint="eastAsia"/>
          <w:szCs w:val="21"/>
        </w:rPr>
        <w:t>、</w:t>
      </w:r>
      <w:r w:rsidRPr="00400F6A">
        <w:rPr>
          <w:rFonts w:hint="eastAsia"/>
          <w:szCs w:val="21"/>
        </w:rPr>
        <w:t>使用低价格的微处理控制器</w:t>
      </w:r>
      <w:r w:rsidRPr="00400F6A">
        <w:rPr>
          <w:rFonts w:hint="eastAsia"/>
          <w:szCs w:val="21"/>
        </w:rPr>
        <w:t>(AVR</w:t>
      </w:r>
      <w:r w:rsidRPr="00400F6A">
        <w:rPr>
          <w:rFonts w:hint="eastAsia"/>
          <w:szCs w:val="21"/>
        </w:rPr>
        <w:t>系列控制器</w:t>
      </w:r>
      <w:r w:rsidRPr="00400F6A">
        <w:rPr>
          <w:rFonts w:hint="eastAsia"/>
          <w:szCs w:val="21"/>
        </w:rPr>
        <w:t>)</w:t>
      </w:r>
      <w:r w:rsidRPr="00400F6A">
        <w:rPr>
          <w:rFonts w:hint="eastAsia"/>
          <w:szCs w:val="21"/>
        </w:rPr>
        <w:t>，可以采用</w:t>
      </w:r>
      <w:r w:rsidRPr="00400F6A">
        <w:rPr>
          <w:rFonts w:hint="eastAsia"/>
          <w:szCs w:val="21"/>
        </w:rPr>
        <w:t>USB</w:t>
      </w:r>
      <w:r w:rsidRPr="00400F6A">
        <w:rPr>
          <w:rFonts w:hint="eastAsia"/>
          <w:szCs w:val="21"/>
        </w:rPr>
        <w:t>接口供电，不需外接电源，也可以使用外部</w:t>
      </w:r>
      <w:r w:rsidRPr="00400F6A">
        <w:rPr>
          <w:rFonts w:hint="eastAsia"/>
          <w:szCs w:val="21"/>
        </w:rPr>
        <w:t>9VDC</w:t>
      </w:r>
      <w:r w:rsidRPr="00400F6A">
        <w:rPr>
          <w:rFonts w:hint="eastAsia"/>
          <w:szCs w:val="21"/>
        </w:rPr>
        <w:t>输入。</w:t>
      </w:r>
    </w:p>
    <w:p w:rsidR="00400F6A" w:rsidRPr="00400F6A" w:rsidRDefault="00400F6A" w:rsidP="00400F6A">
      <w:pPr>
        <w:ind w:firstLine="420"/>
        <w:rPr>
          <w:szCs w:val="21"/>
        </w:rPr>
      </w:pPr>
      <w:r w:rsidRPr="00400F6A">
        <w:rPr>
          <w:rFonts w:hint="eastAsia"/>
          <w:szCs w:val="21"/>
        </w:rPr>
        <w:t>3</w:t>
      </w:r>
      <w:r w:rsidRPr="00400F6A">
        <w:rPr>
          <w:rFonts w:hint="eastAsia"/>
          <w:szCs w:val="21"/>
        </w:rPr>
        <w:t>、</w:t>
      </w:r>
      <w:proofErr w:type="spellStart"/>
      <w:r w:rsidRPr="00400F6A">
        <w:rPr>
          <w:rFonts w:hint="eastAsia"/>
          <w:szCs w:val="21"/>
        </w:rPr>
        <w:t>Arduino</w:t>
      </w:r>
      <w:proofErr w:type="spellEnd"/>
      <w:r w:rsidRPr="00400F6A">
        <w:rPr>
          <w:rFonts w:hint="eastAsia"/>
          <w:szCs w:val="21"/>
        </w:rPr>
        <w:t>支持</w:t>
      </w:r>
      <w:r w:rsidRPr="00400F6A">
        <w:rPr>
          <w:rFonts w:hint="eastAsia"/>
          <w:szCs w:val="21"/>
        </w:rPr>
        <w:t>ISP</w:t>
      </w:r>
      <w:r w:rsidRPr="00400F6A">
        <w:rPr>
          <w:rFonts w:hint="eastAsia"/>
          <w:szCs w:val="21"/>
        </w:rPr>
        <w:t>在线烧，可以将新的</w:t>
      </w:r>
      <w:r w:rsidRPr="00400F6A">
        <w:rPr>
          <w:rFonts w:hint="eastAsia"/>
          <w:szCs w:val="21"/>
        </w:rPr>
        <w:t>"</w:t>
      </w:r>
      <w:proofErr w:type="spellStart"/>
      <w:r w:rsidRPr="00400F6A">
        <w:rPr>
          <w:rFonts w:hint="eastAsia"/>
          <w:szCs w:val="21"/>
        </w:rPr>
        <w:t>bootloader</w:t>
      </w:r>
      <w:proofErr w:type="spellEnd"/>
      <w:r w:rsidRPr="00400F6A">
        <w:rPr>
          <w:rFonts w:hint="eastAsia"/>
          <w:szCs w:val="21"/>
        </w:rPr>
        <w:t>"</w:t>
      </w:r>
      <w:r w:rsidRPr="00400F6A">
        <w:rPr>
          <w:rFonts w:hint="eastAsia"/>
          <w:szCs w:val="21"/>
        </w:rPr>
        <w:t>固件烧入</w:t>
      </w:r>
      <w:r w:rsidRPr="00400F6A">
        <w:rPr>
          <w:rFonts w:hint="eastAsia"/>
          <w:szCs w:val="21"/>
        </w:rPr>
        <w:t>AVR</w:t>
      </w:r>
      <w:r w:rsidRPr="00400F6A">
        <w:rPr>
          <w:rFonts w:hint="eastAsia"/>
          <w:szCs w:val="21"/>
        </w:rPr>
        <w:t>芯片。有了</w:t>
      </w:r>
      <w:proofErr w:type="spellStart"/>
      <w:r w:rsidRPr="00400F6A">
        <w:rPr>
          <w:rFonts w:hint="eastAsia"/>
          <w:szCs w:val="21"/>
        </w:rPr>
        <w:t>bootloader</w:t>
      </w:r>
      <w:proofErr w:type="spellEnd"/>
      <w:r w:rsidRPr="00400F6A">
        <w:rPr>
          <w:rFonts w:hint="eastAsia"/>
          <w:szCs w:val="21"/>
        </w:rPr>
        <w:t>之后，可以通过串口或者</w:t>
      </w:r>
      <w:r w:rsidRPr="00400F6A">
        <w:rPr>
          <w:rFonts w:hint="eastAsia"/>
          <w:szCs w:val="21"/>
        </w:rPr>
        <w:t>USB to RS232</w:t>
      </w:r>
      <w:r w:rsidRPr="00400F6A">
        <w:rPr>
          <w:rFonts w:hint="eastAsia"/>
          <w:szCs w:val="21"/>
        </w:rPr>
        <w:t>线更新固件。</w:t>
      </w:r>
    </w:p>
    <w:p w:rsidR="00400F6A" w:rsidRPr="00400F6A" w:rsidRDefault="00400F6A" w:rsidP="00400F6A">
      <w:pPr>
        <w:ind w:firstLine="420"/>
        <w:rPr>
          <w:szCs w:val="21"/>
        </w:rPr>
      </w:pPr>
      <w:r w:rsidRPr="00400F6A">
        <w:rPr>
          <w:rFonts w:hint="eastAsia"/>
          <w:szCs w:val="21"/>
        </w:rPr>
        <w:t>4</w:t>
      </w:r>
      <w:r w:rsidRPr="00400F6A">
        <w:rPr>
          <w:rFonts w:hint="eastAsia"/>
          <w:szCs w:val="21"/>
        </w:rPr>
        <w:t>、可依据官方提供的</w:t>
      </w:r>
      <w:r w:rsidRPr="00400F6A">
        <w:rPr>
          <w:rFonts w:hint="eastAsia"/>
          <w:szCs w:val="21"/>
        </w:rPr>
        <w:t>Eagle</w:t>
      </w:r>
      <w:r w:rsidRPr="00400F6A">
        <w:rPr>
          <w:rFonts w:hint="eastAsia"/>
          <w:szCs w:val="21"/>
        </w:rPr>
        <w:t>格式</w:t>
      </w:r>
      <w:r w:rsidRPr="00400F6A">
        <w:rPr>
          <w:rFonts w:hint="eastAsia"/>
          <w:szCs w:val="21"/>
        </w:rPr>
        <w:t>PCB</w:t>
      </w:r>
      <w:r w:rsidRPr="00400F6A">
        <w:rPr>
          <w:rFonts w:hint="eastAsia"/>
          <w:szCs w:val="21"/>
        </w:rPr>
        <w:t>和</w:t>
      </w:r>
      <w:r w:rsidRPr="00400F6A">
        <w:rPr>
          <w:rFonts w:hint="eastAsia"/>
          <w:szCs w:val="21"/>
        </w:rPr>
        <w:t>SCH</w:t>
      </w:r>
      <w:r w:rsidRPr="00400F6A">
        <w:rPr>
          <w:rFonts w:hint="eastAsia"/>
          <w:szCs w:val="21"/>
        </w:rPr>
        <w:t>电路图简化</w:t>
      </w:r>
      <w:proofErr w:type="spellStart"/>
      <w:r w:rsidRPr="00400F6A">
        <w:rPr>
          <w:rFonts w:hint="eastAsia"/>
          <w:szCs w:val="21"/>
        </w:rPr>
        <w:t>Arduino</w:t>
      </w:r>
      <w:proofErr w:type="spellEnd"/>
      <w:r w:rsidRPr="00400F6A">
        <w:rPr>
          <w:rFonts w:hint="eastAsia"/>
          <w:szCs w:val="21"/>
        </w:rPr>
        <w:t>模组，完成独立运作的微处理控制</w:t>
      </w:r>
      <w:r w:rsidRPr="00400F6A">
        <w:rPr>
          <w:rFonts w:hint="eastAsia"/>
          <w:szCs w:val="21"/>
        </w:rPr>
        <w:t>;</w:t>
      </w:r>
      <w:r w:rsidRPr="00400F6A">
        <w:rPr>
          <w:rFonts w:hint="eastAsia"/>
          <w:szCs w:val="21"/>
        </w:rPr>
        <w:t>可简单地与传感器，各式各样的电子元件连接</w:t>
      </w:r>
      <w:r w:rsidRPr="00400F6A">
        <w:rPr>
          <w:rFonts w:hint="eastAsia"/>
          <w:szCs w:val="21"/>
        </w:rPr>
        <w:t>(</w:t>
      </w:r>
      <w:r w:rsidRPr="00400F6A">
        <w:rPr>
          <w:rFonts w:hint="eastAsia"/>
          <w:szCs w:val="21"/>
        </w:rPr>
        <w:t>例如</w:t>
      </w:r>
      <w:r w:rsidRPr="00400F6A">
        <w:rPr>
          <w:rFonts w:hint="eastAsia"/>
          <w:szCs w:val="21"/>
        </w:rPr>
        <w:t>:</w:t>
      </w:r>
      <w:r w:rsidRPr="00400F6A">
        <w:rPr>
          <w:rFonts w:hint="eastAsia"/>
          <w:szCs w:val="21"/>
        </w:rPr>
        <w:t>红外线</w:t>
      </w:r>
      <w:r w:rsidRPr="00400F6A">
        <w:rPr>
          <w:rFonts w:hint="eastAsia"/>
          <w:szCs w:val="21"/>
        </w:rPr>
        <w:t>,</w:t>
      </w:r>
      <w:r w:rsidRPr="00400F6A">
        <w:rPr>
          <w:rFonts w:hint="eastAsia"/>
          <w:szCs w:val="21"/>
        </w:rPr>
        <w:t>超音波</w:t>
      </w:r>
      <w:r w:rsidRPr="00400F6A">
        <w:rPr>
          <w:rFonts w:hint="eastAsia"/>
          <w:szCs w:val="21"/>
        </w:rPr>
        <w:t>,</w:t>
      </w:r>
      <w:r w:rsidRPr="00400F6A">
        <w:rPr>
          <w:rFonts w:hint="eastAsia"/>
          <w:szCs w:val="21"/>
        </w:rPr>
        <w:t>热敏电阻</w:t>
      </w:r>
      <w:r w:rsidRPr="00400F6A">
        <w:rPr>
          <w:rFonts w:hint="eastAsia"/>
          <w:szCs w:val="21"/>
        </w:rPr>
        <w:t>,</w:t>
      </w:r>
      <w:r w:rsidRPr="00400F6A">
        <w:rPr>
          <w:rFonts w:hint="eastAsia"/>
          <w:szCs w:val="21"/>
        </w:rPr>
        <w:t>光敏电阻</w:t>
      </w:r>
      <w:r w:rsidRPr="00400F6A">
        <w:rPr>
          <w:rFonts w:hint="eastAsia"/>
          <w:szCs w:val="21"/>
        </w:rPr>
        <w:t>,</w:t>
      </w:r>
      <w:r w:rsidRPr="00400F6A">
        <w:rPr>
          <w:rFonts w:hint="eastAsia"/>
          <w:szCs w:val="21"/>
        </w:rPr>
        <w:t>伺服马达</w:t>
      </w:r>
      <w:r w:rsidRPr="00400F6A">
        <w:rPr>
          <w:rFonts w:hint="eastAsia"/>
          <w:szCs w:val="21"/>
        </w:rPr>
        <w:t>,</w:t>
      </w:r>
      <w:r w:rsidRPr="00400F6A">
        <w:rPr>
          <w:rFonts w:hint="eastAsia"/>
          <w:szCs w:val="21"/>
        </w:rPr>
        <w:t>…等</w:t>
      </w:r>
      <w:r w:rsidRPr="00400F6A">
        <w:rPr>
          <w:rFonts w:hint="eastAsia"/>
          <w:szCs w:val="21"/>
        </w:rPr>
        <w:t>)</w:t>
      </w:r>
    </w:p>
    <w:p w:rsidR="00400F6A" w:rsidRPr="00400F6A" w:rsidRDefault="00400F6A" w:rsidP="00400F6A">
      <w:pPr>
        <w:ind w:firstLine="420"/>
        <w:rPr>
          <w:szCs w:val="21"/>
        </w:rPr>
      </w:pPr>
      <w:r w:rsidRPr="00400F6A">
        <w:rPr>
          <w:rFonts w:hint="eastAsia"/>
          <w:szCs w:val="21"/>
        </w:rPr>
        <w:t>5</w:t>
      </w:r>
      <w:r w:rsidRPr="00400F6A">
        <w:rPr>
          <w:rFonts w:hint="eastAsia"/>
          <w:szCs w:val="21"/>
        </w:rPr>
        <w:t>、支持多种互动程序，如</w:t>
      </w:r>
      <w:r w:rsidRPr="00400F6A">
        <w:rPr>
          <w:rFonts w:hint="eastAsia"/>
          <w:szCs w:val="21"/>
        </w:rPr>
        <w:t>:Flash</w:t>
      </w:r>
      <w:r w:rsidRPr="00400F6A">
        <w:rPr>
          <w:rFonts w:hint="eastAsia"/>
          <w:szCs w:val="21"/>
        </w:rPr>
        <w:t>、</w:t>
      </w:r>
      <w:r w:rsidRPr="00400F6A">
        <w:rPr>
          <w:rFonts w:hint="eastAsia"/>
          <w:szCs w:val="21"/>
        </w:rPr>
        <w:t>Max/</w:t>
      </w:r>
      <w:proofErr w:type="spellStart"/>
      <w:r w:rsidRPr="00400F6A">
        <w:rPr>
          <w:rFonts w:hint="eastAsia"/>
          <w:szCs w:val="21"/>
        </w:rPr>
        <w:t>Msp</w:t>
      </w:r>
      <w:proofErr w:type="spellEnd"/>
      <w:r w:rsidRPr="00400F6A">
        <w:rPr>
          <w:rFonts w:hint="eastAsia"/>
          <w:szCs w:val="21"/>
        </w:rPr>
        <w:t>、</w:t>
      </w:r>
      <w:proofErr w:type="spellStart"/>
      <w:r w:rsidRPr="00400F6A">
        <w:rPr>
          <w:rFonts w:hint="eastAsia"/>
          <w:szCs w:val="21"/>
        </w:rPr>
        <w:t>vvvv</w:t>
      </w:r>
      <w:proofErr w:type="spellEnd"/>
      <w:r w:rsidRPr="00400F6A">
        <w:rPr>
          <w:rFonts w:hint="eastAsia"/>
          <w:szCs w:val="21"/>
        </w:rPr>
        <w:t>、</w:t>
      </w:r>
      <w:r w:rsidRPr="00400F6A">
        <w:rPr>
          <w:rFonts w:hint="eastAsia"/>
          <w:szCs w:val="21"/>
        </w:rPr>
        <w:t>PD</w:t>
      </w:r>
      <w:r w:rsidRPr="00400F6A">
        <w:rPr>
          <w:rFonts w:hint="eastAsia"/>
          <w:szCs w:val="21"/>
        </w:rPr>
        <w:t>、</w:t>
      </w:r>
      <w:r w:rsidRPr="00400F6A">
        <w:rPr>
          <w:rFonts w:hint="eastAsia"/>
          <w:szCs w:val="21"/>
        </w:rPr>
        <w:t>C</w:t>
      </w:r>
      <w:r w:rsidRPr="00400F6A">
        <w:rPr>
          <w:rFonts w:hint="eastAsia"/>
          <w:szCs w:val="21"/>
        </w:rPr>
        <w:t>、</w:t>
      </w:r>
      <w:r w:rsidRPr="00400F6A">
        <w:rPr>
          <w:rFonts w:hint="eastAsia"/>
          <w:szCs w:val="21"/>
        </w:rPr>
        <w:t>Processing</w:t>
      </w:r>
      <w:r w:rsidRPr="00400F6A">
        <w:rPr>
          <w:rFonts w:hint="eastAsia"/>
          <w:szCs w:val="21"/>
        </w:rPr>
        <w:t>等。</w:t>
      </w:r>
    </w:p>
    <w:p w:rsidR="00400F6A" w:rsidRDefault="00400F6A" w:rsidP="00400F6A">
      <w:pPr>
        <w:ind w:firstLine="420"/>
        <w:rPr>
          <w:szCs w:val="21"/>
        </w:rPr>
      </w:pPr>
      <w:r w:rsidRPr="00400F6A">
        <w:rPr>
          <w:rFonts w:hint="eastAsia"/>
          <w:szCs w:val="21"/>
        </w:rPr>
        <w:t>6</w:t>
      </w:r>
      <w:r w:rsidRPr="00400F6A">
        <w:rPr>
          <w:rFonts w:hint="eastAsia"/>
          <w:szCs w:val="21"/>
        </w:rPr>
        <w:t>、应用方面，利用</w:t>
      </w:r>
      <w:proofErr w:type="spellStart"/>
      <w:r w:rsidRPr="00400F6A">
        <w:rPr>
          <w:rFonts w:hint="eastAsia"/>
          <w:szCs w:val="21"/>
        </w:rPr>
        <w:t>Arduino</w:t>
      </w:r>
      <w:proofErr w:type="spellEnd"/>
      <w:r w:rsidRPr="00400F6A">
        <w:rPr>
          <w:rFonts w:hint="eastAsia"/>
          <w:szCs w:val="21"/>
        </w:rPr>
        <w:t>，突破以往只能使用鼠标、键盘、</w:t>
      </w:r>
      <w:r w:rsidRPr="00400F6A">
        <w:rPr>
          <w:rFonts w:hint="eastAsia"/>
          <w:szCs w:val="21"/>
        </w:rPr>
        <w:t>CCD</w:t>
      </w:r>
      <w:r w:rsidRPr="00400F6A">
        <w:rPr>
          <w:rFonts w:hint="eastAsia"/>
          <w:szCs w:val="21"/>
        </w:rPr>
        <w:t>等输入的装置的互动内容，可以更简单地达成单人或多人游戏互动</w:t>
      </w:r>
      <w:r>
        <w:rPr>
          <w:rFonts w:hint="eastAsia"/>
          <w:szCs w:val="21"/>
        </w:rPr>
        <w:t>。</w:t>
      </w:r>
    </w:p>
    <w:p w:rsidR="00400F6A" w:rsidRDefault="00400F6A" w:rsidP="00400F6A">
      <w:pPr>
        <w:rPr>
          <w:szCs w:val="21"/>
        </w:rPr>
      </w:pPr>
      <w:proofErr w:type="spellStart"/>
      <w:r>
        <w:rPr>
          <w:rFonts w:hint="eastAsia"/>
          <w:szCs w:val="21"/>
        </w:rPr>
        <w:t>Arduino</w:t>
      </w:r>
      <w:proofErr w:type="spellEnd"/>
      <w:r>
        <w:rPr>
          <w:rFonts w:hint="eastAsia"/>
          <w:szCs w:val="21"/>
        </w:rPr>
        <w:t>的功能</w:t>
      </w:r>
    </w:p>
    <w:p w:rsidR="00143846" w:rsidRDefault="00400F6A" w:rsidP="00400F6A">
      <w:pPr>
        <w:rPr>
          <w:rFonts w:hint="eastAsia"/>
          <w:szCs w:val="21"/>
        </w:rPr>
      </w:pPr>
      <w:r>
        <w:rPr>
          <w:rFonts w:hint="eastAsia"/>
          <w:szCs w:val="21"/>
        </w:rPr>
        <w:tab/>
      </w:r>
      <w:proofErr w:type="spellStart"/>
      <w:r w:rsidRPr="00400F6A">
        <w:rPr>
          <w:rFonts w:hint="eastAsia"/>
          <w:szCs w:val="21"/>
        </w:rPr>
        <w:t>Arduino</w:t>
      </w:r>
      <w:proofErr w:type="spellEnd"/>
      <w:r w:rsidRPr="00400F6A">
        <w:rPr>
          <w:rFonts w:hint="eastAsia"/>
          <w:szCs w:val="21"/>
        </w:rPr>
        <w:t xml:space="preserve"> IDE</w:t>
      </w:r>
      <w:r w:rsidRPr="00400F6A">
        <w:rPr>
          <w:rFonts w:hint="eastAsia"/>
          <w:szCs w:val="21"/>
        </w:rPr>
        <w:t>可以在</w:t>
      </w:r>
      <w:r w:rsidRPr="00400F6A">
        <w:rPr>
          <w:rFonts w:hint="eastAsia"/>
          <w:szCs w:val="21"/>
        </w:rPr>
        <w:t>Windows</w:t>
      </w:r>
      <w:r w:rsidRPr="00400F6A">
        <w:rPr>
          <w:rFonts w:hint="eastAsia"/>
          <w:szCs w:val="21"/>
        </w:rPr>
        <w:t>、</w:t>
      </w:r>
      <w:r w:rsidRPr="00400F6A">
        <w:rPr>
          <w:rFonts w:hint="eastAsia"/>
          <w:szCs w:val="21"/>
        </w:rPr>
        <w:t>Macintosh OSX</w:t>
      </w:r>
      <w:r w:rsidRPr="00400F6A">
        <w:rPr>
          <w:rFonts w:hint="eastAsia"/>
          <w:szCs w:val="21"/>
        </w:rPr>
        <w:t>、</w:t>
      </w:r>
      <w:r w:rsidRPr="00400F6A">
        <w:rPr>
          <w:rFonts w:hint="eastAsia"/>
          <w:szCs w:val="21"/>
        </w:rPr>
        <w:t>Linux</w:t>
      </w:r>
      <w:r w:rsidRPr="00400F6A">
        <w:rPr>
          <w:rFonts w:hint="eastAsia"/>
          <w:szCs w:val="21"/>
        </w:rPr>
        <w:t>三大主流操作系统上运行，而其他的大多数控制器只能在</w:t>
      </w:r>
      <w:r w:rsidRPr="00400F6A">
        <w:rPr>
          <w:rFonts w:hint="eastAsia"/>
          <w:szCs w:val="21"/>
        </w:rPr>
        <w:t>Windows</w:t>
      </w:r>
      <w:r w:rsidRPr="00400F6A">
        <w:rPr>
          <w:rFonts w:hint="eastAsia"/>
          <w:szCs w:val="21"/>
        </w:rPr>
        <w:t>上开发。</w:t>
      </w:r>
    </w:p>
    <w:p w:rsidR="00143846" w:rsidRPr="00400F6A" w:rsidRDefault="00143846" w:rsidP="00400F6A">
      <w:pPr>
        <w:rPr>
          <w:szCs w:val="21"/>
        </w:rPr>
      </w:pPr>
    </w:p>
    <w:sectPr w:rsidR="00143846" w:rsidRPr="00400F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217C" w:rsidRDefault="008B217C" w:rsidP="00FD7244">
      <w:r>
        <w:separator/>
      </w:r>
    </w:p>
  </w:endnote>
  <w:endnote w:type="continuationSeparator" w:id="0">
    <w:p w:rsidR="008B217C" w:rsidRDefault="008B217C" w:rsidP="00FD7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Meiryo">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217C" w:rsidRDefault="008B217C" w:rsidP="00FD7244">
      <w:r>
        <w:separator/>
      </w:r>
    </w:p>
  </w:footnote>
  <w:footnote w:type="continuationSeparator" w:id="0">
    <w:p w:rsidR="008B217C" w:rsidRDefault="008B217C" w:rsidP="00FD7244">
      <w:r>
        <w:continuationSeparator/>
      </w:r>
    </w:p>
  </w:footnote>
  <w:footnote w:id="1">
    <w:p w:rsidR="00FD7244" w:rsidRDefault="00FD7244">
      <w:pPr>
        <w:pStyle w:val="a5"/>
      </w:pPr>
      <w:r>
        <w:rPr>
          <w:rStyle w:val="a6"/>
        </w:rPr>
        <w:footnoteRef/>
      </w:r>
      <w:r w:rsidR="00733DB4" w:rsidRPr="00733DB4">
        <w:t>http://blog.sina.com.cn/s/blog_71ce69d80100ou5a.html</w:t>
      </w: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78A"/>
    <w:rsid w:val="0003050A"/>
    <w:rsid w:val="00143846"/>
    <w:rsid w:val="00144C93"/>
    <w:rsid w:val="00357830"/>
    <w:rsid w:val="003F62B7"/>
    <w:rsid w:val="00400F6A"/>
    <w:rsid w:val="004C7F59"/>
    <w:rsid w:val="005C678A"/>
    <w:rsid w:val="00733DB4"/>
    <w:rsid w:val="00796B00"/>
    <w:rsid w:val="008B217C"/>
    <w:rsid w:val="009308D8"/>
    <w:rsid w:val="009E68A4"/>
    <w:rsid w:val="00AD31AC"/>
    <w:rsid w:val="00B16D06"/>
    <w:rsid w:val="00B75048"/>
    <w:rsid w:val="00BB747B"/>
    <w:rsid w:val="00C16F53"/>
    <w:rsid w:val="00D72A91"/>
    <w:rsid w:val="00D86418"/>
    <w:rsid w:val="00DB1D51"/>
    <w:rsid w:val="00E930E4"/>
    <w:rsid w:val="00FB0D8F"/>
    <w:rsid w:val="00FD7244"/>
    <w:rsid w:val="00FD7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uiPriority w:val="99"/>
    <w:semiHidden/>
    <w:unhideWhenUsed/>
    <w:rsid w:val="00FD7244"/>
    <w:pPr>
      <w:snapToGrid w:val="0"/>
      <w:jc w:val="left"/>
    </w:pPr>
  </w:style>
  <w:style w:type="character" w:customStyle="1" w:styleId="Char">
    <w:name w:val="尾注文本 Char"/>
    <w:basedOn w:val="a0"/>
    <w:link w:val="a3"/>
    <w:uiPriority w:val="99"/>
    <w:semiHidden/>
    <w:rsid w:val="00FD7244"/>
  </w:style>
  <w:style w:type="character" w:styleId="a4">
    <w:name w:val="endnote reference"/>
    <w:basedOn w:val="a0"/>
    <w:uiPriority w:val="99"/>
    <w:semiHidden/>
    <w:unhideWhenUsed/>
    <w:rsid w:val="00FD7244"/>
    <w:rPr>
      <w:vertAlign w:val="superscript"/>
    </w:rPr>
  </w:style>
  <w:style w:type="paragraph" w:styleId="a5">
    <w:name w:val="footnote text"/>
    <w:basedOn w:val="a"/>
    <w:link w:val="Char0"/>
    <w:uiPriority w:val="99"/>
    <w:semiHidden/>
    <w:unhideWhenUsed/>
    <w:rsid w:val="00FD7244"/>
    <w:pPr>
      <w:snapToGrid w:val="0"/>
      <w:jc w:val="left"/>
    </w:pPr>
    <w:rPr>
      <w:sz w:val="18"/>
      <w:szCs w:val="18"/>
    </w:rPr>
  </w:style>
  <w:style w:type="character" w:customStyle="1" w:styleId="Char0">
    <w:name w:val="脚注文本 Char"/>
    <w:basedOn w:val="a0"/>
    <w:link w:val="a5"/>
    <w:uiPriority w:val="99"/>
    <w:semiHidden/>
    <w:rsid w:val="00FD7244"/>
    <w:rPr>
      <w:sz w:val="18"/>
      <w:szCs w:val="18"/>
    </w:rPr>
  </w:style>
  <w:style w:type="character" w:styleId="a6">
    <w:name w:val="footnote reference"/>
    <w:basedOn w:val="a0"/>
    <w:uiPriority w:val="99"/>
    <w:semiHidden/>
    <w:unhideWhenUsed/>
    <w:rsid w:val="00FD7244"/>
    <w:rPr>
      <w:vertAlign w:val="superscript"/>
    </w:rPr>
  </w:style>
  <w:style w:type="paragraph" w:styleId="a7">
    <w:name w:val="No Spacing"/>
    <w:uiPriority w:val="1"/>
    <w:qFormat/>
    <w:rsid w:val="00733DB4"/>
    <w:pPr>
      <w:widowControl w:val="0"/>
      <w:jc w:val="both"/>
    </w:pPr>
  </w:style>
  <w:style w:type="paragraph" w:styleId="a8">
    <w:name w:val="header"/>
    <w:basedOn w:val="a"/>
    <w:link w:val="Char1"/>
    <w:uiPriority w:val="99"/>
    <w:unhideWhenUsed/>
    <w:rsid w:val="00400F6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00F6A"/>
    <w:rPr>
      <w:sz w:val="18"/>
      <w:szCs w:val="18"/>
    </w:rPr>
  </w:style>
  <w:style w:type="paragraph" w:styleId="a9">
    <w:name w:val="footer"/>
    <w:basedOn w:val="a"/>
    <w:link w:val="Char2"/>
    <w:uiPriority w:val="99"/>
    <w:unhideWhenUsed/>
    <w:rsid w:val="00400F6A"/>
    <w:pPr>
      <w:tabs>
        <w:tab w:val="center" w:pos="4153"/>
        <w:tab w:val="right" w:pos="8306"/>
      </w:tabs>
      <w:snapToGrid w:val="0"/>
      <w:jc w:val="left"/>
    </w:pPr>
    <w:rPr>
      <w:sz w:val="18"/>
      <w:szCs w:val="18"/>
    </w:rPr>
  </w:style>
  <w:style w:type="character" w:customStyle="1" w:styleId="Char2">
    <w:name w:val="页脚 Char"/>
    <w:basedOn w:val="a0"/>
    <w:link w:val="a9"/>
    <w:uiPriority w:val="99"/>
    <w:rsid w:val="00400F6A"/>
    <w:rPr>
      <w:sz w:val="18"/>
      <w:szCs w:val="18"/>
    </w:rPr>
  </w:style>
  <w:style w:type="paragraph" w:styleId="aa">
    <w:name w:val="Balloon Text"/>
    <w:basedOn w:val="a"/>
    <w:link w:val="Char3"/>
    <w:uiPriority w:val="99"/>
    <w:semiHidden/>
    <w:unhideWhenUsed/>
    <w:rsid w:val="00B75048"/>
    <w:rPr>
      <w:sz w:val="18"/>
      <w:szCs w:val="18"/>
    </w:rPr>
  </w:style>
  <w:style w:type="character" w:customStyle="1" w:styleId="Char3">
    <w:name w:val="批注框文本 Char"/>
    <w:basedOn w:val="a0"/>
    <w:link w:val="aa"/>
    <w:uiPriority w:val="99"/>
    <w:semiHidden/>
    <w:rsid w:val="00B7504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uiPriority w:val="99"/>
    <w:semiHidden/>
    <w:unhideWhenUsed/>
    <w:rsid w:val="00FD7244"/>
    <w:pPr>
      <w:snapToGrid w:val="0"/>
      <w:jc w:val="left"/>
    </w:pPr>
  </w:style>
  <w:style w:type="character" w:customStyle="1" w:styleId="Char">
    <w:name w:val="尾注文本 Char"/>
    <w:basedOn w:val="a0"/>
    <w:link w:val="a3"/>
    <w:uiPriority w:val="99"/>
    <w:semiHidden/>
    <w:rsid w:val="00FD7244"/>
  </w:style>
  <w:style w:type="character" w:styleId="a4">
    <w:name w:val="endnote reference"/>
    <w:basedOn w:val="a0"/>
    <w:uiPriority w:val="99"/>
    <w:semiHidden/>
    <w:unhideWhenUsed/>
    <w:rsid w:val="00FD7244"/>
    <w:rPr>
      <w:vertAlign w:val="superscript"/>
    </w:rPr>
  </w:style>
  <w:style w:type="paragraph" w:styleId="a5">
    <w:name w:val="footnote text"/>
    <w:basedOn w:val="a"/>
    <w:link w:val="Char0"/>
    <w:uiPriority w:val="99"/>
    <w:semiHidden/>
    <w:unhideWhenUsed/>
    <w:rsid w:val="00FD7244"/>
    <w:pPr>
      <w:snapToGrid w:val="0"/>
      <w:jc w:val="left"/>
    </w:pPr>
    <w:rPr>
      <w:sz w:val="18"/>
      <w:szCs w:val="18"/>
    </w:rPr>
  </w:style>
  <w:style w:type="character" w:customStyle="1" w:styleId="Char0">
    <w:name w:val="脚注文本 Char"/>
    <w:basedOn w:val="a0"/>
    <w:link w:val="a5"/>
    <w:uiPriority w:val="99"/>
    <w:semiHidden/>
    <w:rsid w:val="00FD7244"/>
    <w:rPr>
      <w:sz w:val="18"/>
      <w:szCs w:val="18"/>
    </w:rPr>
  </w:style>
  <w:style w:type="character" w:styleId="a6">
    <w:name w:val="footnote reference"/>
    <w:basedOn w:val="a0"/>
    <w:uiPriority w:val="99"/>
    <w:semiHidden/>
    <w:unhideWhenUsed/>
    <w:rsid w:val="00FD7244"/>
    <w:rPr>
      <w:vertAlign w:val="superscript"/>
    </w:rPr>
  </w:style>
  <w:style w:type="paragraph" w:styleId="a7">
    <w:name w:val="No Spacing"/>
    <w:uiPriority w:val="1"/>
    <w:qFormat/>
    <w:rsid w:val="00733DB4"/>
    <w:pPr>
      <w:widowControl w:val="0"/>
      <w:jc w:val="both"/>
    </w:pPr>
  </w:style>
  <w:style w:type="paragraph" w:styleId="a8">
    <w:name w:val="header"/>
    <w:basedOn w:val="a"/>
    <w:link w:val="Char1"/>
    <w:uiPriority w:val="99"/>
    <w:unhideWhenUsed/>
    <w:rsid w:val="00400F6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00F6A"/>
    <w:rPr>
      <w:sz w:val="18"/>
      <w:szCs w:val="18"/>
    </w:rPr>
  </w:style>
  <w:style w:type="paragraph" w:styleId="a9">
    <w:name w:val="footer"/>
    <w:basedOn w:val="a"/>
    <w:link w:val="Char2"/>
    <w:uiPriority w:val="99"/>
    <w:unhideWhenUsed/>
    <w:rsid w:val="00400F6A"/>
    <w:pPr>
      <w:tabs>
        <w:tab w:val="center" w:pos="4153"/>
        <w:tab w:val="right" w:pos="8306"/>
      </w:tabs>
      <w:snapToGrid w:val="0"/>
      <w:jc w:val="left"/>
    </w:pPr>
    <w:rPr>
      <w:sz w:val="18"/>
      <w:szCs w:val="18"/>
    </w:rPr>
  </w:style>
  <w:style w:type="character" w:customStyle="1" w:styleId="Char2">
    <w:name w:val="页脚 Char"/>
    <w:basedOn w:val="a0"/>
    <w:link w:val="a9"/>
    <w:uiPriority w:val="99"/>
    <w:rsid w:val="00400F6A"/>
    <w:rPr>
      <w:sz w:val="18"/>
      <w:szCs w:val="18"/>
    </w:rPr>
  </w:style>
  <w:style w:type="paragraph" w:styleId="aa">
    <w:name w:val="Balloon Text"/>
    <w:basedOn w:val="a"/>
    <w:link w:val="Char3"/>
    <w:uiPriority w:val="99"/>
    <w:semiHidden/>
    <w:unhideWhenUsed/>
    <w:rsid w:val="00B75048"/>
    <w:rPr>
      <w:sz w:val="18"/>
      <w:szCs w:val="18"/>
    </w:rPr>
  </w:style>
  <w:style w:type="character" w:customStyle="1" w:styleId="Char3">
    <w:name w:val="批注框文本 Char"/>
    <w:basedOn w:val="a0"/>
    <w:link w:val="aa"/>
    <w:uiPriority w:val="99"/>
    <w:semiHidden/>
    <w:rsid w:val="00B750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33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8A103-34DA-405F-AFDC-A250897B4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3</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灬乖沫沫灬</dc:creator>
  <cp:lastModifiedBy>灬乖沫沫灬</cp:lastModifiedBy>
  <cp:revision>6</cp:revision>
  <dcterms:created xsi:type="dcterms:W3CDTF">2016-11-30T10:30:00Z</dcterms:created>
  <dcterms:modified xsi:type="dcterms:W3CDTF">2016-12-10T13:15:00Z</dcterms:modified>
</cp:coreProperties>
</file>