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72"/>
          <w:szCs w:val="72"/>
          <w:lang w:val="en-US" w:eastAsia="zh-CN"/>
        </w:rPr>
      </w:pPr>
      <w:r>
        <w:rPr>
          <w:rFonts w:hint="eastAsia"/>
          <w:b/>
          <w:bCs/>
          <w:sz w:val="72"/>
          <w:szCs w:val="72"/>
          <w:lang w:val="en-US" w:eastAsia="zh-CN"/>
        </w:rPr>
        <w:t>计算机与科学技术学院</w:t>
      </w:r>
    </w:p>
    <w:p>
      <w:pPr>
        <w:jc w:val="center"/>
        <w:rPr>
          <w:rFonts w:hint="eastAsia"/>
          <w:b/>
          <w:bCs/>
          <w:sz w:val="72"/>
          <w:szCs w:val="72"/>
          <w:lang w:val="en-US" w:eastAsia="zh-CN"/>
        </w:rPr>
      </w:pPr>
    </w:p>
    <w:p>
      <w:pPr>
        <w:jc w:val="center"/>
        <w:rPr>
          <w:rFonts w:hint="eastAsia"/>
          <w:b/>
          <w:bCs/>
          <w:sz w:val="72"/>
          <w:szCs w:val="72"/>
          <w:lang w:val="en-US" w:eastAsia="zh-CN"/>
        </w:rPr>
      </w:pPr>
      <w:r>
        <w:rPr>
          <w:rFonts w:hint="eastAsia"/>
          <w:b/>
          <w:bCs/>
          <w:sz w:val="72"/>
          <w:szCs w:val="72"/>
          <w:lang w:val="en-US" w:eastAsia="zh-CN"/>
        </w:rPr>
        <w:t>毕业论文</w:t>
      </w:r>
    </w:p>
    <w:p>
      <w:pPr>
        <w:jc w:val="center"/>
        <w:rPr>
          <w:rFonts w:hint="eastAsia"/>
          <w:b/>
          <w:bCs/>
          <w:sz w:val="72"/>
          <w:szCs w:val="72"/>
          <w:lang w:val="en-US" w:eastAsia="zh-CN"/>
        </w:rPr>
      </w:pPr>
      <w:r>
        <w:rPr>
          <w:rFonts w:hint="eastAsia"/>
          <w:b/>
          <w:bCs/>
          <w:sz w:val="72"/>
          <w:szCs w:val="72"/>
          <w:lang w:val="en-US" w:eastAsia="zh-CN"/>
        </w:rPr>
        <w:t>（2015）</w:t>
      </w:r>
    </w:p>
    <w:p>
      <w:pPr>
        <w:jc w:val="center"/>
        <w:rPr>
          <w:rFonts w:hint="eastAsia"/>
          <w:b/>
          <w:bCs/>
          <w:sz w:val="72"/>
          <w:szCs w:val="72"/>
          <w:lang w:val="en-US" w:eastAsia="zh-CN"/>
        </w:rPr>
      </w:pPr>
    </w:p>
    <w:p>
      <w:pPr>
        <w:jc w:val="center"/>
        <w:rPr>
          <w:rFonts w:hint="eastAsia"/>
          <w:b/>
          <w:bCs/>
          <w:sz w:val="72"/>
          <w:szCs w:val="72"/>
          <w:lang w:val="en-US" w:eastAsia="zh-CN"/>
        </w:rPr>
      </w:pPr>
    </w:p>
    <w:p>
      <w:pPr>
        <w:jc w:val="center"/>
        <w:rPr>
          <w:rFonts w:hint="eastAsia"/>
          <w:b/>
          <w:bCs/>
          <w:sz w:val="72"/>
          <w:szCs w:val="72"/>
          <w:lang w:val="en-US" w:eastAsia="zh-CN"/>
        </w:rPr>
      </w:pPr>
    </w:p>
    <w:p>
      <w:pPr>
        <w:jc w:val="center"/>
        <w:rPr>
          <w:rFonts w:hint="eastAsia"/>
          <w:b/>
          <w:bCs/>
          <w:sz w:val="72"/>
          <w:szCs w:val="72"/>
          <w:lang w:val="en-US" w:eastAsia="zh-CN"/>
        </w:rPr>
      </w:pPr>
      <w:r>
        <w:rPr>
          <w:rFonts w:hint="eastAsia"/>
          <w:b/>
          <w:bCs/>
          <w:sz w:val="72"/>
          <w:szCs w:val="72"/>
          <w:lang w:val="en-US" w:eastAsia="zh-CN"/>
        </w:rPr>
        <w:t>汽车资讯网站</w:t>
      </w:r>
    </w:p>
    <w:p>
      <w:pPr>
        <w:jc w:val="center"/>
        <w:rPr>
          <w:rFonts w:hint="eastAsia"/>
          <w:b/>
          <w:bCs/>
          <w:sz w:val="72"/>
          <w:szCs w:val="72"/>
          <w:lang w:val="en-US" w:eastAsia="zh-CN"/>
        </w:rPr>
      </w:pPr>
    </w:p>
    <w:p>
      <w:pPr>
        <w:jc w:val="center"/>
        <w:rPr>
          <w:rFonts w:hint="eastAsia"/>
          <w:b/>
          <w:bCs/>
          <w:sz w:val="72"/>
          <w:szCs w:val="72"/>
          <w:lang w:val="en-US" w:eastAsia="zh-CN"/>
        </w:rPr>
      </w:pPr>
    </w:p>
    <w:p>
      <w:pPr>
        <w:jc w:val="both"/>
        <w:rPr>
          <w:rFonts w:hint="eastAsia"/>
          <w:b/>
          <w:bCs/>
          <w:sz w:val="30"/>
          <w:szCs w:val="30"/>
          <w:lang w:val="en-US" w:eastAsia="zh-CN"/>
        </w:rPr>
      </w:pPr>
      <w:r>
        <w:rPr>
          <w:rFonts w:hint="eastAsia"/>
          <w:b/>
          <w:bCs/>
          <w:sz w:val="30"/>
          <w:szCs w:val="30"/>
          <w:lang w:val="en-US" w:eastAsia="zh-CN"/>
        </w:rPr>
        <w:t>姓名：都鑫</w:t>
      </w:r>
    </w:p>
    <w:p>
      <w:pPr>
        <w:jc w:val="both"/>
        <w:rPr>
          <w:rFonts w:hint="eastAsia"/>
          <w:b/>
          <w:bCs/>
          <w:sz w:val="30"/>
          <w:szCs w:val="30"/>
          <w:lang w:val="en-US" w:eastAsia="zh-CN"/>
        </w:rPr>
      </w:pPr>
      <w:r>
        <w:rPr>
          <w:rFonts w:hint="eastAsia"/>
          <w:b/>
          <w:bCs/>
          <w:sz w:val="30"/>
          <w:szCs w:val="30"/>
          <w:lang w:val="en-US" w:eastAsia="zh-CN"/>
        </w:rPr>
        <w:t>学号：20151104678</w:t>
      </w:r>
    </w:p>
    <w:p>
      <w:pPr>
        <w:jc w:val="both"/>
        <w:rPr>
          <w:rFonts w:hint="eastAsia"/>
          <w:b/>
          <w:bCs/>
          <w:sz w:val="30"/>
          <w:szCs w:val="30"/>
          <w:lang w:val="en-US" w:eastAsia="zh-CN"/>
        </w:rPr>
      </w:pPr>
      <w:r>
        <w:rPr>
          <w:rFonts w:hint="eastAsia"/>
          <w:b/>
          <w:bCs/>
          <w:sz w:val="30"/>
          <w:szCs w:val="30"/>
          <w:lang w:val="en-US" w:eastAsia="zh-CN"/>
        </w:rPr>
        <w:t>专业：网络编程</w:t>
      </w:r>
    </w:p>
    <w:p>
      <w:pPr>
        <w:jc w:val="both"/>
        <w:rPr>
          <w:rFonts w:hint="eastAsia"/>
          <w:b/>
          <w:bCs/>
          <w:sz w:val="30"/>
          <w:szCs w:val="30"/>
          <w:lang w:val="en-US" w:eastAsia="zh-CN"/>
        </w:rPr>
      </w:pPr>
      <w:r>
        <w:rPr>
          <w:rFonts w:hint="eastAsia"/>
          <w:b/>
          <w:bCs/>
          <w:sz w:val="30"/>
          <w:szCs w:val="30"/>
          <w:lang w:val="en-US" w:eastAsia="zh-CN"/>
        </w:rPr>
        <w:t>指导老师：昭耐、史大鹏</w:t>
      </w:r>
    </w:p>
    <w:p>
      <w:pPr>
        <w:jc w:val="both"/>
        <w:rPr>
          <w:rFonts w:hint="eastAsia"/>
          <w:b/>
          <w:bCs/>
          <w:sz w:val="30"/>
          <w:szCs w:val="30"/>
          <w:lang w:val="en-US" w:eastAsia="zh-CN"/>
        </w:rPr>
      </w:pPr>
      <w:r>
        <w:rPr>
          <w:rFonts w:hint="eastAsia"/>
          <w:b/>
          <w:bCs/>
          <w:sz w:val="30"/>
          <w:szCs w:val="30"/>
          <w:lang w:val="en-US" w:eastAsia="zh-CN"/>
        </w:rPr>
        <w:t>完成日期：</w:t>
      </w:r>
    </w:p>
    <w:p>
      <w:pPr>
        <w:jc w:val="both"/>
        <w:rPr>
          <w:rFonts w:hint="eastAsia"/>
          <w:b/>
          <w:bCs/>
          <w:sz w:val="30"/>
          <w:szCs w:val="30"/>
          <w:lang w:val="en-US" w:eastAsia="zh-CN"/>
        </w:rPr>
      </w:pPr>
    </w:p>
    <w:p>
      <w:pPr>
        <w:jc w:val="both"/>
        <w:rPr>
          <w:rFonts w:hint="eastAsia"/>
          <w:b/>
          <w:bCs/>
          <w:sz w:val="30"/>
          <w:szCs w:val="30"/>
          <w:lang w:val="en-US" w:eastAsia="zh-CN"/>
        </w:rPr>
      </w:pPr>
    </w:p>
    <w:p>
      <w:pPr>
        <w:jc w:val="both"/>
        <w:rPr>
          <w:rFonts w:hint="eastAsia"/>
          <w:b/>
          <w:bCs/>
          <w:sz w:val="30"/>
          <w:szCs w:val="30"/>
          <w:lang w:val="en-US" w:eastAsia="zh-CN"/>
        </w:rPr>
      </w:pPr>
    </w:p>
    <w:p>
      <w:pPr>
        <w:ind w:firstLine="3012" w:firstLineChars="1000"/>
        <w:jc w:val="both"/>
        <w:rPr>
          <w:rFonts w:hint="eastAsia"/>
          <w:b/>
          <w:bCs/>
          <w:sz w:val="30"/>
          <w:szCs w:val="30"/>
          <w:lang w:val="en-US" w:eastAsia="zh-CN"/>
        </w:rPr>
      </w:pPr>
      <w:r>
        <w:rPr>
          <w:rFonts w:hint="eastAsia"/>
          <w:b/>
          <w:bCs/>
          <w:sz w:val="30"/>
          <w:szCs w:val="30"/>
          <w:lang w:val="en-US" w:eastAsia="zh-CN"/>
        </w:rPr>
        <w:t>汽车咨询网站</w:t>
      </w:r>
    </w:p>
    <w:p>
      <w:pPr>
        <w:spacing w:line="360" w:lineRule="auto"/>
        <w:ind w:firstLine="602" w:firstLineChars="200"/>
        <w:jc w:val="left"/>
        <w:rPr>
          <w:rFonts w:hint="eastAsia" w:ascii="宋体" w:hAnsi="宋体"/>
        </w:rPr>
      </w:pPr>
      <w:r>
        <w:rPr>
          <w:rFonts w:hint="eastAsia"/>
          <w:b/>
          <w:bCs/>
          <w:sz w:val="30"/>
          <w:szCs w:val="30"/>
          <w:lang w:val="en-US" w:eastAsia="zh-CN"/>
        </w:rPr>
        <w:t>摘 要 ：</w:t>
      </w:r>
      <w:r>
        <w:rPr>
          <w:rFonts w:hint="eastAsia" w:ascii="宋体" w:hAnsi="宋体"/>
        </w:rPr>
        <w:t>随着科学技术的不断提高，计算机和汽车已进入人类社会的各个领域并发挥着越来越重要的作用，人们的生活节奏日益加快，计算机，汽车已成为生活中的一部分，汽车已经是普遍的交通工具，汽车交易市场也变得越来越庞大，汽车的多品牌多型号的特点给消费者的选择造成了很大困扰。汽车交易网可以帮助用户方便，快速的选择适合自己的产品。</w:t>
      </w:r>
    </w:p>
    <w:p>
      <w:pPr>
        <w:spacing w:line="360" w:lineRule="auto"/>
        <w:ind w:firstLine="420" w:firstLineChars="200"/>
        <w:jc w:val="left"/>
        <w:rPr>
          <w:rFonts w:hint="eastAsia" w:ascii="宋体" w:hAnsi="宋体"/>
        </w:rPr>
      </w:pPr>
      <w:r>
        <w:rPr>
          <w:rFonts w:hint="eastAsia" w:ascii="宋体" w:hAnsi="宋体"/>
        </w:rPr>
        <w:t>汽车交易网站是适应现代人生活的交易网站，使人们的生活更加的方便，提高人们的生活效率，节约人们的买车时间，对于各大汽车企业的发展有更好地增进作用，满足的市场的需求，</w:t>
      </w:r>
    </w:p>
    <w:p>
      <w:pPr>
        <w:spacing w:line="360" w:lineRule="auto"/>
        <w:jc w:val="left"/>
        <w:rPr>
          <w:rFonts w:hint="eastAsia" w:ascii="宋体" w:hAnsi="宋体"/>
        </w:rPr>
      </w:pPr>
      <w:r>
        <w:rPr>
          <w:rFonts w:hint="eastAsia" w:ascii="宋体" w:hAnsi="宋体"/>
        </w:rPr>
        <w:t>帮助人们挑选，罗列适合自己，自己喜欢的汽车。满足了人们在现代生活中，省时、省力、省钱的需求，帮助人们更好地消费，更对的消费，挑选自己真正需要的东西。帮助企业得到更好的出售商品，提高销售份额。</w:t>
      </w:r>
    </w:p>
    <w:p>
      <w:pPr>
        <w:spacing w:line="360" w:lineRule="auto"/>
        <w:ind w:firstLine="420"/>
        <w:jc w:val="left"/>
        <w:rPr>
          <w:rFonts w:hint="eastAsia" w:ascii="宋体" w:hAnsi="宋体"/>
        </w:rPr>
      </w:pPr>
      <w:r>
        <w:rPr>
          <w:rFonts w:hint="eastAsia" w:ascii="宋体" w:hAnsi="宋体"/>
        </w:rPr>
        <w:t>汽车交易网站采用B/S的设计结构，其开发主要包括后台数据库的建立和维护以及前端应用程序的开发两个方面。对于前者要求建立起资料一致性和完整性强、资料安全性好的库。而对于后者则要求应用程序功能完备，易使用等特点</w:t>
      </w:r>
      <w:r>
        <w:rPr>
          <w:rFonts w:hint="eastAsia" w:ascii="宋体" w:hAnsi="宋体"/>
          <w:lang w:eastAsia="zh-CN"/>
        </w:rPr>
        <w:t>，</w:t>
      </w:r>
      <w:r>
        <w:rPr>
          <w:rFonts w:hint="eastAsia" w:ascii="宋体" w:hAnsi="宋体"/>
        </w:rPr>
        <w:t>为人们的生活消费提供了方便，提供了车辆的市场价格，销量等信息。</w:t>
      </w:r>
    </w:p>
    <w:p>
      <w:pPr>
        <w:jc w:val="both"/>
        <w:rPr>
          <w:rFonts w:hint="eastAsia"/>
          <w:b/>
          <w:bCs/>
          <w:sz w:val="30"/>
          <w:szCs w:val="30"/>
          <w:lang w:val="en-US" w:eastAsia="zh-CN"/>
        </w:rPr>
      </w:pPr>
    </w:p>
    <w:p>
      <w:pPr>
        <w:jc w:val="both"/>
        <w:rPr>
          <w:rFonts w:hint="eastAsia"/>
          <w:b/>
          <w:bCs/>
          <w:sz w:val="30"/>
          <w:szCs w:val="30"/>
          <w:lang w:val="en-US" w:eastAsia="zh-CN"/>
        </w:rPr>
      </w:pPr>
      <w:r>
        <w:rPr>
          <w:rFonts w:hint="eastAsia"/>
          <w:b/>
          <w:bCs/>
          <w:sz w:val="30"/>
          <w:szCs w:val="30"/>
          <w:lang w:val="en-US" w:eastAsia="zh-CN"/>
        </w:rPr>
        <w:t>关键词：汽车、网站、交易</w:t>
      </w:r>
    </w:p>
    <w:p>
      <w:pPr>
        <w:jc w:val="both"/>
        <w:rPr>
          <w:rFonts w:hint="eastAsia"/>
          <w:b/>
          <w:bCs/>
          <w:sz w:val="30"/>
          <w:szCs w:val="30"/>
          <w:lang w:val="en-US" w:eastAsia="zh-CN"/>
        </w:rPr>
      </w:pPr>
    </w:p>
    <w:p>
      <w:pPr>
        <w:jc w:val="both"/>
        <w:rPr>
          <w:rFonts w:hint="eastAsia"/>
          <w:b/>
          <w:bCs/>
          <w:sz w:val="30"/>
          <w:szCs w:val="30"/>
          <w:lang w:val="en-US" w:eastAsia="zh-CN"/>
        </w:rPr>
      </w:pPr>
    </w:p>
    <w:p>
      <w:pPr>
        <w:jc w:val="both"/>
        <w:rPr>
          <w:rFonts w:hint="eastAsia"/>
          <w:b/>
          <w:bCs/>
          <w:sz w:val="30"/>
          <w:szCs w:val="30"/>
          <w:lang w:val="en-US" w:eastAsia="zh-CN"/>
        </w:rPr>
      </w:pPr>
    </w:p>
    <w:p>
      <w:pPr>
        <w:jc w:val="both"/>
        <w:rPr>
          <w:rFonts w:hint="eastAsia"/>
          <w:b/>
          <w:bCs/>
          <w:sz w:val="30"/>
          <w:szCs w:val="30"/>
          <w:lang w:val="en-US" w:eastAsia="zh-CN"/>
        </w:rPr>
      </w:pPr>
    </w:p>
    <w:p>
      <w:pPr>
        <w:jc w:val="both"/>
        <w:rPr>
          <w:rFonts w:hint="eastAsia"/>
          <w:b/>
          <w:bCs/>
          <w:sz w:val="30"/>
          <w:szCs w:val="30"/>
          <w:lang w:val="en-US" w:eastAsia="zh-CN"/>
        </w:rPr>
      </w:pPr>
    </w:p>
    <w:p>
      <w:pPr>
        <w:jc w:val="both"/>
        <w:rPr>
          <w:rFonts w:hint="eastAsia"/>
          <w:b/>
          <w:bCs/>
          <w:sz w:val="30"/>
          <w:szCs w:val="30"/>
          <w:lang w:val="en-US" w:eastAsia="zh-CN"/>
        </w:rPr>
      </w:pPr>
    </w:p>
    <w:p>
      <w:pPr>
        <w:jc w:val="both"/>
        <w:rPr>
          <w:rFonts w:hint="eastAsia"/>
          <w:b/>
          <w:bCs/>
          <w:sz w:val="30"/>
          <w:szCs w:val="30"/>
          <w:lang w:val="en-US" w:eastAsia="zh-CN"/>
        </w:rPr>
      </w:pPr>
    </w:p>
    <w:p>
      <w:pPr>
        <w:jc w:val="both"/>
        <w:rPr>
          <w:rFonts w:hint="eastAsia"/>
          <w:b/>
          <w:bCs/>
          <w:sz w:val="30"/>
          <w:szCs w:val="30"/>
          <w:lang w:val="en-US" w:eastAsia="zh-CN"/>
        </w:rPr>
      </w:pPr>
      <w:r>
        <w:rPr>
          <w:rFonts w:hint="eastAsia"/>
          <w:b/>
          <w:bCs/>
          <w:sz w:val="30"/>
          <w:szCs w:val="30"/>
          <w:lang w:val="en-US" w:eastAsia="zh-CN"/>
        </w:rPr>
        <w:t>引言</w:t>
      </w:r>
    </w:p>
    <w:p>
      <w:pPr>
        <w:numPr>
          <w:ilvl w:val="0"/>
          <w:numId w:val="1"/>
        </w:numPr>
        <w:jc w:val="both"/>
        <w:rPr>
          <w:rFonts w:hint="eastAsia"/>
          <w:b/>
          <w:bCs/>
          <w:sz w:val="30"/>
          <w:szCs w:val="30"/>
          <w:lang w:val="en-US" w:eastAsia="zh-CN"/>
        </w:rPr>
      </w:pPr>
      <w:r>
        <w:rPr>
          <w:rFonts w:hint="eastAsia"/>
          <w:b/>
          <w:bCs/>
          <w:sz w:val="30"/>
          <w:szCs w:val="30"/>
          <w:lang w:val="en-US" w:eastAsia="zh-CN"/>
        </w:rPr>
        <w:t>系统需求分析</w:t>
      </w:r>
    </w:p>
    <w:p>
      <w:pPr>
        <w:numPr>
          <w:ilvl w:val="1"/>
          <w:numId w:val="2"/>
        </w:numPr>
        <w:ind w:firstLine="420" w:firstLineChars="0"/>
        <w:jc w:val="both"/>
        <w:rPr>
          <w:rFonts w:hint="eastAsia"/>
          <w:b/>
          <w:bCs/>
          <w:sz w:val="30"/>
          <w:szCs w:val="30"/>
          <w:lang w:val="en-US" w:eastAsia="zh-CN"/>
        </w:rPr>
      </w:pPr>
      <w:r>
        <w:rPr>
          <w:rFonts w:hint="eastAsia"/>
          <w:b/>
          <w:bCs/>
          <w:sz w:val="30"/>
          <w:szCs w:val="30"/>
          <w:lang w:val="en-US" w:eastAsia="zh-CN"/>
        </w:rPr>
        <w:t>需求分析</w:t>
      </w:r>
    </w:p>
    <w:p>
      <w:pPr>
        <w:numPr>
          <w:ilvl w:val="1"/>
          <w:numId w:val="2"/>
        </w:numPr>
        <w:ind w:firstLine="420" w:firstLineChars="0"/>
        <w:jc w:val="both"/>
        <w:rPr>
          <w:rFonts w:hint="eastAsia"/>
          <w:b/>
          <w:bCs/>
          <w:sz w:val="30"/>
          <w:szCs w:val="30"/>
          <w:lang w:val="en-US" w:eastAsia="zh-CN"/>
        </w:rPr>
      </w:pPr>
      <w:r>
        <w:rPr>
          <w:rFonts w:hint="eastAsia"/>
          <w:b/>
          <w:bCs/>
          <w:sz w:val="30"/>
          <w:szCs w:val="30"/>
          <w:lang w:val="en-US" w:eastAsia="zh-CN"/>
        </w:rPr>
        <w:t>可行性分析</w:t>
      </w:r>
    </w:p>
    <w:p>
      <w:pPr>
        <w:numPr>
          <w:numId w:val="0"/>
        </w:numPr>
        <w:jc w:val="both"/>
        <w:rPr>
          <w:rFonts w:hint="eastAsia"/>
          <w:b/>
          <w:bCs/>
          <w:sz w:val="30"/>
          <w:szCs w:val="30"/>
          <w:lang w:val="en-US" w:eastAsia="zh-CN"/>
        </w:rPr>
      </w:pPr>
      <w:r>
        <w:rPr>
          <w:rFonts w:hint="eastAsia"/>
          <w:b/>
          <w:bCs/>
          <w:sz w:val="30"/>
          <w:szCs w:val="30"/>
          <w:lang w:val="en-US" w:eastAsia="zh-CN"/>
        </w:rPr>
        <w:t>第二章 功能实现</w:t>
      </w:r>
    </w:p>
    <w:p>
      <w:pPr>
        <w:numPr>
          <w:numId w:val="0"/>
        </w:numPr>
        <w:ind w:firstLine="420" w:firstLineChars="0"/>
        <w:jc w:val="both"/>
        <w:rPr>
          <w:rFonts w:hint="eastAsia"/>
          <w:b/>
          <w:bCs/>
          <w:sz w:val="30"/>
          <w:szCs w:val="30"/>
          <w:lang w:val="en-US" w:eastAsia="zh-CN"/>
        </w:rPr>
      </w:pPr>
      <w:r>
        <w:rPr>
          <w:rFonts w:hint="eastAsia"/>
          <w:b/>
          <w:bCs/>
          <w:sz w:val="30"/>
          <w:szCs w:val="30"/>
          <w:lang w:val="en-US" w:eastAsia="zh-CN"/>
        </w:rPr>
        <w:t>2.1前端页面设计</w:t>
      </w:r>
    </w:p>
    <w:p>
      <w:pPr>
        <w:numPr>
          <w:numId w:val="0"/>
        </w:numPr>
        <w:ind w:firstLine="420" w:firstLineChars="0"/>
        <w:jc w:val="both"/>
        <w:rPr>
          <w:rFonts w:hint="eastAsia"/>
          <w:b/>
          <w:bCs/>
          <w:sz w:val="30"/>
          <w:szCs w:val="30"/>
          <w:lang w:val="en-US" w:eastAsia="zh-CN"/>
        </w:rPr>
      </w:pPr>
      <w:r>
        <w:rPr>
          <w:rFonts w:hint="eastAsia"/>
          <w:b/>
          <w:bCs/>
          <w:sz w:val="30"/>
          <w:szCs w:val="30"/>
          <w:lang w:val="en-US" w:eastAsia="zh-CN"/>
        </w:rPr>
        <w:t>2.2 登录注册实现</w:t>
      </w:r>
    </w:p>
    <w:p>
      <w:pPr>
        <w:numPr>
          <w:numId w:val="0"/>
        </w:numPr>
        <w:ind w:firstLine="420" w:firstLineChars="0"/>
        <w:jc w:val="both"/>
        <w:rPr>
          <w:rFonts w:hint="eastAsia"/>
          <w:b/>
          <w:bCs/>
          <w:sz w:val="30"/>
          <w:szCs w:val="30"/>
          <w:lang w:val="en-US" w:eastAsia="zh-CN"/>
        </w:rPr>
      </w:pPr>
      <w:r>
        <w:rPr>
          <w:rFonts w:hint="eastAsia"/>
          <w:b/>
          <w:bCs/>
          <w:sz w:val="30"/>
          <w:szCs w:val="30"/>
          <w:lang w:val="en-US" w:eastAsia="zh-CN"/>
        </w:rPr>
        <w:t>2.3 车辆展示页面</w:t>
      </w:r>
      <w:bookmarkStart w:id="0" w:name="_GoBack"/>
      <w:bookmarkEnd w:id="0"/>
    </w:p>
    <w:p>
      <w:pPr>
        <w:numPr>
          <w:numId w:val="0"/>
        </w:numPr>
        <w:ind w:firstLine="420" w:firstLineChars="0"/>
        <w:jc w:val="both"/>
        <w:rPr>
          <w:rFonts w:hint="eastAsia"/>
          <w:b/>
          <w:bCs/>
          <w:sz w:val="30"/>
          <w:szCs w:val="30"/>
          <w:lang w:val="en-US" w:eastAsia="zh-CN"/>
        </w:rPr>
      </w:pPr>
      <w:r>
        <w:rPr>
          <w:rFonts w:hint="eastAsia"/>
          <w:b/>
          <w:bCs/>
          <w:sz w:val="30"/>
          <w:szCs w:val="30"/>
          <w:lang w:val="en-US" w:eastAsia="zh-CN"/>
        </w:rPr>
        <w:t>2.4</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28084D"/>
    <w:multiLevelType w:val="singleLevel"/>
    <w:tmpl w:val="1928084D"/>
    <w:lvl w:ilvl="0" w:tentative="0">
      <w:start w:val="1"/>
      <w:numFmt w:val="chineseCounting"/>
      <w:suff w:val="space"/>
      <w:lvlText w:val="第%1章"/>
      <w:lvlJc w:val="left"/>
      <w:rPr>
        <w:rFonts w:hint="eastAsia"/>
      </w:rPr>
    </w:lvl>
  </w:abstractNum>
  <w:abstractNum w:abstractNumId="1">
    <w:nsid w:val="7359F9D3"/>
    <w:multiLevelType w:val="multilevel"/>
    <w:tmpl w:val="7359F9D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BF1550"/>
    <w:rsid w:val="14B5646D"/>
    <w:rsid w:val="15BF1550"/>
    <w:rsid w:val="6FA52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2018-12-25T12:57:00Z</dcterms:created>
  <dc:creator>都嘟嘟嘟嘟dudu</dc:creator>
  <cp:lastModifiedBy>都嘟嘟嘟嘟dudu</cp:lastModifiedBy>
  <dcterms:modified xsi:type="dcterms:W3CDTF">2018-12-25T13:55:15Z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