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79D40" w14:textId="77777777" w:rsidR="005B3FBD" w:rsidRDefault="005B3FBD">
      <w:pPr>
        <w:autoSpaceDE w:val="0"/>
        <w:spacing w:line="360" w:lineRule="auto"/>
        <w:rPr>
          <w:rFonts w:ascii="楷体" w:eastAsia="楷体" w:hAnsi="楷体" w:cs="楷体"/>
          <w:szCs w:val="24"/>
        </w:rPr>
      </w:pPr>
      <w:bookmarkStart w:id="0" w:name="_Hlk512006272"/>
    </w:p>
    <w:p w14:paraId="433877FE" w14:textId="77777777" w:rsidR="005B3FBD" w:rsidRDefault="00D45830">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14:anchorId="57540587" wp14:editId="4D64E7E8">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10" cstate="print"/>
                    <a:stretch>
                      <a:fillRect/>
                    </a:stretch>
                  </pic:blipFill>
                  <pic:spPr>
                    <a:xfrm>
                      <a:off x="0" y="0"/>
                      <a:ext cx="1496695" cy="1503045"/>
                    </a:xfrm>
                    <a:prstGeom prst="rect">
                      <a:avLst/>
                    </a:prstGeom>
                    <a:noFill/>
                    <a:ln w="9525">
                      <a:noFill/>
                    </a:ln>
                  </pic:spPr>
                </pic:pic>
              </a:graphicData>
            </a:graphic>
          </wp:inline>
        </w:drawing>
      </w:r>
    </w:p>
    <w:p w14:paraId="686019A5" w14:textId="77777777" w:rsidR="005B3FBD" w:rsidRDefault="00D45830">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33217D48" wp14:editId="26D0105E">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1"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49C4CEFE" w14:textId="77777777" w:rsidR="005B3FBD" w:rsidRDefault="00D45830">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14:paraId="7757AE24" w14:textId="65BD2630" w:rsidR="005B3FBD" w:rsidRDefault="007E48F3">
      <w:pPr>
        <w:autoSpaceDE w:val="0"/>
        <w:spacing w:line="360" w:lineRule="auto"/>
        <w:jc w:val="center"/>
        <w:rPr>
          <w:rFonts w:ascii="Times New Roman" w:eastAsia="宋体" w:hAnsi="Times New Roman" w:cs="Times New Roman"/>
          <w:sz w:val="52"/>
          <w:szCs w:val="52"/>
        </w:rPr>
      </w:pPr>
      <w:r w:rsidRPr="007E48F3">
        <w:rPr>
          <w:rFonts w:ascii="Times New Roman" w:eastAsia="宋体" w:hAnsi="Times New Roman" w:cs="Times New Roman" w:hint="eastAsia"/>
          <w:b/>
          <w:sz w:val="52"/>
          <w:szCs w:val="52"/>
        </w:rPr>
        <w:t>基于</w:t>
      </w:r>
      <w:r w:rsidRPr="007E48F3">
        <w:rPr>
          <w:rFonts w:ascii="Times New Roman" w:eastAsia="宋体" w:hAnsi="Times New Roman" w:cs="Times New Roman"/>
          <w:b/>
          <w:sz w:val="52"/>
          <w:szCs w:val="52"/>
        </w:rPr>
        <w:t>SSM</w:t>
      </w:r>
      <w:r w:rsidRPr="007E48F3">
        <w:rPr>
          <w:rFonts w:ascii="Times New Roman" w:eastAsia="宋体" w:hAnsi="Times New Roman" w:cs="Times New Roman"/>
          <w:b/>
          <w:sz w:val="52"/>
          <w:szCs w:val="52"/>
        </w:rPr>
        <w:t>框架的商品竞拍平台的设计与实现</w:t>
      </w:r>
    </w:p>
    <w:p w14:paraId="79C08EEA" w14:textId="2E740451"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刘挺煦</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14:paraId="6B37A050" w14:textId="56DEF144"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20151104691</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500E2043" w14:textId="4140E7C6"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计算机</w:t>
      </w:r>
      <w:r w:rsidR="007E48F3">
        <w:rPr>
          <w:rFonts w:ascii="宋体" w:eastAsia="宋体" w:hAnsi="宋体" w:cs="Times New Roman" w:hint="eastAsia"/>
          <w:sz w:val="32"/>
          <w:szCs w:val="32"/>
          <w:u w:val="single"/>
        </w:rPr>
        <w:t>科学技术</w:t>
      </w:r>
      <w:r w:rsidRPr="001C71CD">
        <w:rPr>
          <w:rFonts w:ascii="宋体" w:eastAsia="宋体" w:hAnsi="宋体" w:cs="Times New Roman" w:hint="eastAsia"/>
          <w:sz w:val="32"/>
          <w:szCs w:val="32"/>
          <w:u w:val="single"/>
        </w:rPr>
        <w:t>学院</w:t>
      </w:r>
      <w:r w:rsidR="00C204B0" w:rsidRPr="001C71CD">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r w:rsidR="007E48F3">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14:paraId="48F88647" w14:textId="580F52E3"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007E48F3">
        <w:rPr>
          <w:rFonts w:ascii="宋体" w:eastAsia="宋体" w:hAnsi="宋体" w:cs="Times New Roman" w:hint="eastAsia"/>
          <w:sz w:val="32"/>
          <w:szCs w:val="32"/>
          <w:u w:val="single"/>
        </w:rPr>
        <w:t>15</w:t>
      </w:r>
      <w:r w:rsidRPr="001C71CD">
        <w:rPr>
          <w:rFonts w:ascii="宋体" w:eastAsia="宋体" w:hAnsi="宋体" w:cs="Times New Roman" w:hint="eastAsia"/>
          <w:sz w:val="32"/>
          <w:szCs w:val="32"/>
          <w:u w:val="single"/>
        </w:rPr>
        <w:t>级</w:t>
      </w:r>
      <w:r w:rsidRPr="001C71CD">
        <w:rPr>
          <w:rFonts w:ascii="宋体" w:eastAsia="宋体" w:hAnsi="宋体" w:cs="Times New Roman"/>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014426C4" w14:textId="414EB735"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Pr="001C71CD">
        <w:rPr>
          <w:rFonts w:ascii="宋体" w:eastAsia="宋体" w:hAnsi="宋体" w:cs="Times New Roman" w:hint="eastAsia"/>
          <w:sz w:val="32"/>
          <w:szCs w:val="32"/>
          <w:u w:val="single"/>
        </w:rPr>
        <w:t>计算机科学与技术(网络编程)</w:t>
      </w:r>
      <w:r w:rsidRPr="001C71CD">
        <w:rPr>
          <w:rFonts w:ascii="宋体" w:eastAsia="宋体" w:hAnsi="宋体" w:cs="Times New Roman"/>
          <w:sz w:val="32"/>
          <w:szCs w:val="32"/>
          <w:u w:val="single"/>
        </w:rPr>
        <w:t xml:space="preserve"> </w:t>
      </w:r>
    </w:p>
    <w:p w14:paraId="2E8FDFEE" w14:textId="1341AA59" w:rsidR="005B3FBD" w:rsidRPr="001C71CD" w:rsidRDefault="00D45830">
      <w:pPr>
        <w:autoSpaceDE w:val="0"/>
        <w:spacing w:line="360" w:lineRule="auto"/>
        <w:ind w:left="189" w:firstLine="1437"/>
        <w:rPr>
          <w:rFonts w:ascii="宋体" w:eastAsia="宋体" w:hAnsi="宋体" w:cs="Times New Roman"/>
          <w:sz w:val="32"/>
          <w:szCs w:val="32"/>
          <w:u w:val="single"/>
        </w:rPr>
        <w:sectPr w:rsidR="005B3FBD" w:rsidRPr="001C71CD">
          <w:footerReference w:type="default" r:id="rId12"/>
          <w:pgSz w:w="11906" w:h="16838"/>
          <w:pgMar w:top="1440" w:right="1800" w:bottom="1440" w:left="1800" w:header="851" w:footer="992" w:gutter="0"/>
          <w:pgNumType w:start="1"/>
          <w:cols w:space="0"/>
          <w:docGrid w:linePitch="312"/>
        </w:sect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朝力萌，史大鹏</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bookmarkStart w:id="2" w:name="_Toc25375"/>
      <w:bookmarkStart w:id="3" w:name="_Toc30876"/>
      <w:bookmarkStart w:id="4" w:name="_Toc3025"/>
      <w:bookmarkStart w:id="5" w:name="_Toc28920"/>
    </w:p>
    <w:p w14:paraId="608E862D" w14:textId="77777777" w:rsidR="005B3FBD" w:rsidRPr="00962250" w:rsidRDefault="00D45830">
      <w:pPr>
        <w:jc w:val="center"/>
        <w:rPr>
          <w:rFonts w:ascii="黑体" w:eastAsia="黑体" w:hAnsi="黑体" w:cs="Times New Roman"/>
          <w:sz w:val="40"/>
          <w:szCs w:val="32"/>
        </w:rPr>
      </w:pPr>
      <w:bookmarkStart w:id="6" w:name="_Toc320365460"/>
      <w:bookmarkStart w:id="7" w:name="_Toc321419485"/>
      <w:bookmarkEnd w:id="0"/>
      <w:bookmarkEnd w:id="1"/>
      <w:bookmarkEnd w:id="2"/>
      <w:bookmarkEnd w:id="3"/>
      <w:bookmarkEnd w:id="4"/>
      <w:bookmarkEnd w:id="5"/>
      <w:r w:rsidRPr="00962250">
        <w:rPr>
          <w:rFonts w:ascii="黑体" w:eastAsia="黑体" w:hAnsi="黑体" w:cs="Times New Roman" w:hint="eastAsia"/>
          <w:sz w:val="40"/>
          <w:szCs w:val="32"/>
        </w:rPr>
        <w:lastRenderedPageBreak/>
        <w:t>毕  业  论  文  目  录</w:t>
      </w:r>
    </w:p>
    <w:p w14:paraId="1F536362" w14:textId="77777777" w:rsidR="007E48F3" w:rsidRDefault="007E48F3" w:rsidP="009C507A">
      <w:pPr>
        <w:spacing w:line="360" w:lineRule="auto"/>
        <w:jc w:val="center"/>
        <w:rPr>
          <w:rFonts w:ascii="黑体" w:eastAsia="黑体" w:hAnsi="黑体" w:cs="Times New Roman"/>
          <w:sz w:val="36"/>
          <w:szCs w:val="36"/>
        </w:rPr>
      </w:pPr>
      <w:bookmarkStart w:id="8" w:name="_Toc508702464"/>
      <w:bookmarkStart w:id="9" w:name="_Toc508619393"/>
      <w:bookmarkStart w:id="10" w:name="_Toc508405449"/>
      <w:bookmarkStart w:id="11" w:name="_Toc508619494"/>
      <w:r w:rsidRPr="007E48F3">
        <w:rPr>
          <w:rFonts w:ascii="黑体" w:eastAsia="黑体" w:hAnsi="黑体" w:cs="Times New Roman" w:hint="eastAsia"/>
          <w:sz w:val="36"/>
          <w:szCs w:val="36"/>
        </w:rPr>
        <w:t>基于</w:t>
      </w:r>
      <w:r w:rsidRPr="007E48F3">
        <w:rPr>
          <w:rFonts w:ascii="黑体" w:eastAsia="黑体" w:hAnsi="黑体" w:cs="Times New Roman"/>
          <w:sz w:val="36"/>
          <w:szCs w:val="36"/>
        </w:rPr>
        <w:t>SSM框架的商品竞拍平台的设计与实现</w:t>
      </w:r>
    </w:p>
    <w:p w14:paraId="5AAB1C39" w14:textId="3E8F6C9F" w:rsidR="005B3FBD" w:rsidRDefault="00D45830" w:rsidP="009C507A">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计算机</w:t>
      </w:r>
      <w:r w:rsidR="008C53D1">
        <w:rPr>
          <w:rFonts w:ascii="楷体_GB2312" w:eastAsia="楷体_GB2312" w:hAnsi="宋体" w:cs="Times New Roman" w:hint="eastAsia"/>
          <w:color w:val="000000"/>
          <w:sz w:val="24"/>
        </w:rPr>
        <w:t>科学技术</w:t>
      </w:r>
      <w:r>
        <w:rPr>
          <w:rFonts w:ascii="楷体_GB2312" w:eastAsia="楷体_GB2312" w:hAnsi="宋体" w:cs="Times New Roman" w:hint="eastAsia"/>
          <w:color w:val="000000"/>
          <w:sz w:val="24"/>
        </w:rPr>
        <w:t>学院</w:t>
      </w:r>
      <w:r w:rsidR="008C53D1">
        <w:rPr>
          <w:rFonts w:ascii="楷体_GB2312" w:eastAsia="楷体_GB2312" w:hAnsi="宋体" w:cs="Times New Roman" w:hint="eastAsia"/>
          <w:color w:val="000000"/>
          <w:sz w:val="24"/>
        </w:rPr>
        <w:t xml:space="preserve">  2015</w:t>
      </w:r>
      <w:r>
        <w:rPr>
          <w:rFonts w:ascii="楷体_GB2312" w:eastAsia="楷体_GB2312" w:hAnsi="宋体" w:cs="Times New Roman" w:hint="eastAsia"/>
          <w:color w:val="000000"/>
          <w:sz w:val="24"/>
        </w:rPr>
        <w:t xml:space="preserve">级网络编程班  </w:t>
      </w:r>
      <w:r w:rsidR="008C53D1">
        <w:rPr>
          <w:rFonts w:ascii="楷体_GB2312" w:eastAsia="楷体_GB2312" w:hAnsi="宋体" w:cs="Times New Roman" w:hint="eastAsia"/>
          <w:color w:val="000000"/>
          <w:sz w:val="24"/>
        </w:rPr>
        <w:t>刘挺煦  20151104691</w:t>
      </w:r>
    </w:p>
    <w:p w14:paraId="7166A3BA" w14:textId="16B276A3" w:rsidR="005B3FBD" w:rsidRDefault="00D45830">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指导教师</w:t>
      </w:r>
      <w:r w:rsidR="008C53D1">
        <w:rPr>
          <w:rFonts w:ascii="楷体_GB2312" w:eastAsia="楷体_GB2312" w:hAnsi="宋体" w:cs="Times New Roman" w:hint="eastAsia"/>
          <w:color w:val="000000"/>
          <w:sz w:val="24"/>
        </w:rPr>
        <w:t xml:space="preserve">  朝力萌、史大鹏</w:t>
      </w:r>
      <w:r>
        <w:rPr>
          <w:rFonts w:ascii="楷体_GB2312" w:eastAsia="楷体_GB2312" w:hAnsi="宋体" w:cs="Times New Roman" w:hint="eastAsia"/>
          <w:color w:val="000000"/>
          <w:sz w:val="24"/>
        </w:rPr>
        <w:t xml:space="preserve">  讲师</w:t>
      </w:r>
    </w:p>
    <w:bookmarkEnd w:id="6"/>
    <w:bookmarkEnd w:id="7"/>
    <w:bookmarkEnd w:id="8"/>
    <w:bookmarkEnd w:id="9"/>
    <w:bookmarkEnd w:id="10"/>
    <w:bookmarkEnd w:id="11"/>
    <w:p w14:paraId="449239BE" w14:textId="77777777" w:rsidR="009E41BF" w:rsidRPr="006D3467" w:rsidRDefault="009E41BF" w:rsidP="009E41BF">
      <w:pPr>
        <w:spacing w:line="360" w:lineRule="auto"/>
        <w:ind w:firstLineChars="200" w:firstLine="420"/>
        <w:rPr>
          <w:rFonts w:ascii="楷体" w:eastAsia="楷体" w:hAnsi="楷体" w:cs="宋体"/>
          <w:szCs w:val="21"/>
        </w:rPr>
      </w:pPr>
      <w:r>
        <w:rPr>
          <w:rFonts w:ascii="黑体" w:eastAsia="黑体" w:hAnsi="黑体" w:cs="宋体" w:hint="eastAsia"/>
          <w:szCs w:val="21"/>
        </w:rPr>
        <w:t>摘要</w:t>
      </w:r>
      <w:r>
        <w:rPr>
          <w:rFonts w:ascii="楷体" w:eastAsia="楷体" w:hAnsi="楷体" w:cs="宋体" w:hint="eastAsia"/>
          <w:szCs w:val="21"/>
        </w:rPr>
        <w:t xml:space="preserve">  该平台</w:t>
      </w:r>
      <w:r w:rsidRPr="006D3467">
        <w:rPr>
          <w:rFonts w:ascii="楷体" w:eastAsia="楷体" w:hAnsi="楷体" w:cs="宋体" w:hint="eastAsia"/>
          <w:szCs w:val="21"/>
        </w:rPr>
        <w:t>是</w:t>
      </w:r>
      <w:r>
        <w:rPr>
          <w:rFonts w:ascii="楷体" w:eastAsia="楷体" w:hAnsi="楷体" w:cs="宋体" w:hint="eastAsia"/>
          <w:szCs w:val="21"/>
        </w:rPr>
        <w:t>基于SSM框架</w:t>
      </w:r>
      <w:r w:rsidRPr="006D3467">
        <w:rPr>
          <w:rFonts w:ascii="楷体" w:eastAsia="楷体" w:hAnsi="楷体" w:cs="宋体" w:hint="eastAsia"/>
          <w:szCs w:val="21"/>
        </w:rPr>
        <w:t>所开发出来的一套商品竞拍系统，比普通商城系统更加有趣，更低的价格买到更多的商品。系统采用目前最流行的B</w:t>
      </w:r>
      <w:r>
        <w:rPr>
          <w:rFonts w:ascii="楷体" w:eastAsia="楷体" w:hAnsi="楷体" w:cs="宋体" w:hint="eastAsia"/>
          <w:szCs w:val="21"/>
        </w:rPr>
        <w:t>/</w:t>
      </w:r>
      <w:r w:rsidRPr="006D3467">
        <w:rPr>
          <w:rFonts w:ascii="楷体" w:eastAsia="楷体" w:hAnsi="楷体" w:cs="宋体" w:hint="eastAsia"/>
          <w:szCs w:val="21"/>
        </w:rPr>
        <w:t>S模式，B端也就是Browser，采用</w:t>
      </w:r>
      <w:proofErr w:type="spellStart"/>
      <w:r w:rsidRPr="006D3467">
        <w:rPr>
          <w:rFonts w:ascii="楷体" w:eastAsia="楷体" w:hAnsi="楷体" w:cs="宋体" w:hint="eastAsia"/>
          <w:szCs w:val="21"/>
        </w:rPr>
        <w:t>html+css+js</w:t>
      </w:r>
      <w:proofErr w:type="spellEnd"/>
      <w:r w:rsidRPr="006D3467">
        <w:rPr>
          <w:rFonts w:ascii="楷体" w:eastAsia="楷体" w:hAnsi="楷体" w:cs="宋体" w:hint="eastAsia"/>
          <w:szCs w:val="21"/>
        </w:rPr>
        <w:t>开发，使用</w:t>
      </w:r>
      <w:proofErr w:type="spellStart"/>
      <w:r w:rsidRPr="006D3467">
        <w:rPr>
          <w:rFonts w:ascii="楷体" w:eastAsia="楷体" w:hAnsi="楷体" w:cs="宋体" w:hint="eastAsia"/>
          <w:szCs w:val="21"/>
        </w:rPr>
        <w:t>jquery</w:t>
      </w:r>
      <w:proofErr w:type="spellEnd"/>
      <w:r w:rsidRPr="006D3467">
        <w:rPr>
          <w:rFonts w:ascii="楷体" w:eastAsia="楷体" w:hAnsi="楷体" w:cs="宋体" w:hint="eastAsia"/>
          <w:szCs w:val="21"/>
        </w:rPr>
        <w:t>框架做动画效果，S端也就是Server端,采用java语言开发，前后端使用ajax技术传输数据，并使用</w:t>
      </w:r>
      <w:proofErr w:type="spellStart"/>
      <w:r w:rsidRPr="006D3467">
        <w:rPr>
          <w:rFonts w:ascii="楷体" w:eastAsia="楷体" w:hAnsi="楷体" w:cs="宋体" w:hint="eastAsia"/>
          <w:szCs w:val="21"/>
        </w:rPr>
        <w:t>json</w:t>
      </w:r>
      <w:proofErr w:type="spellEnd"/>
      <w:r w:rsidRPr="006D3467">
        <w:rPr>
          <w:rFonts w:ascii="楷体" w:eastAsia="楷体" w:hAnsi="楷体" w:cs="宋体" w:hint="eastAsia"/>
          <w:szCs w:val="21"/>
        </w:rPr>
        <w:t>语言作为数据传输载体，</w:t>
      </w:r>
      <w:proofErr w:type="spellStart"/>
      <w:r w:rsidRPr="006D3467">
        <w:rPr>
          <w:rFonts w:ascii="楷体" w:eastAsia="楷体" w:hAnsi="楷体" w:cs="宋体" w:hint="eastAsia"/>
          <w:szCs w:val="21"/>
        </w:rPr>
        <w:t>mysql</w:t>
      </w:r>
      <w:proofErr w:type="spellEnd"/>
      <w:r w:rsidRPr="006D3467">
        <w:rPr>
          <w:rFonts w:ascii="楷体" w:eastAsia="楷体" w:hAnsi="楷体" w:cs="宋体" w:hint="eastAsia"/>
          <w:szCs w:val="21"/>
        </w:rPr>
        <w:t>数据库为数据的持久化工具。系统前后端分离，</w:t>
      </w:r>
      <w:r>
        <w:rPr>
          <w:rFonts w:ascii="楷体" w:eastAsia="楷体" w:hAnsi="楷体" w:cs="宋体" w:hint="eastAsia"/>
          <w:szCs w:val="21"/>
        </w:rPr>
        <w:t>使系统</w:t>
      </w:r>
      <w:r w:rsidRPr="006D3467">
        <w:rPr>
          <w:rFonts w:ascii="楷体" w:eastAsia="楷体" w:hAnsi="楷体" w:cs="宋体" w:hint="eastAsia"/>
          <w:szCs w:val="21"/>
        </w:rPr>
        <w:t>方便编码，更加方便后期维护，也更加安全的数据保护。前端界面优美，便于操作。</w:t>
      </w:r>
    </w:p>
    <w:p w14:paraId="38BE1739" w14:textId="77777777" w:rsidR="009E41BF" w:rsidRDefault="009E41BF" w:rsidP="009E41BF">
      <w:pPr>
        <w:spacing w:line="360" w:lineRule="auto"/>
        <w:ind w:firstLine="420"/>
        <w:rPr>
          <w:rFonts w:ascii="楷体" w:eastAsia="楷体" w:hAnsi="楷体" w:cs="宋体"/>
          <w:szCs w:val="21"/>
        </w:rPr>
      </w:pPr>
      <w:r>
        <w:rPr>
          <w:rFonts w:ascii="黑体" w:eastAsia="黑体" w:hAnsi="黑体" w:cs="宋体" w:hint="eastAsia"/>
          <w:szCs w:val="21"/>
        </w:rPr>
        <w:t xml:space="preserve">关键词  </w:t>
      </w:r>
      <w:r w:rsidRPr="00BE6419">
        <w:rPr>
          <w:rFonts w:ascii="楷体" w:eastAsia="楷体" w:hAnsi="楷体" w:cs="宋体" w:hint="eastAsia"/>
          <w:szCs w:val="21"/>
        </w:rPr>
        <w:t>SSM框架；竞拍；B</w:t>
      </w:r>
      <w:r>
        <w:rPr>
          <w:rFonts w:ascii="楷体" w:eastAsia="楷体" w:hAnsi="楷体" w:cs="宋体" w:hint="eastAsia"/>
          <w:szCs w:val="21"/>
        </w:rPr>
        <w:t>/</w:t>
      </w:r>
      <w:r w:rsidRPr="00BE6419">
        <w:rPr>
          <w:rFonts w:ascii="楷体" w:eastAsia="楷体" w:hAnsi="楷体" w:cs="宋体" w:hint="eastAsia"/>
          <w:szCs w:val="21"/>
        </w:rPr>
        <w:t>S模式</w:t>
      </w:r>
    </w:p>
    <w:p w14:paraId="44CBBE65" w14:textId="611F251C" w:rsidR="005B3FBD" w:rsidRDefault="009E41BF" w:rsidP="0015385A">
      <w:pPr>
        <w:pStyle w:val="1"/>
        <w:ind w:left="0" w:firstLine="0"/>
        <w:jc w:val="both"/>
        <w:rPr>
          <w:b w:val="0"/>
          <w:sz w:val="24"/>
          <w:szCs w:val="24"/>
        </w:rPr>
      </w:pPr>
      <w:bookmarkStart w:id="12" w:name="_Toc1243609"/>
      <w:bookmarkStart w:id="13" w:name="_Toc1288450"/>
      <w:r w:rsidRPr="00BE6419">
        <w:rPr>
          <w:rFonts w:hint="eastAsia"/>
          <w:b w:val="0"/>
          <w:sz w:val="24"/>
          <w:szCs w:val="24"/>
        </w:rPr>
        <w:t>概述</w:t>
      </w:r>
      <w:bookmarkEnd w:id="12"/>
      <w:bookmarkEnd w:id="13"/>
    </w:p>
    <w:p w14:paraId="548379F9" w14:textId="77777777" w:rsidR="0015385A" w:rsidRDefault="0015385A" w:rsidP="0015385A">
      <w:pPr>
        <w:pStyle w:val="2"/>
        <w:tabs>
          <w:tab w:val="clear" w:pos="576"/>
        </w:tabs>
        <w:ind w:left="0" w:firstLine="0"/>
        <w:rPr>
          <w:rFonts w:ascii="宋体" w:eastAsia="宋体" w:hAnsi="宋体"/>
          <w:b w:val="0"/>
          <w:sz w:val="24"/>
          <w:szCs w:val="24"/>
        </w:rPr>
      </w:pPr>
      <w:bookmarkStart w:id="14" w:name="_Toc1243610"/>
      <w:bookmarkStart w:id="15" w:name="_Toc1288451"/>
      <w:r>
        <w:rPr>
          <w:rFonts w:ascii="宋体" w:eastAsia="宋体" w:hAnsi="宋体" w:hint="eastAsia"/>
          <w:b w:val="0"/>
          <w:sz w:val="24"/>
          <w:szCs w:val="24"/>
        </w:rPr>
        <w:t>设计题目</w:t>
      </w:r>
      <w:bookmarkEnd w:id="14"/>
      <w:bookmarkEnd w:id="15"/>
    </w:p>
    <w:p w14:paraId="52EB3481" w14:textId="77777777" w:rsidR="0015385A" w:rsidRPr="00BE6419" w:rsidRDefault="0015385A" w:rsidP="0015385A">
      <w:pPr>
        <w:spacing w:line="360" w:lineRule="auto"/>
        <w:ind w:firstLineChars="200" w:firstLine="480"/>
        <w:rPr>
          <w:rFonts w:ascii="宋体" w:eastAsia="宋体" w:hAnsi="宋体" w:cs="Arial"/>
          <w:sz w:val="24"/>
          <w:szCs w:val="24"/>
        </w:rPr>
      </w:pPr>
      <w:bookmarkStart w:id="16" w:name="_Toc338007123"/>
      <w:bookmarkStart w:id="17" w:name="_Toc338007601"/>
      <w:bookmarkStart w:id="18" w:name="_Toc338436954"/>
      <w:bookmarkStart w:id="19" w:name="_Toc2118"/>
      <w:bookmarkStart w:id="20" w:name="_Toc1243611"/>
      <w:r w:rsidRPr="00BE6419">
        <w:rPr>
          <w:rFonts w:ascii="宋体" w:eastAsia="宋体" w:hAnsi="宋体" w:cs="Arial" w:hint="eastAsia"/>
          <w:sz w:val="24"/>
          <w:szCs w:val="24"/>
        </w:rPr>
        <w:t>基于</w:t>
      </w:r>
      <w:r w:rsidRPr="00BE6419">
        <w:rPr>
          <w:rFonts w:ascii="宋体" w:eastAsia="宋体" w:hAnsi="宋体" w:cs="Arial"/>
          <w:sz w:val="24"/>
          <w:szCs w:val="24"/>
        </w:rPr>
        <w:t>SSM框架的商品竞拍平台的设计与实现</w:t>
      </w:r>
    </w:p>
    <w:p w14:paraId="244A0AB0" w14:textId="77777777" w:rsidR="0015385A" w:rsidRDefault="0015385A" w:rsidP="0015385A">
      <w:pPr>
        <w:pStyle w:val="2"/>
        <w:tabs>
          <w:tab w:val="clear" w:pos="576"/>
          <w:tab w:val="left" w:pos="2520"/>
        </w:tabs>
        <w:spacing w:before="0" w:after="0"/>
        <w:ind w:left="0" w:firstLine="0"/>
        <w:rPr>
          <w:rFonts w:ascii="宋体" w:eastAsia="宋体" w:hAnsi="宋体"/>
          <w:b w:val="0"/>
          <w:sz w:val="24"/>
          <w:szCs w:val="24"/>
        </w:rPr>
      </w:pPr>
      <w:bookmarkStart w:id="21" w:name="_Toc1288452"/>
      <w:r>
        <w:rPr>
          <w:rFonts w:ascii="宋体" w:eastAsia="宋体" w:hAnsi="宋体" w:hint="eastAsia"/>
          <w:b w:val="0"/>
          <w:sz w:val="24"/>
          <w:szCs w:val="24"/>
        </w:rPr>
        <w:t>系统概述</w:t>
      </w:r>
      <w:bookmarkEnd w:id="16"/>
      <w:bookmarkEnd w:id="17"/>
      <w:bookmarkEnd w:id="18"/>
      <w:bookmarkEnd w:id="19"/>
      <w:bookmarkEnd w:id="20"/>
      <w:bookmarkEnd w:id="21"/>
    </w:p>
    <w:p w14:paraId="4788C2E6" w14:textId="77777777" w:rsidR="0015385A" w:rsidRDefault="0015385A" w:rsidP="0015385A">
      <w:pPr>
        <w:pStyle w:val="a8"/>
        <w:tabs>
          <w:tab w:val="left" w:pos="5250"/>
        </w:tabs>
        <w:spacing w:line="360" w:lineRule="auto"/>
        <w:ind w:firstLine="480"/>
        <w:rPr>
          <w:rFonts w:ascii="宋体" w:hAnsi="宋体" w:cs="Arial"/>
        </w:rPr>
      </w:pPr>
      <w:r>
        <w:rPr>
          <w:rFonts w:ascii="宋体" w:hAnsi="宋体" w:cs="Arial" w:hint="eastAsia"/>
        </w:rPr>
        <w:t>本系统采用B/S结构，前后端分离，对比于以前的C/</w:t>
      </w:r>
      <w:r>
        <w:rPr>
          <w:rFonts w:ascii="宋体" w:hAnsi="宋体" w:cs="Arial"/>
        </w:rPr>
        <w:t>S</w:t>
      </w:r>
      <w:r>
        <w:rPr>
          <w:rFonts w:ascii="宋体" w:hAnsi="宋体" w:cs="Arial" w:hint="eastAsia"/>
        </w:rPr>
        <w:t>结构，</w:t>
      </w:r>
      <w:r w:rsidRPr="00F6524F">
        <w:rPr>
          <w:rFonts w:ascii="宋体" w:hAnsi="宋体" w:cs="Arial" w:hint="eastAsia"/>
        </w:rPr>
        <w:t>B/S结构最大的优点就是可以在任何地方进行操作而不用安装任何专门的软件。只要有一台能上网的电脑就能使用，客户端零维护。系统的扩展非常容易，只要能上网</w:t>
      </w:r>
      <w:r>
        <w:rPr>
          <w:rFonts w:ascii="宋体" w:hAnsi="宋体" w:cs="Arial" w:hint="eastAsia"/>
        </w:rPr>
        <w:t>，就可以自己注册账号，也可以由管理员分配账号</w:t>
      </w:r>
      <w:r>
        <w:rPr>
          <w:rFonts w:ascii="宋体" w:hAnsi="宋体" w:cs="Arial"/>
        </w:rPr>
        <w:t>。</w:t>
      </w:r>
      <w:r>
        <w:rPr>
          <w:rFonts w:ascii="宋体" w:hAnsi="宋体" w:cs="Arial" w:hint="eastAsia"/>
        </w:rPr>
        <w:t>尤其是最近几年宽带提速以及4G的发展，网</w:t>
      </w:r>
      <w:proofErr w:type="gramStart"/>
      <w:r>
        <w:rPr>
          <w:rFonts w:ascii="宋体" w:hAnsi="宋体" w:cs="Arial" w:hint="eastAsia"/>
        </w:rPr>
        <w:t>速已经</w:t>
      </w:r>
      <w:proofErr w:type="gramEnd"/>
      <w:r>
        <w:rPr>
          <w:rFonts w:ascii="宋体" w:hAnsi="宋体" w:cs="Arial" w:hint="eastAsia"/>
        </w:rPr>
        <w:t>不是阻碍互联网发展的绊脚石，所以B/S模式迅速流行起来。</w:t>
      </w:r>
    </w:p>
    <w:p w14:paraId="64A9DDE6" w14:textId="77777777" w:rsidR="0015385A" w:rsidRDefault="0015385A" w:rsidP="0015385A">
      <w:pPr>
        <w:pStyle w:val="a8"/>
        <w:tabs>
          <w:tab w:val="left" w:pos="5250"/>
        </w:tabs>
        <w:spacing w:line="360" w:lineRule="auto"/>
        <w:ind w:firstLine="480"/>
        <w:rPr>
          <w:rFonts w:ascii="宋体" w:hAnsi="宋体" w:cs="Arial"/>
        </w:rPr>
      </w:pPr>
      <w:r>
        <w:rPr>
          <w:rFonts w:ascii="宋体" w:hAnsi="宋体" w:cs="Arial" w:hint="eastAsia"/>
        </w:rPr>
        <w:t>确定好系统的架构之后，我们选用了java作为开发语言，目前世界编程语言排行，java已经连续十几年稳居第一，使用java编写的系统容易维护，并且适应潮流，以后将会有更多的系统采用java语言编写。</w:t>
      </w:r>
    </w:p>
    <w:p w14:paraId="63B2B36B" w14:textId="77777777" w:rsidR="0015385A" w:rsidRDefault="0015385A" w:rsidP="0015385A">
      <w:pPr>
        <w:pStyle w:val="a8"/>
        <w:tabs>
          <w:tab w:val="left" w:pos="5250"/>
        </w:tabs>
        <w:spacing w:line="360" w:lineRule="auto"/>
        <w:ind w:firstLine="480"/>
        <w:rPr>
          <w:rFonts w:ascii="宋体" w:hAnsi="宋体" w:cs="Arial"/>
        </w:rPr>
      </w:pPr>
      <w:r>
        <w:rPr>
          <w:rFonts w:ascii="宋体" w:hAnsi="宋体" w:cs="Arial" w:hint="eastAsia"/>
        </w:rPr>
        <w:t>确定好编写语言之后，本系统决定使用</w:t>
      </w:r>
      <w:proofErr w:type="spellStart"/>
      <w:r>
        <w:rPr>
          <w:rFonts w:ascii="宋体" w:hAnsi="宋体" w:cs="Arial" w:hint="eastAsia"/>
        </w:rPr>
        <w:t>springMVC+spring+myBatis</w:t>
      </w:r>
      <w:proofErr w:type="spellEnd"/>
      <w:r>
        <w:rPr>
          <w:rFonts w:ascii="宋体" w:hAnsi="宋体" w:cs="Arial" w:hint="eastAsia"/>
        </w:rPr>
        <w:t>作为开发框架，目前世界上最流行的开源框架就是spring，社区影响力非常大，本系统也采用这种方便，快速，易学的框架作为我们系统的后台框架。</w:t>
      </w:r>
    </w:p>
    <w:p w14:paraId="5999FB2B" w14:textId="77777777" w:rsidR="0015385A" w:rsidRDefault="0015385A" w:rsidP="0015385A">
      <w:pPr>
        <w:pStyle w:val="2"/>
        <w:tabs>
          <w:tab w:val="clear" w:pos="576"/>
          <w:tab w:val="left" w:pos="2520"/>
        </w:tabs>
        <w:spacing w:before="0" w:after="0"/>
        <w:ind w:left="0" w:firstLine="0"/>
        <w:rPr>
          <w:rFonts w:ascii="宋体" w:eastAsia="宋体" w:hAnsi="宋体"/>
          <w:b w:val="0"/>
          <w:sz w:val="24"/>
          <w:szCs w:val="24"/>
        </w:rPr>
      </w:pPr>
      <w:bookmarkStart w:id="22" w:name="_Toc338007124"/>
      <w:bookmarkStart w:id="23" w:name="_Toc338007602"/>
      <w:bookmarkStart w:id="24" w:name="_Toc338436955"/>
      <w:bookmarkStart w:id="25" w:name="_Toc14391"/>
      <w:bookmarkStart w:id="26" w:name="_Toc1243612"/>
      <w:bookmarkStart w:id="27" w:name="_Toc1288453"/>
      <w:r>
        <w:rPr>
          <w:rFonts w:ascii="宋体" w:eastAsia="宋体" w:hAnsi="宋体" w:hint="eastAsia"/>
          <w:b w:val="0"/>
          <w:sz w:val="24"/>
          <w:szCs w:val="24"/>
        </w:rPr>
        <w:t>设计意义</w:t>
      </w:r>
      <w:bookmarkEnd w:id="22"/>
      <w:bookmarkEnd w:id="23"/>
      <w:bookmarkEnd w:id="24"/>
      <w:bookmarkEnd w:id="25"/>
      <w:bookmarkEnd w:id="26"/>
      <w:bookmarkEnd w:id="27"/>
    </w:p>
    <w:p w14:paraId="03457EA9" w14:textId="77777777" w:rsidR="0015385A" w:rsidRDefault="0015385A" w:rsidP="0015385A">
      <w:pPr>
        <w:pStyle w:val="a8"/>
        <w:widowControl/>
        <w:spacing w:line="360" w:lineRule="auto"/>
        <w:ind w:firstLine="480"/>
        <w:rPr>
          <w:rFonts w:ascii="宋体" w:hAnsi="宋体"/>
        </w:rPr>
      </w:pPr>
      <w:r>
        <w:rPr>
          <w:rFonts w:ascii="宋体" w:hAnsi="宋体"/>
        </w:rPr>
        <w:t>即将进入5G</w:t>
      </w:r>
      <w:r>
        <w:rPr>
          <w:rFonts w:ascii="宋体" w:hAnsi="宋体" w:hint="eastAsia"/>
        </w:rPr>
        <w:t>网络的时代，人们通常选择网上购物的方式，这样不仅方便，还很安全</w:t>
      </w:r>
      <w:r>
        <w:rPr>
          <w:rFonts w:ascii="宋体" w:hAnsi="宋体"/>
        </w:rPr>
        <w:t>。</w:t>
      </w:r>
      <w:r>
        <w:rPr>
          <w:rFonts w:ascii="宋体" w:hAnsi="宋体" w:hint="eastAsia"/>
        </w:rPr>
        <w:t>在平常，我们出去买一件衣服，有时候可能需要讨价还价，与人争得</w:t>
      </w:r>
      <w:r>
        <w:rPr>
          <w:rFonts w:ascii="宋体" w:hAnsi="宋体" w:hint="eastAsia"/>
        </w:rPr>
        <w:lastRenderedPageBreak/>
        <w:t>面红耳赤，很尴尬的行为。我们推出一款在线商品竞拍系统，彻底解决了这个问题，大家在本网站注册会员之后，就可以自己拍卖自己喜欢的商品，你想出多少钱就出多少钱，别人比你高价，你就可以放弃，这样避免了大家的尴尬，同时也非常有趣，购物体验进一步提升了。</w:t>
      </w:r>
    </w:p>
    <w:p w14:paraId="3448B9A0" w14:textId="77777777" w:rsidR="007141C7" w:rsidRDefault="007141C7" w:rsidP="007141C7">
      <w:pPr>
        <w:pStyle w:val="1"/>
        <w:ind w:left="0" w:firstLine="0"/>
        <w:jc w:val="both"/>
        <w:rPr>
          <w:rFonts w:ascii="黑体" w:hAnsi="黑体"/>
          <w:b w:val="0"/>
          <w:sz w:val="24"/>
          <w:szCs w:val="24"/>
        </w:rPr>
      </w:pPr>
      <w:bookmarkStart w:id="28" w:name="_Toc1243613"/>
      <w:bookmarkStart w:id="29" w:name="_Toc1288454"/>
      <w:r>
        <w:rPr>
          <w:rFonts w:ascii="黑体" w:hAnsi="黑体" w:hint="eastAsia"/>
          <w:b w:val="0"/>
          <w:sz w:val="24"/>
          <w:szCs w:val="24"/>
        </w:rPr>
        <w:t>1. 需求分析</w:t>
      </w:r>
      <w:bookmarkEnd w:id="28"/>
      <w:bookmarkEnd w:id="29"/>
    </w:p>
    <w:p w14:paraId="6505F0D6" w14:textId="77777777" w:rsidR="007141C7" w:rsidRDefault="007141C7" w:rsidP="007141C7">
      <w:pPr>
        <w:pStyle w:val="2"/>
        <w:tabs>
          <w:tab w:val="clear" w:pos="576"/>
        </w:tabs>
        <w:ind w:left="578" w:hanging="578"/>
        <w:rPr>
          <w:rFonts w:ascii="宋体" w:eastAsia="宋体" w:hAnsi="宋体"/>
          <w:b w:val="0"/>
          <w:sz w:val="24"/>
          <w:szCs w:val="24"/>
        </w:rPr>
      </w:pPr>
      <w:bookmarkStart w:id="30" w:name="_Toc1243614"/>
      <w:bookmarkStart w:id="31" w:name="_Toc1288455"/>
      <w:r>
        <w:rPr>
          <w:rFonts w:ascii="宋体" w:eastAsia="宋体" w:hAnsi="宋体" w:hint="eastAsia"/>
          <w:b w:val="0"/>
          <w:sz w:val="24"/>
          <w:szCs w:val="24"/>
        </w:rPr>
        <w:t>1.1功能性需求</w:t>
      </w:r>
      <w:bookmarkEnd w:id="30"/>
      <w:bookmarkEnd w:id="31"/>
    </w:p>
    <w:p w14:paraId="2FF5270C" w14:textId="0527A88B" w:rsidR="007141C7" w:rsidRPr="00AA0442" w:rsidRDefault="007141C7" w:rsidP="007141C7">
      <w:pPr>
        <w:spacing w:line="360" w:lineRule="auto"/>
        <w:ind w:firstLine="450"/>
        <w:rPr>
          <w:rFonts w:ascii="宋体" w:eastAsia="宋体" w:hAnsi="宋体"/>
          <w:sz w:val="24"/>
        </w:rPr>
      </w:pPr>
      <w:r w:rsidRPr="00AA0442">
        <w:rPr>
          <w:rFonts w:ascii="宋体" w:eastAsia="宋体" w:hAnsi="宋体" w:hint="eastAsia"/>
          <w:sz w:val="24"/>
        </w:rPr>
        <w:t>选定好基础的环境，并且根据所设计的模块结合实际的购物流程，确认我们所设计的系统能</w:t>
      </w:r>
      <w:r>
        <w:rPr>
          <w:rFonts w:ascii="宋体" w:eastAsia="宋体" w:hAnsi="宋体" w:hint="eastAsia"/>
          <w:sz w:val="24"/>
        </w:rPr>
        <w:t>够在基础环境上所运行起来，并且需要对系统目标做出明确的、完整的</w:t>
      </w:r>
      <w:r w:rsidRPr="00AA0442">
        <w:rPr>
          <w:rFonts w:ascii="宋体" w:eastAsia="宋体" w:hAnsi="宋体" w:hint="eastAsia"/>
          <w:sz w:val="24"/>
        </w:rPr>
        <w:t>分析，以实现我们的开发部署的需求。经过我对系统的抽象和对实际购物系统的研究，我设计了八个功能模块，可以完整实现竞拍的购物流程。</w:t>
      </w:r>
    </w:p>
    <w:p w14:paraId="6AE7C103" w14:textId="77777777" w:rsidR="007141C7" w:rsidRDefault="007141C7" w:rsidP="007141C7">
      <w:pPr>
        <w:pStyle w:val="3"/>
        <w:tabs>
          <w:tab w:val="clear" w:pos="720"/>
        </w:tabs>
        <w:ind w:left="720" w:hanging="720"/>
        <w:rPr>
          <w:rFonts w:ascii="宋体" w:eastAsia="宋体" w:hAnsi="宋体"/>
          <w:b w:val="0"/>
        </w:rPr>
      </w:pPr>
      <w:bookmarkStart w:id="32" w:name="_Toc1243615"/>
      <w:bookmarkStart w:id="33" w:name="_Toc1288456"/>
      <w:r>
        <w:rPr>
          <w:rFonts w:ascii="宋体" w:eastAsia="宋体" w:hAnsi="宋体" w:hint="eastAsia"/>
          <w:b w:val="0"/>
        </w:rPr>
        <w:t>1.1.1系统功能模块</w:t>
      </w:r>
      <w:bookmarkEnd w:id="32"/>
      <w:bookmarkEnd w:id="33"/>
    </w:p>
    <w:p w14:paraId="57E47F22" w14:textId="3DFDE3E0" w:rsidR="007141C7" w:rsidRPr="00AA0442" w:rsidRDefault="007141C7" w:rsidP="007141C7">
      <w:pPr>
        <w:spacing w:line="360" w:lineRule="auto"/>
        <w:jc w:val="left"/>
        <w:rPr>
          <w:rFonts w:ascii="宋体" w:eastAsia="宋体" w:hAnsi="宋体"/>
          <w:sz w:val="24"/>
        </w:rPr>
      </w:pPr>
      <w:r>
        <w:rPr>
          <w:rFonts w:ascii="宋体" w:hAnsi="宋体" w:hint="eastAsia"/>
          <w:szCs w:val="21"/>
        </w:rPr>
        <w:t xml:space="preserve">    </w:t>
      </w:r>
      <w:r w:rsidRPr="00AA0442">
        <w:rPr>
          <w:rFonts w:ascii="宋体" w:eastAsia="宋体" w:hAnsi="宋体" w:hint="eastAsia"/>
          <w:sz w:val="24"/>
        </w:rPr>
        <w:t>本竞拍系统共有八个模块，分别是：用户登录</w:t>
      </w:r>
      <w:r>
        <w:rPr>
          <w:rFonts w:ascii="宋体" w:eastAsia="宋体" w:hAnsi="宋体" w:hint="eastAsia"/>
          <w:sz w:val="24"/>
        </w:rPr>
        <w:t>，用户</w:t>
      </w:r>
      <w:r w:rsidRPr="00AA0442">
        <w:rPr>
          <w:rFonts w:ascii="宋体" w:eastAsia="宋体" w:hAnsi="宋体" w:hint="eastAsia"/>
          <w:sz w:val="24"/>
        </w:rPr>
        <w:t>注册，首页商品浏览，拍卖商品，直接购买商品，发布商品，个人中心，后台管理。</w:t>
      </w:r>
    </w:p>
    <w:p w14:paraId="73EE1C88" w14:textId="77777777" w:rsidR="007141C7" w:rsidRDefault="007141C7" w:rsidP="007141C7">
      <w:pPr>
        <w:pStyle w:val="3"/>
        <w:tabs>
          <w:tab w:val="clear" w:pos="720"/>
        </w:tabs>
        <w:ind w:left="720" w:hanging="720"/>
        <w:rPr>
          <w:rFonts w:ascii="宋体" w:eastAsia="宋体" w:hAnsi="宋体"/>
          <w:b w:val="0"/>
        </w:rPr>
      </w:pPr>
      <w:bookmarkStart w:id="34" w:name="_Toc1243616"/>
      <w:bookmarkStart w:id="35" w:name="_Toc1288457"/>
      <w:r>
        <w:rPr>
          <w:rFonts w:ascii="宋体" w:eastAsia="宋体" w:hAnsi="宋体" w:hint="eastAsia"/>
          <w:b w:val="0"/>
        </w:rPr>
        <w:t>1.1.2系统实现目标</w:t>
      </w:r>
      <w:bookmarkEnd w:id="34"/>
      <w:bookmarkEnd w:id="35"/>
    </w:p>
    <w:p w14:paraId="10C97DCD" w14:textId="12E390BD" w:rsidR="007141C7" w:rsidRDefault="007141C7" w:rsidP="007141C7">
      <w:pPr>
        <w:pStyle w:val="a8"/>
        <w:spacing w:line="360" w:lineRule="auto"/>
        <w:ind w:firstLine="480"/>
        <w:rPr>
          <w:rFonts w:ascii="宋体" w:hAnsi="宋体"/>
        </w:rPr>
      </w:pPr>
      <w:r>
        <w:rPr>
          <w:rFonts w:ascii="宋体" w:hAnsi="宋体" w:hint="eastAsia"/>
        </w:rPr>
        <w:t>本系统主要实现了在线购物方式的创新，后台发布商品时，选定商品的开始竞拍时间和结束竞拍时间，会员在该时间段里面进行报价，价格最高的可以购得此商品。要求系统做到响应迅速，界面美观，操作简单，安全可靠。</w:t>
      </w:r>
    </w:p>
    <w:p w14:paraId="1CEBE6A2" w14:textId="77777777" w:rsidR="007141C7" w:rsidRDefault="007141C7" w:rsidP="007141C7">
      <w:pPr>
        <w:pStyle w:val="a8"/>
        <w:spacing w:line="360" w:lineRule="auto"/>
        <w:ind w:firstLine="480"/>
        <w:rPr>
          <w:rFonts w:ascii="宋体" w:hAnsi="宋体"/>
        </w:rPr>
      </w:pPr>
      <w:r>
        <w:rPr>
          <w:rFonts w:ascii="宋体" w:hAnsi="宋体" w:hint="eastAsia"/>
        </w:rPr>
        <w:t>主要功能有：</w:t>
      </w:r>
    </w:p>
    <w:p w14:paraId="20FBA16E" w14:textId="77777777" w:rsidR="007141C7" w:rsidRDefault="007141C7" w:rsidP="007141C7">
      <w:pPr>
        <w:pStyle w:val="a8"/>
        <w:numPr>
          <w:ilvl w:val="0"/>
          <w:numId w:val="3"/>
        </w:numPr>
        <w:spacing w:line="360" w:lineRule="auto"/>
        <w:ind w:firstLineChars="0"/>
        <w:rPr>
          <w:rFonts w:ascii="宋体" w:hAnsi="宋体"/>
        </w:rPr>
      </w:pPr>
      <w:r>
        <w:rPr>
          <w:rFonts w:ascii="宋体" w:hAnsi="宋体" w:hint="eastAsia"/>
        </w:rPr>
        <w:t>会员具有注册，登录，参与竞拍和直接购买商品的功能。</w:t>
      </w:r>
    </w:p>
    <w:p w14:paraId="706CC4DC" w14:textId="77777777" w:rsidR="007141C7" w:rsidRDefault="007141C7" w:rsidP="007141C7">
      <w:pPr>
        <w:pStyle w:val="a8"/>
        <w:numPr>
          <w:ilvl w:val="0"/>
          <w:numId w:val="3"/>
        </w:numPr>
        <w:spacing w:line="360" w:lineRule="auto"/>
        <w:ind w:firstLineChars="0"/>
        <w:rPr>
          <w:rFonts w:ascii="宋体" w:hAnsi="宋体"/>
        </w:rPr>
      </w:pPr>
      <w:r>
        <w:rPr>
          <w:rFonts w:ascii="宋体" w:hAnsi="宋体" w:hint="eastAsia"/>
        </w:rPr>
        <w:t>会员还可以发布直接的商品到平台，其他会员亦可拍卖和购买。</w:t>
      </w:r>
    </w:p>
    <w:p w14:paraId="17C92C34" w14:textId="77777777" w:rsidR="007141C7" w:rsidRDefault="007141C7" w:rsidP="007141C7">
      <w:pPr>
        <w:pStyle w:val="a8"/>
        <w:numPr>
          <w:ilvl w:val="0"/>
          <w:numId w:val="3"/>
        </w:numPr>
        <w:spacing w:line="360" w:lineRule="auto"/>
        <w:ind w:firstLineChars="0"/>
        <w:rPr>
          <w:rFonts w:ascii="宋体" w:hAnsi="宋体"/>
        </w:rPr>
      </w:pPr>
      <w:r>
        <w:rPr>
          <w:rFonts w:ascii="宋体" w:hAnsi="宋体" w:hint="eastAsia"/>
        </w:rPr>
        <w:t>会员具有个人中心功能，可查看购买的订单和自己发布的商品，还可以修改个人信息，收货地址，以及充值功能。</w:t>
      </w:r>
    </w:p>
    <w:p w14:paraId="2936AA6A" w14:textId="5E180B03" w:rsidR="00F351D6" w:rsidRDefault="007141C7" w:rsidP="00F351D6">
      <w:pPr>
        <w:pStyle w:val="a8"/>
        <w:numPr>
          <w:ilvl w:val="0"/>
          <w:numId w:val="3"/>
        </w:numPr>
        <w:spacing w:line="360" w:lineRule="auto"/>
        <w:ind w:firstLineChars="0"/>
        <w:rPr>
          <w:rFonts w:hint="eastAsia"/>
        </w:rPr>
      </w:pPr>
      <w:r w:rsidRPr="007141C7">
        <w:rPr>
          <w:rFonts w:ascii="宋体" w:hAnsi="宋体" w:hint="eastAsia"/>
        </w:rPr>
        <w:t>后台可以审核会员发布的商品，也可以自己发布商品，同时，还可以修改会员信息，查看所有的销售订单，并处理订单。</w:t>
      </w:r>
    </w:p>
    <w:p w14:paraId="414F1879" w14:textId="77777777" w:rsidR="00F351D6" w:rsidRDefault="00F351D6" w:rsidP="00F351D6">
      <w:pPr>
        <w:pStyle w:val="2"/>
        <w:tabs>
          <w:tab w:val="clear" w:pos="576"/>
          <w:tab w:val="left" w:pos="485"/>
        </w:tabs>
        <w:ind w:left="0" w:firstLine="0"/>
        <w:rPr>
          <w:rFonts w:ascii="宋体" w:eastAsia="宋体" w:hAnsi="宋体"/>
          <w:b w:val="0"/>
          <w:sz w:val="24"/>
          <w:szCs w:val="24"/>
        </w:rPr>
      </w:pPr>
      <w:bookmarkStart w:id="36" w:name="_Toc1243617"/>
      <w:bookmarkStart w:id="37" w:name="_Toc1288458"/>
      <w:r>
        <w:rPr>
          <w:rFonts w:ascii="宋体" w:eastAsia="宋体" w:hAnsi="宋体" w:hint="eastAsia"/>
          <w:b w:val="0"/>
          <w:sz w:val="24"/>
          <w:szCs w:val="24"/>
        </w:rPr>
        <w:t>1.2 非功能性需求</w:t>
      </w:r>
      <w:bookmarkEnd w:id="36"/>
      <w:bookmarkEnd w:id="37"/>
    </w:p>
    <w:p w14:paraId="126ABB71" w14:textId="01E0E1B0" w:rsidR="00F351D6" w:rsidRPr="00AA0442" w:rsidRDefault="00F351D6" w:rsidP="00F351D6">
      <w:pPr>
        <w:spacing w:line="360" w:lineRule="auto"/>
        <w:rPr>
          <w:rFonts w:ascii="宋体" w:eastAsia="宋体" w:hAnsi="宋体"/>
          <w:sz w:val="24"/>
        </w:rPr>
      </w:pPr>
      <w:r>
        <w:rPr>
          <w:rFonts w:ascii="宋体" w:hAnsi="宋体" w:hint="eastAsia"/>
          <w:sz w:val="24"/>
        </w:rPr>
        <w:t xml:space="preserve"> </w:t>
      </w:r>
      <w:bookmarkStart w:id="38" w:name="_Toc26623"/>
      <w:bookmarkStart w:id="39" w:name="_Toc9993"/>
      <w:bookmarkStart w:id="40" w:name="_Toc5664"/>
      <w:bookmarkStart w:id="41" w:name="_Toc1180"/>
      <w:r>
        <w:rPr>
          <w:rFonts w:ascii="宋体" w:hAnsi="宋体" w:hint="eastAsia"/>
          <w:sz w:val="24"/>
        </w:rPr>
        <w:t xml:space="preserve"> </w:t>
      </w:r>
      <w:r>
        <w:rPr>
          <w:rFonts w:ascii="宋体" w:hAnsi="宋体" w:hint="eastAsia"/>
          <w:szCs w:val="21"/>
        </w:rPr>
        <w:t xml:space="preserve"> </w:t>
      </w:r>
      <w:r>
        <w:rPr>
          <w:rFonts w:ascii="宋体" w:hAnsi="宋体" w:hint="eastAsia"/>
          <w:sz w:val="24"/>
        </w:rPr>
        <w:t xml:space="preserve"> </w:t>
      </w:r>
      <w:r w:rsidR="00B55EA6">
        <w:rPr>
          <w:rFonts w:ascii="宋体" w:eastAsia="宋体" w:hAnsi="宋体" w:hint="eastAsia"/>
          <w:sz w:val="24"/>
        </w:rPr>
        <w:t>非功能性需求是指靠</w:t>
      </w:r>
      <w:r w:rsidRPr="00AA0442">
        <w:rPr>
          <w:rFonts w:ascii="宋体" w:eastAsia="宋体" w:hAnsi="宋体" w:hint="eastAsia"/>
          <w:sz w:val="24"/>
        </w:rPr>
        <w:t>一些条件判断系统运作情形或其特性，而不是针对系统特定行为的需求。包括安全性、可靠性、互操作性、健壮性、易使用性、可维护性、可移植性、可重用性、可扩充性</w:t>
      </w:r>
      <w:bookmarkEnd w:id="38"/>
      <w:bookmarkEnd w:id="39"/>
      <w:bookmarkEnd w:id="40"/>
      <w:bookmarkEnd w:id="41"/>
      <w:r w:rsidRPr="00AA0442">
        <w:rPr>
          <w:rFonts w:ascii="宋体" w:eastAsia="宋体" w:hAnsi="宋体" w:hint="eastAsia"/>
          <w:sz w:val="24"/>
        </w:rPr>
        <w:t>等特性，保</w:t>
      </w:r>
      <w:bookmarkStart w:id="42" w:name="_GoBack"/>
      <w:bookmarkEnd w:id="42"/>
      <w:r w:rsidRPr="00AA0442">
        <w:rPr>
          <w:rFonts w:ascii="宋体" w:eastAsia="宋体" w:hAnsi="宋体" w:hint="eastAsia"/>
          <w:sz w:val="24"/>
        </w:rPr>
        <w:t>证用户的请求和响应的时间尽量</w:t>
      </w:r>
      <w:r w:rsidRPr="00AA0442">
        <w:rPr>
          <w:rFonts w:ascii="宋体" w:eastAsia="宋体" w:hAnsi="宋体" w:hint="eastAsia"/>
          <w:sz w:val="24"/>
        </w:rPr>
        <w:lastRenderedPageBreak/>
        <w:t>快，提高系统的高吞吐量，业务处理等能力。</w:t>
      </w:r>
    </w:p>
    <w:p w14:paraId="446BC74C" w14:textId="77777777" w:rsidR="00F351D6" w:rsidRDefault="00F351D6" w:rsidP="00F351D6">
      <w:pPr>
        <w:pStyle w:val="1"/>
        <w:ind w:left="0" w:firstLine="0"/>
        <w:jc w:val="left"/>
        <w:rPr>
          <w:b w:val="0"/>
          <w:sz w:val="24"/>
          <w:szCs w:val="24"/>
        </w:rPr>
      </w:pPr>
      <w:bookmarkStart w:id="43" w:name="_Toc30176"/>
      <w:bookmarkStart w:id="44" w:name="_Toc1243618"/>
      <w:bookmarkStart w:id="45" w:name="_Toc1288459"/>
      <w:r>
        <w:rPr>
          <w:rFonts w:hint="eastAsia"/>
          <w:b w:val="0"/>
          <w:sz w:val="24"/>
          <w:szCs w:val="24"/>
        </w:rPr>
        <w:t>2.</w:t>
      </w:r>
      <w:r>
        <w:rPr>
          <w:rFonts w:hint="eastAsia"/>
          <w:b w:val="0"/>
          <w:sz w:val="24"/>
          <w:szCs w:val="24"/>
        </w:rPr>
        <w:t>系统功能</w:t>
      </w:r>
      <w:bookmarkEnd w:id="43"/>
      <w:r>
        <w:rPr>
          <w:rFonts w:hint="eastAsia"/>
          <w:b w:val="0"/>
          <w:sz w:val="24"/>
          <w:szCs w:val="24"/>
        </w:rPr>
        <w:t>流程图</w:t>
      </w:r>
      <w:bookmarkEnd w:id="44"/>
      <w:bookmarkEnd w:id="45"/>
    </w:p>
    <w:p w14:paraId="75C98719" w14:textId="77777777" w:rsidR="00F351D6" w:rsidRPr="00AA0442" w:rsidRDefault="00F351D6" w:rsidP="00F351D6">
      <w:pPr>
        <w:tabs>
          <w:tab w:val="left" w:pos="5250"/>
        </w:tabs>
        <w:spacing w:line="360" w:lineRule="auto"/>
        <w:ind w:firstLineChars="200" w:firstLine="480"/>
        <w:rPr>
          <w:rFonts w:ascii="宋体" w:eastAsia="宋体" w:hAnsi="宋体"/>
          <w:sz w:val="24"/>
        </w:rPr>
      </w:pPr>
      <w:r w:rsidRPr="00AA0442">
        <w:rPr>
          <w:rFonts w:ascii="宋体" w:eastAsia="宋体" w:hAnsi="宋体" w:hint="eastAsia"/>
          <w:sz w:val="24"/>
        </w:rPr>
        <w:t>对系统做出需求分析后，将实现本系统的功能模块如下图2.1所示：</w:t>
      </w:r>
    </w:p>
    <w:p w14:paraId="4F50B7C7" w14:textId="77777777" w:rsidR="00F351D6" w:rsidRPr="0043700F" w:rsidRDefault="00F351D6" w:rsidP="00F351D6">
      <w:pPr>
        <w:spacing w:line="360" w:lineRule="auto"/>
        <w:jc w:val="center"/>
        <w:rPr>
          <w:szCs w:val="21"/>
        </w:rPr>
      </w:pPr>
      <w:r>
        <w:object w:dxaOrig="5470" w:dyaOrig="2862" w14:anchorId="2D94E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3in" o:ole="">
            <v:imagedata r:id="rId13" o:title=""/>
          </v:shape>
          <o:OLEObject Type="Embed" ProgID="Visio.Drawing.11" ShapeID="_x0000_i1025" DrawAspect="Content" ObjectID="_1613315139" r:id="rId14"/>
        </w:object>
      </w:r>
    </w:p>
    <w:p w14:paraId="66A72422" w14:textId="77777777" w:rsidR="00F351D6" w:rsidRDefault="00F351D6" w:rsidP="00F351D6">
      <w:pPr>
        <w:pStyle w:val="a8"/>
        <w:tabs>
          <w:tab w:val="left" w:pos="1680"/>
          <w:tab w:val="left" w:pos="5250"/>
        </w:tabs>
        <w:spacing w:line="360" w:lineRule="auto"/>
        <w:ind w:firstLineChars="0" w:firstLine="0"/>
        <w:jc w:val="center"/>
        <w:rPr>
          <w:rFonts w:ascii="宋体" w:hAnsi="宋体" w:cs="宋体"/>
        </w:rPr>
      </w:pPr>
      <w:r>
        <w:rPr>
          <w:rFonts w:ascii="宋体" w:hAnsi="宋体" w:cs="宋体" w:hint="eastAsia"/>
        </w:rPr>
        <w:t>图2.1系统功能模块图</w:t>
      </w:r>
    </w:p>
    <w:p w14:paraId="0C96AD44" w14:textId="77777777" w:rsidR="00F351D6" w:rsidRDefault="00F351D6" w:rsidP="00F351D6">
      <w:pPr>
        <w:pStyle w:val="3"/>
        <w:tabs>
          <w:tab w:val="clear" w:pos="720"/>
        </w:tabs>
        <w:ind w:left="0" w:firstLine="0"/>
        <w:rPr>
          <w:rFonts w:ascii="宋体" w:eastAsia="宋体" w:hAnsi="宋体"/>
          <w:b w:val="0"/>
          <w:szCs w:val="24"/>
        </w:rPr>
      </w:pPr>
      <w:bookmarkStart w:id="46" w:name="_Toc31800"/>
      <w:bookmarkStart w:id="47" w:name="_Toc16910"/>
      <w:bookmarkStart w:id="48" w:name="_Toc26872"/>
      <w:bookmarkStart w:id="49" w:name="_Toc20598"/>
      <w:bookmarkStart w:id="50" w:name="_Toc19982"/>
      <w:bookmarkStart w:id="51" w:name="_Toc7666"/>
      <w:bookmarkStart w:id="52" w:name="_Toc1243619"/>
      <w:bookmarkStart w:id="53" w:name="_Toc1288460"/>
      <w:r>
        <w:rPr>
          <w:rFonts w:ascii="宋体" w:eastAsia="宋体" w:hAnsi="宋体" w:hint="eastAsia"/>
          <w:b w:val="0"/>
          <w:szCs w:val="24"/>
        </w:rPr>
        <w:t>2.1 登录流程图</w:t>
      </w:r>
      <w:bookmarkEnd w:id="46"/>
      <w:bookmarkEnd w:id="47"/>
      <w:bookmarkEnd w:id="48"/>
      <w:bookmarkEnd w:id="49"/>
      <w:bookmarkEnd w:id="50"/>
      <w:bookmarkEnd w:id="51"/>
      <w:bookmarkEnd w:id="52"/>
      <w:bookmarkEnd w:id="53"/>
    </w:p>
    <w:p w14:paraId="0B81B58A" w14:textId="77777777" w:rsidR="00F351D6" w:rsidRPr="00AA0442" w:rsidRDefault="00F351D6" w:rsidP="00F351D6">
      <w:pPr>
        <w:tabs>
          <w:tab w:val="left" w:pos="5250"/>
        </w:tabs>
        <w:spacing w:line="360" w:lineRule="auto"/>
        <w:ind w:firstLineChars="200" w:firstLine="480"/>
        <w:rPr>
          <w:rFonts w:ascii="宋体" w:eastAsia="宋体" w:hAnsi="宋体"/>
          <w:sz w:val="24"/>
        </w:rPr>
      </w:pPr>
      <w:r w:rsidRPr="00AA0442">
        <w:rPr>
          <w:rFonts w:ascii="宋体" w:eastAsia="宋体" w:hAnsi="宋体" w:hint="eastAsia"/>
          <w:sz w:val="24"/>
        </w:rPr>
        <w:t>用户进入登录页面，输入用户名和密码后，点击登录按钮可以进行系统登录。如下图2.</w:t>
      </w:r>
      <w:r w:rsidRPr="00AA0442">
        <w:rPr>
          <w:rFonts w:ascii="宋体" w:eastAsia="宋体" w:hAnsi="宋体"/>
          <w:sz w:val="24"/>
        </w:rPr>
        <w:t>2</w:t>
      </w:r>
      <w:r w:rsidRPr="00AA0442">
        <w:rPr>
          <w:rFonts w:ascii="宋体" w:eastAsia="宋体" w:hAnsi="宋体" w:hint="eastAsia"/>
          <w:sz w:val="24"/>
        </w:rPr>
        <w:t>所示：</w:t>
      </w:r>
    </w:p>
    <w:p w14:paraId="5B6B6002" w14:textId="2107739E" w:rsidR="00F351D6" w:rsidRDefault="00F351D6" w:rsidP="00F351D6">
      <w:pPr>
        <w:pStyle w:val="a8"/>
        <w:spacing w:line="360" w:lineRule="auto"/>
        <w:ind w:firstLineChars="0" w:firstLine="0"/>
        <w:jc w:val="center"/>
        <w:rPr>
          <w:rFonts w:hint="eastAsia"/>
        </w:rPr>
      </w:pPr>
      <w:r>
        <w:rPr>
          <w:rFonts w:ascii="宋体" w:hAnsi="宋体" w:hint="eastAsia"/>
          <w:noProof/>
          <w:sz w:val="21"/>
          <w:szCs w:val="21"/>
        </w:rPr>
        <w:drawing>
          <wp:inline distT="0" distB="0" distL="0" distR="0" wp14:anchorId="35EB3822" wp14:editId="1BD551FC">
            <wp:extent cx="2228850" cy="3248025"/>
            <wp:effectExtent l="0" t="0" r="0" b="9525"/>
            <wp:docPr id="27" name="图片 27" descr="登录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登录系统流程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3248025"/>
                    </a:xfrm>
                    <a:prstGeom prst="rect">
                      <a:avLst/>
                    </a:prstGeom>
                    <a:noFill/>
                    <a:ln>
                      <a:noFill/>
                    </a:ln>
                  </pic:spPr>
                </pic:pic>
              </a:graphicData>
            </a:graphic>
          </wp:inline>
        </w:drawing>
      </w:r>
    </w:p>
    <w:p w14:paraId="5B42286D" w14:textId="77777777" w:rsidR="00F351D6" w:rsidRDefault="00F351D6" w:rsidP="00F351D6">
      <w:pPr>
        <w:pStyle w:val="a9"/>
        <w:tabs>
          <w:tab w:val="left" w:pos="5250"/>
        </w:tabs>
        <w:ind w:firstLineChars="0" w:firstLine="0"/>
        <w:rPr>
          <w:rFonts w:ascii="宋体" w:hAnsi="宋体"/>
          <w:sz w:val="24"/>
          <w:szCs w:val="24"/>
        </w:rPr>
      </w:pPr>
      <w:r>
        <w:rPr>
          <w:rFonts w:ascii="宋体" w:hAnsi="宋体" w:hint="eastAsia"/>
          <w:sz w:val="24"/>
          <w:szCs w:val="24"/>
        </w:rPr>
        <w:t>图2</w:t>
      </w:r>
      <w:r>
        <w:rPr>
          <w:rFonts w:ascii="宋体" w:hAnsi="宋体" w:cs="Times New Roman" w:hint="eastAsia"/>
          <w:sz w:val="24"/>
          <w:szCs w:val="24"/>
        </w:rPr>
        <w:t>.</w:t>
      </w:r>
      <w:r>
        <w:rPr>
          <w:rFonts w:ascii="宋体" w:hAnsi="宋体" w:cs="Times New Roman"/>
          <w:sz w:val="24"/>
          <w:szCs w:val="24"/>
        </w:rPr>
        <w:t>2</w:t>
      </w:r>
      <w:r>
        <w:rPr>
          <w:rFonts w:ascii="宋体" w:hAnsi="宋体" w:hint="eastAsia"/>
          <w:sz w:val="24"/>
          <w:szCs w:val="24"/>
        </w:rPr>
        <w:t>登录流程图</w:t>
      </w:r>
    </w:p>
    <w:p w14:paraId="2E570B83" w14:textId="77777777" w:rsidR="00F351D6" w:rsidRDefault="00F351D6" w:rsidP="00F351D6">
      <w:pPr>
        <w:pStyle w:val="3"/>
        <w:tabs>
          <w:tab w:val="clear" w:pos="720"/>
        </w:tabs>
        <w:ind w:left="0" w:firstLine="0"/>
        <w:rPr>
          <w:rFonts w:ascii="宋体" w:eastAsia="宋体" w:hAnsi="宋体"/>
          <w:b w:val="0"/>
          <w:szCs w:val="24"/>
        </w:rPr>
      </w:pPr>
      <w:bookmarkStart w:id="54" w:name="_Toc19578"/>
      <w:bookmarkStart w:id="55" w:name="_Toc27269"/>
      <w:bookmarkStart w:id="56" w:name="_Toc14905"/>
      <w:bookmarkStart w:id="57" w:name="_Toc14052"/>
      <w:bookmarkStart w:id="58" w:name="_Toc3835"/>
      <w:bookmarkStart w:id="59" w:name="_Toc19006"/>
      <w:bookmarkStart w:id="60" w:name="_Toc1243620"/>
      <w:bookmarkStart w:id="61" w:name="_Toc1288461"/>
      <w:r>
        <w:rPr>
          <w:rFonts w:ascii="宋体" w:eastAsia="宋体" w:hAnsi="宋体" w:hint="eastAsia"/>
          <w:b w:val="0"/>
          <w:szCs w:val="24"/>
        </w:rPr>
        <w:lastRenderedPageBreak/>
        <w:t>2.2 主页显示流程图</w:t>
      </w:r>
      <w:bookmarkEnd w:id="54"/>
      <w:bookmarkEnd w:id="55"/>
      <w:bookmarkEnd w:id="56"/>
      <w:bookmarkEnd w:id="57"/>
      <w:bookmarkEnd w:id="58"/>
      <w:bookmarkEnd w:id="59"/>
      <w:bookmarkEnd w:id="60"/>
      <w:bookmarkEnd w:id="61"/>
    </w:p>
    <w:p w14:paraId="5C617AE1" w14:textId="77777777" w:rsidR="00F351D6" w:rsidRDefault="00F351D6" w:rsidP="00F351D6">
      <w:pPr>
        <w:pStyle w:val="a8"/>
        <w:tabs>
          <w:tab w:val="left" w:pos="5250"/>
        </w:tabs>
        <w:spacing w:line="360" w:lineRule="auto"/>
        <w:ind w:firstLine="480"/>
        <w:jc w:val="left"/>
        <w:rPr>
          <w:rFonts w:ascii="宋体" w:hAnsi="宋体"/>
        </w:rPr>
      </w:pPr>
      <w:r>
        <w:rPr>
          <w:rFonts w:ascii="宋体" w:hAnsi="宋体" w:hint="eastAsia"/>
        </w:rPr>
        <w:t>用户登录成功后，系统根据登录账号判断权限，从而显示不同的主页，如下图2.</w:t>
      </w:r>
      <w:r>
        <w:rPr>
          <w:rFonts w:ascii="宋体" w:hAnsi="宋体"/>
        </w:rPr>
        <w:t>3</w:t>
      </w:r>
      <w:r>
        <w:rPr>
          <w:rFonts w:ascii="宋体" w:hAnsi="宋体" w:hint="eastAsia"/>
        </w:rPr>
        <w:t>所示：</w:t>
      </w:r>
    </w:p>
    <w:p w14:paraId="22B3DEDC" w14:textId="77777777" w:rsidR="00F351D6" w:rsidRDefault="00F351D6" w:rsidP="00F351D6">
      <w:pPr>
        <w:tabs>
          <w:tab w:val="left" w:pos="5250"/>
        </w:tabs>
        <w:spacing w:line="360" w:lineRule="auto"/>
        <w:jc w:val="center"/>
      </w:pPr>
      <w:r>
        <w:rPr>
          <w:rFonts w:hint="eastAsia"/>
          <w:noProof/>
        </w:rPr>
        <w:drawing>
          <wp:inline distT="0" distB="0" distL="0" distR="0" wp14:anchorId="702E70F6" wp14:editId="40B090B7">
            <wp:extent cx="1181100" cy="3429000"/>
            <wp:effectExtent l="0" t="0" r="0" b="0"/>
            <wp:docPr id="26" name="图片 26" descr="主页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主页显示"/>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3429000"/>
                    </a:xfrm>
                    <a:prstGeom prst="rect">
                      <a:avLst/>
                    </a:prstGeom>
                    <a:noFill/>
                    <a:ln>
                      <a:noFill/>
                    </a:ln>
                  </pic:spPr>
                </pic:pic>
              </a:graphicData>
            </a:graphic>
          </wp:inline>
        </w:drawing>
      </w:r>
    </w:p>
    <w:p w14:paraId="69795E95" w14:textId="77777777" w:rsidR="00F351D6" w:rsidRDefault="00F351D6" w:rsidP="00F351D6">
      <w:pPr>
        <w:pStyle w:val="a9"/>
        <w:tabs>
          <w:tab w:val="left" w:pos="5250"/>
        </w:tabs>
        <w:ind w:firstLineChars="0" w:firstLine="0"/>
        <w:rPr>
          <w:rFonts w:ascii="宋体" w:hAnsi="宋体"/>
          <w:sz w:val="24"/>
          <w:szCs w:val="24"/>
        </w:rPr>
      </w:pPr>
      <w:r>
        <w:rPr>
          <w:rFonts w:ascii="宋体" w:hAnsi="宋体" w:hint="eastAsia"/>
          <w:sz w:val="24"/>
          <w:szCs w:val="24"/>
        </w:rPr>
        <w:t>图2</w:t>
      </w:r>
      <w:r>
        <w:rPr>
          <w:rFonts w:ascii="宋体" w:hAnsi="宋体" w:cs="Times New Roman" w:hint="eastAsia"/>
          <w:sz w:val="24"/>
          <w:szCs w:val="24"/>
        </w:rPr>
        <w:t>.</w:t>
      </w:r>
      <w:r>
        <w:rPr>
          <w:rFonts w:ascii="宋体" w:hAnsi="宋体" w:cs="Times New Roman"/>
          <w:sz w:val="24"/>
          <w:szCs w:val="24"/>
        </w:rPr>
        <w:t>3</w:t>
      </w:r>
      <w:r>
        <w:rPr>
          <w:rFonts w:ascii="宋体" w:hAnsi="宋体" w:cs="Times New Roman" w:hint="eastAsia"/>
          <w:sz w:val="24"/>
          <w:szCs w:val="24"/>
        </w:rPr>
        <w:t>主页</w:t>
      </w:r>
      <w:r>
        <w:rPr>
          <w:rFonts w:ascii="宋体" w:hAnsi="宋体" w:hint="eastAsia"/>
          <w:sz w:val="24"/>
          <w:szCs w:val="24"/>
        </w:rPr>
        <w:t>显示流程图</w:t>
      </w:r>
    </w:p>
    <w:p w14:paraId="058E2038" w14:textId="77777777" w:rsidR="00F351D6" w:rsidRPr="00F351D6" w:rsidRDefault="00F351D6" w:rsidP="00F351D6">
      <w:pPr>
        <w:pStyle w:val="a8"/>
        <w:spacing w:line="360" w:lineRule="auto"/>
        <w:ind w:firstLineChars="0" w:firstLine="0"/>
        <w:jc w:val="center"/>
      </w:pPr>
    </w:p>
    <w:sectPr w:rsidR="00F351D6" w:rsidRPr="00F351D6">
      <w:footerReference w:type="default" r:id="rId17"/>
      <w:pgSz w:w="11906" w:h="16838"/>
      <w:pgMar w:top="1440" w:right="1800" w:bottom="1440" w:left="1800" w:header="851" w:footer="992"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16AE7" w14:textId="77777777" w:rsidR="004964AB" w:rsidRDefault="004964AB">
      <w:r>
        <w:separator/>
      </w:r>
    </w:p>
  </w:endnote>
  <w:endnote w:type="continuationSeparator" w:id="0">
    <w:p w14:paraId="0EC7581E" w14:textId="77777777" w:rsidR="004964AB" w:rsidRDefault="00496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宋体">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A55AE" w14:textId="77777777" w:rsidR="005B3FBD" w:rsidRDefault="005B3FBD">
    <w:pPr>
      <w:pStyle w:val="a3"/>
      <w:jc w:val="both"/>
    </w:pPr>
  </w:p>
  <w:p w14:paraId="73D5C2CF" w14:textId="77777777" w:rsidR="005B3FBD" w:rsidRDefault="005B3FB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D0318" w14:textId="184A1D9E" w:rsidR="005B3FBD" w:rsidRDefault="00D45830">
    <w:pPr>
      <w:pStyle w:val="a3"/>
      <w:jc w:val="center"/>
    </w:pPr>
    <w:r>
      <w:rPr>
        <w:noProof/>
      </w:rPr>
      <mc:AlternateContent>
        <mc:Choice Requires="wps">
          <w:drawing>
            <wp:anchor distT="0" distB="0" distL="114300" distR="114300" simplePos="0" relativeHeight="251665408" behindDoc="0" locked="0" layoutInCell="1" allowOverlap="1" wp14:anchorId="1CAB0605" wp14:editId="5D9FDDF4">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B55EA6">
                            <w:rPr>
                              <w:noProof/>
                            </w:rPr>
                            <w:t>4</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3" o:spid="_x0000_s1026" type="#_x0000_t202" style="position:absolute;left:0;text-align:left;margin-left:205.5pt;margin-top:-.4pt;width:14.5pt;height:13.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" filled="f" stroked="f" strokeweight=".5pt">
              <v:textbox inset="0,0,0,0">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B55EA6">
                      <w:rPr>
                        <w:noProof/>
                      </w:rPr>
                      <w:t>4</w:t>
                    </w:r>
                    <w:r>
                      <w:rPr>
                        <w:rFonts w:hint="eastAsia"/>
                      </w:rPr>
                      <w:fldChar w:fldCharType="end"/>
                    </w:r>
                  </w:p>
                </w:txbxContent>
              </v:textbox>
              <w10:wrap anchorx="margin"/>
            </v:shape>
          </w:pict>
        </mc:Fallback>
      </mc:AlternateContent>
    </w:r>
  </w:p>
  <w:p w14:paraId="323CB3AB" w14:textId="77777777" w:rsidR="005B3FBD" w:rsidRDefault="005B3FB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C1866" w14:textId="77777777" w:rsidR="004964AB" w:rsidRDefault="004964AB">
      <w:r>
        <w:separator/>
      </w:r>
    </w:p>
  </w:footnote>
  <w:footnote w:type="continuationSeparator" w:id="0">
    <w:p w14:paraId="59D8EA21" w14:textId="77777777" w:rsidR="004964AB" w:rsidRDefault="004964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A7A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
    <w:nsid w:val="692875C3"/>
    <w:multiLevelType w:val="hybridMultilevel"/>
    <w:tmpl w:val="F96AFDC0"/>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210"/>
  <w:drawingGridVerticalSpacing w:val="-794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158"/>
    <w:rsid w:val="000247A4"/>
    <w:rsid w:val="000477E6"/>
    <w:rsid w:val="000622C5"/>
    <w:rsid w:val="00077C88"/>
    <w:rsid w:val="000D7DF8"/>
    <w:rsid w:val="000E61E6"/>
    <w:rsid w:val="0015385A"/>
    <w:rsid w:val="001B59F1"/>
    <w:rsid w:val="001C71CD"/>
    <w:rsid w:val="0024796B"/>
    <w:rsid w:val="00280504"/>
    <w:rsid w:val="0028226E"/>
    <w:rsid w:val="002C67CD"/>
    <w:rsid w:val="00331501"/>
    <w:rsid w:val="00340F23"/>
    <w:rsid w:val="00362E6C"/>
    <w:rsid w:val="003844B9"/>
    <w:rsid w:val="003C6B29"/>
    <w:rsid w:val="00400D23"/>
    <w:rsid w:val="00444CE8"/>
    <w:rsid w:val="004964AB"/>
    <w:rsid w:val="004B15AD"/>
    <w:rsid w:val="00537330"/>
    <w:rsid w:val="005B3FBD"/>
    <w:rsid w:val="005C6B9E"/>
    <w:rsid w:val="00611177"/>
    <w:rsid w:val="006D5C33"/>
    <w:rsid w:val="007101EE"/>
    <w:rsid w:val="007141C7"/>
    <w:rsid w:val="00722FB8"/>
    <w:rsid w:val="00724E7C"/>
    <w:rsid w:val="00770C1F"/>
    <w:rsid w:val="007806DA"/>
    <w:rsid w:val="00796338"/>
    <w:rsid w:val="007E48F3"/>
    <w:rsid w:val="007F6BF8"/>
    <w:rsid w:val="007F71DF"/>
    <w:rsid w:val="0087461C"/>
    <w:rsid w:val="00876D7A"/>
    <w:rsid w:val="008A4616"/>
    <w:rsid w:val="008A73B8"/>
    <w:rsid w:val="008C53D1"/>
    <w:rsid w:val="008D0140"/>
    <w:rsid w:val="008E7219"/>
    <w:rsid w:val="00932955"/>
    <w:rsid w:val="00951D25"/>
    <w:rsid w:val="00962250"/>
    <w:rsid w:val="009B43DA"/>
    <w:rsid w:val="009C507A"/>
    <w:rsid w:val="009E41BF"/>
    <w:rsid w:val="00A367BD"/>
    <w:rsid w:val="00A36AB2"/>
    <w:rsid w:val="00A51766"/>
    <w:rsid w:val="00A554C7"/>
    <w:rsid w:val="00A63B20"/>
    <w:rsid w:val="00AA5FDD"/>
    <w:rsid w:val="00AC2DC5"/>
    <w:rsid w:val="00AC4295"/>
    <w:rsid w:val="00B3648F"/>
    <w:rsid w:val="00B55EA6"/>
    <w:rsid w:val="00BA6DDB"/>
    <w:rsid w:val="00BB6AE7"/>
    <w:rsid w:val="00BE2E29"/>
    <w:rsid w:val="00C11257"/>
    <w:rsid w:val="00C204B0"/>
    <w:rsid w:val="00C232DF"/>
    <w:rsid w:val="00C321E5"/>
    <w:rsid w:val="00C64639"/>
    <w:rsid w:val="00CE700E"/>
    <w:rsid w:val="00D25158"/>
    <w:rsid w:val="00D4128D"/>
    <w:rsid w:val="00D45830"/>
    <w:rsid w:val="00D7427A"/>
    <w:rsid w:val="00DF6302"/>
    <w:rsid w:val="00E13063"/>
    <w:rsid w:val="00E4043E"/>
    <w:rsid w:val="00E446E4"/>
    <w:rsid w:val="00E77A92"/>
    <w:rsid w:val="00EB55D7"/>
    <w:rsid w:val="00F351D6"/>
    <w:rsid w:val="00F72061"/>
    <w:rsid w:val="00F77E8C"/>
    <w:rsid w:val="00FE708F"/>
    <w:rsid w:val="223E512B"/>
    <w:rsid w:val="6A45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rsid w:val="009E41BF"/>
    <w:pPr>
      <w:keepNext/>
      <w:keepLines/>
      <w:tabs>
        <w:tab w:val="left" w:pos="432"/>
      </w:tabs>
      <w:spacing w:before="100" w:after="100" w:line="360" w:lineRule="auto"/>
      <w:ind w:left="431" w:hanging="431"/>
      <w:jc w:val="center"/>
      <w:outlineLvl w:val="0"/>
    </w:pPr>
    <w:rPr>
      <w:rFonts w:ascii="Times New Roman" w:eastAsia="黑体" w:hAnsi="Times New Roman" w:cs="Times New Roman"/>
      <w:b/>
      <w:bCs/>
      <w:kern w:val="44"/>
      <w:sz w:val="36"/>
      <w:szCs w:val="44"/>
    </w:rPr>
  </w:style>
  <w:style w:type="paragraph" w:styleId="2">
    <w:name w:val="heading 2"/>
    <w:basedOn w:val="a"/>
    <w:next w:val="a"/>
    <w:link w:val="2Char"/>
    <w:qFormat/>
    <w:rsid w:val="009E41BF"/>
    <w:pPr>
      <w:keepNext/>
      <w:keepLines/>
      <w:tabs>
        <w:tab w:val="left" w:pos="576"/>
      </w:tabs>
      <w:spacing w:before="100" w:after="100" w:line="360" w:lineRule="auto"/>
      <w:ind w:left="992" w:hanging="567"/>
      <w:outlineLvl w:val="1"/>
    </w:pPr>
    <w:rPr>
      <w:rFonts w:ascii="Times New Roman" w:eastAsia="黑体" w:hAnsi="Times New Roman" w:cs="Times New Roman"/>
      <w:b/>
      <w:bCs/>
      <w:sz w:val="30"/>
      <w:szCs w:val="32"/>
    </w:rPr>
  </w:style>
  <w:style w:type="paragraph" w:styleId="3">
    <w:name w:val="heading 3"/>
    <w:basedOn w:val="a"/>
    <w:next w:val="a"/>
    <w:link w:val="3Char"/>
    <w:qFormat/>
    <w:rsid w:val="009E41BF"/>
    <w:pPr>
      <w:keepNext/>
      <w:keepLines/>
      <w:tabs>
        <w:tab w:val="left" w:pos="720"/>
      </w:tabs>
      <w:spacing w:before="100" w:after="100" w:line="360" w:lineRule="auto"/>
      <w:ind w:left="1418" w:hanging="567"/>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10">
    <w:name w:val="toc 1"/>
    <w:basedOn w:val="a"/>
    <w:next w:val="a"/>
    <w:autoRedefine/>
    <w:uiPriority w:val="39"/>
    <w:unhideWhenUsed/>
    <w:rsid w:val="00E446E4"/>
  </w:style>
  <w:style w:type="paragraph" w:styleId="20">
    <w:name w:val="toc 2"/>
    <w:basedOn w:val="a"/>
    <w:next w:val="a"/>
    <w:autoRedefine/>
    <w:uiPriority w:val="39"/>
    <w:unhideWhenUsed/>
    <w:rsid w:val="00E446E4"/>
    <w:pPr>
      <w:ind w:leftChars="200" w:left="420"/>
    </w:pPr>
  </w:style>
  <w:style w:type="paragraph" w:styleId="30">
    <w:name w:val="toc 3"/>
    <w:basedOn w:val="a"/>
    <w:next w:val="a"/>
    <w:autoRedefine/>
    <w:uiPriority w:val="39"/>
    <w:unhideWhenUsed/>
    <w:rsid w:val="00E446E4"/>
    <w:pPr>
      <w:ind w:leftChars="400" w:left="840"/>
    </w:pPr>
  </w:style>
  <w:style w:type="character" w:styleId="a6">
    <w:name w:val="Hyperlink"/>
    <w:basedOn w:val="a0"/>
    <w:uiPriority w:val="99"/>
    <w:unhideWhenUsed/>
    <w:rsid w:val="00E446E4"/>
    <w:rPr>
      <w:color w:val="0563C1" w:themeColor="hyperlink"/>
      <w:u w:val="single"/>
    </w:rPr>
  </w:style>
  <w:style w:type="paragraph" w:styleId="a7">
    <w:name w:val="Balloon Text"/>
    <w:basedOn w:val="a"/>
    <w:link w:val="Char1"/>
    <w:uiPriority w:val="99"/>
    <w:semiHidden/>
    <w:unhideWhenUsed/>
    <w:rsid w:val="007E48F3"/>
    <w:rPr>
      <w:sz w:val="18"/>
      <w:szCs w:val="18"/>
    </w:rPr>
  </w:style>
  <w:style w:type="character" w:customStyle="1" w:styleId="Char1">
    <w:name w:val="批注框文本 Char"/>
    <w:basedOn w:val="a0"/>
    <w:link w:val="a7"/>
    <w:uiPriority w:val="99"/>
    <w:semiHidden/>
    <w:rsid w:val="007E48F3"/>
    <w:rPr>
      <w:kern w:val="2"/>
      <w:sz w:val="18"/>
      <w:szCs w:val="18"/>
    </w:rPr>
  </w:style>
  <w:style w:type="character" w:customStyle="1" w:styleId="1Char">
    <w:name w:val="标题 1 Char"/>
    <w:basedOn w:val="a0"/>
    <w:link w:val="1"/>
    <w:rsid w:val="009E41BF"/>
    <w:rPr>
      <w:rFonts w:ascii="Times New Roman" w:eastAsia="黑体" w:hAnsi="Times New Roman" w:cs="Times New Roman"/>
      <w:b/>
      <w:bCs/>
      <w:kern w:val="44"/>
      <w:sz w:val="36"/>
      <w:szCs w:val="44"/>
    </w:rPr>
  </w:style>
  <w:style w:type="character" w:customStyle="1" w:styleId="2Char">
    <w:name w:val="标题 2 Char"/>
    <w:basedOn w:val="a0"/>
    <w:link w:val="2"/>
    <w:rsid w:val="009E41BF"/>
    <w:rPr>
      <w:rFonts w:ascii="Times New Roman" w:eastAsia="黑体" w:hAnsi="Times New Roman" w:cs="Times New Roman"/>
      <w:b/>
      <w:bCs/>
      <w:kern w:val="2"/>
      <w:sz w:val="30"/>
      <w:szCs w:val="32"/>
    </w:rPr>
  </w:style>
  <w:style w:type="character" w:customStyle="1" w:styleId="3Char">
    <w:name w:val="标题 3 Char"/>
    <w:basedOn w:val="a0"/>
    <w:link w:val="3"/>
    <w:rsid w:val="009E41BF"/>
    <w:rPr>
      <w:rFonts w:ascii="Times New Roman" w:eastAsia="黑体" w:hAnsi="Times New Roman" w:cs="Times New Roman"/>
      <w:b/>
      <w:bCs/>
      <w:kern w:val="2"/>
      <w:sz w:val="24"/>
      <w:szCs w:val="32"/>
    </w:rPr>
  </w:style>
  <w:style w:type="paragraph" w:customStyle="1" w:styleId="a8">
    <w:name w:val="论文正文"/>
    <w:basedOn w:val="a"/>
    <w:rsid w:val="0015385A"/>
    <w:pPr>
      <w:spacing w:line="300" w:lineRule="auto"/>
      <w:ind w:firstLineChars="200" w:firstLine="200"/>
    </w:pPr>
    <w:rPr>
      <w:rFonts w:ascii="Times New Roman" w:eastAsia="宋体" w:hAnsi="Times New Roman" w:cs="Times New Roman"/>
      <w:sz w:val="24"/>
      <w:szCs w:val="24"/>
    </w:rPr>
  </w:style>
  <w:style w:type="paragraph" w:customStyle="1" w:styleId="a9">
    <w:name w:val="论文题注"/>
    <w:basedOn w:val="a"/>
    <w:rsid w:val="00F351D6"/>
    <w:pPr>
      <w:snapToGrid w:val="0"/>
      <w:spacing w:line="360" w:lineRule="auto"/>
      <w:ind w:firstLineChars="200" w:firstLine="477"/>
      <w:jc w:val="center"/>
    </w:pPr>
    <w:rPr>
      <w:rFonts w:ascii="Times New Roman" w:eastAsia="宋体" w:hAnsi="Times New Roman" w:cs="@宋体"/>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rsid w:val="009E41BF"/>
    <w:pPr>
      <w:keepNext/>
      <w:keepLines/>
      <w:tabs>
        <w:tab w:val="left" w:pos="432"/>
      </w:tabs>
      <w:spacing w:before="100" w:after="100" w:line="360" w:lineRule="auto"/>
      <w:ind w:left="431" w:hanging="431"/>
      <w:jc w:val="center"/>
      <w:outlineLvl w:val="0"/>
    </w:pPr>
    <w:rPr>
      <w:rFonts w:ascii="Times New Roman" w:eastAsia="黑体" w:hAnsi="Times New Roman" w:cs="Times New Roman"/>
      <w:b/>
      <w:bCs/>
      <w:kern w:val="44"/>
      <w:sz w:val="36"/>
      <w:szCs w:val="44"/>
    </w:rPr>
  </w:style>
  <w:style w:type="paragraph" w:styleId="2">
    <w:name w:val="heading 2"/>
    <w:basedOn w:val="a"/>
    <w:next w:val="a"/>
    <w:link w:val="2Char"/>
    <w:qFormat/>
    <w:rsid w:val="009E41BF"/>
    <w:pPr>
      <w:keepNext/>
      <w:keepLines/>
      <w:tabs>
        <w:tab w:val="left" w:pos="576"/>
      </w:tabs>
      <w:spacing w:before="100" w:after="100" w:line="360" w:lineRule="auto"/>
      <w:ind w:left="992" w:hanging="567"/>
      <w:outlineLvl w:val="1"/>
    </w:pPr>
    <w:rPr>
      <w:rFonts w:ascii="Times New Roman" w:eastAsia="黑体" w:hAnsi="Times New Roman" w:cs="Times New Roman"/>
      <w:b/>
      <w:bCs/>
      <w:sz w:val="30"/>
      <w:szCs w:val="32"/>
    </w:rPr>
  </w:style>
  <w:style w:type="paragraph" w:styleId="3">
    <w:name w:val="heading 3"/>
    <w:basedOn w:val="a"/>
    <w:next w:val="a"/>
    <w:link w:val="3Char"/>
    <w:qFormat/>
    <w:rsid w:val="009E41BF"/>
    <w:pPr>
      <w:keepNext/>
      <w:keepLines/>
      <w:tabs>
        <w:tab w:val="left" w:pos="720"/>
      </w:tabs>
      <w:spacing w:before="100" w:after="100" w:line="360" w:lineRule="auto"/>
      <w:ind w:left="1418" w:hanging="567"/>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10">
    <w:name w:val="toc 1"/>
    <w:basedOn w:val="a"/>
    <w:next w:val="a"/>
    <w:autoRedefine/>
    <w:uiPriority w:val="39"/>
    <w:unhideWhenUsed/>
    <w:rsid w:val="00E446E4"/>
  </w:style>
  <w:style w:type="paragraph" w:styleId="20">
    <w:name w:val="toc 2"/>
    <w:basedOn w:val="a"/>
    <w:next w:val="a"/>
    <w:autoRedefine/>
    <w:uiPriority w:val="39"/>
    <w:unhideWhenUsed/>
    <w:rsid w:val="00E446E4"/>
    <w:pPr>
      <w:ind w:leftChars="200" w:left="420"/>
    </w:pPr>
  </w:style>
  <w:style w:type="paragraph" w:styleId="30">
    <w:name w:val="toc 3"/>
    <w:basedOn w:val="a"/>
    <w:next w:val="a"/>
    <w:autoRedefine/>
    <w:uiPriority w:val="39"/>
    <w:unhideWhenUsed/>
    <w:rsid w:val="00E446E4"/>
    <w:pPr>
      <w:ind w:leftChars="400" w:left="840"/>
    </w:pPr>
  </w:style>
  <w:style w:type="character" w:styleId="a6">
    <w:name w:val="Hyperlink"/>
    <w:basedOn w:val="a0"/>
    <w:uiPriority w:val="99"/>
    <w:unhideWhenUsed/>
    <w:rsid w:val="00E446E4"/>
    <w:rPr>
      <w:color w:val="0563C1" w:themeColor="hyperlink"/>
      <w:u w:val="single"/>
    </w:rPr>
  </w:style>
  <w:style w:type="paragraph" w:styleId="a7">
    <w:name w:val="Balloon Text"/>
    <w:basedOn w:val="a"/>
    <w:link w:val="Char1"/>
    <w:uiPriority w:val="99"/>
    <w:semiHidden/>
    <w:unhideWhenUsed/>
    <w:rsid w:val="007E48F3"/>
    <w:rPr>
      <w:sz w:val="18"/>
      <w:szCs w:val="18"/>
    </w:rPr>
  </w:style>
  <w:style w:type="character" w:customStyle="1" w:styleId="Char1">
    <w:name w:val="批注框文本 Char"/>
    <w:basedOn w:val="a0"/>
    <w:link w:val="a7"/>
    <w:uiPriority w:val="99"/>
    <w:semiHidden/>
    <w:rsid w:val="007E48F3"/>
    <w:rPr>
      <w:kern w:val="2"/>
      <w:sz w:val="18"/>
      <w:szCs w:val="18"/>
    </w:rPr>
  </w:style>
  <w:style w:type="character" w:customStyle="1" w:styleId="1Char">
    <w:name w:val="标题 1 Char"/>
    <w:basedOn w:val="a0"/>
    <w:link w:val="1"/>
    <w:rsid w:val="009E41BF"/>
    <w:rPr>
      <w:rFonts w:ascii="Times New Roman" w:eastAsia="黑体" w:hAnsi="Times New Roman" w:cs="Times New Roman"/>
      <w:b/>
      <w:bCs/>
      <w:kern w:val="44"/>
      <w:sz w:val="36"/>
      <w:szCs w:val="44"/>
    </w:rPr>
  </w:style>
  <w:style w:type="character" w:customStyle="1" w:styleId="2Char">
    <w:name w:val="标题 2 Char"/>
    <w:basedOn w:val="a0"/>
    <w:link w:val="2"/>
    <w:rsid w:val="009E41BF"/>
    <w:rPr>
      <w:rFonts w:ascii="Times New Roman" w:eastAsia="黑体" w:hAnsi="Times New Roman" w:cs="Times New Roman"/>
      <w:b/>
      <w:bCs/>
      <w:kern w:val="2"/>
      <w:sz w:val="30"/>
      <w:szCs w:val="32"/>
    </w:rPr>
  </w:style>
  <w:style w:type="character" w:customStyle="1" w:styleId="3Char">
    <w:name w:val="标题 3 Char"/>
    <w:basedOn w:val="a0"/>
    <w:link w:val="3"/>
    <w:rsid w:val="009E41BF"/>
    <w:rPr>
      <w:rFonts w:ascii="Times New Roman" w:eastAsia="黑体" w:hAnsi="Times New Roman" w:cs="Times New Roman"/>
      <w:b/>
      <w:bCs/>
      <w:kern w:val="2"/>
      <w:sz w:val="24"/>
      <w:szCs w:val="32"/>
    </w:rPr>
  </w:style>
  <w:style w:type="paragraph" w:customStyle="1" w:styleId="a8">
    <w:name w:val="论文正文"/>
    <w:basedOn w:val="a"/>
    <w:rsid w:val="0015385A"/>
    <w:pPr>
      <w:spacing w:line="300" w:lineRule="auto"/>
      <w:ind w:firstLineChars="200" w:firstLine="200"/>
    </w:pPr>
    <w:rPr>
      <w:rFonts w:ascii="Times New Roman" w:eastAsia="宋体" w:hAnsi="Times New Roman" w:cs="Times New Roman"/>
      <w:sz w:val="24"/>
      <w:szCs w:val="24"/>
    </w:rPr>
  </w:style>
  <w:style w:type="paragraph" w:customStyle="1" w:styleId="a9">
    <w:name w:val="论文题注"/>
    <w:basedOn w:val="a"/>
    <w:rsid w:val="00F351D6"/>
    <w:pPr>
      <w:snapToGrid w:val="0"/>
      <w:spacing w:line="360" w:lineRule="auto"/>
      <w:ind w:firstLineChars="200" w:firstLine="477"/>
      <w:jc w:val="center"/>
    </w:pPr>
    <w:rPr>
      <w:rFonts w:ascii="Times New Roman" w:eastAsia="宋体" w:hAnsi="Times New Roman" w:cs="@宋体"/>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2668">
      <w:bodyDiv w:val="1"/>
      <w:marLeft w:val="0"/>
      <w:marRight w:val="0"/>
      <w:marTop w:val="0"/>
      <w:marBottom w:val="0"/>
      <w:divBdr>
        <w:top w:val="none" w:sz="0" w:space="0" w:color="auto"/>
        <w:left w:val="none" w:sz="0" w:space="0" w:color="auto"/>
        <w:bottom w:val="none" w:sz="0" w:space="0" w:color="auto"/>
        <w:right w:val="none" w:sz="0" w:space="0" w:color="auto"/>
      </w:divBdr>
      <w:divsChild>
        <w:div w:id="8730059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BD14B5-62BA-4CCD-AFE6-95187CE47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305</Words>
  <Characters>1745</Characters>
  <Application>Microsoft Office Word</Application>
  <DocSecurity>0</DocSecurity>
  <Lines>14</Lines>
  <Paragraphs>4</Paragraphs>
  <ScaleCrop>false</ScaleCrop>
  <Company>P R C</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10</cp:revision>
  <cp:lastPrinted>2018-05-21T14:05:00Z</cp:lastPrinted>
  <dcterms:created xsi:type="dcterms:W3CDTF">2018-12-29T08:57:00Z</dcterms:created>
  <dcterms:modified xsi:type="dcterms:W3CDTF">2019-03-05T10:19:00Z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