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79D40" w14:textId="77777777" w:rsidR="005B3FBD" w:rsidRDefault="005B3FBD">
      <w:pPr>
        <w:autoSpaceDE w:val="0"/>
        <w:spacing w:line="360" w:lineRule="auto"/>
        <w:rPr>
          <w:rFonts w:ascii="楷体" w:eastAsia="楷体" w:hAnsi="楷体" w:cs="楷体"/>
          <w:szCs w:val="24"/>
        </w:rPr>
      </w:pPr>
      <w:bookmarkStart w:id="0" w:name="_Hlk512006272"/>
    </w:p>
    <w:p w14:paraId="433877FE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br w:type="textWrapping" w:clear="all"/>
      </w:r>
      <w:bookmarkStart w:id="1" w:name="_Hlk512006200"/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114300" distR="114300" wp14:anchorId="57540587" wp14:editId="4D64E7E8">
            <wp:extent cx="1496695" cy="1503045"/>
            <wp:effectExtent l="0" t="0" r="0" b="0"/>
            <wp:docPr id="1" name="图片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6019A5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  <w:r>
        <w:rPr>
          <w:rFonts w:ascii="Times New Roman" w:eastAsia="宋体" w:hAnsi="Times New Roman" w:cs="Times New Roman"/>
          <w:noProof/>
          <w:sz w:val="52"/>
          <w:szCs w:val="52"/>
        </w:rPr>
        <w:drawing>
          <wp:inline distT="0" distB="0" distL="114300" distR="114300" wp14:anchorId="33217D48" wp14:editId="26D0105E">
            <wp:extent cx="3394075" cy="782955"/>
            <wp:effectExtent l="0" t="0" r="9525" b="444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C4CEFE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本科学士毕业论文</w:t>
      </w:r>
    </w:p>
    <w:p w14:paraId="7757AE24" w14:textId="65BD2630" w:rsidR="005B3FBD" w:rsidRDefault="007E48F3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7E48F3">
        <w:rPr>
          <w:rFonts w:ascii="Times New Roman" w:eastAsia="宋体" w:hAnsi="Times New Roman" w:cs="Times New Roman" w:hint="eastAsia"/>
          <w:b/>
          <w:sz w:val="52"/>
          <w:szCs w:val="52"/>
        </w:rPr>
        <w:t>基于</w:t>
      </w:r>
      <w:r w:rsidRPr="007E48F3">
        <w:rPr>
          <w:rFonts w:ascii="Times New Roman" w:eastAsia="宋体" w:hAnsi="Times New Roman" w:cs="Times New Roman"/>
          <w:b/>
          <w:sz w:val="52"/>
          <w:szCs w:val="52"/>
        </w:rPr>
        <w:t>SSM</w:t>
      </w:r>
      <w:r w:rsidRPr="007E48F3">
        <w:rPr>
          <w:rFonts w:ascii="Times New Roman" w:eastAsia="宋体" w:hAnsi="Times New Roman" w:cs="Times New Roman"/>
          <w:b/>
          <w:sz w:val="52"/>
          <w:szCs w:val="52"/>
        </w:rPr>
        <w:t>框架的商品竞拍平台的设计与实现</w:t>
      </w:r>
    </w:p>
    <w:p w14:paraId="79C08EEA" w14:textId="2E740451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名：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7E48F3">
        <w:rPr>
          <w:rFonts w:ascii="宋体" w:eastAsia="宋体" w:hAnsi="宋体" w:cs="Times New Roman" w:hint="eastAsia"/>
          <w:sz w:val="32"/>
          <w:szCs w:val="32"/>
          <w:u w:val="single"/>
        </w:rPr>
        <w:t>刘挺煦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="007E48F3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</w:p>
    <w:p w14:paraId="6B37A050" w14:textId="56DEF144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学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号：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7E48F3">
        <w:rPr>
          <w:rFonts w:ascii="宋体" w:eastAsia="宋体" w:hAnsi="宋体" w:cs="Times New Roman" w:hint="eastAsia"/>
          <w:sz w:val="32"/>
          <w:szCs w:val="32"/>
          <w:u w:val="single"/>
        </w:rPr>
        <w:t>20151104691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</w:t>
      </w:r>
    </w:p>
    <w:p w14:paraId="500E2043" w14:textId="4140E7C6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院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系：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计算机</w:t>
      </w:r>
      <w:r w:rsidR="007E48F3">
        <w:rPr>
          <w:rFonts w:ascii="宋体" w:eastAsia="宋体" w:hAnsi="宋体" w:cs="Times New Roman" w:hint="eastAsia"/>
          <w:sz w:val="32"/>
          <w:szCs w:val="32"/>
          <w:u w:val="single"/>
        </w:rPr>
        <w:t>科学技术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学院</w:t>
      </w:r>
      <w:r w:rsidR="00C204B0"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="007E48F3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</w:p>
    <w:p w14:paraId="48F88647" w14:textId="580F52E3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年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级：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  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20</w:t>
      </w:r>
      <w:r w:rsidR="007E48F3">
        <w:rPr>
          <w:rFonts w:ascii="宋体" w:eastAsia="宋体" w:hAnsi="宋体" w:cs="Times New Roman" w:hint="eastAsia"/>
          <w:sz w:val="32"/>
          <w:szCs w:val="32"/>
          <w:u w:val="single"/>
        </w:rPr>
        <w:t>15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级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="00C204B0"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 </w:t>
      </w:r>
      <w:r w:rsidR="00C204B0"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</w:p>
    <w:p w14:paraId="014426C4" w14:textId="414EB735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业：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计算机科学与技术(网络编程)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</w:p>
    <w:p w14:paraId="2E8FDFEE" w14:textId="1341AA59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  <w:u w:val="single"/>
        </w:rPr>
        <w:sectPr w:rsidR="005B3FBD" w:rsidRPr="001C71CD"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0"/>
          <w:docGrid w:linePitch="312"/>
        </w:sectPr>
      </w:pPr>
      <w:r w:rsidRPr="001C71CD">
        <w:rPr>
          <w:rFonts w:ascii="宋体" w:eastAsia="宋体" w:hAnsi="宋体" w:cs="Times New Roman" w:hint="eastAsia"/>
          <w:sz w:val="32"/>
          <w:szCs w:val="32"/>
        </w:rPr>
        <w:t>指导导师：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proofErr w:type="gramStart"/>
      <w:r w:rsidR="007E48F3">
        <w:rPr>
          <w:rFonts w:ascii="宋体" w:eastAsia="宋体" w:hAnsi="宋体" w:cs="Times New Roman" w:hint="eastAsia"/>
          <w:sz w:val="32"/>
          <w:szCs w:val="32"/>
          <w:u w:val="single"/>
        </w:rPr>
        <w:t>朝力萌</w:t>
      </w:r>
      <w:proofErr w:type="gramEnd"/>
      <w:r w:rsidR="007E48F3">
        <w:rPr>
          <w:rFonts w:ascii="宋体" w:eastAsia="宋体" w:hAnsi="宋体" w:cs="Times New Roman" w:hint="eastAsia"/>
          <w:sz w:val="32"/>
          <w:szCs w:val="32"/>
          <w:u w:val="single"/>
        </w:rPr>
        <w:t>，史大鹏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7E48F3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bookmarkStart w:id="2" w:name="_Toc25375"/>
      <w:bookmarkStart w:id="3" w:name="_Toc30876"/>
      <w:bookmarkStart w:id="4" w:name="_Toc3025"/>
      <w:bookmarkStart w:id="5" w:name="_Toc28920"/>
    </w:p>
    <w:p w14:paraId="608E862D" w14:textId="77777777" w:rsidR="005B3FBD" w:rsidRPr="00962250" w:rsidRDefault="00D45830">
      <w:pPr>
        <w:jc w:val="center"/>
        <w:rPr>
          <w:rFonts w:ascii="黑体" w:eastAsia="黑体" w:hAnsi="黑体" w:cs="Times New Roman"/>
          <w:sz w:val="40"/>
          <w:szCs w:val="32"/>
        </w:rPr>
      </w:pPr>
      <w:bookmarkStart w:id="6" w:name="_Toc320365460"/>
      <w:bookmarkStart w:id="7" w:name="_Toc321419485"/>
      <w:bookmarkEnd w:id="0"/>
      <w:bookmarkEnd w:id="1"/>
      <w:bookmarkEnd w:id="2"/>
      <w:bookmarkEnd w:id="3"/>
      <w:bookmarkEnd w:id="4"/>
      <w:bookmarkEnd w:id="5"/>
      <w:r w:rsidRPr="00962250">
        <w:rPr>
          <w:rFonts w:ascii="黑体" w:eastAsia="黑体" w:hAnsi="黑体" w:cs="Times New Roman" w:hint="eastAsia"/>
          <w:sz w:val="40"/>
          <w:szCs w:val="32"/>
        </w:rPr>
        <w:lastRenderedPageBreak/>
        <w:t>毕  业  论  文  目  录</w:t>
      </w:r>
    </w:p>
    <w:p w14:paraId="1F536362" w14:textId="77777777" w:rsidR="007E48F3" w:rsidRDefault="007E48F3" w:rsidP="009C507A">
      <w:pPr>
        <w:spacing w:line="360" w:lineRule="auto"/>
        <w:jc w:val="center"/>
        <w:rPr>
          <w:rFonts w:ascii="黑体" w:eastAsia="黑体" w:hAnsi="黑体" w:cs="Times New Roman"/>
          <w:sz w:val="36"/>
          <w:szCs w:val="36"/>
        </w:rPr>
      </w:pPr>
      <w:bookmarkStart w:id="8" w:name="_Toc508702464"/>
      <w:bookmarkStart w:id="9" w:name="_Toc508619393"/>
      <w:bookmarkStart w:id="10" w:name="_Toc508405449"/>
      <w:bookmarkStart w:id="11" w:name="_Toc508619494"/>
      <w:r w:rsidRPr="007E48F3">
        <w:rPr>
          <w:rFonts w:ascii="黑体" w:eastAsia="黑体" w:hAnsi="黑体" w:cs="Times New Roman" w:hint="eastAsia"/>
          <w:sz w:val="36"/>
          <w:szCs w:val="36"/>
        </w:rPr>
        <w:t>基于</w:t>
      </w:r>
      <w:r w:rsidRPr="007E48F3">
        <w:rPr>
          <w:rFonts w:ascii="黑体" w:eastAsia="黑体" w:hAnsi="黑体" w:cs="Times New Roman"/>
          <w:sz w:val="36"/>
          <w:szCs w:val="36"/>
        </w:rPr>
        <w:t>SSM框架的商品竞拍平台的设计与实现</w:t>
      </w:r>
    </w:p>
    <w:p w14:paraId="5AAB1C39" w14:textId="3E8F6C9F" w:rsidR="005B3FBD" w:rsidRDefault="00D45830" w:rsidP="009C507A">
      <w:pPr>
        <w:spacing w:line="360" w:lineRule="auto"/>
        <w:jc w:val="center"/>
        <w:rPr>
          <w:rFonts w:ascii="楷体_GB2312" w:eastAsia="楷体_GB2312" w:hAnsi="宋体" w:cs="Times New Roman"/>
          <w:color w:val="000000"/>
          <w:sz w:val="24"/>
        </w:rPr>
      </w:pPr>
      <w:r>
        <w:rPr>
          <w:rFonts w:ascii="楷体_GB2312" w:eastAsia="楷体_GB2312" w:hAnsi="宋体" w:cs="Times New Roman" w:hint="eastAsia"/>
          <w:color w:val="000000"/>
          <w:sz w:val="24"/>
        </w:rPr>
        <w:t>计算机</w:t>
      </w:r>
      <w:r w:rsidR="008C53D1">
        <w:rPr>
          <w:rFonts w:ascii="楷体_GB2312" w:eastAsia="楷体_GB2312" w:hAnsi="宋体" w:cs="Times New Roman" w:hint="eastAsia"/>
          <w:color w:val="000000"/>
          <w:sz w:val="24"/>
        </w:rPr>
        <w:t>科学技术</w:t>
      </w:r>
      <w:r>
        <w:rPr>
          <w:rFonts w:ascii="楷体_GB2312" w:eastAsia="楷体_GB2312" w:hAnsi="宋体" w:cs="Times New Roman" w:hint="eastAsia"/>
          <w:color w:val="000000"/>
          <w:sz w:val="24"/>
        </w:rPr>
        <w:t>学院</w:t>
      </w:r>
      <w:r w:rsidR="008C53D1">
        <w:rPr>
          <w:rFonts w:ascii="楷体_GB2312" w:eastAsia="楷体_GB2312" w:hAnsi="宋体" w:cs="Times New Roman" w:hint="eastAsia"/>
          <w:color w:val="000000"/>
          <w:sz w:val="24"/>
        </w:rPr>
        <w:t xml:space="preserve">  2015</w:t>
      </w:r>
      <w:r>
        <w:rPr>
          <w:rFonts w:ascii="楷体_GB2312" w:eastAsia="楷体_GB2312" w:hAnsi="宋体" w:cs="Times New Roman" w:hint="eastAsia"/>
          <w:color w:val="000000"/>
          <w:sz w:val="24"/>
        </w:rPr>
        <w:t xml:space="preserve">级网络编程班  </w:t>
      </w:r>
      <w:r w:rsidR="008C53D1">
        <w:rPr>
          <w:rFonts w:ascii="楷体_GB2312" w:eastAsia="楷体_GB2312" w:hAnsi="宋体" w:cs="Times New Roman" w:hint="eastAsia"/>
          <w:color w:val="000000"/>
          <w:sz w:val="24"/>
        </w:rPr>
        <w:t>刘挺煦  20151104691</w:t>
      </w:r>
    </w:p>
    <w:p w14:paraId="7166A3BA" w14:textId="16B276A3" w:rsidR="005B3FBD" w:rsidRDefault="00D45830">
      <w:pPr>
        <w:spacing w:line="360" w:lineRule="auto"/>
        <w:jc w:val="center"/>
        <w:rPr>
          <w:rFonts w:ascii="楷体_GB2312" w:eastAsia="楷体_GB2312" w:hAnsi="宋体" w:cs="Times New Roman"/>
          <w:color w:val="000000"/>
          <w:sz w:val="24"/>
        </w:rPr>
      </w:pPr>
      <w:r>
        <w:rPr>
          <w:rFonts w:ascii="楷体_GB2312" w:eastAsia="楷体_GB2312" w:hAnsi="宋体" w:cs="Times New Roman" w:hint="eastAsia"/>
          <w:color w:val="000000"/>
          <w:sz w:val="24"/>
        </w:rPr>
        <w:t>指导教师</w:t>
      </w:r>
      <w:r w:rsidR="008C53D1">
        <w:rPr>
          <w:rFonts w:ascii="楷体_GB2312" w:eastAsia="楷体_GB2312" w:hAnsi="宋体" w:cs="Times New Roman" w:hint="eastAsia"/>
          <w:color w:val="000000"/>
          <w:sz w:val="24"/>
        </w:rPr>
        <w:t xml:space="preserve">  </w:t>
      </w:r>
      <w:proofErr w:type="gramStart"/>
      <w:r w:rsidR="008C53D1">
        <w:rPr>
          <w:rFonts w:ascii="楷体_GB2312" w:eastAsia="楷体_GB2312" w:hAnsi="宋体" w:cs="Times New Roman" w:hint="eastAsia"/>
          <w:color w:val="000000"/>
          <w:sz w:val="24"/>
        </w:rPr>
        <w:t>朝力萌</w:t>
      </w:r>
      <w:proofErr w:type="gramEnd"/>
      <w:r w:rsidR="008C53D1">
        <w:rPr>
          <w:rFonts w:ascii="楷体_GB2312" w:eastAsia="楷体_GB2312" w:hAnsi="宋体" w:cs="Times New Roman" w:hint="eastAsia"/>
          <w:color w:val="000000"/>
          <w:sz w:val="24"/>
        </w:rPr>
        <w:t>、史大鹏</w:t>
      </w:r>
      <w:r>
        <w:rPr>
          <w:rFonts w:ascii="楷体_GB2312" w:eastAsia="楷体_GB2312" w:hAnsi="宋体" w:cs="Times New Roman" w:hint="eastAsia"/>
          <w:color w:val="000000"/>
          <w:sz w:val="24"/>
        </w:rPr>
        <w:t xml:space="preserve">  讲师</w:t>
      </w:r>
    </w:p>
    <w:bookmarkEnd w:id="6"/>
    <w:bookmarkEnd w:id="7"/>
    <w:bookmarkEnd w:id="8"/>
    <w:bookmarkEnd w:id="9"/>
    <w:bookmarkEnd w:id="10"/>
    <w:bookmarkEnd w:id="11"/>
    <w:p w14:paraId="449239BE" w14:textId="77777777" w:rsidR="009E41BF" w:rsidRPr="006D3467" w:rsidRDefault="009E41BF" w:rsidP="009E41BF">
      <w:pPr>
        <w:spacing w:line="360" w:lineRule="auto"/>
        <w:ind w:firstLineChars="200" w:firstLine="420"/>
        <w:rPr>
          <w:rFonts w:ascii="楷体" w:eastAsia="楷体" w:hAnsi="楷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>摘要</w:t>
      </w:r>
      <w:r>
        <w:rPr>
          <w:rFonts w:ascii="楷体" w:eastAsia="楷体" w:hAnsi="楷体" w:cs="宋体" w:hint="eastAsia"/>
          <w:szCs w:val="21"/>
        </w:rPr>
        <w:t xml:space="preserve">  该平台</w:t>
      </w:r>
      <w:r w:rsidRPr="006D3467">
        <w:rPr>
          <w:rFonts w:ascii="楷体" w:eastAsia="楷体" w:hAnsi="楷体" w:cs="宋体" w:hint="eastAsia"/>
          <w:szCs w:val="21"/>
        </w:rPr>
        <w:t>是</w:t>
      </w:r>
      <w:r>
        <w:rPr>
          <w:rFonts w:ascii="楷体" w:eastAsia="楷体" w:hAnsi="楷体" w:cs="宋体" w:hint="eastAsia"/>
          <w:szCs w:val="21"/>
        </w:rPr>
        <w:t>基于SSM框架</w:t>
      </w:r>
      <w:r w:rsidRPr="006D3467">
        <w:rPr>
          <w:rFonts w:ascii="楷体" w:eastAsia="楷体" w:hAnsi="楷体" w:cs="宋体" w:hint="eastAsia"/>
          <w:szCs w:val="21"/>
        </w:rPr>
        <w:t>所开发出来的一套商品竞拍系统，比普通商城系统更加有趣，更低的价格买到更多的商品。系统采用目前最流行的B</w:t>
      </w:r>
      <w:r>
        <w:rPr>
          <w:rFonts w:ascii="楷体" w:eastAsia="楷体" w:hAnsi="楷体" w:cs="宋体" w:hint="eastAsia"/>
          <w:szCs w:val="21"/>
        </w:rPr>
        <w:t>/</w:t>
      </w:r>
      <w:r w:rsidRPr="006D3467">
        <w:rPr>
          <w:rFonts w:ascii="楷体" w:eastAsia="楷体" w:hAnsi="楷体" w:cs="宋体" w:hint="eastAsia"/>
          <w:szCs w:val="21"/>
        </w:rPr>
        <w:t>S模式，B端也就是Browser，采用</w:t>
      </w:r>
      <w:proofErr w:type="spellStart"/>
      <w:r w:rsidRPr="006D3467">
        <w:rPr>
          <w:rFonts w:ascii="楷体" w:eastAsia="楷体" w:hAnsi="楷体" w:cs="宋体" w:hint="eastAsia"/>
          <w:szCs w:val="21"/>
        </w:rPr>
        <w:t>html+css+js</w:t>
      </w:r>
      <w:proofErr w:type="spellEnd"/>
      <w:r w:rsidRPr="006D3467">
        <w:rPr>
          <w:rFonts w:ascii="楷体" w:eastAsia="楷体" w:hAnsi="楷体" w:cs="宋体" w:hint="eastAsia"/>
          <w:szCs w:val="21"/>
        </w:rPr>
        <w:t>开发，使用</w:t>
      </w:r>
      <w:proofErr w:type="spellStart"/>
      <w:r w:rsidRPr="006D3467">
        <w:rPr>
          <w:rFonts w:ascii="楷体" w:eastAsia="楷体" w:hAnsi="楷体" w:cs="宋体" w:hint="eastAsia"/>
          <w:szCs w:val="21"/>
        </w:rPr>
        <w:t>jquery</w:t>
      </w:r>
      <w:proofErr w:type="spellEnd"/>
      <w:r w:rsidRPr="006D3467">
        <w:rPr>
          <w:rFonts w:ascii="楷体" w:eastAsia="楷体" w:hAnsi="楷体" w:cs="宋体" w:hint="eastAsia"/>
          <w:szCs w:val="21"/>
        </w:rPr>
        <w:t>框架做动画效果，S端也就是Server端,采用java语言开发，前后端使用ajax技术传输数据，并使用</w:t>
      </w:r>
      <w:proofErr w:type="spellStart"/>
      <w:r w:rsidRPr="006D3467">
        <w:rPr>
          <w:rFonts w:ascii="楷体" w:eastAsia="楷体" w:hAnsi="楷体" w:cs="宋体" w:hint="eastAsia"/>
          <w:szCs w:val="21"/>
        </w:rPr>
        <w:t>json</w:t>
      </w:r>
      <w:proofErr w:type="spellEnd"/>
      <w:r w:rsidRPr="006D3467">
        <w:rPr>
          <w:rFonts w:ascii="楷体" w:eastAsia="楷体" w:hAnsi="楷体" w:cs="宋体" w:hint="eastAsia"/>
          <w:szCs w:val="21"/>
        </w:rPr>
        <w:t>语言作为数据传输载体，</w:t>
      </w:r>
      <w:proofErr w:type="spellStart"/>
      <w:r w:rsidRPr="006D3467">
        <w:rPr>
          <w:rFonts w:ascii="楷体" w:eastAsia="楷体" w:hAnsi="楷体" w:cs="宋体" w:hint="eastAsia"/>
          <w:szCs w:val="21"/>
        </w:rPr>
        <w:t>mysql</w:t>
      </w:r>
      <w:proofErr w:type="spellEnd"/>
      <w:r w:rsidRPr="006D3467">
        <w:rPr>
          <w:rFonts w:ascii="楷体" w:eastAsia="楷体" w:hAnsi="楷体" w:cs="宋体" w:hint="eastAsia"/>
          <w:szCs w:val="21"/>
        </w:rPr>
        <w:t>数据库为数据的持久化工具。系统前后端分离，</w:t>
      </w:r>
      <w:r>
        <w:rPr>
          <w:rFonts w:ascii="楷体" w:eastAsia="楷体" w:hAnsi="楷体" w:cs="宋体" w:hint="eastAsia"/>
          <w:szCs w:val="21"/>
        </w:rPr>
        <w:t>使系统</w:t>
      </w:r>
      <w:r w:rsidRPr="006D3467">
        <w:rPr>
          <w:rFonts w:ascii="楷体" w:eastAsia="楷体" w:hAnsi="楷体" w:cs="宋体" w:hint="eastAsia"/>
          <w:szCs w:val="21"/>
        </w:rPr>
        <w:t>方便编码，更加方便后期维护，也更加安全的数据保护。前端界面优美，便于操作。</w:t>
      </w:r>
    </w:p>
    <w:p w14:paraId="38BE1739" w14:textId="77777777" w:rsidR="009E41BF" w:rsidRDefault="009E41BF" w:rsidP="009E41BF">
      <w:pPr>
        <w:spacing w:line="360" w:lineRule="auto"/>
        <w:ind w:firstLine="420"/>
        <w:rPr>
          <w:rFonts w:ascii="楷体" w:eastAsia="楷体" w:hAnsi="楷体" w:cs="宋体"/>
          <w:szCs w:val="21"/>
        </w:rPr>
      </w:pPr>
      <w:r>
        <w:rPr>
          <w:rFonts w:ascii="黑体" w:eastAsia="黑体" w:hAnsi="黑体" w:cs="宋体" w:hint="eastAsia"/>
          <w:szCs w:val="21"/>
        </w:rPr>
        <w:t xml:space="preserve">关键词  </w:t>
      </w:r>
      <w:r w:rsidRPr="00BE6419">
        <w:rPr>
          <w:rFonts w:ascii="楷体" w:eastAsia="楷体" w:hAnsi="楷体" w:cs="宋体" w:hint="eastAsia"/>
          <w:szCs w:val="21"/>
        </w:rPr>
        <w:t>SSM框架；竞拍；B</w:t>
      </w:r>
      <w:r>
        <w:rPr>
          <w:rFonts w:ascii="楷体" w:eastAsia="楷体" w:hAnsi="楷体" w:cs="宋体" w:hint="eastAsia"/>
          <w:szCs w:val="21"/>
        </w:rPr>
        <w:t>/</w:t>
      </w:r>
      <w:r w:rsidRPr="00BE6419">
        <w:rPr>
          <w:rFonts w:ascii="楷体" w:eastAsia="楷体" w:hAnsi="楷体" w:cs="宋体" w:hint="eastAsia"/>
          <w:szCs w:val="21"/>
        </w:rPr>
        <w:t>S模式</w:t>
      </w:r>
    </w:p>
    <w:p w14:paraId="6F8DC071" w14:textId="77777777" w:rsidR="009E41BF" w:rsidRPr="00BE6419" w:rsidRDefault="009E41BF" w:rsidP="009E41BF">
      <w:pPr>
        <w:pStyle w:val="1"/>
        <w:ind w:left="0" w:firstLine="0"/>
        <w:jc w:val="both"/>
        <w:rPr>
          <w:b w:val="0"/>
          <w:sz w:val="24"/>
          <w:szCs w:val="24"/>
        </w:rPr>
      </w:pPr>
      <w:bookmarkStart w:id="12" w:name="_Toc1243609"/>
      <w:bookmarkStart w:id="13" w:name="_Toc1288450"/>
      <w:r w:rsidRPr="00BE6419">
        <w:rPr>
          <w:rFonts w:hint="eastAsia"/>
          <w:b w:val="0"/>
          <w:sz w:val="24"/>
          <w:szCs w:val="24"/>
        </w:rPr>
        <w:t>概述</w:t>
      </w:r>
      <w:bookmarkEnd w:id="12"/>
      <w:bookmarkEnd w:id="13"/>
    </w:p>
    <w:p w14:paraId="44CBBE65" w14:textId="19951390" w:rsidR="005B3FBD" w:rsidRPr="00400D23" w:rsidRDefault="005B3FBD" w:rsidP="00E4043E">
      <w:pPr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bookmarkStart w:id="14" w:name="_GoBack"/>
      <w:bookmarkEnd w:id="14"/>
    </w:p>
    <w:sectPr w:rsidR="005B3FBD" w:rsidRPr="00400D23">
      <w:footerReference w:type="default" r:id="rId13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76049" w14:textId="77777777" w:rsidR="00331501" w:rsidRDefault="00331501">
      <w:r>
        <w:separator/>
      </w:r>
    </w:p>
  </w:endnote>
  <w:endnote w:type="continuationSeparator" w:id="0">
    <w:p w14:paraId="6CD0E2BA" w14:textId="77777777" w:rsidR="00331501" w:rsidRDefault="0033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A55AE" w14:textId="77777777" w:rsidR="005B3FBD" w:rsidRDefault="005B3FBD">
    <w:pPr>
      <w:pStyle w:val="a3"/>
      <w:jc w:val="both"/>
    </w:pPr>
  </w:p>
  <w:p w14:paraId="73D5C2CF" w14:textId="77777777" w:rsidR="005B3FBD" w:rsidRDefault="005B3FB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D0318" w14:textId="184A1D9E" w:rsidR="005B3FBD" w:rsidRDefault="00D45830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AB0605" wp14:editId="5D9FDDF4">
              <wp:simplePos x="0" y="0"/>
              <wp:positionH relativeFrom="margin">
                <wp:posOffset>2609850</wp:posOffset>
              </wp:positionH>
              <wp:positionV relativeFrom="paragraph">
                <wp:posOffset>-5080</wp:posOffset>
              </wp:positionV>
              <wp:extent cx="184150" cy="173990"/>
              <wp:effectExtent l="0" t="0" r="635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150" cy="173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5C8E8" w14:textId="77777777" w:rsidR="005B3FBD" w:rsidRDefault="00D4583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E41BF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6" type="#_x0000_t202" style="position:absolute;left:0;text-align:left;margin-left:205.5pt;margin-top:-.4pt;width:14.5pt;height:1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9iZwIAAAwFAAAOAAAAZHJzL2Uyb0RvYy54bWysVM1uEzEQviPxDpbvdJMWSht1U4VWRUgV&#10;rSiIs+O1mxVej7Gd7IYHgDfgxIU7z5Xn4LM3m0LhUsTFO+v55u+bGZ+cdo1hK+VDTbbk470RZ8pK&#10;qmp7W/J3by+eHHEWorCVMGRVydcq8NPp40cnrZuofVqQqZRncGLDpHUlX8ToJkUR5EI1IuyRUxZK&#10;Tb4REb/+tqi8aOG9McX+aHRYtOQr50mqEHB73iv5NPvXWsl4pXVQkZmSI7eYT5/PeTqL6YmY3Hrh&#10;FrXcpiH+IYtG1BZBd67ORRRs6es/XDW19BRIxz1JTUFa11LlGlDNeHSvmpuFcCrXAnKC29EU/p9b&#10;+Xp17VldoXcHnFnRoEebr182335svn9muANBrQsT4G4ckLF7QR3Aw33AZaq7075JX1TEoAfV6x29&#10;qotMJqOjp+Nn0Eioxs8Pjo8z/cWdsfMhvlTUsCSU3KN7mVSxugwRiQA6QFIsSxe1MbmDxrK25IcH&#10;cP+bBhbGwjCV0Keapbg2KuGMfaM0qs8Zp4s8d+rMeLYSmBghpbIxF5s9AZ1QGmEfYrjFJ1OVZ/Ih&#10;xjuLHJls3Bk3tSWf672XdvVhSFn3+IGBvu5EQezm3ba1c6rW6KynfjmCkxc1+L8UIV4Lj21Ay7Dh&#10;8QqHNgSeaStxtiD/6W/3CY8hhZazFttV8vBxKbzizLyyGN+0ioPgB2E+CHbZnBHoH+PtcDKLMPDR&#10;DKL21LzH4s9SFKiElYhV8jiIZ7HfcTwcUs1mGYSFcyJe2hsnk+tEp6XZMpKu83AlWnoutnRh5fLM&#10;bZ+HtNO//mfU3SM2/QkAAP//AwBQSwMEFAAGAAgAAAAhAFXRSErcAAAACAEAAA8AAABkcnMvZG93&#10;bnJldi54bWxMj8tOwzAQRfdI/IM1SOyonSqKUMikQjx2vFqoVHZObJIIPyJ7koa/x13B8uqO7pxT&#10;bRZr2KxDHLxDyFYCmHatV4PrED7eH6+ugUWSTknjnUb40RE29flZJUvlj26r5x11LI24WEqEnmgs&#10;OY9tr62MKz9ql7ovH6ykFEPHVZDHNG4NXwtRcCsHlz70ctR3vW6/d5NFMIcYnhpBn/N990xvr3za&#10;P2QviJcXy+0NMNIL/R3DCT+hQ52YGj85FZlByLMsuRDCySD1eS5SbhDWRQG8rvh/gfoXAAD//wMA&#10;UEsBAi0AFAAGAAgAAAAhALaDOJL+AAAA4QEAABMAAAAAAAAAAAAAAAAAAAAAAFtDb250ZW50X1R5&#10;cGVzXS54bWxQSwECLQAUAAYACAAAACEAOP0h/9YAAACUAQAACwAAAAAAAAAAAAAAAAAvAQAAX3Jl&#10;bHMvLnJlbHNQSwECLQAUAAYACAAAACEAvxDvYmcCAAAMBQAADgAAAAAAAAAAAAAAAAAuAgAAZHJz&#10;L2Uyb0RvYy54bWxQSwECLQAUAAYACAAAACEAVdFIStwAAAAIAQAADwAAAAAAAAAAAAAAAADBBAAA&#10;ZHJzL2Rvd25yZXYueG1sUEsFBgAAAAAEAAQA8wAAAMoFAAAAAA==&#10;" filled="f" stroked="f" strokeweight=".5pt">
              <v:textbox inset="0,0,0,0">
                <w:txbxContent>
                  <w:p w14:paraId="4E65C8E8" w14:textId="77777777" w:rsidR="005B3FBD" w:rsidRDefault="00D4583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E41BF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23CB3AB" w14:textId="77777777" w:rsidR="005B3FBD" w:rsidRDefault="005B3FB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932F7" w14:textId="77777777" w:rsidR="00331501" w:rsidRDefault="00331501">
      <w:r>
        <w:separator/>
      </w:r>
    </w:p>
  </w:footnote>
  <w:footnote w:type="continuationSeparator" w:id="0">
    <w:p w14:paraId="0E6191D2" w14:textId="77777777" w:rsidR="00331501" w:rsidRDefault="00331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7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4555F96"/>
    <w:multiLevelType w:val="multilevel"/>
    <w:tmpl w:val="6C8CA3D8"/>
    <w:lvl w:ilvl="0">
      <w:start w:val="1"/>
      <w:numFmt w:val="none"/>
      <w:lvlText w:val="%1[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210"/>
  <w:drawingGridVerticalSpacing w:val="-794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58"/>
    <w:rsid w:val="000247A4"/>
    <w:rsid w:val="000477E6"/>
    <w:rsid w:val="000622C5"/>
    <w:rsid w:val="00077C88"/>
    <w:rsid w:val="000D7DF8"/>
    <w:rsid w:val="000E61E6"/>
    <w:rsid w:val="001B59F1"/>
    <w:rsid w:val="001C71CD"/>
    <w:rsid w:val="0024796B"/>
    <w:rsid w:val="00280504"/>
    <w:rsid w:val="0028226E"/>
    <w:rsid w:val="002C67CD"/>
    <w:rsid w:val="00331501"/>
    <w:rsid w:val="00340F23"/>
    <w:rsid w:val="00362E6C"/>
    <w:rsid w:val="003844B9"/>
    <w:rsid w:val="003C6B29"/>
    <w:rsid w:val="00400D23"/>
    <w:rsid w:val="00444CE8"/>
    <w:rsid w:val="00537330"/>
    <w:rsid w:val="005B3FBD"/>
    <w:rsid w:val="005C6B9E"/>
    <w:rsid w:val="00611177"/>
    <w:rsid w:val="006D5C33"/>
    <w:rsid w:val="007101EE"/>
    <w:rsid w:val="00722FB8"/>
    <w:rsid w:val="00724E7C"/>
    <w:rsid w:val="00770C1F"/>
    <w:rsid w:val="007806DA"/>
    <w:rsid w:val="00796338"/>
    <w:rsid w:val="007E48F3"/>
    <w:rsid w:val="007F6BF8"/>
    <w:rsid w:val="007F71DF"/>
    <w:rsid w:val="0087461C"/>
    <w:rsid w:val="00876D7A"/>
    <w:rsid w:val="008A4616"/>
    <w:rsid w:val="008A73B8"/>
    <w:rsid w:val="008C53D1"/>
    <w:rsid w:val="008D0140"/>
    <w:rsid w:val="008E7219"/>
    <w:rsid w:val="00932955"/>
    <w:rsid w:val="00951D25"/>
    <w:rsid w:val="00962250"/>
    <w:rsid w:val="009B43DA"/>
    <w:rsid w:val="009C507A"/>
    <w:rsid w:val="009E41BF"/>
    <w:rsid w:val="00A36AB2"/>
    <w:rsid w:val="00A51766"/>
    <w:rsid w:val="00A554C7"/>
    <w:rsid w:val="00A63B20"/>
    <w:rsid w:val="00AA5FDD"/>
    <w:rsid w:val="00AC2DC5"/>
    <w:rsid w:val="00AC4295"/>
    <w:rsid w:val="00B3648F"/>
    <w:rsid w:val="00BA6DDB"/>
    <w:rsid w:val="00BB6AE7"/>
    <w:rsid w:val="00BE2E29"/>
    <w:rsid w:val="00C11257"/>
    <w:rsid w:val="00C204B0"/>
    <w:rsid w:val="00C232DF"/>
    <w:rsid w:val="00C321E5"/>
    <w:rsid w:val="00C64639"/>
    <w:rsid w:val="00CE700E"/>
    <w:rsid w:val="00D25158"/>
    <w:rsid w:val="00D4128D"/>
    <w:rsid w:val="00D45830"/>
    <w:rsid w:val="00D7427A"/>
    <w:rsid w:val="00DF6302"/>
    <w:rsid w:val="00E13063"/>
    <w:rsid w:val="00E4043E"/>
    <w:rsid w:val="00E446E4"/>
    <w:rsid w:val="00E77A92"/>
    <w:rsid w:val="00EB55D7"/>
    <w:rsid w:val="00F72061"/>
    <w:rsid w:val="00F77E8C"/>
    <w:rsid w:val="00FE708F"/>
    <w:rsid w:val="223E512B"/>
    <w:rsid w:val="6A4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61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E41BF"/>
    <w:pPr>
      <w:keepNext/>
      <w:keepLines/>
      <w:tabs>
        <w:tab w:val="left" w:pos="432"/>
      </w:tabs>
      <w:spacing w:before="100" w:after="100" w:line="360" w:lineRule="auto"/>
      <w:ind w:left="431" w:hanging="431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9E41BF"/>
    <w:pPr>
      <w:keepNext/>
      <w:keepLines/>
      <w:tabs>
        <w:tab w:val="left" w:pos="576"/>
      </w:tabs>
      <w:spacing w:before="100" w:after="100" w:line="360" w:lineRule="auto"/>
      <w:ind w:left="992" w:hanging="567"/>
      <w:outlineLvl w:val="1"/>
    </w:pPr>
    <w:rPr>
      <w:rFonts w:ascii="Times New Roman" w:eastAsia="黑体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9E41BF"/>
    <w:pPr>
      <w:keepNext/>
      <w:keepLines/>
      <w:tabs>
        <w:tab w:val="left" w:pos="720"/>
      </w:tabs>
      <w:spacing w:before="100" w:after="100" w:line="360" w:lineRule="auto"/>
      <w:ind w:left="1418" w:hanging="567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-3">
    <w:name w:val="Light List Accent 3"/>
    <w:basedOn w:val="a1"/>
    <w:uiPriority w:val="61"/>
    <w:rsid w:val="001C71CD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E446E4"/>
  </w:style>
  <w:style w:type="paragraph" w:styleId="20">
    <w:name w:val="toc 2"/>
    <w:basedOn w:val="a"/>
    <w:next w:val="a"/>
    <w:autoRedefine/>
    <w:uiPriority w:val="39"/>
    <w:unhideWhenUsed/>
    <w:rsid w:val="00E446E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446E4"/>
    <w:pPr>
      <w:ind w:leftChars="400" w:left="840"/>
    </w:pPr>
  </w:style>
  <w:style w:type="character" w:styleId="a6">
    <w:name w:val="Hyperlink"/>
    <w:basedOn w:val="a0"/>
    <w:uiPriority w:val="99"/>
    <w:unhideWhenUsed/>
    <w:rsid w:val="00E446E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E48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48F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E41BF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9E41BF"/>
    <w:rPr>
      <w:rFonts w:ascii="Times New Roman" w:eastAsia="黑体" w:hAnsi="Times New Roman" w:cs="Times New Roman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9E41BF"/>
    <w:rPr>
      <w:rFonts w:ascii="Times New Roman" w:eastAsia="黑体" w:hAnsi="Times New Roman" w:cs="Times New Roman"/>
      <w:b/>
      <w:bCs/>
      <w:kern w:val="2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E41BF"/>
    <w:pPr>
      <w:keepNext/>
      <w:keepLines/>
      <w:tabs>
        <w:tab w:val="left" w:pos="432"/>
      </w:tabs>
      <w:spacing w:before="100" w:after="100" w:line="360" w:lineRule="auto"/>
      <w:ind w:left="431" w:hanging="431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9E41BF"/>
    <w:pPr>
      <w:keepNext/>
      <w:keepLines/>
      <w:tabs>
        <w:tab w:val="left" w:pos="576"/>
      </w:tabs>
      <w:spacing w:before="100" w:after="100" w:line="360" w:lineRule="auto"/>
      <w:ind w:left="992" w:hanging="567"/>
      <w:outlineLvl w:val="1"/>
    </w:pPr>
    <w:rPr>
      <w:rFonts w:ascii="Times New Roman" w:eastAsia="黑体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9E41BF"/>
    <w:pPr>
      <w:keepNext/>
      <w:keepLines/>
      <w:tabs>
        <w:tab w:val="left" w:pos="720"/>
      </w:tabs>
      <w:spacing w:before="100" w:after="100" w:line="360" w:lineRule="auto"/>
      <w:ind w:left="1418" w:hanging="567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-3">
    <w:name w:val="Light List Accent 3"/>
    <w:basedOn w:val="a1"/>
    <w:uiPriority w:val="61"/>
    <w:rsid w:val="001C71CD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E446E4"/>
  </w:style>
  <w:style w:type="paragraph" w:styleId="20">
    <w:name w:val="toc 2"/>
    <w:basedOn w:val="a"/>
    <w:next w:val="a"/>
    <w:autoRedefine/>
    <w:uiPriority w:val="39"/>
    <w:unhideWhenUsed/>
    <w:rsid w:val="00E446E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446E4"/>
    <w:pPr>
      <w:ind w:leftChars="400" w:left="840"/>
    </w:pPr>
  </w:style>
  <w:style w:type="character" w:styleId="a6">
    <w:name w:val="Hyperlink"/>
    <w:basedOn w:val="a0"/>
    <w:uiPriority w:val="99"/>
    <w:unhideWhenUsed/>
    <w:rsid w:val="00E446E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E48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48F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E41BF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9E41BF"/>
    <w:rPr>
      <w:rFonts w:ascii="Times New Roman" w:eastAsia="黑体" w:hAnsi="Times New Roman" w:cs="Times New Roman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9E41BF"/>
    <w:rPr>
      <w:rFonts w:ascii="Times New Roman" w:eastAsia="黑体" w:hAnsi="Times New Roman" w:cs="Times New Roman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3FDFA-EA63-43F2-9B0A-27A6EFD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85</Words>
  <Characters>489</Characters>
  <Application>Microsoft Office Word</Application>
  <DocSecurity>0</DocSecurity>
  <Lines>4</Lines>
  <Paragraphs>1</Paragraphs>
  <ScaleCrop>false</ScaleCrop>
  <Company>P R C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6</cp:revision>
  <cp:lastPrinted>2018-05-21T14:05:00Z</cp:lastPrinted>
  <dcterms:created xsi:type="dcterms:W3CDTF">2018-12-29T08:57:00Z</dcterms:created>
  <dcterms:modified xsi:type="dcterms:W3CDTF">2019-02-17T01:45:00Z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