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before="312"/>
        <w:jc w:val="center"/>
        <w:rPr>
          <w:sz w:val="32"/>
          <w:szCs w:val="32"/>
        </w:rPr>
      </w:pPr>
    </w:p>
    <w:p>
      <w:pPr>
        <w:ind w:firstLine="210" w:firstLineChars="100"/>
        <w:jc w:val="center"/>
      </w:pPr>
    </w:p>
    <w:p>
      <w:pPr>
        <w:ind w:firstLine="210" w:firstLineChars="100"/>
        <w:jc w:val="center"/>
      </w:pPr>
    </w:p>
    <w:p>
      <w:pPr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课 程 设 计 报 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hint="eastAsia" w:eastAsia="宋体"/>
          <w:sz w:val="32"/>
          <w:lang w:val="en-US" w:eastAsia="zh-CN"/>
        </w:rPr>
      </w:pPr>
      <w:r>
        <w:rPr>
          <w:rFonts w:hint="eastAsia"/>
          <w:b/>
          <w:sz w:val="44"/>
          <w:szCs w:val="44"/>
        </w:rPr>
        <w:t>课程设计名称：软件工程与计算</w:t>
      </w:r>
      <w:r>
        <w:rPr>
          <w:rFonts w:hint="eastAsia"/>
          <w:b/>
          <w:sz w:val="44"/>
          <w:szCs w:val="44"/>
          <w:lang w:val="en-US" w:eastAsia="zh-CN"/>
        </w:rPr>
        <w:t>Ⅱ</w:t>
      </w:r>
      <w:bookmarkStart w:id="6" w:name="_GoBack"/>
      <w:bookmarkEnd w:id="6"/>
    </w:p>
    <w:p>
      <w:pPr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课程设计题目</w:t>
      </w:r>
      <w:r>
        <w:rPr>
          <w:rFonts w:hint="eastAsia"/>
          <w:sz w:val="32"/>
        </w:rPr>
        <w:t>：</w:t>
      </w:r>
      <w:r>
        <w:rPr>
          <w:rFonts w:hint="eastAsia"/>
          <w:b/>
          <w:sz w:val="32"/>
          <w:szCs w:val="32"/>
        </w:rPr>
        <w:t>利用</w:t>
      </w:r>
      <w:r>
        <w:rPr>
          <w:rFonts w:hint="eastAsia"/>
          <w:b/>
          <w:sz w:val="32"/>
          <w:szCs w:val="32"/>
          <w:lang w:val="en-US" w:eastAsia="zh-CN"/>
        </w:rPr>
        <w:t>Java</w:t>
      </w:r>
      <w:r>
        <w:rPr>
          <w:rFonts w:hint="eastAsia"/>
          <w:b/>
          <w:sz w:val="32"/>
          <w:szCs w:val="32"/>
        </w:rPr>
        <w:t>编写</w:t>
      </w:r>
      <w:r>
        <w:rPr>
          <w:rFonts w:hint="eastAsia"/>
          <w:b/>
          <w:sz w:val="32"/>
          <w:szCs w:val="32"/>
          <w:lang w:val="en-US" w:eastAsia="zh-CN"/>
        </w:rPr>
        <w:t>五子棋</w:t>
      </w:r>
      <w:r>
        <w:rPr>
          <w:rFonts w:hint="eastAsia"/>
          <w:b/>
          <w:sz w:val="32"/>
          <w:szCs w:val="32"/>
        </w:rPr>
        <w:t>游戏</w:t>
      </w:r>
    </w:p>
    <w:p>
      <w:pPr>
        <w:ind w:right="1285" w:rightChars="612"/>
        <w:rPr>
          <w:sz w:val="32"/>
        </w:rPr>
      </w:pP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 xml:space="preserve">院（系）：计算机科学技术学院 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专    业：网络编程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班    级：2015网络编程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学    号：20151104</w:t>
      </w:r>
      <w:r>
        <w:rPr>
          <w:rFonts w:hint="eastAsia"/>
          <w:kern w:val="0"/>
          <w:sz w:val="30"/>
          <w:lang w:val="en-US" w:eastAsia="zh-CN"/>
        </w:rPr>
        <w:t>711</w:t>
      </w:r>
      <w:r>
        <w:rPr>
          <w:rFonts w:hint="eastAsia"/>
          <w:kern w:val="0"/>
          <w:sz w:val="30"/>
        </w:rPr>
        <w:t xml:space="preserve">   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eastAsia" w:eastAsia="宋体"/>
          <w:kern w:val="0"/>
          <w:sz w:val="30"/>
          <w:lang w:eastAsia="zh-CN"/>
        </w:rPr>
      </w:pPr>
      <w:r>
        <w:rPr>
          <w:rFonts w:hint="eastAsia"/>
          <w:kern w:val="0"/>
          <w:sz w:val="30"/>
        </w:rPr>
        <w:t>姓    名：</w:t>
      </w:r>
      <w:r>
        <w:rPr>
          <w:rFonts w:hint="eastAsia"/>
          <w:kern w:val="0"/>
          <w:sz w:val="30"/>
          <w:lang w:val="en-US" w:eastAsia="zh-CN"/>
        </w:rPr>
        <w:t>丁楷轩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指导教师：朝力萌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sectPr>
          <w:headerReference r:id="rId3" w:type="default"/>
          <w:footerReference r:id="rId4" w:type="default"/>
          <w:pgSz w:w="11907" w:h="16840"/>
          <w:pgMar w:top="1701" w:right="1701" w:bottom="1701" w:left="1701" w:header="1134" w:footer="1134" w:gutter="0"/>
          <w:pgNumType w:fmt="upperRoman" w:start="1"/>
          <w:cols w:space="720" w:num="1"/>
          <w:docGrid w:type="linesAndChars" w:linePitch="312" w:charSpace="0"/>
        </w:sectPr>
      </w:pPr>
      <w:r>
        <w:rPr>
          <w:rFonts w:hint="eastAsia"/>
          <w:sz w:val="30"/>
          <w:szCs w:val="30"/>
        </w:rPr>
        <w:t>完成日期：2018.7</w:t>
      </w:r>
    </w:p>
    <w:p>
      <w:pPr>
        <w:pStyle w:val="2"/>
        <w:spacing w:before="468" w:after="312"/>
      </w:pPr>
      <w:bookmarkStart w:id="0" w:name="_Toc406624046"/>
      <w:r>
        <w:rPr>
          <w:rFonts w:hint="eastAsia"/>
        </w:rPr>
        <w:t>第1章  概要设计</w:t>
      </w:r>
      <w:bookmarkEnd w:id="0"/>
    </w:p>
    <w:p>
      <w:pPr>
        <w:pStyle w:val="3"/>
        <w:spacing w:before="156" w:line="360" w:lineRule="auto"/>
      </w:pPr>
      <w:bookmarkStart w:id="1" w:name="_Toc406624047"/>
      <w:r>
        <w:rPr>
          <w:rFonts w:hint="eastAsia"/>
        </w:rPr>
        <w:t>1.1题目的内容与要求</w:t>
      </w:r>
      <w:bookmarkEnd w:id="1"/>
    </w:p>
    <w:p>
      <w:pPr>
        <w:spacing w:line="360" w:lineRule="auto"/>
        <w:rPr>
          <w:rFonts w:ascii="黑体" w:hAnsi="黑体" w:eastAsia="黑体"/>
          <w:b/>
          <w:sz w:val="20"/>
          <w:szCs w:val="21"/>
        </w:rPr>
      </w:pPr>
      <w:r>
        <w:rPr>
          <w:rFonts w:hint="eastAsia" w:ascii="宋体" w:hAnsi="宋体"/>
          <w:b/>
          <w:sz w:val="24"/>
          <w:szCs w:val="24"/>
        </w:rPr>
        <w:t>内容</w:t>
      </w:r>
      <w:r>
        <w:rPr>
          <w:rFonts w:hint="eastAsia" w:ascii="黑体" w:hAnsi="黑体" w:eastAsia="黑体"/>
          <w:b/>
          <w:sz w:val="20"/>
          <w:szCs w:val="21"/>
        </w:rPr>
        <w:t>：</w:t>
      </w:r>
    </w:p>
    <w:p>
      <w:pPr>
        <w:spacing w:line="360" w:lineRule="auto"/>
        <w:ind w:firstLine="420"/>
        <w:rPr>
          <w:rFonts w:hint="eastAsia"/>
          <w:b/>
          <w:szCs w:val="21"/>
          <w:lang w:val="en-US" w:eastAsia="zh-CN"/>
        </w:rPr>
      </w:pPr>
      <w:r>
        <w:rPr>
          <w:rFonts w:hint="eastAsia"/>
          <w:b/>
          <w:szCs w:val="21"/>
        </w:rPr>
        <w:t>利用</w:t>
      </w:r>
      <w:r>
        <w:rPr>
          <w:rFonts w:hint="eastAsia"/>
          <w:b/>
          <w:szCs w:val="21"/>
          <w:lang w:val="en-US" w:eastAsia="zh-CN"/>
        </w:rPr>
        <w:t>java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  <w:lang w:val="en-US" w:eastAsia="zh-CN"/>
        </w:rPr>
        <w:t>语言逻辑编写一款五子棋游戏。</w:t>
      </w: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要求</w:t>
      </w:r>
      <w:r>
        <w:rPr>
          <w:rFonts w:hint="eastAsia"/>
          <w:b/>
          <w:sz w:val="24"/>
          <w:szCs w:val="24"/>
        </w:rPr>
        <w:t>：</w:t>
      </w:r>
    </w:p>
    <w:p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能够</w:t>
      </w:r>
      <w:r>
        <w:rPr>
          <w:rFonts w:hint="eastAsia"/>
          <w:b/>
          <w:sz w:val="24"/>
          <w:szCs w:val="24"/>
          <w:lang w:val="en-US" w:eastAsia="zh-CN"/>
        </w:rPr>
        <w:t>进行人人对战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能够</w:t>
      </w:r>
      <w:r>
        <w:rPr>
          <w:rFonts w:hint="eastAsia"/>
          <w:b/>
          <w:sz w:val="24"/>
          <w:szCs w:val="24"/>
          <w:lang w:val="en-US" w:eastAsia="zh-CN"/>
        </w:rPr>
        <w:t>设置黑白棋先行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能够</w:t>
      </w:r>
      <w:r>
        <w:rPr>
          <w:rFonts w:hint="eastAsia"/>
          <w:b/>
          <w:sz w:val="24"/>
          <w:szCs w:val="24"/>
          <w:lang w:val="en-US" w:eastAsia="zh-CN"/>
        </w:rPr>
        <w:t>判断胜利的一方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b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b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b/>
          <w:sz w:val="24"/>
          <w:szCs w:val="24"/>
          <w:lang w:val="en-US" w:eastAsia="zh-CN"/>
        </w:rPr>
      </w:pPr>
    </w:p>
    <w:p>
      <w:pPr>
        <w:pStyle w:val="3"/>
        <w:spacing w:before="156"/>
        <w:rPr>
          <w:sz w:val="24"/>
          <w:szCs w:val="24"/>
        </w:rPr>
      </w:pPr>
      <w:bookmarkStart w:id="2" w:name="_Toc406624048"/>
      <w:r>
        <w:rPr>
          <w:rFonts w:hint="eastAsia"/>
        </w:rPr>
        <w:t>1.2总体结构</w:t>
      </w:r>
      <w:bookmarkEnd w:id="2"/>
      <w:r>
        <w:tab/>
      </w:r>
      <w:r>
        <w:rPr>
          <w:rFonts w:hint="eastAsia"/>
        </w:rPr>
        <w:t xml:space="preserve">  </w:t>
      </w:r>
    </w:p>
    <w:p>
      <w:r>
        <w:rPr>
          <w:rFonts w:hint="eastAsia"/>
        </w:rPr>
        <w:pict>
          <v:rect id="_x0000_s1036" o:spid="_x0000_s1036" o:spt="1" style="position:absolute;left:0pt;margin-left:160.2pt;margin-top:0.6pt;height:25.5pt;width:126.75pt;z-index:2516613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五子棋</w:t>
                  </w:r>
                </w:p>
              </w:txbxContent>
            </v:textbox>
          </v:rect>
        </w:pict>
      </w:r>
      <w:r>
        <w:rPr>
          <w:rFonts w:hint="eastAsia"/>
        </w:rPr>
        <w:t xml:space="preserve"> </w:t>
      </w:r>
    </w:p>
    <w:p>
      <w:r>
        <w:rPr>
          <w:rFonts w:hint="eastAsia"/>
        </w:rPr>
        <w:pict>
          <v:shape id="_x0000_s1046" o:spid="_x0000_s1046" o:spt="32" type="#_x0000_t32" style="position:absolute;left:0pt;margin-left:223.6pt;margin-top:10.5pt;height:52.5pt;width:118.55pt;z-index:251670528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pict>
          <v:shape id="_x0000_s1045" o:spid="_x0000_s1045" o:spt="32" type="#_x0000_t32" style="position:absolute;left:0pt;margin-left:223.6pt;margin-top:10.5pt;height:52.5pt;width:62.3pt;z-index:251669504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pict>
          <v:shape id="_x0000_s1047" o:spid="_x0000_s1047" o:spt="32" type="#_x0000_t32" style="position:absolute;left:0pt;flip:x;margin-left:117.9pt;margin-top:10.5pt;height:52.5pt;width:105.7pt;z-index:251671552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pict>
          <v:shape id="_x0000_s1054" o:spid="_x0000_s1054" o:spt="32" type="#_x0000_t32" style="position:absolute;left:0pt;flip:x;margin-left:173.1pt;margin-top:10.5pt;height:52.5pt;width:50.5pt;z-index:251678720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pict>
          <v:shape id="_x0000_s1048" o:spid="_x0000_s1048" o:spt="32" type="#_x0000_t32" style="position:absolute;left:0pt;margin-left:223.6pt;margin-top:10.5pt;height:52.5pt;width:0.35pt;z-index:251672576;mso-width-relative:page;mso-height-relative:page;" filled="f" stroked="t" coordsize="21600,21600">
            <v:path arrowok="t"/>
            <v:fill on="f" focussize="0,0"/>
            <v:stroke color="#000000"/>
            <v:imagedata o:title=""/>
            <o:lock v:ext="edit" aspectratio="f"/>
          </v:shape>
        </w:pict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bookmarkStart w:id="3" w:name="_Toc406624049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pict>
          <v:rect id="_x0000_s1040" o:spid="_x0000_s1040" o:spt="1" style="position:absolute;left:0pt;margin-left:330.15pt;margin-top:0.6pt;height:149.25pt;width:24pt;z-index:2516654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先行设置</w:t>
                  </w:r>
                </w:p>
              </w:txbxContent>
            </v:textbox>
          </v:rect>
        </w:pict>
      </w:r>
      <w:r>
        <w:rPr>
          <w:rFonts w:hint="eastAsia"/>
        </w:rPr>
        <w:pict>
          <v:rect id="_x0000_s1052" o:spid="_x0000_s1052" o:spt="1" style="position:absolute;left:0pt;margin-left:273.9pt;margin-top:0.6pt;height:149.25pt;width:24pt;z-index:2516766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人人博弈</w:t>
                  </w:r>
                </w:p>
              </w:txbxContent>
            </v:textbox>
          </v:rect>
        </w:pict>
      </w:r>
      <w:r>
        <w:rPr>
          <w:rFonts w:hint="eastAsia"/>
        </w:rPr>
        <w:pict>
          <v:rect id="_x0000_s1037" o:spid="_x0000_s1037" o:spt="1" style="position:absolute;left:0pt;margin-left:105.9pt;margin-top:0.6pt;height:149.25pt;width:24pt;z-index:25166233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开始游戏</w:t>
                  </w:r>
                </w:p>
              </w:txbxContent>
            </v:textbox>
          </v:rect>
        </w:pict>
      </w:r>
      <w:r>
        <w:rPr>
          <w:rFonts w:hint="eastAsia"/>
        </w:rPr>
        <w:pict>
          <v:rect id="_x0000_s1038" o:spid="_x0000_s1038" o:spt="1" style="position:absolute;left:0pt;margin-left:161.1pt;margin-top:0.6pt;height:149.25pt;width:24pt;z-index:251663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重新开始</w:t>
                  </w:r>
                </w:p>
              </w:txbxContent>
            </v:textbox>
          </v:rect>
        </w:pict>
      </w:r>
      <w:r>
        <w:rPr>
          <w:rFonts w:hint="eastAsia"/>
        </w:rPr>
        <w:pict>
          <v:rect id="_x0000_s1039" o:spid="_x0000_s1039" o:spt="1" style="position:absolute;left:0pt;margin-left:217.2pt;margin-top:0.6pt;height:149.25pt;width:24pt;z-index:25166438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退出游戏</w:t>
                  </w:r>
                </w:p>
              </w:txbxContent>
            </v:textbox>
          </v: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468" w:after="312"/>
        <w:ind w:firstLine="440" w:firstLineChars="100"/>
        <w:rPr>
          <w:rFonts w:hint="eastAsia"/>
        </w:rPr>
      </w:pPr>
      <w:r>
        <w:rPr>
          <w:rFonts w:hint="eastAsia"/>
        </w:rPr>
        <w:t>第</w:t>
      </w:r>
      <w:r>
        <w:t>2</w:t>
      </w:r>
      <w:r>
        <w:rPr>
          <w:rFonts w:hint="eastAsia"/>
        </w:rPr>
        <w:t>章  详细设计</w:t>
      </w:r>
      <w:bookmarkEnd w:id="3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 xml:space="preserve">2.1 </w:t>
      </w:r>
      <w:r>
        <w:rPr>
          <w:rFonts w:hint="eastAsia"/>
          <w:lang w:val="en-US" w:eastAsia="zh-CN"/>
        </w:rPr>
        <w:t>设置窗体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设置窗体的大小并居中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this.setSize(500, 600); // 设置窗体大小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this.setTitle("五子棋游戏"); // 设置窗体标题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width = Toolkit.getDefaultToolkit().getScreenSize().width;// 获取屏幕的宽度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height = Toolkit.getDefaultToolkit().getScreenSize().height;// 获取屏幕的高度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this.setLocation((width - 500) / 2, (height - 500) / 2); // 设置窗体的位置（居中）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this.setResizable(false); // 设置窗体不可以放大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this.setLocationRelativeTo(null);//这句话也可以设置窗体居中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 xml:space="preserve">2.2 </w:t>
      </w:r>
      <w:r>
        <w:rPr>
          <w:rFonts w:hint="eastAsia"/>
          <w:lang w:val="en-US" w:eastAsia="zh-CN"/>
        </w:rPr>
        <w:t>设置菜单栏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JMenuBar bar = new JMenuBar();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this.setJMenuBar(bar);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添加菜单栏目录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 menu1 = new JMenu("游戏菜单"); // 实例化菜单栏目录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 menu2 = new JMenu("设置");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 menu3 = new JMenu("帮助");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bar.add(menu1); // 将目录添加到菜单栏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bar.add(menu2);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bar.add(menu3);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 menu4 = new JMenu("博弈模式"); // 将“模式”菜单添加到“设置”里面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menu2.add(menu4);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设置“”目录下面的子目录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JRadioButtonMenuItem item1 = new JRadioButtonMenuItem("人人博弈");</w:t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>2.2.1设置按钮组并把黑棋先行和白起现行添加到一个按钮组里面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ButtonGroup bg1 = new ButtonGroup();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bg1.add(item3);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bg1.add(item4);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将按钮组添加到菜单里面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menu5.add(item3);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menu5.add(item4);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item3.setSelected(true);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设置“帮助”下面的子目录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JMenuItem menu6 = new JMenuItem("帮助");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menu3.add(menu6);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* 菜单栏的目录设置完毕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开始游戏菜单设置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JMenuItem menu7 = new JMenuItem("开始游戏");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menu1.add(menu7);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JMenuItem menu8 = new JMenuItem("重新开始");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menu1.add(menu8);</w:t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>2.2.2先行设置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JMenu menu5 = new JMenu("先行设置"); // 将“先行设置”菜单添加到“设置”里面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menu2.add(menu5);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设置黑子先行还是白字先行的按钮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JRadioButtonMenuItem item3 = new JRadioButtonMenuItem("黑方先行");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JRadioButtonMenuItem item4 = new JRadioButtonMenuItem("白字先行");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 xml:space="preserve">2.3 </w:t>
      </w:r>
      <w:r>
        <w:rPr>
          <w:rFonts w:hint="eastAsia"/>
          <w:lang w:val="en-US" w:eastAsia="zh-CN"/>
        </w:rPr>
        <w:t>设置窗体里容器操作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@SuppressWarnings("serial")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MyPanel extends JPanel implements MouseListener, Runnable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final Toolkit ResourceUtil = null;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Image boardImg; // 定义背景图片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static int[][] allChess = new int[15][15]; // 棋盘数组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static int[][] temporaryChess = new int[15][15];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x;// 保存棋子的横坐标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y;// 保存棋子的纵坐标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Boolean canPlay = false; // 游戏是否继续，默认为继续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Boolean isBlack = true;// 是否是黑子，默认为黑子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Boolean isManAgainst = false; // 判断是否是人人对战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 message = "";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Thread t = new Thread(this);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获取isBlack的值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getIsBlack()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this.isBlack;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>2.4</w:t>
      </w:r>
      <w:r>
        <w:rPr>
          <w:rFonts w:hint="eastAsia"/>
          <w:lang w:val="en-US" w:eastAsia="zh-CN"/>
        </w:rPr>
        <w:t>数据初始化</w:t>
      </w:r>
    </w:p>
    <w:p>
      <w:pPr>
        <w:rPr>
          <w:rFonts w:hint="eastAsia"/>
        </w:rPr>
      </w:pPr>
      <w:r>
        <w:rPr>
          <w:rFonts w:hint="eastAsia"/>
        </w:rPr>
        <w:t xml:space="preserve">  @Override</w:t>
      </w:r>
    </w:p>
    <w:p>
      <w:pPr>
        <w:rPr>
          <w:rFonts w:hint="eastAsia"/>
        </w:rPr>
      </w:pPr>
      <w:r>
        <w:rPr>
          <w:rFonts w:hint="eastAsia"/>
        </w:rPr>
        <w:t xml:space="preserve">    public void paint(Graphics g) {</w:t>
      </w:r>
    </w:p>
    <w:p>
      <w:pPr>
        <w:rPr>
          <w:rFonts w:hint="eastAsia"/>
        </w:rPr>
      </w:pPr>
      <w:r>
        <w:rPr>
          <w:rFonts w:hint="eastAsia"/>
        </w:rPr>
        <w:t xml:space="preserve">        super.paint(g);</w:t>
      </w:r>
    </w:p>
    <w:p>
      <w:pPr>
        <w:rPr>
          <w:rFonts w:hint="eastAsia"/>
        </w:rPr>
      </w:pPr>
      <w:r>
        <w:rPr>
          <w:rFonts w:hint="eastAsia"/>
        </w:rPr>
        <w:t xml:space="preserve">        int imgWidth = boardImg.getWidth(this); // 获取图片的宽度</w:t>
      </w:r>
    </w:p>
    <w:p>
      <w:pPr>
        <w:rPr>
          <w:rFonts w:hint="eastAsia"/>
        </w:rPr>
      </w:pPr>
      <w:r>
        <w:rPr>
          <w:rFonts w:hint="eastAsia"/>
        </w:rPr>
        <w:t xml:space="preserve">        int imgHeight = boardImg.getHeight(this); // 获取图片的高度</w:t>
      </w:r>
    </w:p>
    <w:p>
      <w:pPr>
        <w:rPr>
          <w:rFonts w:hint="eastAsia"/>
        </w:rPr>
      </w:pPr>
      <w:r>
        <w:rPr>
          <w:rFonts w:hint="eastAsia"/>
        </w:rPr>
        <w:t xml:space="preserve">        int FWidth = getWidth();</w:t>
      </w:r>
    </w:p>
    <w:p>
      <w:pPr>
        <w:rPr>
          <w:rFonts w:hint="eastAsia"/>
        </w:rPr>
      </w:pPr>
      <w:r>
        <w:rPr>
          <w:rFonts w:hint="eastAsia"/>
        </w:rPr>
        <w:t xml:space="preserve">        int FHeight = getHeight();</w:t>
      </w:r>
    </w:p>
    <w:p>
      <w:pPr>
        <w:rPr>
          <w:rFonts w:hint="eastAsia"/>
        </w:rPr>
      </w:pPr>
      <w:r>
        <w:rPr>
          <w:rFonts w:hint="eastAsia"/>
        </w:rPr>
        <w:t xml:space="preserve">        @SuppressWarnings("unused")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message; // 标记谁下棋</w:t>
      </w:r>
    </w:p>
    <w:p>
      <w:pPr>
        <w:rPr>
          <w:rFonts w:hint="eastAsia"/>
        </w:rPr>
      </w:pPr>
      <w:r>
        <w:rPr>
          <w:rFonts w:hint="eastAsia"/>
        </w:rPr>
        <w:t xml:space="preserve">        int x = (FWidth - imgWidth) / 2;</w:t>
      </w:r>
    </w:p>
    <w:p>
      <w:pPr>
        <w:rPr>
          <w:rFonts w:hint="eastAsia"/>
        </w:rPr>
      </w:pPr>
      <w:r>
        <w:rPr>
          <w:rFonts w:hint="eastAsia"/>
        </w:rPr>
        <w:t xml:space="preserve">        int y = (FHeight - imgHeight) / 2;</w:t>
      </w:r>
    </w:p>
    <w:p>
      <w:pPr>
        <w:rPr>
          <w:rFonts w:hint="eastAsia"/>
        </w:rPr>
      </w:pPr>
      <w:r>
        <w:rPr>
          <w:rFonts w:hint="eastAsia"/>
        </w:rPr>
        <w:t xml:space="preserve">        g.drawImage(boardImg, x, y, null); // 添加背景图片到容器里面</w:t>
      </w:r>
    </w:p>
    <w:p>
      <w:pPr>
        <w:rPr>
          <w:rFonts w:hint="eastAsia"/>
        </w:rPr>
      </w:pPr>
      <w:r>
        <w:rPr>
          <w:rFonts w:hint="eastAsia"/>
        </w:rPr>
        <w:t xml:space="preserve">        g.setFont(new Font("宋体", 0, 14));</w:t>
      </w:r>
    </w:p>
    <w:p>
      <w:pPr>
        <w:rPr>
          <w:rFonts w:hint="eastAsia"/>
        </w:rPr>
      </w:pPr>
      <w:r>
        <w:rPr>
          <w:rFonts w:hint="eastAsia"/>
        </w:rPr>
        <w:t xml:space="preserve">        // 绘制棋盘</w:t>
      </w:r>
    </w:p>
    <w:p>
      <w:pPr>
        <w:rPr>
          <w:rFonts w:hint="eastAsia"/>
        </w:rPr>
      </w:pPr>
      <w:r>
        <w:rPr>
          <w:rFonts w:hint="eastAsia"/>
        </w:rPr>
        <w:t xml:space="preserve">        for (int i = 0; i &lt; 15; i++) {</w:t>
      </w:r>
    </w:p>
    <w:p>
      <w:pPr>
        <w:rPr>
          <w:rFonts w:hint="eastAsia"/>
        </w:rPr>
      </w:pPr>
      <w:r>
        <w:rPr>
          <w:rFonts w:hint="eastAsia"/>
        </w:rPr>
        <w:t xml:space="preserve">            g.drawLine(30, 30 + 30 * i, 450, 30 + 30 * i);</w:t>
      </w:r>
    </w:p>
    <w:p>
      <w:pPr>
        <w:rPr>
          <w:rFonts w:hint="eastAsia"/>
        </w:rPr>
      </w:pPr>
      <w:r>
        <w:rPr>
          <w:rFonts w:hint="eastAsia"/>
        </w:rPr>
        <w:t xml:space="preserve">            g.drawLine(30 + 30 * i, 30, 30 + 30 * i, 450);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// 绘制五个中心点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g.fillRect(240 - 5, 240 - 5, 10, 10); // 绘制最中心的正方形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g.fillRect(360 - 5, 360 - 5, 10, 10); // 绘制右下的正方形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g.fillRect(360 - 5, 120 - 5, 10, 10); // 绘制右上的正方形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g.fillRect(120 - 5, 360 - 5, 10, 10);// 绘制左下的正方形</w:t>
      </w:r>
    </w:p>
    <w:p>
      <w:pPr>
        <w:rPr>
          <w:rFonts w:hint="eastAsia"/>
        </w:rPr>
      </w:pPr>
      <w:r>
        <w:rPr>
          <w:rFonts w:hint="eastAsia"/>
        </w:rPr>
        <w:t xml:space="preserve">        g.fillRect(120 - 5, 120 - 5, 10, 10);// 绘制左上的正方形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定义棋盘数组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for (int i = 0; i &lt; 15; i++) {</w:t>
      </w:r>
    </w:p>
    <w:p>
      <w:pPr>
        <w:rPr>
          <w:rFonts w:hint="eastAsia"/>
        </w:rPr>
      </w:pPr>
      <w:r>
        <w:rPr>
          <w:rFonts w:hint="eastAsia"/>
        </w:rPr>
        <w:t xml:space="preserve">            for (int j = 0; j &lt; 15;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draw(g, i, j); // 调用下棋子函数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>2.5</w:t>
      </w:r>
      <w:r>
        <w:rPr>
          <w:rFonts w:hint="eastAsia"/>
          <w:lang w:val="en-US" w:eastAsia="zh-CN"/>
        </w:rPr>
        <w:t>鼠标点击时发生的函数</w:t>
      </w:r>
    </w:p>
    <w:p>
      <w:pPr>
        <w:rPr>
          <w:rFonts w:hint="eastAsia"/>
        </w:rPr>
      </w:pPr>
      <w:r>
        <w:rPr>
          <w:rFonts w:hint="eastAsia"/>
        </w:rPr>
        <w:t>public void mousePressed(MouseEvent e) {</w:t>
      </w:r>
    </w:p>
    <w:p>
      <w:pPr>
        <w:rPr>
          <w:rFonts w:hint="eastAsia"/>
        </w:rPr>
      </w:pPr>
      <w:r>
        <w:rPr>
          <w:rFonts w:hint="eastAsia"/>
        </w:rPr>
        <w:t xml:space="preserve">        if (canPlay == true) {// 判断是否可以开始游戏</w:t>
      </w:r>
    </w:p>
    <w:p>
      <w:pPr>
        <w:rPr>
          <w:rFonts w:hint="eastAsia"/>
        </w:rPr>
      </w:pPr>
      <w:r>
        <w:rPr>
          <w:rFonts w:hint="eastAsia"/>
        </w:rPr>
        <w:t xml:space="preserve">            x = e.getX(); // 获取鼠标的焦点</w:t>
      </w:r>
    </w:p>
    <w:p>
      <w:pPr>
        <w:rPr>
          <w:rFonts w:hint="eastAsia"/>
        </w:rPr>
      </w:pPr>
      <w:r>
        <w:rPr>
          <w:rFonts w:hint="eastAsia"/>
        </w:rPr>
        <w:t xml:space="preserve">            y = e.getY();</w:t>
      </w:r>
    </w:p>
    <w:p>
      <w:pPr>
        <w:rPr>
          <w:rFonts w:hint="eastAsia"/>
        </w:rPr>
      </w:pPr>
      <w:r>
        <w:rPr>
          <w:rFonts w:hint="eastAsia"/>
        </w:rPr>
        <w:t xml:space="preserve">            if (isManAgainst == true) {// 判断是否是人人对战</w:t>
      </w:r>
    </w:p>
    <w:p>
      <w:pPr>
        <w:rPr>
          <w:rFonts w:hint="eastAsia"/>
        </w:rPr>
      </w:pPr>
      <w:r>
        <w:rPr>
          <w:rFonts w:hint="eastAsia"/>
        </w:rPr>
        <w:t xml:space="preserve">                manToManChess();</w:t>
      </w:r>
    </w:p>
    <w:p>
      <w:pPr>
        <w:rPr>
          <w:rFonts w:hint="eastAsia"/>
        </w:rPr>
      </w:pPr>
      <w:r>
        <w:rPr>
          <w:rFonts w:hint="eastAsia"/>
        </w:rPr>
        <w:t xml:space="preserve">            } else { // 否则是人机对战，人机下棋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>manToManChess();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>2.6</w:t>
      </w:r>
      <w:r>
        <w:rPr>
          <w:rFonts w:hint="eastAsia"/>
          <w:lang w:val="en-US" w:eastAsia="zh-CN"/>
        </w:rPr>
        <w:t>判断输赢的函数</w:t>
      </w:r>
    </w:p>
    <w:p>
      <w:pPr>
        <w:rPr>
          <w:rFonts w:hint="eastAsia"/>
        </w:rPr>
      </w:pPr>
      <w:r>
        <w:rPr>
          <w:rFonts w:hint="eastAsia"/>
        </w:rPr>
        <w:t>private boolean checkWin(int x, int y) {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method stub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boolean flag = false;</w:t>
      </w:r>
    </w:p>
    <w:p>
      <w:pPr>
        <w:rPr>
          <w:rFonts w:hint="eastAsia"/>
        </w:rPr>
      </w:pPr>
      <w:r>
        <w:rPr>
          <w:rFonts w:hint="eastAsia"/>
        </w:rPr>
        <w:t xml:space="preserve">        // 保存共有多少相同颜色棋子相连</w:t>
      </w:r>
    </w:p>
    <w:p>
      <w:pPr>
        <w:rPr>
          <w:rFonts w:hint="eastAsia"/>
        </w:rPr>
      </w:pPr>
      <w:r>
        <w:rPr>
          <w:rFonts w:hint="eastAsia"/>
        </w:rPr>
        <w:t xml:space="preserve">        int count = 1;</w:t>
      </w:r>
    </w:p>
    <w:p>
      <w:pPr>
        <w:rPr>
          <w:rFonts w:hint="eastAsia"/>
        </w:rPr>
      </w:pPr>
      <w:r>
        <w:rPr>
          <w:rFonts w:hint="eastAsia"/>
        </w:rPr>
        <w:t xml:space="preserve">        // 判断横向 特点：allChess[x][y]中y值相同</w:t>
      </w:r>
    </w:p>
    <w:p>
      <w:pPr>
        <w:rPr>
          <w:rFonts w:hint="eastAsia"/>
        </w:rPr>
      </w:pPr>
      <w:r>
        <w:rPr>
          <w:rFonts w:hint="eastAsia"/>
        </w:rPr>
        <w:t xml:space="preserve">        int color = allChess[x][y];</w:t>
      </w:r>
    </w:p>
    <w:p>
      <w:pPr>
        <w:rPr>
          <w:rFonts w:hint="eastAsia"/>
        </w:rPr>
      </w:pPr>
      <w:r>
        <w:rPr>
          <w:rFonts w:hint="eastAsia"/>
        </w:rPr>
        <w:t xml:space="preserve">        // 判断横向</w:t>
      </w:r>
    </w:p>
    <w:p>
      <w:pPr>
        <w:rPr>
          <w:rFonts w:hint="eastAsia"/>
        </w:rPr>
      </w:pPr>
      <w:r>
        <w:rPr>
          <w:rFonts w:hint="eastAsia"/>
        </w:rPr>
        <w:t xml:space="preserve">        count = this.checkCount(x, y, 1, 0, color);</w:t>
      </w:r>
    </w:p>
    <w:p>
      <w:pPr>
        <w:rPr>
          <w:rFonts w:hint="eastAsia"/>
        </w:rPr>
      </w:pPr>
      <w:r>
        <w:rPr>
          <w:rFonts w:hint="eastAsia"/>
        </w:rPr>
        <w:t xml:space="preserve">        if (count &gt;= 5) {</w:t>
      </w:r>
    </w:p>
    <w:p>
      <w:pPr>
        <w:rPr>
          <w:rFonts w:hint="eastAsia"/>
        </w:rPr>
      </w:pPr>
      <w:r>
        <w:rPr>
          <w:rFonts w:hint="eastAsia"/>
        </w:rPr>
        <w:t xml:space="preserve">            flag = true;</w:t>
      </w:r>
    </w:p>
    <w:p>
      <w:pPr>
        <w:rPr>
          <w:rFonts w:hint="eastAsia"/>
        </w:rPr>
      </w:pPr>
      <w:r>
        <w:rPr>
          <w:rFonts w:hint="eastAsia"/>
        </w:rPr>
        <w:t xml:space="preserve">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// 判断纵向</w:t>
      </w:r>
    </w:p>
    <w:p>
      <w:pPr>
        <w:rPr>
          <w:rFonts w:hint="eastAsia"/>
        </w:rPr>
      </w:pPr>
      <w:r>
        <w:rPr>
          <w:rFonts w:hint="eastAsia"/>
        </w:rPr>
        <w:t xml:space="preserve">            count = this.checkCount(x, y, 0, 1, color);</w:t>
      </w:r>
    </w:p>
    <w:p>
      <w:pPr>
        <w:rPr>
          <w:rFonts w:hint="eastAsia"/>
        </w:rPr>
      </w:pPr>
      <w:r>
        <w:rPr>
          <w:rFonts w:hint="eastAsia"/>
        </w:rPr>
        <w:t xml:space="preserve">            if (count &gt;= 5)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flag = true;</w:t>
      </w:r>
    </w:p>
    <w:p>
      <w:pPr>
        <w:rPr>
          <w:rFonts w:hint="eastAsia"/>
        </w:rPr>
      </w:pPr>
      <w:r>
        <w:rPr>
          <w:rFonts w:hint="eastAsia"/>
        </w:rPr>
        <w:t xml:space="preserve">    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判断右上左下</w:t>
      </w:r>
    </w:p>
    <w:p>
      <w:pPr>
        <w:rPr>
          <w:rFonts w:hint="eastAsia"/>
        </w:rPr>
      </w:pPr>
      <w:r>
        <w:rPr>
          <w:rFonts w:hint="eastAsia"/>
        </w:rPr>
        <w:t xml:space="preserve">                count = this.checkCount(x, y, 1, -1, color);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 (count &gt;= 5)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flag = true;</w:t>
      </w:r>
    </w:p>
    <w:p>
      <w:pPr>
        <w:rPr>
          <w:rFonts w:hint="eastAsia"/>
        </w:rPr>
      </w:pPr>
      <w:r>
        <w:rPr>
          <w:rFonts w:hint="eastAsia"/>
        </w:rPr>
        <w:t xml:space="preserve">        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// 判断左下右上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count = this.checkCount(x, y, 1, 1, color);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if (count &gt;= 5)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flag = true;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return flag;</w:t>
      </w:r>
    </w:p>
    <w:p>
      <w:r>
        <w:rPr>
          <w:rFonts w:hint="eastAsia"/>
        </w:rPr>
        <w:t xml:space="preserve">    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2.7</w:t>
      </w:r>
      <w:r>
        <w:rPr>
          <w:rFonts w:hint="eastAsia"/>
          <w:lang w:val="en-US" w:eastAsia="zh-CN"/>
        </w:rPr>
        <w:t>判断相同棋子连接的个数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int checkCount(int x, int y, int xChange, int yChange, int color)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TODO Auto-generated method stub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count =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tempX = xChange;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tempY = yChange;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 (x + xChange &gt;= 0 &amp;&amp; x + xChange &lt;= 14 &amp;&amp; y + yChange &gt;= 0 &amp;&amp; y + yChange &lt;= 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&amp;&amp; color == allChess[x + xChange][y + yChange])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count++;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(xChange !=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xChange++;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(yChange !=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(yChange &gt;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yChange++;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else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yChange--;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xChange = tempX;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yChange = tempY;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 (x - xChange &gt;= 0 &amp;&amp; x - xChange &lt;= 14 &amp;&amp; y - yChange &gt;= 0 &amp;&amp; y - yChange &lt;= 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&amp;&amp; color == allChess[x - xChange][y - yChange])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count++;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(xChange !=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xChange++;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(yChange !=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(yChange &gt;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yChange++;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else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yChange--;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count;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</w:pPr>
      <w:r>
        <w:rPr>
          <w:rFonts w:hint="eastAsia"/>
        </w:rPr>
        <w:t xml:space="preserve">2.8 </w:t>
      </w:r>
      <w:r>
        <w:rPr>
          <w:rFonts w:hint="eastAsia"/>
          <w:lang w:val="en-US" w:eastAsia="zh-CN"/>
        </w:rPr>
        <w:t>绘制黑白棋子</w:t>
      </w:r>
    </w:p>
    <w:p>
      <w:pPr>
        <w:rPr>
          <w:rFonts w:hint="eastAsia"/>
        </w:rPr>
      </w:pPr>
      <w:r>
        <w:rPr>
          <w:rFonts w:hint="eastAsia"/>
        </w:rPr>
        <w:t>public void draw(Graphics g, int i, int j) {</w:t>
      </w:r>
    </w:p>
    <w:p>
      <w:pPr>
        <w:rPr>
          <w:rFonts w:hint="eastAsia"/>
        </w:rPr>
      </w:pPr>
      <w:r>
        <w:rPr>
          <w:rFonts w:hint="eastAsia"/>
        </w:rPr>
        <w:t xml:space="preserve">        if (allChess[i][j] == 1) {</w:t>
      </w:r>
    </w:p>
    <w:p>
      <w:pPr>
        <w:rPr>
          <w:rFonts w:hint="eastAsia"/>
        </w:rPr>
      </w:pPr>
      <w:r>
        <w:rPr>
          <w:rFonts w:hint="eastAsia"/>
        </w:rPr>
        <w:t xml:space="preserve">            g.setColor(Color.black);// 黑色棋子</w:t>
      </w:r>
    </w:p>
    <w:p>
      <w:pPr>
        <w:rPr>
          <w:rFonts w:hint="eastAsia"/>
        </w:rPr>
      </w:pPr>
      <w:r>
        <w:rPr>
          <w:rFonts w:hint="eastAsia"/>
        </w:rPr>
        <w:t xml:space="preserve">            g.fillOval(30 * i + 30 - 7, 30 * j + 30 - 7, 14, 14);</w:t>
      </w:r>
    </w:p>
    <w:p>
      <w:pPr>
        <w:rPr>
          <w:rFonts w:hint="eastAsia"/>
        </w:rPr>
      </w:pPr>
      <w:r>
        <w:rPr>
          <w:rFonts w:hint="eastAsia"/>
        </w:rPr>
        <w:t xml:space="preserve">            g.drawString(message, 230, 20);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if (allChess[i][j] == 2) {</w:t>
      </w:r>
    </w:p>
    <w:p>
      <w:pPr>
        <w:rPr>
          <w:rFonts w:hint="eastAsia"/>
        </w:rPr>
      </w:pPr>
      <w:r>
        <w:rPr>
          <w:rFonts w:hint="eastAsia"/>
        </w:rPr>
        <w:t xml:space="preserve">            g.setColor(Color.white);// 白色棋子</w:t>
      </w:r>
    </w:p>
    <w:p>
      <w:pPr>
        <w:rPr>
          <w:rFonts w:hint="eastAsia"/>
        </w:rPr>
      </w:pPr>
      <w:r>
        <w:rPr>
          <w:rFonts w:hint="eastAsia"/>
        </w:rPr>
        <w:t xml:space="preserve">            g.fillOval(30 * i + 30 - 7, 30 * j + 30 - 7, 14, 14);</w:t>
      </w:r>
    </w:p>
    <w:p>
      <w:pPr>
        <w:rPr>
          <w:rFonts w:hint="eastAsia"/>
        </w:rPr>
      </w:pPr>
      <w:r>
        <w:rPr>
          <w:rFonts w:hint="eastAsia"/>
        </w:rPr>
        <w:t xml:space="preserve">            g.drawString(message, 230, 20);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2</w:t>
      </w: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.9点击开始游戏设置属性，游戏开始</w:t>
      </w:r>
      <w: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>@SuppressWarnings("deprecation")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Start() {</w:t>
      </w:r>
    </w:p>
    <w:p>
      <w:pPr>
        <w:rPr>
          <w:rFonts w:hint="eastAsia"/>
        </w:rPr>
      </w:pPr>
      <w:r>
        <w:rPr>
          <w:rFonts w:hint="eastAsia"/>
        </w:rPr>
        <w:t xml:space="preserve">        this.canPlay = true;</w:t>
      </w:r>
    </w:p>
    <w:p>
      <w:pPr>
        <w:rPr>
          <w:rFonts w:hint="eastAsia"/>
        </w:rPr>
      </w:pPr>
      <w:r>
        <w:rPr>
          <w:rFonts w:hint="eastAsia"/>
        </w:rPr>
        <w:t xml:space="preserve">        for (int i = 0; i &lt; 14; i++) {</w:t>
      </w:r>
    </w:p>
    <w:p>
      <w:pPr>
        <w:rPr>
          <w:rFonts w:hint="eastAsia"/>
        </w:rPr>
      </w:pPr>
      <w:r>
        <w:rPr>
          <w:rFonts w:hint="eastAsia"/>
        </w:rPr>
        <w:t xml:space="preserve">            for (int j = 0; j &lt; 14;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allChess[i][j] = 0;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if (canPlay == true) {</w:t>
      </w:r>
    </w:p>
    <w:p>
      <w:pPr>
        <w:rPr>
          <w:rFonts w:hint="eastAsia"/>
        </w:rPr>
      </w:pPr>
      <w:r>
        <w:rPr>
          <w:rFonts w:hint="eastAsia"/>
        </w:rPr>
        <w:t xml:space="preserve">            t.resume();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this.repaint();</w:t>
      </w:r>
    </w:p>
    <w:p>
      <w:pPr>
        <w:rPr>
          <w:rFonts w:hint="eastAsia"/>
        </w:rPr>
      </w:pPr>
      <w:r>
        <w:rPr>
          <w:rFonts w:hint="eastAsia"/>
        </w:rPr>
        <w:t xml:space="preserve">        JOptionPane.showMessageDialog(this, "游戏开始了，请开始下棋");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} </w:t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2.10人人对战</w:t>
      </w:r>
    </w:p>
    <w:p>
      <w:pPr>
        <w:rPr>
          <w:rFonts w:hint="eastAsia"/>
        </w:rPr>
      </w:pPr>
      <w:r>
        <w:rPr>
          <w:rFonts w:hint="eastAsia"/>
        </w:rPr>
        <w:t>@SuppressWarnings("deprecation")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Start() {</w:t>
      </w:r>
    </w:p>
    <w:p>
      <w:pPr>
        <w:rPr>
          <w:rFonts w:hint="eastAsia"/>
        </w:rPr>
      </w:pPr>
      <w:r>
        <w:rPr>
          <w:rFonts w:hint="eastAsia"/>
        </w:rPr>
        <w:t xml:space="preserve">        this.canPlay = true;</w:t>
      </w:r>
    </w:p>
    <w:p>
      <w:pPr>
        <w:rPr>
          <w:rFonts w:hint="eastAsia"/>
        </w:rPr>
      </w:pPr>
      <w:r>
        <w:rPr>
          <w:rFonts w:hint="eastAsia"/>
        </w:rPr>
        <w:t xml:space="preserve">        for (int i = 0; i &lt; 14; i++) {</w:t>
      </w:r>
    </w:p>
    <w:p>
      <w:pPr>
        <w:rPr>
          <w:rFonts w:hint="eastAsia"/>
        </w:rPr>
      </w:pPr>
      <w:r>
        <w:rPr>
          <w:rFonts w:hint="eastAsia"/>
        </w:rPr>
        <w:t xml:space="preserve">            for (int j = 0; j &lt; 14;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allChess[i][j] = 0;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if (canPlay == true) {</w:t>
      </w:r>
    </w:p>
    <w:p>
      <w:pPr>
        <w:rPr>
          <w:rFonts w:hint="eastAsia"/>
        </w:rPr>
      </w:pPr>
      <w:r>
        <w:rPr>
          <w:rFonts w:hint="eastAsia"/>
        </w:rPr>
        <w:t xml:space="preserve">            t.resume();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this.repaint();</w:t>
      </w:r>
    </w:p>
    <w:p>
      <w:pPr>
        <w:rPr>
          <w:rFonts w:hint="eastAsia"/>
        </w:rPr>
      </w:pPr>
      <w:r>
        <w:rPr>
          <w:rFonts w:hint="eastAsia"/>
        </w:rPr>
        <w:t xml:space="preserve">        JOptionPane.showMessageDialog(this, "游戏开始了，请开始下棋");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}   </w:t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2.11退出游戏</w:t>
      </w:r>
    </w:p>
    <w:p>
      <w:pPr>
        <w:rPr>
          <w:rFonts w:hint="eastAsia"/>
        </w:rPr>
      </w:pPr>
      <w:r>
        <w:rPr>
          <w:rFonts w:hint="eastAsia"/>
        </w:rPr>
        <w:t>JMenuItem menu9 = new JMenuItem("退出游戏");</w:t>
      </w:r>
    </w:p>
    <w:p>
      <w:pPr>
        <w:rPr>
          <w:rFonts w:hint="eastAsia"/>
        </w:rPr>
      </w:pPr>
      <w:r>
        <w:rPr>
          <w:rFonts w:hint="eastAsia"/>
        </w:rPr>
        <w:t xml:space="preserve">        menu1.add(menu9);</w:t>
      </w:r>
    </w:p>
    <w:p>
      <w:pPr>
        <w:rPr>
          <w:rFonts w:hint="eastAsia"/>
        </w:rPr>
      </w:pPr>
      <w:r>
        <w:rPr>
          <w:rFonts w:hint="eastAsia"/>
        </w:rPr>
        <w:t xml:space="preserve">        menu9.addMouseListener(new MouseListener() {</w:t>
      </w:r>
    </w:p>
    <w:p>
      <w:pPr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public void mouseReleased(MouseEvent e)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public void mousePressed(MouseEvent e)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    Icon icon = new Icon()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public void paintIcon(Component c, Graphics g, int x, int y)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public int getIconWidth()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return 0;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public int getIconHeight()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TODO Auto-generated method stub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return 0;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    };</w:t>
      </w:r>
    </w:p>
    <w:p>
      <w:pPr>
        <w:rPr>
          <w:rFonts w:hint="eastAsia"/>
        </w:rPr>
      </w:pPr>
      <w:r>
        <w:rPr>
          <w:rFonts w:hint="eastAsia"/>
        </w:rPr>
        <w:t xml:space="preserve">                Object[] options = { "退出游戏", "不，谢谢" };</w:t>
      </w:r>
    </w:p>
    <w:p>
      <w:pPr>
        <w:rPr>
          <w:rFonts w:hint="eastAsia"/>
        </w:rPr>
      </w:pPr>
      <w:r>
        <w:rPr>
          <w:rFonts w:hint="eastAsia"/>
        </w:rPr>
        <w:t xml:space="preserve">                int n = JOptionPane.showOptionDialog(null, "是否退出游戏", "消息", 0, 1, icon, options, "保存并重新开始游戏");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 (n == 0)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System.exit(0);// 退出程序</w:t>
      </w:r>
    </w:p>
    <w:p>
      <w:pPr>
        <w:rPr>
          <w:rFonts w:hint="eastAsia"/>
        </w:rPr>
        <w:sectPr>
          <w:headerReference r:id="rId5" w:type="default"/>
          <w:pgSz w:w="11907" w:h="16840"/>
          <w:pgMar w:top="1701" w:right="1701" w:bottom="1701" w:left="1701" w:header="1134" w:footer="1134" w:gutter="0"/>
          <w:cols w:space="720" w:num="1"/>
          <w:docGrid w:type="linesAndChars" w:linePitch="312" w:charSpace="0"/>
        </w:sectPr>
      </w:pPr>
      <w:r>
        <w:rPr>
          <w:rFonts w:hint="eastAsia"/>
        </w:rPr>
        <w:t xml:space="preserve">                }  </w:t>
      </w:r>
      <w:r>
        <w:rPr>
          <w:rFonts w:hint="eastAsia"/>
        </w:rPr>
        <w:pict>
          <v:line id="Line 3" o:spid="_x0000_s1026" o:spt="20" style="position:absolute;left:0pt;margin-left:241.5pt;margin-top:-132.6pt;height:31.2pt;width:0.05pt;z-index:251660288;mso-width-relative:page;mso-height-relative:page;" stroked="f" coordsize="21600,21600">
            <v:path arrowok="t"/>
            <v:fill focussize="0,0"/>
            <v:stroke on="f"/>
            <v:imagedata o:title=""/>
            <o:lock v:ext="edit"/>
          </v:line>
        </w:pict>
      </w:r>
    </w:p>
    <w:p>
      <w:pPr>
        <w:pStyle w:val="2"/>
        <w:numPr>
          <w:ilvl w:val="0"/>
          <w:numId w:val="2"/>
        </w:numPr>
        <w:spacing w:before="468" w:after="312"/>
        <w:jc w:val="both"/>
      </w:pPr>
      <w:bookmarkStart w:id="4" w:name="_Toc406624051"/>
      <w:r>
        <w:rPr>
          <w:rFonts w:hint="eastAsia"/>
        </w:rPr>
        <w:t>调试分析</w:t>
      </w:r>
      <w:bookmarkEnd w:id="4"/>
    </w:p>
    <w:p>
      <w:pP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5" w:name="_Toc406624052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主界面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87775" cy="4572635"/>
            <wp:effectExtent l="0" t="0" r="6985" b="14605"/>
            <wp:docPr id="1" name="图片 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主界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一方获胜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5395" cy="4595495"/>
            <wp:effectExtent l="0" t="0" r="14605" b="6985"/>
            <wp:docPr id="2" name="图片 2" descr="一方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方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hint="eastAsia"/>
        </w:rPr>
        <w:t xml:space="preserve">  </w:t>
      </w:r>
    </w:p>
    <w:p>
      <w:pPr>
        <w:pStyle w:val="2"/>
        <w:spacing w:before="468" w:after="312"/>
        <w:ind w:firstLine="220" w:firstLineChars="50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章</w:t>
      </w:r>
      <w:r>
        <w:t xml:space="preserve">  </w:t>
      </w:r>
      <w:r>
        <w:rPr>
          <w:rFonts w:hint="eastAsia"/>
        </w:rPr>
        <w:t>使用说明与执行结果</w:t>
      </w:r>
      <w:bookmarkEnd w:id="5"/>
    </w:p>
    <w:p>
      <w:pPr>
        <w:rPr>
          <w:rFonts w:hint="eastAsia"/>
          <w:b/>
          <w:sz w:val="36"/>
          <w:szCs w:val="36"/>
        </w:rPr>
      </w:pPr>
      <w:r>
        <w:rPr>
          <w:rFonts w:hint="eastAsia"/>
          <w:sz w:val="36"/>
          <w:szCs w:val="36"/>
        </w:rPr>
        <w:t>一、</w:t>
      </w:r>
      <w:r>
        <w:rPr>
          <w:rFonts w:hint="eastAsia"/>
          <w:b/>
          <w:sz w:val="36"/>
          <w:szCs w:val="36"/>
        </w:rPr>
        <w:t>运行操作及结果</w:t>
      </w:r>
    </w:p>
    <w:p>
      <w:pPr>
        <w:rPr>
          <w:rFonts w:hint="eastAsia" w:eastAsia="宋体"/>
          <w:sz w:val="24"/>
          <w:szCs w:val="36"/>
          <w:lang w:eastAsia="zh-CN"/>
        </w:rPr>
      </w:pPr>
      <w:r>
        <w:rPr>
          <w:rFonts w:hint="eastAsia" w:eastAsia="宋体"/>
          <w:sz w:val="24"/>
          <w:szCs w:val="36"/>
          <w:lang w:eastAsia="zh-CN"/>
        </w:rPr>
        <w:drawing>
          <wp:inline distT="0" distB="0" distL="114300" distR="114300">
            <wp:extent cx="3749675" cy="4542155"/>
            <wp:effectExtent l="0" t="0" r="14605" b="14605"/>
            <wp:docPr id="3" name="图片 3" descr="重新开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重新开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6"/>
          <w:lang w:eastAsia="zh-CN"/>
        </w:rPr>
      </w:pPr>
      <w:r>
        <w:rPr>
          <w:rFonts w:hint="eastAsia"/>
          <w:sz w:val="24"/>
          <w:szCs w:val="36"/>
          <w:lang w:eastAsia="zh-CN"/>
        </w:rPr>
        <w:t>当游戏进行到一方获胜的时候，弹出是否重新开始的窗口，点击重新开始进行下一局游戏</w:t>
      </w:r>
    </w:p>
    <w:p>
      <w:pPr>
        <w:rPr>
          <w:rFonts w:hint="eastAsia"/>
          <w:sz w:val="24"/>
          <w:szCs w:val="36"/>
          <w:lang w:eastAsia="zh-CN"/>
        </w:rPr>
      </w:pPr>
      <w:r>
        <w:rPr>
          <w:rFonts w:hint="eastAsia"/>
          <w:sz w:val="24"/>
          <w:szCs w:val="36"/>
          <w:lang w:eastAsia="zh-CN"/>
        </w:rPr>
        <w:drawing>
          <wp:inline distT="0" distB="0" distL="114300" distR="114300">
            <wp:extent cx="3803015" cy="4565015"/>
            <wp:effectExtent l="0" t="0" r="6985" b="6985"/>
            <wp:docPr id="4" name="图片 4" descr="退出游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退出游戏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6"/>
          <w:lang w:eastAsia="zh-CN"/>
        </w:rPr>
      </w:pPr>
      <w:r>
        <w:rPr>
          <w:rFonts w:hint="eastAsia"/>
          <w:sz w:val="24"/>
          <w:szCs w:val="36"/>
          <w:lang w:eastAsia="zh-CN"/>
        </w:rPr>
        <w:t>点击游戏菜单，选择退出游戏，弹出对话框，询问是否退出游戏，点击退出游戏，游戏结束并且退出游戏。</w:t>
      </w:r>
    </w:p>
    <w:p>
      <w:pPr>
        <w:numPr>
          <w:ilvl w:val="0"/>
          <w:numId w:val="3"/>
        </w:numPr>
        <w:spacing w:line="360" w:lineRule="auto"/>
        <w:jc w:val="center"/>
        <w:rPr>
          <w:rFonts w:hint="eastAsia" w:ascii="Times New Roman" w:hAnsi="Times New Roman" w:eastAsia="黑体" w:cs="Times New Roman"/>
          <w:kern w:val="44"/>
          <w:sz w:val="44"/>
          <w:szCs w:val="20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44"/>
          <w:sz w:val="44"/>
          <w:szCs w:val="20"/>
          <w:lang w:val="en-US" w:eastAsia="zh-CN" w:bidi="ar-SA"/>
        </w:rPr>
        <w:t>总结</w:t>
      </w:r>
    </w:p>
    <w:p>
      <w:pPr>
        <w:rPr>
          <w:rFonts w:hint="eastAsia"/>
          <w:sz w:val="24"/>
          <w:szCs w:val="36"/>
          <w:lang w:val="en-US" w:eastAsia="zh-CN"/>
        </w:rPr>
      </w:pPr>
      <w:r>
        <w:rPr>
          <w:rFonts w:hint="eastAsia"/>
          <w:b/>
          <w:bCs/>
          <w:sz w:val="24"/>
          <w:szCs w:val="36"/>
          <w:lang w:val="en-US" w:eastAsia="zh-CN"/>
        </w:rPr>
        <w:t>通过此次进行的软件工程2的课程学习，我学会了从搭建编程环境到完成一个简单项目，并且已经初具对项目开发的思维。而且此次的代码量不小，对个人能力是一个很大的挑战，不像之前的一二百行代码，让人只能粗浅的理解，而这次的实战，让我们学到了很多东西，而且个人积累的代码量也得到了很大的提升。而且额外学到了一些关于java web的知识，对Bean，Dao，Servlet也有了较为清楚的认识。这次的课程让我学到了很多，受益匪浅。</w:t>
      </w:r>
    </w:p>
    <w:p>
      <w:pPr>
        <w:spacing w:line="360" w:lineRule="auto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参考文献：</w:t>
      </w:r>
    </w:p>
    <w:p>
      <w:pPr>
        <w:spacing w:line="360" w:lineRule="auto"/>
        <w:rPr>
          <w:rFonts w:hint="eastAsia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</w:rPr>
        <w:t xml:space="preserve">[1] </w:t>
      </w:r>
      <w:r>
        <w:rPr>
          <w:rFonts w:hint="eastAsia" w:ascii="宋体" w:hAnsi="宋体"/>
          <w:b/>
          <w:sz w:val="24"/>
          <w:lang w:eastAsia="zh-CN"/>
        </w:rPr>
        <w:t>《</w:t>
      </w:r>
      <w:r>
        <w:rPr>
          <w:rFonts w:hint="eastAsia" w:ascii="宋体" w:hAnsi="宋体"/>
          <w:b/>
          <w:sz w:val="24"/>
          <w:lang w:val="en-US" w:eastAsia="zh-CN"/>
        </w:rPr>
        <w:t>Java基础入门</w:t>
      </w:r>
      <w:r>
        <w:rPr>
          <w:rFonts w:hint="eastAsia" w:ascii="宋体" w:hAnsi="宋体"/>
          <w:b/>
          <w:sz w:val="24"/>
          <w:lang w:eastAsia="zh-CN"/>
        </w:rPr>
        <w:t>》</w:t>
      </w:r>
      <w:r>
        <w:rPr>
          <w:rFonts w:hint="eastAsia" w:ascii="宋体" w:hAnsi="宋体"/>
          <w:b/>
          <w:sz w:val="24"/>
          <w:lang w:val="en-US" w:eastAsia="zh-CN"/>
        </w:rPr>
        <w:t>传智播客高教产品研发部 编著.清华大学出版社</w:t>
      </w:r>
    </w:p>
    <w:p>
      <w:pPr>
        <w:spacing w:line="360" w:lineRule="auto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</w:rPr>
        <w:t xml:space="preserve">[2] </w:t>
      </w:r>
      <w:r>
        <w:rPr>
          <w:rFonts w:hint="eastAsia" w:ascii="宋体" w:hAnsi="宋体"/>
          <w:b/>
          <w:sz w:val="24"/>
          <w:lang w:eastAsia="zh-CN"/>
        </w:rPr>
        <w:t>《</w:t>
      </w:r>
      <w:r>
        <w:rPr>
          <w:rFonts w:hint="eastAsia" w:ascii="宋体" w:hAnsi="宋体"/>
          <w:b/>
          <w:sz w:val="24"/>
          <w:lang w:val="en-US" w:eastAsia="zh-CN"/>
        </w:rPr>
        <w:t>疯狂Java讲义</w:t>
      </w:r>
      <w:r>
        <w:rPr>
          <w:rFonts w:hint="eastAsia" w:ascii="宋体" w:hAnsi="宋体"/>
          <w:b/>
          <w:sz w:val="24"/>
          <w:lang w:eastAsia="zh-CN"/>
        </w:rPr>
        <w:t>》</w:t>
      </w:r>
      <w:r>
        <w:rPr>
          <w:rFonts w:hint="eastAsia" w:ascii="宋体" w:hAnsi="宋体"/>
          <w:b/>
          <w:sz w:val="24"/>
          <w:lang w:val="en-US" w:eastAsia="zh-CN"/>
        </w:rPr>
        <w:t>李刚 编著.电子工业出版社</w:t>
      </w:r>
    </w:p>
    <w:p>
      <w:pPr>
        <w:spacing w:line="360" w:lineRule="auto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[3]  https://www.360kan.com/va/Y8ctbHNv7pg3Dj.html（Java入门视频）</w:t>
      </w:r>
    </w:p>
    <w:p>
      <w:pPr>
        <w:ind w:firstLine="700" w:firstLineChars="25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sectPr>
      <w:headerReference r:id="rId6" w:type="default"/>
      <w:pgSz w:w="11907" w:h="16840"/>
      <w:pgMar w:top="1701" w:right="1701" w:bottom="1701" w:left="1701" w:header="1134" w:footer="1134" w:gutter="0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</w:rPr>
    </w:pPr>
    <w:r>
      <w:rPr>
        <w:rStyle w:val="11"/>
        <w:rFonts w:hint="eastAsia" w:ascii="宋体" w:hAnsi="宋体"/>
      </w:rPr>
      <w:t>-</w:t>
    </w:r>
    <w:r>
      <w:fldChar w:fldCharType="begin"/>
    </w:r>
    <w:r>
      <w:rPr>
        <w:rStyle w:val="11"/>
      </w:rPr>
      <w:instrText xml:space="preserve"> PAGE </w:instrText>
    </w:r>
    <w:r>
      <w:fldChar w:fldCharType="separate"/>
    </w:r>
    <w:r>
      <w:rPr>
        <w:rStyle w:val="11"/>
      </w:rPr>
      <w:t>14</w:t>
    </w:r>
    <w:r>
      <w:fldChar w:fldCharType="end"/>
    </w:r>
    <w:r>
      <w:rPr>
        <w:rStyle w:val="11"/>
        <w:rFonts w:hint="eastAsia" w:ascii="宋体" w:hAnsi="宋体"/>
      </w:rPr>
      <w:t>-</w:t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eastAsia="楷体_GB2312"/>
        <w:sz w:val="21"/>
      </w:rPr>
    </w:pPr>
    <w:r>
      <w:rPr>
        <w:rFonts w:hint="eastAsia" w:eastAsia="楷体_GB2312"/>
        <w:sz w:val="21"/>
      </w:rPr>
      <w:t>《程序设计基础》课程设计报告</w:t>
    </w:r>
    <w:r>
      <w:rPr>
        <w:rFonts w:eastAsia="楷体_GB2312"/>
        <w:sz w:val="21"/>
      </w:rPr>
      <w:t xml:space="preserve">         </w:t>
    </w:r>
    <w:r>
      <w:rPr>
        <w:rFonts w:hint="eastAsia" w:eastAsia="楷体_GB2312"/>
        <w:sz w:val="21"/>
      </w:rPr>
      <w:t xml:space="preserve">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  <w:rPr>
        <w:rFonts w:eastAsia="楷体_GB2312"/>
        <w:sz w:val="21"/>
      </w:rPr>
    </w:pPr>
    <w:r>
      <w:rPr>
        <w:rFonts w:hint="eastAsia" w:eastAsia="楷体_GB2312"/>
        <w:sz w:val="21"/>
      </w:rPr>
      <w:t>计算机科学技术学院课程设计报告</w:t>
    </w:r>
    <w:r>
      <w:rPr>
        <w:rFonts w:eastAsia="楷体_GB2312"/>
        <w:sz w:val="21"/>
      </w:rPr>
      <w:t xml:space="preserve">         </w:t>
    </w:r>
    <w:r>
      <w:rPr>
        <w:rFonts w:hint="eastAsia" w:eastAsia="楷体_GB2312"/>
        <w:sz w:val="21"/>
      </w:rPr>
      <w:t xml:space="preserve">                       </w:t>
    </w:r>
    <w:r>
      <w:rPr>
        <w:rFonts w:eastAsia="楷体_GB2312"/>
        <w:sz w:val="21"/>
      </w:rPr>
      <w:fldChar w:fldCharType="begin"/>
    </w:r>
    <w:r>
      <w:rPr>
        <w:rFonts w:eastAsia="楷体_GB2312"/>
        <w:sz w:val="21"/>
      </w:rPr>
      <w:instrText xml:space="preserve"> KEYWORDS  \* MERGEFORMAT </w:instrText>
    </w:r>
    <w:r>
      <w:rPr>
        <w:rFonts w:eastAsia="楷体_GB2312"/>
        <w:sz w:val="21"/>
      </w:rPr>
      <w:fldChar w:fldCharType="end"/>
    </w:r>
    <w:r>
      <w:rPr>
        <w:rFonts w:hint="eastAsia" w:eastAsia="楷体_GB2312"/>
        <w:sz w:val="21"/>
      </w:rPr>
      <w:t>第</w:t>
    </w:r>
    <w:r>
      <w:rPr>
        <w:rFonts w:eastAsia="楷体_GB2312"/>
        <w:sz w:val="21"/>
      </w:rPr>
      <w:t>2</w:t>
    </w:r>
    <w:r>
      <w:rPr>
        <w:rFonts w:hint="eastAsia" w:eastAsia="楷体_GB2312"/>
        <w:sz w:val="21"/>
      </w:rPr>
      <w:t>章  详细设计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eastAsia="楷体_GB2312"/>
        <w:sz w:val="21"/>
      </w:rPr>
    </w:pPr>
    <w:r>
      <w:rPr>
        <w:rFonts w:hint="eastAsia" w:eastAsia="楷体_GB2312"/>
        <w:sz w:val="21"/>
      </w:rPr>
      <w:t>计算机科学技术学院课程设计报告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A1E81"/>
    <w:multiLevelType w:val="multilevel"/>
    <w:tmpl w:val="02CA1E81"/>
    <w:lvl w:ilvl="0" w:tentative="0">
      <w:start w:val="3"/>
      <w:numFmt w:val="decimal"/>
      <w:lvlText w:val="第%1章"/>
      <w:lvlJc w:val="left"/>
      <w:pPr>
        <w:tabs>
          <w:tab w:val="left" w:pos="4395"/>
        </w:tabs>
        <w:ind w:left="4395" w:hanging="175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3480"/>
        </w:tabs>
        <w:ind w:left="34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3900"/>
        </w:tabs>
        <w:ind w:left="3900" w:hanging="420"/>
      </w:pPr>
    </w:lvl>
    <w:lvl w:ilvl="3" w:tentative="0">
      <w:start w:val="1"/>
      <w:numFmt w:val="decimal"/>
      <w:lvlText w:val="%4."/>
      <w:lvlJc w:val="left"/>
      <w:pPr>
        <w:tabs>
          <w:tab w:val="left" w:pos="4320"/>
        </w:tabs>
        <w:ind w:left="43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4740"/>
        </w:tabs>
        <w:ind w:left="47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160"/>
        </w:tabs>
        <w:ind w:left="5160" w:hanging="420"/>
      </w:pPr>
    </w:lvl>
    <w:lvl w:ilvl="6" w:tentative="0">
      <w:start w:val="1"/>
      <w:numFmt w:val="decimal"/>
      <w:lvlText w:val="%7."/>
      <w:lvlJc w:val="left"/>
      <w:pPr>
        <w:tabs>
          <w:tab w:val="left" w:pos="5580"/>
        </w:tabs>
        <w:ind w:left="55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000"/>
        </w:tabs>
        <w:ind w:left="60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6420"/>
        </w:tabs>
        <w:ind w:left="6420" w:hanging="420"/>
      </w:pPr>
    </w:lvl>
  </w:abstractNum>
  <w:abstractNum w:abstractNumId="1">
    <w:nsid w:val="1BE440FF"/>
    <w:multiLevelType w:val="multilevel"/>
    <w:tmpl w:val="1BE440F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FE1319"/>
    <w:multiLevelType w:val="singleLevel"/>
    <w:tmpl w:val="55FE1319"/>
    <w:lvl w:ilvl="0" w:tentative="0">
      <w:start w:val="5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E5A5E"/>
    <w:rsid w:val="00123348"/>
    <w:rsid w:val="002E027E"/>
    <w:rsid w:val="003E7727"/>
    <w:rsid w:val="004A04FC"/>
    <w:rsid w:val="004C32F7"/>
    <w:rsid w:val="00780BA3"/>
    <w:rsid w:val="00792C11"/>
    <w:rsid w:val="008B0879"/>
    <w:rsid w:val="00B93DFC"/>
    <w:rsid w:val="00D92329"/>
    <w:rsid w:val="00DB75EF"/>
    <w:rsid w:val="05FC777A"/>
    <w:rsid w:val="0778118A"/>
    <w:rsid w:val="0BDF71BC"/>
    <w:rsid w:val="15C03CA9"/>
    <w:rsid w:val="424942F6"/>
    <w:rsid w:val="559324A0"/>
    <w:rsid w:val="5D1F5F7D"/>
    <w:rsid w:val="73920FB9"/>
    <w:rsid w:val="7E8A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45">
          <o:proxy start="" idref="#_x0000_s1036" connectloc="2"/>
          <o:proxy end="" idref="#_x0000_s1052" connectloc="0"/>
        </o:r>
        <o:r id="V:Rule2" type="connector" idref="#_x0000_s1046">
          <o:proxy start="" idref="#_x0000_s1036" connectloc="2"/>
          <o:proxy end="" idref="#_x0000_s1040" connectloc="0"/>
        </o:r>
        <o:r id="V:Rule3" type="connector" idref="#_x0000_s1047">
          <o:proxy start="" idref="#_x0000_s1036" connectloc="2"/>
          <o:proxy end="" idref="#_x0000_s1037" connectloc="0"/>
        </o:r>
        <o:r id="V:Rule4" type="connector" idref="#_x0000_s1048">
          <o:proxy start="" idref="#_x0000_s1036" connectloc="2"/>
        </o:r>
        <o:r id="V:Rule5" type="connector" idref="#_x0000_s1054">
          <o:proxy start="" idref="#_x0000_s1036" connectloc="2"/>
          <o:proxy end="" idref="#_x0000_s1038" connectloc="0"/>
        </o:r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Lines="150" w:afterLines="100"/>
      <w:jc w:val="center"/>
      <w:outlineLvl w:val="0"/>
    </w:pPr>
    <w:rPr>
      <w:rFonts w:eastAsia="黑体"/>
      <w:kern w:val="44"/>
      <w:sz w:val="44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spacing w:beforeLines="50"/>
      <w:jc w:val="left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iPriority w:val="39"/>
    <w:pPr>
      <w:spacing w:before="120" w:after="120"/>
      <w:jc w:val="left"/>
    </w:pPr>
    <w:rPr>
      <w:b/>
      <w:bCs/>
      <w:caps/>
      <w:sz w:val="24"/>
      <w:szCs w:val="24"/>
    </w:rPr>
  </w:style>
  <w:style w:type="paragraph" w:styleId="9">
    <w:name w:val="toc 2"/>
    <w:basedOn w:val="1"/>
    <w:next w:val="1"/>
    <w:uiPriority w:val="39"/>
    <w:pPr>
      <w:tabs>
        <w:tab w:val="right" w:leader="dot" w:pos="8495"/>
      </w:tabs>
      <w:spacing w:line="360" w:lineRule="auto"/>
      <w:ind w:left="210"/>
      <w:jc w:val="left"/>
    </w:pPr>
    <w:rPr>
      <w:smallCaps/>
      <w:sz w:val="24"/>
      <w:szCs w:val="24"/>
    </w:rPr>
  </w:style>
  <w:style w:type="character" w:styleId="11">
    <w:name w:val="page number"/>
    <w:basedOn w:val="10"/>
    <w:qFormat/>
    <w:uiPriority w:val="0"/>
  </w:style>
  <w:style w:type="character" w:styleId="12">
    <w:name w:val="Hyperlink"/>
    <w:uiPriority w:val="99"/>
    <w:rPr>
      <w:color w:val="0000FF"/>
      <w:u w:val="single"/>
    </w:rPr>
  </w:style>
  <w:style w:type="character" w:customStyle="1" w:styleId="14">
    <w:name w:val="页眉 Char"/>
    <w:basedOn w:val="10"/>
    <w:link w:val="7"/>
    <w:semiHidden/>
    <w:uiPriority w:val="99"/>
    <w:rPr>
      <w:sz w:val="18"/>
      <w:szCs w:val="18"/>
    </w:rPr>
  </w:style>
  <w:style w:type="character" w:customStyle="1" w:styleId="15">
    <w:name w:val="页脚 Char"/>
    <w:basedOn w:val="10"/>
    <w:link w:val="6"/>
    <w:semiHidden/>
    <w:uiPriority w:val="99"/>
    <w:rPr>
      <w:sz w:val="18"/>
      <w:szCs w:val="18"/>
    </w:rPr>
  </w:style>
  <w:style w:type="character" w:customStyle="1" w:styleId="16">
    <w:name w:val="标题 1 Char"/>
    <w:basedOn w:val="10"/>
    <w:link w:val="2"/>
    <w:uiPriority w:val="0"/>
    <w:rPr>
      <w:rFonts w:ascii="Times New Roman" w:hAnsi="Times New Roman" w:eastAsia="黑体" w:cs="Times New Roman"/>
      <w:kern w:val="44"/>
      <w:sz w:val="44"/>
      <w:szCs w:val="20"/>
    </w:rPr>
  </w:style>
  <w:style w:type="character" w:customStyle="1" w:styleId="17">
    <w:name w:val="标题 2 Char"/>
    <w:basedOn w:val="10"/>
    <w:link w:val="3"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3 Char"/>
    <w:basedOn w:val="10"/>
    <w:link w:val="4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styleId="2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customStyle="1" w:styleId="21">
    <w:name w:val="批注框文本 Char"/>
    <w:basedOn w:val="10"/>
    <w:link w:val="5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36"/>
    <customShpInfo spid="_x0000_s1046"/>
    <customShpInfo spid="_x0000_s1045"/>
    <customShpInfo spid="_x0000_s1047"/>
    <customShpInfo spid="_x0000_s1054"/>
    <customShpInfo spid="_x0000_s1048"/>
    <customShpInfo spid="_x0000_s1040"/>
    <customShpInfo spid="_x0000_s1052"/>
    <customShpInfo spid="_x0000_s1037"/>
    <customShpInfo spid="_x0000_s1038"/>
    <customShpInfo spid="_x0000_s103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1495</Words>
  <Characters>8527</Characters>
  <Lines>71</Lines>
  <Paragraphs>20</Paragraphs>
  <TotalTime>30</TotalTime>
  <ScaleCrop>false</ScaleCrop>
  <LinksUpToDate>false</LinksUpToDate>
  <CharactersWithSpaces>10002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2016-07-16T14:15:00Z</dcterms:created>
  <dc:creator>lenovo</dc:creator>
  <cp:lastModifiedBy>admin</cp:lastModifiedBy>
  <dcterms:modified xsi:type="dcterms:W3CDTF">2018-07-08T06:45:57Z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