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600"/>
        <w:jc w:val="center"/>
      </w:pPr>
      <w:r>
        <w:drawing>
          <wp:inline distT="0" distB="0" distL="0" distR="0">
            <wp:extent cx="2038350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Instituto Tecnológico de Saltillo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Programación lógica y funcional</w:t>
      </w:r>
    </w:p>
    <w:p>
      <w:pPr>
        <w:spacing w:after="720"/>
        <w:jc w:val="center"/>
      </w:pPr>
      <w:r>
        <w:rPr>
          <w:b/>
          <w:bCs/>
          <w:sz w:val="32"/>
          <w:szCs w:val="32"/>
        </w:rPr>
        <w:t xml:space="preserve">5:00 a 6:00 pm</w:t>
      </w:r>
    </w:p>
    <w:p>
      <w:pPr>
        <w:spacing w:after="120"/>
        <w:jc w:val="center"/>
      </w:pPr>
      <w:r>
        <w:rPr>
          <w:b/>
          <w:bCs/>
          <w:sz w:val="44"/>
          <w:szCs w:val="44"/>
        </w:rPr>
        <w:t xml:space="preserve">Página web de perritos</w:t>
      </w:r>
    </w:p>
    <w:p>
      <w:pPr>
        <w:spacing w:after="900"/>
        <w:jc w:val="center"/>
      </w:pPr>
      <w:r>
        <w:rPr>
          <w:i/>
          <w:iCs/>
          <w:color w:val="000000"/>
          <w:sz w:val="28"/>
          <w:szCs w:val="28"/>
        </w:rPr>
        <w:t xml:space="preserve">Manual de instalación y operación</w:t>
      </w:r>
    </w:p>
    <w:p>
      <w:pPr>
        <w:spacing w:after="280"/>
        <w:jc w:val="center"/>
      </w:pPr>
      <w:r>
        <w:rPr>
          <w:b/>
          <w:bCs/>
          <w:sz w:val="32"/>
          <w:szCs w:val="32"/>
        </w:rPr>
        <w:t xml:space="preserve">Miembros del equipo:</w:t>
      </w:r>
    </w:p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Celeste Sughey Hernández Navarro</w:t>
      </w:r>
    </w:p>
    <w:p>
      <w:pPr>
        <w:spacing w:after="280"/>
        <w:jc w:val="center"/>
      </w:pPr>
      <w:r>
        <w:rPr>
          <w:sz w:val="28"/>
          <w:szCs w:val="28"/>
        </w:rPr>
        <w:t xml:space="preserve">Rol: Frontend / DBA</w:t>
      </w:r>
    </w:p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Dair Antonio Riojas Quintero</w:t>
      </w:r>
    </w:p>
    <w:p>
      <w:pPr>
        <w:spacing w:after="280"/>
        <w:jc w:val="center"/>
      </w:pPr>
      <w:r>
        <w:rPr>
          <w:sz w:val="28"/>
          <w:szCs w:val="28"/>
        </w:rPr>
        <w:t xml:space="preserve">Rol: Backend / DBA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Antes de empezar: cómo usar esta guía</w:t>
      </w:r>
    </w:p>
    <w:p>
      <w:pPr>
        <w:spacing w:after="120" w:line="276"/>
      </w:pPr>
      <w:r>
        <w:t xml:space="preserve">Esta guía está pensada para alguien que </w:t>
      </w:r>
      <w:r>
        <w:rPr>
          <w:b/>
          <w:bCs/>
        </w:rPr>
        <w:t xml:space="preserve">nunca ha instalado un programa de este tipo</w:t>
      </w:r>
      <w:r>
        <w:t xml:space="preserve">. Sigue los pasos </w:t>
      </w:r>
      <w:r>
        <w:rPr>
          <w:b/>
          <w:bCs/>
        </w:rPr>
        <w:t xml:space="preserve">en orden</w:t>
      </w:r>
      <w:r>
        <w:t xml:space="preserve"> y no te saltes ninguno. Después de cada paso hay una caja verde para que confirmes que todo salió bien antes de seguir: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Aquí se describe exactamente lo que debes ver en pantalla. Si lo ves, pasa al siguiente paso.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Aquí se dice qué hacer si ves otra cosa. Si no se resuelve, busca el mensaje en la sección 8.</w:t>
      </w:r>
    </w:p>
    <w:p>
      <w:pPr>
        <w:pStyle w:val="Heading2"/>
      </w:pPr>
      <w:r>
        <w:t xml:space="preserve">Tres cosas que vas a usar mucho</w:t>
      </w:r>
    </w:p>
    <w:p>
      <w:pPr>
        <w:spacing w:after="120" w:line="276"/>
      </w:pPr>
      <w:r>
        <w:rPr>
          <w:b/>
          <w:bCs/>
        </w:rPr>
        <w:t xml:space="preserve">La terminal (CMD).</w:t>
      </w:r>
      <w:r>
        <w:t xml:space="preserve"> Es una ventana negra donde se escriben comandos. Para abrirla: presiona las teclas </w:t>
      </w:r>
      <w:r>
        <w:rPr>
          <w:b/>
          <w:bCs/>
        </w:rPr>
        <w:t xml:space="preserve">Windows + R</w:t>
      </w:r>
      <w:r>
        <w:t xml:space="preserve">, escribe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cmd</w:t>
      </w:r>
      <w:r>
        <w:t xml:space="preserve"> y presiona </w:t>
      </w:r>
      <w:r>
        <w:rPr>
          <w:b/>
          <w:bCs/>
        </w:rPr>
        <w:t xml:space="preserve">Enter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Copiar y pegar comandos.</w:t>
      </w:r>
      <w:r>
        <w:t xml:space="preserve"> Los comandos están en recuadros grises. Selecciona el texto del recuadro, cópialo con </w:t>
      </w:r>
      <w:r>
        <w:rPr>
          <w:b/>
          <w:bCs/>
        </w:rPr>
        <w:t xml:space="preserve">Ctrl + C</w:t>
      </w:r>
      <w:r>
        <w:t xml:space="preserve">, haz clic en la ventana negra, pégalo con </w:t>
      </w:r>
      <w:r>
        <w:rPr>
          <w:b/>
          <w:bCs/>
        </w:rPr>
        <w:t xml:space="preserve">Ctrl + V</w:t>
      </w:r>
      <w:r>
        <w:t xml:space="preserve"> y presiona </w:t>
      </w:r>
      <w:r>
        <w:rPr>
          <w:b/>
          <w:bCs/>
        </w:rPr>
        <w:t xml:space="preserve">Enter</w:t>
      </w:r>
      <w:r>
        <w:t xml:space="preserve">. Si un recuadro tiene varias líneas, pégalas una por una.</w:t>
      </w:r>
    </w:p>
    <w:p>
      <w:pPr>
        <w:spacing w:after="120" w:line="276"/>
      </w:pPr>
      <w:r>
        <w:rPr>
          <w:b/>
          <w:bCs/>
        </w:rPr>
        <w:t xml:space="preserve">Abrir la terminal dentro de una carpeta.</w:t>
      </w:r>
      <w:r>
        <w:t xml:space="preserve"> Abre la carpeta en el Explorador de archivos, haz clic en la barra de dirección (arriba, donde dice la ruta), borra lo que hay, escribe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cmd</w:t>
      </w:r>
      <w:r>
        <w:t xml:space="preserve"> y presiona </w:t>
      </w:r>
      <w:r>
        <w:rPr>
          <w:b/>
          <w:bCs/>
        </w:rPr>
        <w:t xml:space="preserve">Enter</w:t>
      </w:r>
      <w:r>
        <w:t xml:space="preserve">. La ventana negra se abre ya “parada” en esa carpeta.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►  Consejo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Si en algún momento cierras la ventana negra, no pasa nada: vuelve a abrirla dentro de la carpeta del proyecto y continúa donde ibas.</w:t>
      </w:r>
    </w:p>
    <w:p>
      <w:pPr>
        <w:pStyle w:val="Heading1"/>
        <w:pageBreakBefore/>
      </w:pPr>
      <w:r>
        <w:t xml:space="preserve">1. Requisitos previos</w:t>
      </w:r>
    </w:p>
    <w:p>
      <w:pPr>
        <w:spacing w:after="120" w:line="276"/>
      </w:pPr>
      <w:r>
        <w:t xml:space="preserve">Esto es todo lo que necesita la computadora. En la sección 2 se instala cada cosa paso a paso; aquí solo está la lista con sus versiones exactas y dónde descargarlas.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3038"/>
        <w:gridCol w:w="2200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Componente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Versión exacta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Descarga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operativo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Windows 10 u 11 de 64 bits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La computadora que hace de servidor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Ya lo tienes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Lenguaje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Java 17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 programa (backend) está escrito en Java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Viene con el JDK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Runtime / compilador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Eclipse Temurin JDK 17 (17.0.x)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Programas </w:t>
            </w:r>
            <w:r>
              <w:rPr>
                <w:rFonts w:ascii="Consolas" w:cs="Consolas" w:eastAsia="Consolas" w:hAnsi="Consolas"/>
                <w:color w:val="000000"/>
                <w:sz w:val="19"/>
                <w:szCs w:val="19"/>
              </w:rPr>
              <w:t xml:space="preserve">java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00000"/>
                <w:sz w:val="19"/>
                <w:szCs w:val="19"/>
              </w:rPr>
              <w:t xml:space="preserve">javac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hyperlink w:history="1" r:id="rIddy1q5zrn5ldgz7-rojcho">
              <w:r>
                <w:rPr>
                  <w:rStyle w:val="Hyperlink"/>
                  <w:sz w:val="19"/>
                  <w:szCs w:val="19"/>
                </w:rPr>
                <w:t xml:space="preserve">Instalador .msi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Oracle Database 10g Express Edition 10.2.0.1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Guarda los perros, calles, colores y fotos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Carpeta del equipo (paso 3)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Cliente SQL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SQL*Plus 10.2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Crear usuario, tablas y datos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Viene con Oracle XE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Driver JDBC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ojdbc11.jar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Conecta Java con Oracle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Ya viene en la carpeta lib/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Navegador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Google Chrome actual (PC y celular)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Abrir la página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hyperlink w:history="1" r:id="rIdfsbdrtn-mxfutma0zexk7">
              <w:r>
                <w:rPr>
                  <w:rStyle w:val="Hyperlink"/>
                  <w:sz w:val="19"/>
                  <w:szCs w:val="19"/>
                </w:rPr>
                <w:t xml:space="preserve">google.com/chrome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Túnel público (opcional)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cloudflared 2026.9.3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URL https para celulares fuera de la red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hyperlink w:history="1" r:id="rIdrzkdsgutkpiiwqotbfi6y">
              <w:r>
                <w:rPr>
                  <w:rStyle w:val="Hyperlink"/>
                  <w:sz w:val="19"/>
                  <w:szCs w:val="19"/>
                </w:rPr>
                <w:t xml:space="preserve">Instalador .msi</w:t>
              </w:r>
            </w:hyperlink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La página (frontend) está hecha con HTML, CSS y JavaScript sin librerías, así que </w:t>
      </w:r>
      <w:r>
        <w:rPr>
          <w:b/>
          <w:bCs/>
        </w:rPr>
        <w:t xml:space="preserve">no hay que instalar nada más</w:t>
      </w:r>
      <w:r>
        <w:t xml:space="preserve"> (ni Node.js, ni Maven, ni Docker).</w:t>
      </w:r>
    </w:p>
    <w:p>
      <w:pPr>
        <w:pStyle w:val="Heading1"/>
        <w:pageBreakBefore/>
      </w:pPr>
      <w:r>
        <w:t xml:space="preserve">2. Pasos de instalación</w:t>
      </w:r>
    </w:p>
    <w:p>
      <w:pPr>
        <w:spacing w:after="120" w:line="276"/>
      </w:pPr>
      <w:r>
        <w:t xml:space="preserve">Son 7 pasos. Haz uno, revisa la caja verde y pasa al siguiente.</w:t>
      </w:r>
    </w:p>
    <w:p>
      <w:pPr>
        <w:keepNext/>
        <w:spacing w:after="120" w:before="280"/>
      </w:pPr>
      <w:r>
        <w:rPr>
          <w:b/>
          <w:bCs/>
          <w:color w:val="000000"/>
          <w:sz w:val="26"/>
          <w:szCs w:val="26"/>
        </w:rPr>
        <w:t xml:space="preserve">Paso 1:</w:t>
      </w:r>
      <w:r>
        <w:rPr>
          <w:b/>
          <w:bCs/>
          <w:color w:val="000000"/>
          <w:sz w:val="26"/>
          <w:szCs w:val="26"/>
        </w:rPr>
        <w:t xml:space="preserve">  Instalar Java (JDK 17)</w:t>
      </w:r>
    </w:p>
    <w:p>
      <w:pPr>
        <w:pBdr>
          <w:left w:val="single" w:color="000000" w:sz="18" w:space="6"/>
        </w:pBdr>
        <w:spacing w:after="120" w:before="60"/>
        <w:ind w:left="120"/>
      </w:pPr>
      <w:r>
        <w:rPr>
          <w:b/>
          <w:bCs/>
          <w:color w:val="000000"/>
        </w:rPr>
        <w:t xml:space="preserve">↓  Descarga: </w:t>
      </w:r>
      <w:hyperlink w:history="1" r:id="rIdsjnmvqh5opiolveoxtc2u">
        <w:r>
          <w:rPr>
            <w:rStyle w:val="Hyperlink"/>
          </w:rPr>
          <w:t xml:space="preserve">Eclipse Temurin JDK 17 para Windows (.msi)</w:t>
        </w:r>
      </w:hyperlink>
      <w:r>
        <w:rPr>
          <w:i/>
          <w:iCs/>
          <w:color w:val="000000"/>
        </w:rPr>
        <w:t xml:space="preserve">  Si no descarga, entra a la página:</w:t>
      </w:r>
    </w:p>
    <w:p>
      <w:pPr>
        <w:spacing w:after="120"/>
        <w:ind w:left="240"/>
      </w:pPr>
      <w:hyperlink w:history="1" r:id="rIdev3jx6bczzhzi8zj4oxnk">
        <w:r>
          <w:rPr>
            <w:rStyle w:val="Hyperlink"/>
          </w:rPr>
          <w:t xml:space="preserve">adoptium.net → Temurin 17 → Windows x64 → JDK → .msi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Abre el archivo descargado (doble clic) y da </w:t>
      </w:r>
      <w:r>
        <w:rPr>
          <w:b/>
          <w:bCs/>
        </w:rPr>
        <w:t xml:space="preserve">Next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la pantalla de opciones, en </w:t>
      </w:r>
      <w:r>
        <w:rPr>
          <w:b/>
          <w:bCs/>
        </w:rPr>
        <w:t xml:space="preserve">“Set JAVA_HOME variable”</w:t>
      </w:r>
      <w:r>
        <w:t xml:space="preserve"> elige </w:t>
      </w:r>
      <w:r>
        <w:rPr>
          <w:b/>
          <w:bCs/>
        </w:rPr>
        <w:t xml:space="preserve">“Will be installed on local hard drive”</w:t>
      </w:r>
      <w:r>
        <w:t xml:space="preserve">. Deja activado </w:t>
      </w:r>
      <w:r>
        <w:rPr>
          <w:b/>
          <w:bCs/>
        </w:rPr>
        <w:t xml:space="preserve">“Add to PATH”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</w:t>
      </w:r>
      <w:r>
        <w:rPr>
          <w:b/>
          <w:bCs/>
        </w:rPr>
        <w:t xml:space="preserve">Next → Install</w:t>
      </w:r>
      <w:r>
        <w:t xml:space="preserve"> y espera a que termine. Presiona </w:t>
      </w:r>
      <w:r>
        <w:rPr>
          <w:b/>
          <w:bCs/>
        </w:rPr>
        <w:t xml:space="preserve">Finish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Importante:</w:t>
      </w:r>
      <w:r>
        <w:t xml:space="preserve"> cierra todas las ventanas negras (CMD) que tengas abiertas y abre una nueva.</w:t>
      </w:r>
    </w:p>
    <w:p>
      <w:pPr>
        <w:spacing w:after="120" w:line="276"/>
      </w:pPr>
      <w:r>
        <w:t xml:space="preserve">En la ventana negra nueva escribe estos dos comandos (uno por uno):</w:t>
      </w:r>
    </w:p>
    <w:p>
      <w:pPr>
        <w:keepNext/>
        <w:keepLines/>
        <w:pBdr>
          <w:top w:val="single" w:color="000000" w:sz="6" w:space="4"/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java -version</w:t>
      </w:r>
    </w:p>
    <w:p>
      <w:pPr>
        <w:keepNext w:val="false"/>
        <w:keepLines/>
        <w:pBdr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javac -version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t xml:space="preserve">El primero muestra algo como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openjdk version "17.0.12"</w:t>
      </w:r>
      <w:r>
        <w:t xml:space="preserve"> y el segundo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javac 17.0.12</w:t>
      </w:r>
      <w:r>
        <w:t xml:space="preserve">.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Lo importante es que </w:t>
      </w:r>
      <w:r>
        <w:rPr>
          <w:b/>
          <w:bCs/>
        </w:rPr>
        <w:t xml:space="preserve">ambos digan 17</w:t>
      </w:r>
      <w:r>
        <w:t xml:space="preserve"> (los números después pueden variar).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"java" no se reconoce como un comando…</w:t>
      </w:r>
      <w:r>
        <w:t xml:space="preserve"> → cerraste la ventana antes de instalar o no marcaste “Add to PATH”. Cierra la ventana, abre una nueva y prueba otra vez. Si sigue, reinstala marcando esa opción.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Dice otra versión (por ejemplo 8 u 11) → tienes otro Java instalado. Desinstálalo desde Configuración → Aplicaciones y repite este paso.</w:t>
      </w:r>
    </w:p>
    <w:p>
      <w:pPr>
        <w:keepNext/>
        <w:spacing w:after="120" w:before="280"/>
      </w:pPr>
      <w:r>
        <w:rPr>
          <w:b/>
          <w:bCs/>
          <w:color w:val="000000"/>
          <w:sz w:val="26"/>
          <w:szCs w:val="26"/>
        </w:rPr>
        <w:t xml:space="preserve">Paso 2:</w:t>
      </w:r>
      <w:r>
        <w:rPr>
          <w:b/>
          <w:bCs/>
          <w:color w:val="000000"/>
          <w:sz w:val="26"/>
          <w:szCs w:val="26"/>
        </w:rPr>
        <w:t xml:space="preserve">  Instalar la base de datos Oracle 10g XE</w:t>
      </w:r>
    </w:p>
    <w:p>
      <w:pPr>
        <w:spacing w:after="120" w:line="276"/>
      </w:pPr>
      <w:r>
        <w:t xml:space="preserve">Oracle ya no publica la versión 10g en su página oficial, por eso el instalador se entrega con el proyecto.</w:t>
      </w:r>
    </w:p>
    <w:p>
      <w:pPr>
        <w:pBdr>
          <w:left w:val="single" w:color="000000" w:sz="18" w:space="6"/>
        </w:pBdr>
        <w:spacing w:after="120" w:before="60"/>
        <w:ind w:left="120"/>
      </w:pPr>
      <w:r>
        <w:rPr>
          <w:b/>
          <w:bCs/>
          <w:color w:val="000000"/>
        </w:rPr>
        <w:t xml:space="preserve">↓  Descarga: </w:t>
      </w:r>
      <w:r>
        <w:rPr>
          <w:b/>
          <w:bCs/>
        </w:rPr>
        <w:t xml:space="preserve">OracleXEUniv.exe — [PEGAR AQUÍ EL ENLACE A LA CARPETA DEL EQUIPO]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 derecho sobre </w:t>
      </w:r>
      <w:r>
        <w:rPr>
          <w:b/>
          <w:bCs/>
        </w:rPr>
        <w:t xml:space="preserve">OracleXEUniv.exe</w:t>
      </w:r>
      <w:r>
        <w:t xml:space="preserve"> → </w:t>
      </w:r>
      <w:r>
        <w:rPr>
          <w:b/>
          <w:bCs/>
        </w:rPr>
        <w:t xml:space="preserve">Ejecutar como administrador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</w:t>
      </w:r>
      <w:r>
        <w:rPr>
          <w:b/>
          <w:bCs/>
        </w:rPr>
        <w:t xml:space="preserve">Siguiente</w:t>
      </w:r>
      <w:r>
        <w:t xml:space="preserve">, acepta la licencia y deja la carpeta que propone.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 pedirá una </w:t>
      </w:r>
      <w:r>
        <w:rPr>
          <w:b/>
          <w:bCs/>
        </w:rPr>
        <w:t xml:space="preserve">contraseña para SYSTEM</w:t>
      </w:r>
      <w:r>
        <w:t xml:space="preserve"> (el administrador de la base). Escribe una que recuerdes y </w:t>
      </w:r>
      <w:r>
        <w:rPr>
          <w:b/>
          <w:bCs/>
        </w:rPr>
        <w:t xml:space="preserve">anótala</w:t>
      </w:r>
      <w:r>
        <w:t xml:space="preserve">; la necesitas en el paso 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Revisa el resumen: debe decir </w:t>
      </w:r>
      <w:r>
        <w:rPr>
          <w:b/>
          <w:bCs/>
        </w:rPr>
        <w:t xml:space="preserve">puerto 1521</w:t>
      </w:r>
      <w:r>
        <w:t xml:space="preserve"> para la base de datos. Da </w:t>
      </w:r>
      <w:r>
        <w:rPr>
          <w:b/>
          <w:bCs/>
        </w:rPr>
        <w:t xml:space="preserve">Instalar</w:t>
      </w:r>
      <w:r>
        <w:t xml:space="preserve"> y espera (tarda unos minutos).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terminar, desmarca “Iniciar la página inicial de la base de datos” y da </w:t>
      </w:r>
      <w:r>
        <w:rPr>
          <w:b/>
          <w:bCs/>
        </w:rPr>
        <w:t xml:space="preserve">Terminar</w:t>
      </w:r>
      <w:r>
        <w:t xml:space="preserve">.</w:t>
      </w:r>
    </w:p>
    <w:p>
      <w:pPr>
        <w:spacing w:after="120" w:line="276"/>
      </w:pPr>
      <w:r>
        <w:t xml:space="preserve">Para confirmar, abre una ventana negra y escribe (cambia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TU_PASSWORD</w:t>
      </w:r>
      <w:r>
        <w:t xml:space="preserve"> por la contraseña que anotaste):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sqlplus system/TU_PASSWORD@localhost:1521/XE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t xml:space="preserve">Aparece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Conectado a: Oracle Database 10g Express Edition Release 10.2.0.1.0</w:t>
      </w:r>
      <w:r>
        <w:t xml:space="preserve"> y abajo el indicador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SQL&gt;</w:t>
      </w:r>
      <w:r>
        <w:t xml:space="preserve">.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Escribe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EXIT</w:t>
      </w:r>
      <w:r>
        <w:t xml:space="preserve"> y presiona Enter para salir.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ORA-01017</w:t>
      </w:r>
      <w:r>
        <w:t xml:space="preserve"> → la contraseña no es la correcta. Revisa mayúsculas y minúsculas.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ORA-12541</w:t>
      </w:r>
      <w:r>
        <w:t xml:space="preserve"> o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TNS: no hay ningún listener</w:t>
      </w:r>
      <w:r>
        <w:t xml:space="preserve"> → Oracle no arrancó. Ve al paso 6.1 (encender Oracle) y vuelve a intentar.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►  Consejo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Oracle 10g XE abre su propia página en el puerto 8080. Por eso nuestra aplicación usa el </w:t>
      </w:r>
      <w:r>
        <w:rPr>
          <w:b/>
          <w:bCs/>
        </w:rPr>
        <w:t xml:space="preserve">8081</w:t>
      </w:r>
      <w:r>
        <w:t xml:space="preserve">, para que no choquen.</w:t>
      </w:r>
    </w:p>
    <w:p>
      <w:pPr>
        <w:keepNext/>
        <w:spacing w:after="120" w:before="280"/>
      </w:pPr>
      <w:r>
        <w:rPr>
          <w:b/>
          <w:bCs/>
          <w:color w:val="000000"/>
          <w:sz w:val="26"/>
          <w:szCs w:val="26"/>
        </w:rPr>
        <w:t xml:space="preserve">Paso 3:</w:t>
      </w:r>
      <w:r>
        <w:rPr>
          <w:b/>
          <w:bCs/>
          <w:color w:val="000000"/>
          <w:sz w:val="26"/>
          <w:szCs w:val="26"/>
        </w:rPr>
        <w:t xml:space="preserve">  Descomprimir el proyecto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Busca el archivo </w:t>
      </w:r>
      <w:r>
        <w:rPr>
          <w:b/>
          <w:bCs/>
        </w:rPr>
        <w:t xml:space="preserve">perros-dair.zip</w:t>
      </w:r>
      <w:r>
        <w:t xml:space="preserve"> (normalmente en Descargas).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 derecho → </w:t>
      </w:r>
      <w:r>
        <w:rPr>
          <w:b/>
          <w:bCs/>
        </w:rPr>
        <w:t xml:space="preserve">Extraer todo…</w:t>
      </w:r>
      <w:r>
        <w:t xml:space="preserve"> → </w:t>
      </w:r>
      <w:r>
        <w:rPr>
          <w:b/>
          <w:bCs/>
        </w:rPr>
        <w:t xml:space="preserve">Extraer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Entra a las carpetas hasta que veas </w:t>
      </w:r>
      <w:r>
        <w:rPr>
          <w:b/>
          <w:bCs/>
        </w:rPr>
        <w:t xml:space="preserve">config.properties</w:t>
      </w:r>
      <w:r>
        <w:t xml:space="preserve"> junto con las carpetas </w:t>
      </w:r>
      <w:r>
        <w:rPr>
          <w:b/>
          <w:bCs/>
        </w:rPr>
        <w:t xml:space="preserve">lib</w:t>
      </w:r>
      <w:r>
        <w:t xml:space="preserve">, </w:t>
      </w:r>
      <w:r>
        <w:rPr>
          <w:b/>
          <w:bCs/>
        </w:rPr>
        <w:t xml:space="preserve">sql</w:t>
      </w:r>
      <w:r>
        <w:t xml:space="preserve">, </w:t>
      </w:r>
      <w:r>
        <w:rPr>
          <w:b/>
          <w:bCs/>
        </w:rPr>
        <w:t xml:space="preserve">src</w:t>
      </w:r>
      <w:r>
        <w:t xml:space="preserve"> y </w:t>
      </w:r>
      <w:r>
        <w:rPr>
          <w:b/>
          <w:bCs/>
        </w:rPr>
        <w:t xml:space="preserve">web</w:t>
      </w:r>
      <w:r>
        <w:t xml:space="preserve">. Esa es la </w:t>
      </w:r>
      <w:r>
        <w:rPr>
          <w:b/>
          <w:bCs/>
        </w:rPr>
        <w:t xml:space="preserve">carpeta del proyecto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Abre la terminal en esa carpeta (truco de la barra de dirección: escribe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cmd</w:t>
      </w:r>
      <w:r>
        <w:t xml:space="preserve"> y Enter).</w:t>
      </w:r>
    </w:p>
    <w:p>
      <w:pPr>
        <w:spacing w:after="120" w:line="276"/>
      </w:pPr>
      <w:r>
        <w:t xml:space="preserve">Escribe: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dir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t xml:space="preserve">En la lista aparecen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config.properties</w:t>
      </w:r>
      <w:r>
        <w:t xml:space="preserve">,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lib</w:t>
      </w:r>
      <w:r>
        <w:t xml:space="preserve">,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sql</w:t>
      </w:r>
      <w:r>
        <w:t xml:space="preserve">,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src</w:t>
      </w:r>
      <w:r>
        <w:t xml:space="preserve"> y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web</w:t>
      </w:r>
      <w:r>
        <w:t xml:space="preserve">.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La ruta al inicio de la línea es parecida a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C:\Users\TuUsuario\Downloads\registro-perros\registro-perros&gt;</w:t>
      </w:r>
      <w:r>
        <w:t xml:space="preserve">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Solo ves otra carpeta llamada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registro-perros</w:t>
      </w:r>
      <w:r>
        <w:t xml:space="preserve"> → todavía no estás en la correcta. Entra una carpeta más y abre la terminal ahí.</w:t>
      </w:r>
    </w:p>
    <w:p>
      <w:pPr>
        <w:keepNext/>
        <w:spacing w:after="120" w:before="280"/>
      </w:pPr>
      <w:r>
        <w:rPr>
          <w:b/>
          <w:bCs/>
          <w:color w:val="000000"/>
          <w:sz w:val="26"/>
          <w:szCs w:val="26"/>
        </w:rPr>
        <w:t xml:space="preserve">Paso 4:</w:t>
      </w:r>
      <w:r>
        <w:rPr>
          <w:b/>
          <w:bCs/>
          <w:color w:val="000000"/>
          <w:sz w:val="26"/>
          <w:szCs w:val="26"/>
        </w:rPr>
        <w:t xml:space="preserve">  Revisar que el conector de Oracle esté en su lugar</w:t>
      </w:r>
    </w:p>
    <w:p>
      <w:pPr>
        <w:spacing w:after="120" w:line="276"/>
      </w:pPr>
      <w:r>
        <w:t xml:space="preserve">En la misma ventana negra escribe: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dir lib\ojdbc11.jar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Aparece una línea con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ojdbc11.jar</w:t>
      </w:r>
      <w:r>
        <w:t xml:space="preserve"> y su tamaño (unos 7 MB). No hay que descargar nada.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pBdr>
          <w:left w:val="single" w:color="000000" w:sz="24" w:space="8"/>
        </w:pBdr>
        <w:spacing w:after="160"/>
        <w:ind w:left="160" w:right="12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No se encuentra el archivo</w:t>
      </w:r>
      <w:r>
        <w:t xml:space="preserve"> → el zip está incompleto. Descarga el driver de </w:t>
      </w:r>
      <w:hyperlink w:history="1" r:id="rIdoplsrdjh6b5ndsoe9d4vh">
        <w:r>
          <w:rPr>
            <w:rStyle w:val="Hyperlink"/>
          </w:rPr>
          <w:t xml:space="preserve">Maven Central (ojdbc11)</w:t>
        </w:r>
      </w:hyperlink>
      <w:r>
        <w:t xml:space="preserve"> y guárdalo en la carpeta lib con el nombre ojdbc11.jar.</w:t>
      </w:r>
    </w:p>
    <w:p>
      <w:pPr>
        <w:keepNext/>
        <w:spacing w:after="120" w:before="280"/>
      </w:pPr>
      <w:r>
        <w:rPr>
          <w:b/>
          <w:bCs/>
          <w:color w:val="000000"/>
          <w:sz w:val="26"/>
          <w:szCs w:val="26"/>
        </w:rPr>
        <w:t xml:space="preserve">Paso 5:</w:t>
      </w:r>
      <w:r>
        <w:rPr>
          <w:b/>
          <w:bCs/>
          <w:color w:val="000000"/>
          <w:sz w:val="26"/>
          <w:szCs w:val="26"/>
        </w:rPr>
        <w:t xml:space="preserve">  Crear la base de datos</w:t>
      </w:r>
    </w:p>
    <w:p>
      <w:pPr>
        <w:spacing w:after="120" w:line="276"/>
      </w:pPr>
      <w:r>
        <w:t xml:space="preserve">Este paso tiene su propia sección con todo el detalle: ve a la </w:t>
      </w:r>
      <w:r>
        <w:rPr>
          <w:b/>
          <w:bCs/>
        </w:rPr>
        <w:t xml:space="preserve">sección 3</w:t>
      </w:r>
      <w:r>
        <w:t xml:space="preserve"> y regresa aquí cuando la caja verde del punto 3.4 salga bien.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Terminaste la sección 3 y el conteo final dio </w:t>
      </w:r>
      <w:r>
        <w:rPr>
          <w:b/>
          <w:bCs/>
        </w:rPr>
        <w:t xml:space="preserve">10, 5 y 3</w:t>
      </w:r>
      <w:r>
        <w:t xml:space="preserve">.</w:t>
      </w:r>
    </w:p>
    <w:p>
      <w:pPr>
        <w:keepNext/>
        <w:spacing w:after="120" w:before="280"/>
      </w:pPr>
      <w:r>
        <w:rPr>
          <w:b/>
          <w:bCs/>
          <w:color w:val="000000"/>
          <w:sz w:val="26"/>
          <w:szCs w:val="26"/>
        </w:rPr>
        <w:t xml:space="preserve">Paso 6:</w:t>
      </w:r>
      <w:r>
        <w:rPr>
          <w:b/>
          <w:bCs/>
          <w:color w:val="000000"/>
          <w:sz w:val="26"/>
          <w:szCs w:val="26"/>
        </w:rPr>
        <w:t xml:space="preserve">  Compilar el programa</w:t>
      </w:r>
    </w:p>
    <w:p>
      <w:pPr>
        <w:spacing w:after="120" w:line="276"/>
      </w:pPr>
      <w:r>
        <w:t xml:space="preserve">“Compilar” convierte el código Java en un programa que la computadora puede ejecutar. En la ventana negra, dentro de la carpeta del proyecto, pega: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javac -encoding UTF-8 -cp "lib/ojdbc11.jar" -d out src/com/perros/*.java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t xml:space="preserve">El comando </w:t>
      </w:r>
      <w:r>
        <w:rPr>
          <w:b/>
          <w:bCs/>
        </w:rPr>
        <w:t xml:space="preserve">no muestra nada</w:t>
      </w:r>
      <w:r>
        <w:t xml:space="preserve"> y vuelve a aparecer la ruta. En Java, no ver mensajes significa que todo salió bien.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Ahora existe una carpeta nueva llamada </w:t>
      </w:r>
      <w:r>
        <w:rPr>
          <w:b/>
          <w:bCs/>
        </w:rPr>
        <w:t xml:space="preserve">out</w:t>
      </w:r>
      <w:r>
        <w:t xml:space="preserve"> dentro del proyecto.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error: file not found: src\com\perros\*.java</w:t>
      </w:r>
      <w:r>
        <w:t xml:space="preserve"> → no estás en la carpeta del proyecto (repite el paso 3).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Salen líneas con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error:</w:t>
      </w:r>
      <w:r>
        <w:t xml:space="preserve"> → copia el primer error y búscalo en la sección 8.</w:t>
      </w:r>
    </w:p>
    <w:p>
      <w:pPr>
        <w:keepNext/>
        <w:spacing w:after="120" w:before="280"/>
      </w:pPr>
      <w:r>
        <w:rPr>
          <w:b/>
          <w:bCs/>
          <w:color w:val="000000"/>
          <w:sz w:val="26"/>
          <w:szCs w:val="26"/>
        </w:rPr>
        <w:t xml:space="preserve">Paso 7:</w:t>
      </w:r>
      <w:r>
        <w:rPr>
          <w:b/>
          <w:bCs/>
          <w:color w:val="000000"/>
          <w:sz w:val="26"/>
          <w:szCs w:val="26"/>
        </w:rPr>
        <w:t xml:space="preserve">  (Opcional) Instalar el túnel para URL pública</w:t>
      </w:r>
    </w:p>
    <w:p>
      <w:pPr>
        <w:spacing w:after="120" w:line="276"/>
      </w:pPr>
      <w:r>
        <w:t xml:space="preserve">Solo si quieres que la página se abra desde celulares con datos móviles o desde otra red.</w:t>
      </w:r>
    </w:p>
    <w:p>
      <w:pPr>
        <w:pBdr>
          <w:left w:val="single" w:color="000000" w:sz="18" w:space="6"/>
        </w:pBdr>
        <w:spacing w:after="120" w:before="60"/>
        <w:ind w:left="120"/>
      </w:pPr>
      <w:r>
        <w:rPr>
          <w:b/>
          <w:bCs/>
          <w:color w:val="000000"/>
        </w:rPr>
        <w:t xml:space="preserve">↓  Descarga: </w:t>
      </w:r>
      <w:hyperlink w:history="1" r:id="rIddprwe5i-yashbysex1izm">
        <w:r>
          <w:rPr>
            <w:rStyle w:val="Hyperlink"/>
          </w:rPr>
          <w:t xml:space="preserve">cloudflared para Windows (.msi)</w:t>
        </w:r>
      </w:hyperlink>
    </w:p>
    <w:p>
      <w:pPr>
        <w:spacing w:after="120"/>
        <w:ind w:left="240"/>
      </w:pPr>
      <w:r>
        <w:rPr>
          <w:color w:val="000000"/>
        </w:rPr>
        <w:t xml:space="preserve">Página oficial: </w:t>
      </w:r>
      <w:hyperlink w:history="1" r:id="rIdumzdhl6hmgska3ymqf3nu">
        <w:r>
          <w:rPr>
            <w:rStyle w:val="Hyperlink"/>
          </w:rPr>
          <w:t xml:space="preserve">developers.cloudflare.com → cloudflared downloads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Abre el archivo descargado; se instala solo en unos segundos.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Cierra la ventana negra y abre una nueva.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cloudflared --version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Aparece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cloudflared version 2026.9.3</w:t>
      </w:r>
      <w:r>
        <w:t xml:space="preserve"> (o un número más nuevo).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"cloudflared" no se reconoce…</w:t>
      </w:r>
      <w:r>
        <w:t xml:space="preserve"> → reinicia la computadora y prueba otra vez.</w:t>
      </w:r>
    </w:p>
    <w:p>
      <w:pPr>
        <w:pStyle w:val="Heading1"/>
        <w:pageBreakBefore/>
      </w:pPr>
      <w:r>
        <w:t xml:space="preserve">3. Base de datos, catálogos y datos de prueba</w:t>
      </w:r>
    </w:p>
    <w:p>
      <w:pPr>
        <w:spacing w:after="120" w:line="276"/>
      </w:pPr>
      <w:r>
        <w:t xml:space="preserve">Aquí se crea un usuario de base de datos llamado </w:t>
      </w:r>
      <w:r>
        <w:rPr>
          <w:b/>
          <w:bCs/>
        </w:rPr>
        <w:t xml:space="preserve">perrito</w:t>
      </w:r>
      <w:r>
        <w:t xml:space="preserve">, sus tablas, y se cargan datos de ejemplo: 10 colores, 5 calles y 3 perros. Todo se hace desde la ventana negra abierta </w:t>
      </w:r>
      <w:r>
        <w:rPr>
          <w:b/>
          <w:bCs/>
        </w:rPr>
        <w:t xml:space="preserve">en la carpeta del proyecto</w:t>
      </w:r>
      <w:r>
        <w:t xml:space="preserve">.</w:t>
      </w:r>
    </w:p>
    <w:p>
      <w:pPr>
        <w:pStyle w:val="Heading2"/>
      </w:pPr>
      <w:r>
        <w:t xml:space="preserve">3.1 Crear el usuario perrito</w:t>
      </w:r>
    </w:p>
    <w:p>
      <w:pPr>
        <w:spacing w:after="120" w:line="276"/>
      </w:pPr>
      <w:r>
        <w:t xml:space="preserve">Primero se configura el idioma para que las palabras con acento (como “Café”) se guarden bien. Pega estas dos líneas, una por una (cambia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TU_PASSWORD</w:t>
      </w:r>
      <w:r>
        <w:t xml:space="preserve"> por la contraseña de SYSTEM del paso 2):</w:t>
      </w:r>
    </w:p>
    <w:p>
      <w:pPr>
        <w:keepNext/>
        <w:keepLines/>
        <w:pBdr>
          <w:top w:val="single" w:color="000000" w:sz="6" w:space="4"/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set NLS_LANG=SPANISH_MEXICO.AL32UTF8</w:t>
      </w:r>
    </w:p>
    <w:p>
      <w:pPr>
        <w:keepNext w:val="false"/>
        <w:keepLines/>
        <w:pBdr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sqlplus system/TU_PASSWORD@localhost:1521/XE</w:t>
      </w:r>
    </w:p>
    <w:p>
      <w:pPr>
        <w:spacing w:after="120" w:line="276"/>
      </w:pPr>
      <w:r>
        <w:t xml:space="preserve">Cuando aparezca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SQL&gt;</w:t>
      </w:r>
      <w:r>
        <w:t xml:space="preserve">, pega estas líneas:</w:t>
      </w:r>
    </w:p>
    <w:p>
      <w:pPr>
        <w:keepNext/>
        <w:keepLines/>
        <w:pBdr>
          <w:top w:val="single" w:color="000000" w:sz="6" w:space="4"/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CREATE USER perrito IDENTIFIED BY guau</w:t>
      </w:r>
    </w:p>
    <w:p>
      <w:pPr>
        <w:keepNext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DEFAULT TABLESPACE USERS QUOTA UNLIMITED ON USERS;</w:t>
      </w:r>
    </w:p>
    <w:p>
      <w:pPr>
        <w:keepNext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GRANT CREATE SESSION, CREATE TABLE, CREATE SEQUENCE, CREATE TRIGGER TO perrito;</w:t>
      </w:r>
    </w:p>
    <w:p>
      <w:pPr>
        <w:keepNext w:val="false"/>
        <w:keepLines/>
        <w:pBdr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EXIT;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Después del primer comando aparece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Usuario creado.</w:t>
      </w:r>
      <w:r>
        <w:t xml:space="preserve"> y después del segundo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Concesión terminada correctamente.</w:t>
      </w:r>
      <w:r>
        <w:t xml:space="preserve"> (en inglés: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User created.</w:t>
      </w:r>
      <w:r>
        <w:t xml:space="preserve"> y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Grant succeeded.</w:t>
      </w:r>
      <w:r>
        <w:t xml:space="preserve">).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ORA-01920: el nombre de usuario … entra en conflicto</w:t>
      </w:r>
      <w:r>
        <w:t xml:space="preserve"> → el usuario ya existía (quizá ya hiciste este paso). Puedes continuar.</w:t>
      </w:r>
    </w:p>
    <w:p>
      <w:pPr>
        <w:pStyle w:val="Heading2"/>
      </w:pPr>
      <w:r>
        <w:t xml:space="preserve">3.2 Crear las tablas</w:t>
      </w:r>
    </w:p>
    <w:p>
      <w:pPr>
        <w:spacing w:after="120" w:line="276"/>
      </w:pPr>
      <w:r>
        <w:t xml:space="preserve">El proyecto ya trae un archivo con todas las tablas (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sql/schema.sql</w:t>
      </w:r>
      <w:r>
        <w:t xml:space="preserve">). Solo hay que ejecutarlo: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sqlplus perrito/guau@localhost:1521/XE @sql/schema.sql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t xml:space="preserve">Aparecen varias veces los mensajes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Tabla creada.</w:t>
      </w:r>
      <w:r>
        <w:t xml:space="preserve">,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Secuencia creada.</w:t>
      </w:r>
      <w:r>
        <w:t xml:space="preserve">,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Disparador creado.</w:t>
      </w:r>
      <w:r>
        <w:t xml:space="preserve"> y al final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Índice creado.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Se crean 4 tablas: </w:t>
      </w:r>
      <w:r>
        <w:rPr>
          <w:b/>
          <w:bCs/>
        </w:rPr>
        <w:t xml:space="preserve">calle</w:t>
      </w:r>
      <w:r>
        <w:t xml:space="preserve">, </w:t>
      </w:r>
      <w:r>
        <w:rPr>
          <w:b/>
          <w:bCs/>
        </w:rPr>
        <w:t xml:space="preserve">color</w:t>
      </w:r>
      <w:r>
        <w:t xml:space="preserve">, </w:t>
      </w:r>
      <w:r>
        <w:rPr>
          <w:b/>
          <w:bCs/>
        </w:rPr>
        <w:t xml:space="preserve">foto</w:t>
      </w:r>
      <w:r>
        <w:t xml:space="preserve"> y </w:t>
      </w:r>
      <w:r>
        <w:rPr>
          <w:b/>
          <w:bCs/>
        </w:rPr>
        <w:t xml:space="preserve">perro</w:t>
      </w:r>
      <w:r>
        <w:t xml:space="preserve">. Escribe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EXIT</w:t>
      </w:r>
      <w:r>
        <w:t xml:space="preserve"> para salir.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ORA-00955: este nombre ya lo está utilizando otro objeto</w:t>
      </w:r>
      <w:r>
        <w:t xml:space="preserve"> → las tablas ya existían. Está bien, continúa.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SP2-0310: no se ha podido abrir el archivo</w:t>
      </w:r>
      <w:r>
        <w:t xml:space="preserve"> → no estás en la carpeta del proyecto.</w:t>
      </w:r>
    </w:p>
    <w:p>
      <w:pPr>
        <w:pStyle w:val="Heading2"/>
      </w:pPr>
      <w:r>
        <w:t xml:space="preserve">3.3 Cargar catálogos y datos de prueba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Abre el </w:t>
      </w:r>
      <w:r>
        <w:rPr>
          <w:b/>
          <w:bCs/>
        </w:rPr>
        <w:t xml:space="preserve">Bloc de notas</w:t>
      </w:r>
      <w:r>
        <w:t xml:space="preserve"> y pega todo el script de abajo.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Archivo → Guardar como</w:t>
      </w:r>
      <w:r>
        <w:t xml:space="preserve">. Entra a la carpeta </w:t>
      </w:r>
      <w:r>
        <w:rPr>
          <w:b/>
          <w:bCs/>
        </w:rPr>
        <w:t xml:space="preserve">sql</w:t>
      </w:r>
      <w:r>
        <w:t xml:space="preserve"> del proyecto. En “Tipo” elige </w:t>
      </w:r>
      <w:r>
        <w:rPr>
          <w:b/>
          <w:bCs/>
        </w:rPr>
        <w:t xml:space="preserve">Todos los archivos</w:t>
      </w:r>
      <w:r>
        <w:t xml:space="preserve">, en “Nombre” escribe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datos_prueba.sql</w:t>
      </w:r>
      <w:r>
        <w:t xml:space="preserve"> y en “Codificación” elige </w:t>
      </w:r>
      <w:r>
        <w:rPr>
          <w:b/>
          <w:bCs/>
        </w:rPr>
        <w:t xml:space="preserve">UTF-8</w:t>
      </w:r>
      <w:r>
        <w:t xml:space="preserve">. Guarda.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 una carpeta llamada </w:t>
      </w:r>
      <w:r>
        <w:rPr>
          <w:b/>
          <w:bCs/>
        </w:rPr>
        <w:t xml:space="preserve">fotos</w:t>
      </w:r>
      <w:r>
        <w:t xml:space="preserve"> dentro de la carpeta del proyecto y copia ahí </w:t>
      </w:r>
      <w:r>
        <w:rPr>
          <w:b/>
          <w:bCs/>
        </w:rPr>
        <w:t xml:space="preserve">3 fotos cualesquiera .jpg</w:t>
      </w:r>
      <w:r>
        <w:t xml:space="preserve"> renombradas como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prueba_1.jpg</w:t>
      </w:r>
      <w:r>
        <w:t xml:space="preserve">,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prueba_2.jpg</w:t>
      </w:r>
      <w:r>
        <w:t xml:space="preserve"> y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prueba_3.jpg</w:t>
      </w:r>
      <w:r>
        <w:t xml:space="preserve">.</w:t>
      </w:r>
    </w:p>
    <w:p>
      <w:pPr>
        <w:spacing w:after="0" w:before="60"/>
        <w:ind w:left="120"/>
      </w:pPr>
      <w:r>
        <w:rPr>
          <w:i/>
          <w:iCs/>
          <w:color w:val="000000"/>
          <w:sz w:val="18"/>
          <w:szCs w:val="18"/>
        </w:rPr>
        <w:t xml:space="preserve">Contenido de sql/datos_prueba.sql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 Catálogo de colores (los mismos del formulario)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color (color) VALUES ('Negro');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color (color) VALUES ('Blanco');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color (color) VALUES ('Café');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color (color) VALUES ('Dorado');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color (color) VALUES ('Gris');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color (color) VALUES ('Manchado (blanco y negro)');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color (color) VALUES ('Atigrado');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color (color) VALUES ('Canela');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color (color) VALUES ('Crema');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color (color) VALUES ('Tricolor');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 Catálogo de calles (Saltillo)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calle (nom_calle) VALUES ('Calle Victoria');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calle (nom_calle) VALUES ('Calle Allende');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calle (nom_calle) VALUES ('Calle Hidalgo');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calle (nom_calle) VALUES ('Blvd. Venustiano Carranza');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calle (nom_calle) VALUES ('Blvd. Eulalio Gutierrez');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 Fotos de prueba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foto (ruta_foto) VALUES ('fotos/prueba_1.jpg');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foto (ruta_foto) VALUES ('fotos/prueba_2.jpg');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foto (ruta_foto) VALUES ('fotos/prueba_3.jpg');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 Perros de prueba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perro (nombre, raza, calle_idcalle, entre_calle_idcalle1, entre_calle1_idcalle2,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      color_idcolor, seg_color_idcolor1, foto_idfoto, latitud, longitud)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VALUES ('Firulais', 'Mestizo (criollo)',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(SELECT idcalle FROM calle WHERE nom_calle = 'Calle Victoria'),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(SELECT idcalle FROM calle WHERE nom_calle = 'Calle Allende'),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(SELECT idcalle FROM calle WHERE nom_calle = 'Calle Hidalgo'),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(SELECT idcolor FROM color WHERE color = 'Negro'),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(SELECT idcolor FROM color WHERE color = 'Blanco'),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(SELECT idfoto FROM foto WHERE ruta_foto = 'fotos/prueba_1.jpg'),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25.4232, -101.0053);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perro (nombre, raza, calle_idcalle, color_idcolor, foto_idfoto, latitud, longitud)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VALUES ('Canelita', 'Chihuahua',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(SELECT idcalle FROM calle WHERE nom_calle = 'Blvd. Venustiano Carranza'),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(SELECT idcolor FROM color WHERE color = 'Canela'),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(SELECT idfoto FROM foto WHERE ruta_foto = 'fotos/prueba_2.jpg'),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25.4450, -100.9860);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INSERT INTO perro (nombre, raza, calle_idcalle, color_idcolor, foto_idfoto, latitud, longitud)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VALUES ('Manchas', 'Labrador',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(SELECT idcalle FROM calle WHERE nom_calle = 'Blvd. Eulalio Gutierrez'),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(SELECT idcolor FROM color WHERE color = 'Manchado (blanco y negro)'),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(SELECT idfoto FROM foto WHERE ruta_foto = 'fotos/prueba_3.jpg'),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25.4070, -100.9700);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 w:val="false"/>
        <w:keepLines/>
        <w:pBdr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COMMIT;</w:t>
      </w:r>
    </w:p>
    <w:p>
      <w:pPr>
        <w:spacing w:after="120" w:line="276"/>
      </w:pPr>
      <w:r>
        <w:t xml:space="preserve">Ahora ejecútalo (en la misma ventana donde hiciste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set NLS_LANG</w:t>
      </w:r>
      <w:r>
        <w:t xml:space="preserve">, o repite esa línea antes):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sqlplus perrito/guau@localhost:1521/XE @sql/datos_prueba.sql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Aparece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1 fila creada.</w:t>
      </w:r>
      <w:r>
        <w:t xml:space="preserve"> muchas veces y al final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Confirmación terminada.</w:t>
      </w:r>
      <w:r>
        <w:t xml:space="preserve"> (en inglés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Commit complete.</w:t>
      </w:r>
      <w:r>
        <w:t xml:space="preserve">).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ORA-01400: no se puede realizar una inserción NULL</w:t>
      </w:r>
      <w:r>
        <w:t xml:space="preserve"> en los perros → un nombre de calle o color no coincide exactamente. Revisa que pegaste el script completo, sin cambiar acentos.</w:t>
      </w:r>
    </w:p>
    <w:p>
      <w:pPr>
        <w:pStyle w:val="Heading2"/>
      </w:pPr>
      <w:r>
        <w:t xml:space="preserve">3.4 Verificar</w:t>
      </w:r>
    </w:p>
    <w:p>
      <w:pPr>
        <w:spacing w:after="120" w:line="276"/>
      </w:pPr>
      <w:r>
        <w:t xml:space="preserve">Sin salir de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SQL&gt;</w:t>
      </w:r>
      <w:r>
        <w:t xml:space="preserve"> (o entrando otra vez con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sqlplus perrito/guau@localhost:1521/XE</w:t>
      </w:r>
      <w:r>
        <w:t xml:space="preserve">), pega:</w:t>
      </w:r>
    </w:p>
    <w:p>
      <w:pPr>
        <w:keepNext/>
        <w:keepLines/>
        <w:pBdr>
          <w:top w:val="single" w:color="000000" w:sz="6" w:space="4"/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SELECT COUNT(*) FROM color;</w:t>
      </w:r>
    </w:p>
    <w:p>
      <w:pPr>
        <w:keepNext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SELECT COUNT(*) FROM calle;</w:t>
      </w:r>
    </w:p>
    <w:p>
      <w:pPr>
        <w:keepNext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SELECT COUNT(*) FROM perro;</w:t>
      </w:r>
    </w:p>
    <w:p>
      <w:pPr>
        <w:keepNext w:val="false"/>
        <w:keepLines/>
        <w:pBdr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EXIT;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Los tres resultados son </w:t>
      </w:r>
      <w:r>
        <w:rPr>
          <w:b/>
          <w:bCs/>
        </w:rPr>
        <w:t xml:space="preserve">10</w:t>
      </w:r>
      <w:r>
        <w:t xml:space="preserve">, </w:t>
      </w:r>
      <w:r>
        <w:rPr>
          <w:b/>
          <w:bCs/>
        </w:rPr>
        <w:t xml:space="preserve">5</w:t>
      </w:r>
      <w:r>
        <w:t xml:space="preserve"> y </w:t>
      </w:r>
      <w:r>
        <w:rPr>
          <w:b/>
          <w:bCs/>
        </w:rPr>
        <w:t xml:space="preserve">3</w:t>
      </w:r>
      <w:r>
        <w:t xml:space="preserve">. ¡La base de datos está lista! Regresa al paso 6 de la sección 2.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Te da más de 10 colores o 5 calles → ejecutaste el script dos veces. No afecta el funcionamiento; puedes seguir.</w:t>
      </w:r>
    </w:p>
    <w:p>
      <w:pPr>
        <w:spacing w:after="120" w:line="276"/>
      </w:pPr>
      <w:r>
        <w:t xml:space="preserve">Las calles y colores que se escriban después desde la página se agregan solos al catálogo si no existen.</w:t>
      </w:r>
    </w:p>
    <w:p>
      <w:pPr>
        <w:pStyle w:val="Heading1"/>
        <w:pageBreakBefore/>
      </w:pPr>
      <w:r>
        <w:t xml:space="preserve">4. Configuración</w:t>
      </w:r>
    </w:p>
    <w:p>
      <w:pPr>
        <w:spacing w:after="120" w:line="276"/>
      </w:pPr>
      <w:r>
        <w:t xml:space="preserve">Toda la configuración está en un solo archivo de texto: </w:t>
      </w:r>
      <w:r>
        <w:rPr>
          <w:b/>
          <w:bCs/>
        </w:rPr>
        <w:t xml:space="preserve">config.properties</w:t>
      </w:r>
      <w:r>
        <w:t xml:space="preserve">, en la carpeta del proyecto. Ábrelo con el Bloc de notas (clic derecho → Abrir con → Bloc de notas). Tiene 7 variables: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538"/>
        <w:gridCol w:w="2000"/>
        <w:gridCol w:w="2200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Variable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Qué significa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Ejemplo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Si no se pone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color w:val="000000"/>
                <w:sz w:val="19"/>
                <w:szCs w:val="19"/>
              </w:rPr>
              <w:t xml:space="preserve">db.host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Computadora donde está Oracle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localhost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Obligatoria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color w:val="000000"/>
                <w:sz w:val="19"/>
                <w:szCs w:val="19"/>
              </w:rPr>
              <w:t xml:space="preserve">db.port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Puerto de Oracle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1521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Obligatoria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color w:val="000000"/>
                <w:sz w:val="19"/>
                <w:szCs w:val="19"/>
              </w:rPr>
              <w:t xml:space="preserve">db.service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Nombre del servicio de Oracle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XE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Obligatoria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color w:val="000000"/>
                <w:sz w:val="19"/>
                <w:szCs w:val="19"/>
              </w:rPr>
              <w:t xml:space="preserve">db.user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Usuario creado en 3.1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perrito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Obligatoria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color w:val="000000"/>
                <w:sz w:val="19"/>
                <w:szCs w:val="19"/>
              </w:rPr>
              <w:t xml:space="preserve">db.password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Contraseña de ese usuario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guau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Obligatoria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rFonts w:ascii="Consolas" w:cs="Consolas" w:eastAsia="Consolas" w:hAnsi="Consolas"/>
                <w:color w:val="000000"/>
                <w:sz w:val="19"/>
                <w:szCs w:val="19"/>
              </w:rPr>
              <w:t xml:space="preserve">server.port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Puerto de la página y la API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8081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Usa 8080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rFonts w:ascii="Consolas" w:cs="Consolas" w:eastAsia="Consolas" w:hAnsi="Consolas"/>
                <w:color w:val="000000"/>
                <w:sz w:val="19"/>
                <w:szCs w:val="19"/>
              </w:rPr>
              <w:t xml:space="preserve">fotos.carpeta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Carpeta donde se guardan las fotos subidas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fotos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Usa fotos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El archivo debe quedar exactamente así (si usaste los mismos datos de la sección 3):</w:t>
      </w:r>
    </w:p>
    <w:p>
      <w:pPr>
        <w:spacing w:after="0" w:before="60"/>
        <w:ind w:left="120"/>
      </w:pPr>
      <w:r>
        <w:rPr>
          <w:i/>
          <w:iCs/>
          <w:color w:val="000000"/>
          <w:sz w:val="18"/>
          <w:szCs w:val="18"/>
        </w:rPr>
        <w:t xml:space="preserve">config.properties</w:t>
      </w:r>
    </w:p>
    <w:p>
      <w:pPr>
        <w:keepNext/>
        <w:keepLines/>
        <w:pBdr>
          <w:top w:val="single" w:color="000000" w:sz="6" w:space="4"/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db.host=localhost</w:t>
      </w:r>
    </w:p>
    <w:p>
      <w:pPr>
        <w:keepNext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db.port=1521</w:t>
      </w:r>
    </w:p>
    <w:p>
      <w:pPr>
        <w:keepNext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db.service=XE</w:t>
      </w:r>
    </w:p>
    <w:p>
      <w:pPr>
        <w:keepNext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db.user=perrito</w:t>
      </w:r>
    </w:p>
    <w:p>
      <w:pPr>
        <w:keepNext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db.password=guau</w:t>
      </w:r>
    </w:p>
    <w:p>
      <w:pPr>
        <w:keepNext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server.port=8081</w:t>
      </w:r>
    </w:p>
    <w:p>
      <w:pPr>
        <w:keepNext w:val="false"/>
        <w:keepLines/>
        <w:pBdr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fotos.carpeta=fotos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Cada línea tiene la forma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nombre=valor</w:t>
      </w:r>
      <w:r>
        <w:t xml:space="preserve">, </w:t>
      </w:r>
      <w:r>
        <w:rPr>
          <w:b/>
          <w:bCs/>
        </w:rPr>
        <w:t xml:space="preserve">sin espacios</w:t>
      </w:r>
      <w:r>
        <w:t xml:space="preserve"> alrededor del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=</w:t>
      </w:r>
      <w:r>
        <w:t xml:space="preserve"> y sin comillas. Guarda con </w:t>
      </w:r>
      <w:r>
        <w:rPr>
          <w:b/>
          <w:bCs/>
        </w:rPr>
        <w:t xml:space="preserve">Ctrl + S</w:t>
      </w:r>
      <w:r>
        <w:t xml:space="preserve"> si cambiaste algo.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Si en 3.1 usaste otra contraseña para perrito, cámbiala aquí en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db.password</w:t>
      </w:r>
      <w:r>
        <w:t xml:space="preserve">. Si no, la página mostrará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ORA-01017</w:t>
      </w:r>
      <w:r>
        <w:t xml:space="preserve"> al guardar.</w:t>
      </w:r>
    </w:p>
    <w:p>
      <w:pPr>
        <w:pStyle w:val="Heading1"/>
        <w:pageBreakBefore/>
      </w:pPr>
      <w:r>
        <w:t xml:space="preserve">5. Ejecutar el backend y el frontend</w:t>
      </w:r>
    </w:p>
    <w:p>
      <w:pPr>
        <w:spacing w:after="120" w:line="276"/>
      </w:pPr>
      <w:r>
        <w:t xml:space="preserve">El backend (Java) y el frontend (la página) arrancan </w:t>
      </w:r>
      <w:r>
        <w:rPr>
          <w:b/>
          <w:bCs/>
        </w:rPr>
        <w:t xml:space="preserve">juntos con un solo comando</w:t>
      </w:r>
      <w:r>
        <w:t xml:space="preserve">, porque el mismo programa Java entrega la página y responde a la API.</w:t>
      </w:r>
    </w:p>
    <w:p>
      <w:pPr>
        <w:pStyle w:val="Heading2"/>
      </w:pPr>
      <w:r>
        <w:t xml:space="preserve">5.1 Encender Oracle</w:t>
      </w:r>
    </w:p>
    <w:p>
      <w:pPr>
        <w:spacing w:after="120" w:line="276"/>
      </w:pPr>
      <w:r>
        <w:t xml:space="preserve">Oracle suele encenderse solo al prender la computadora. Si no, abre la ventana negra </w:t>
      </w:r>
      <w:r>
        <w:rPr>
          <w:b/>
          <w:bCs/>
        </w:rPr>
        <w:t xml:space="preserve">como administrador</w:t>
      </w:r>
      <w:r>
        <w:t xml:space="preserve"> (tecla Windows, escribe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cmd</w:t>
      </w:r>
      <w:r>
        <w:t xml:space="preserve">, clic derecho → Ejecutar como administrador) y pega:</w:t>
      </w:r>
    </w:p>
    <w:p>
      <w:pPr>
        <w:keepNext/>
        <w:keepLines/>
        <w:pBdr>
          <w:top w:val="single" w:color="000000" w:sz="6" w:space="4"/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net start OracleServiceXE</w:t>
      </w:r>
    </w:p>
    <w:p>
      <w:pPr>
        <w:keepNext w:val="false"/>
        <w:keepLines/>
        <w:pBdr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net start OracleXETNSListener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Dice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El servicio … se ha iniciado correctamente</w:t>
      </w:r>
      <w:r>
        <w:t xml:space="preserve"> o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El servicio solicitado ya ha sido iniciado</w:t>
      </w:r>
      <w:r>
        <w:t xml:space="preserve">. Las dos respuestas son buenas.</w:t>
      </w:r>
    </w:p>
    <w:p>
      <w:pPr>
        <w:pStyle w:val="Heading2"/>
      </w:pPr>
      <w:r>
        <w:t xml:space="preserve">5.2 Arrancar el servidor</w:t>
      </w:r>
    </w:p>
    <w:p>
      <w:pPr>
        <w:spacing w:after="120" w:line="276"/>
      </w:pPr>
      <w:r>
        <w:t xml:space="preserve">En una ventana negra abierta en la carpeta del proyecto: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java -cp "out;lib/ojdbc11.jar;." com.perros.Main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t xml:space="preserve">Aparece un recuadro de signos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=</w:t>
      </w:r>
      <w:r>
        <w:t xml:space="preserve"> con el mensaje </w:t>
      </w:r>
      <w:r>
        <w:rPr>
          <w:b/>
          <w:bCs/>
        </w:rPr>
        <w:t xml:space="preserve">Servidor iniciado correctamente</w:t>
      </w:r>
      <w:r>
        <w:t xml:space="preserve"> y varias direcciones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http://…:8081</w:t>
      </w:r>
      <w:r>
        <w:t xml:space="preserve">.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rPr>
          <w:b/>
          <w:bCs/>
        </w:rPr>
        <w:t xml:space="preserve">No cierres esta ventana</w:t>
      </w:r>
      <w:r>
        <w:t xml:space="preserve">: mientras esté abierta, la página funciona.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BindException: Address already in use</w:t>
      </w:r>
      <w:r>
        <w:t xml:space="preserve"> → ya tienes otra ventana con el servidor abierto. Ciérrala y vuelve a intentar.</w:t>
      </w:r>
    </w:p>
    <w:p>
      <w:pPr>
        <w:pStyle w:val="Heading2"/>
      </w:pPr>
      <w:r>
        <w:t xml:space="preserve">5.3 Abrir la página</w:t>
      </w:r>
    </w:p>
    <w:p>
      <w:pPr>
        <w:spacing w:after="120" w:line="276"/>
      </w:pPr>
      <w:r>
        <w:t xml:space="preserve">Abre Chrome en la misma computadora y entra a: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http://localhost:8081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t xml:space="preserve">Se ve la página de registro de perros con el formulario, el mapa y la lista.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En la lista aparecen </w:t>
      </w:r>
      <w:r>
        <w:rPr>
          <w:b/>
          <w:bCs/>
        </w:rPr>
        <w:t xml:space="preserve">Firulais, Canelita y Manchas</w:t>
      </w:r>
      <w:r>
        <w:t xml:space="preserve"> con su foto. Eso confirma que la página está conectada con la base de datos.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La página abre pero la lista está vacía o dice error → revisa la ventana negra del servidor: ahí aparece el error completo (búscalo en la sección 8).</w:t>
      </w:r>
    </w:p>
    <w:p>
      <w:pPr>
        <w:pStyle w:val="Heading2"/>
      </w:pPr>
      <w:r>
        <w:t xml:space="preserve">Dónde queda cada parte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Parte</w:t>
            </w:r>
          </w:p>
        </w:tc>
        <w:tc>
          <w:tcPr>
            <w:tcW w:type="dxa" w:w="5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Dirección (URL)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Frontend (la página)</w:t>
            </w:r>
          </w:p>
        </w:tc>
        <w:tc>
          <w:tcPr>
            <w:tcW w:type="dxa" w:w="5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http://localhost:8081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Backend (API)</w:t>
            </w:r>
          </w:p>
        </w:tc>
        <w:tc>
          <w:tcPr>
            <w:tcW w:type="dxa" w:w="5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http://localhost:8081/api/… (ver sección 7)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Fotos subidas</w:t>
            </w:r>
          </w:p>
        </w:tc>
        <w:tc>
          <w:tcPr>
            <w:tcW w:type="dxa" w:w="5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http://localhost:8081/fotos/nombre-del-archivo.jpg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Desde otro equipo en el mismo WiFi</w:t>
            </w:r>
          </w:p>
        </w:tc>
        <w:tc>
          <w:tcPr>
            <w:tcW w:type="dxa" w:w="5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http://IP-de-la-PC:8081 (sección 6.1)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Desde internet (opcional)</w:t>
            </w:r>
          </w:p>
        </w:tc>
        <w:tc>
          <w:tcPr>
            <w:tcW w:type="dxa" w:w="5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https://algo.trycloudflare.com (sección 6.2)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Para apagar el servidor: haz clic en su ventana negra y presiona </w:t>
      </w:r>
      <w:r>
        <w:rPr>
          <w:b/>
          <w:bCs/>
        </w:rPr>
        <w:t xml:space="preserve">Ctrl + C</w:t>
      </w:r>
      <w:r>
        <w:t xml:space="preserve">.</w:t>
      </w:r>
    </w:p>
    <w:p>
      <w:pPr>
        <w:pStyle w:val="Heading1"/>
        <w:pageBreakBefore/>
      </w:pPr>
      <w:r>
        <w:t xml:space="preserve">6. Probarlo en el celular</w:t>
      </w:r>
    </w:p>
    <w:p>
      <w:pPr>
        <w:pStyle w:val="Heading2"/>
      </w:pPr>
      <w:r>
        <w:t xml:space="preserve">6.1 Celular en la misma red WiFi</w:t>
      </w:r>
    </w:p>
    <w:p>
      <w:pPr>
        <w:keepNext/>
        <w:spacing w:after="120" w:before="280"/>
      </w:pPr>
      <w:r>
        <w:rPr>
          <w:b/>
          <w:bCs/>
          <w:color w:val="000000"/>
          <w:sz w:val="26"/>
          <w:szCs w:val="26"/>
        </w:rPr>
        <w:t xml:space="preserve">Paso A:</w:t>
      </w:r>
      <w:r>
        <w:rPr>
          <w:b/>
          <w:bCs/>
          <w:color w:val="000000"/>
          <w:sz w:val="26"/>
          <w:szCs w:val="26"/>
        </w:rPr>
        <w:t xml:space="preserve">  Conectar ambos al mismo WiFi</w:t>
      </w:r>
    </w:p>
    <w:p>
      <w:pPr>
        <w:spacing w:after="120" w:line="276"/>
      </w:pPr>
      <w:r>
        <w:t xml:space="preserve">El celular y la computadora deben estar en </w:t>
      </w:r>
      <w:r>
        <w:rPr>
          <w:b/>
          <w:bCs/>
        </w:rPr>
        <w:t xml:space="preserve">la misma red WiFi</w:t>
      </w:r>
      <w:r>
        <w:t xml:space="preserve">. Evita redes de “invitados”, porque no dejan que los dispositivos se vean entre sí.</w:t>
      </w:r>
    </w:p>
    <w:p>
      <w:pPr>
        <w:keepNext/>
        <w:spacing w:after="120" w:before="280"/>
      </w:pPr>
      <w:r>
        <w:rPr>
          <w:b/>
          <w:bCs/>
          <w:color w:val="000000"/>
          <w:sz w:val="26"/>
          <w:szCs w:val="26"/>
        </w:rPr>
        <w:t xml:space="preserve">Paso B:</w:t>
      </w:r>
      <w:r>
        <w:rPr>
          <w:b/>
          <w:bCs/>
          <w:color w:val="000000"/>
          <w:sz w:val="26"/>
          <w:szCs w:val="26"/>
        </w:rPr>
        <w:t xml:space="preserve">  Encontrar la dirección de la computadora</w:t>
      </w:r>
    </w:p>
    <w:p>
      <w:pPr>
        <w:spacing w:after="120" w:line="276"/>
      </w:pPr>
      <w:r>
        <w:t xml:space="preserve">En la ventana del servidor aparecen varias líneas “Desde el celular: http://…:8081”. Usa la que empieza con </w:t>
      </w:r>
      <w:r>
        <w:rPr>
          <w:b/>
          <w:bCs/>
        </w:rPr>
        <w:t xml:space="preserve">192.168.1.</w:t>
      </w:r>
      <w:r>
        <w:t xml:space="preserve"> o </w:t>
      </w:r>
      <w:r>
        <w:rPr>
          <w:b/>
          <w:bCs/>
        </w:rPr>
        <w:t xml:space="preserve">192.168.0.</w:t>
      </w:r>
      <w:r>
        <w:t xml:space="preserve"> (por ejemplo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http://192.168.1.71:8081</w:t>
      </w:r>
      <w:r>
        <w:t xml:space="preserve">). Ignora las que empiezan con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192.168.56.</w:t>
      </w:r>
      <w:r>
        <w:t xml:space="preserve"> (VirtualBox) o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172.</w:t>
      </w:r>
      <w:r>
        <w:t xml:space="preserve"> (WSL).</w:t>
      </w:r>
    </w:p>
    <w:p>
      <w:pPr>
        <w:keepNext/>
        <w:spacing w:after="120" w:before="280"/>
      </w:pPr>
      <w:r>
        <w:rPr>
          <w:b/>
          <w:bCs/>
          <w:color w:val="000000"/>
          <w:sz w:val="26"/>
          <w:szCs w:val="26"/>
        </w:rPr>
        <w:t xml:space="preserve">Paso C:</w:t>
      </w:r>
      <w:r>
        <w:rPr>
          <w:b/>
          <w:bCs/>
          <w:color w:val="000000"/>
          <w:sz w:val="26"/>
          <w:szCs w:val="26"/>
        </w:rPr>
        <w:t xml:space="preserve">  Permitir el acceso en el firewall</w:t>
      </w:r>
    </w:p>
    <w:p>
      <w:pPr>
        <w:spacing w:after="120" w:line="276"/>
      </w:pPr>
      <w:r>
        <w:t xml:space="preserve">La primera vez que arrancas el servidor, Windows puede mostrar un aviso del firewall: marca </w:t>
      </w:r>
      <w:r>
        <w:rPr>
          <w:b/>
          <w:bCs/>
        </w:rPr>
        <w:t xml:space="preserve">Redes privadas</w:t>
      </w:r>
      <w:r>
        <w:t xml:space="preserve"> y da </w:t>
      </w:r>
      <w:r>
        <w:rPr>
          <w:b/>
          <w:bCs/>
        </w:rPr>
        <w:t xml:space="preserve">Permitir acceso</w:t>
      </w:r>
      <w:r>
        <w:t xml:space="preserve">. Si no apareció el aviso, abre la ventana negra como administrador y pega: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netsh advfirewall firewall add rule name="Perros 8081" dir=in action=allow protocol=TCP localport=8081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Responde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Aceptar.</w:t>
      </w:r>
    </w:p>
    <w:p>
      <w:pPr>
        <w:keepNext/>
        <w:spacing w:after="120" w:before="280"/>
      </w:pPr>
      <w:r>
        <w:rPr>
          <w:b/>
          <w:bCs/>
          <w:color w:val="000000"/>
          <w:sz w:val="26"/>
          <w:szCs w:val="26"/>
        </w:rPr>
        <w:t xml:space="preserve">Paso D:</w:t>
      </w:r>
      <w:r>
        <w:rPr>
          <w:b/>
          <w:bCs/>
          <w:color w:val="000000"/>
          <w:sz w:val="26"/>
          <w:szCs w:val="26"/>
        </w:rPr>
        <w:t xml:space="preserve">  Abrir la página en el celular</w:t>
      </w:r>
    </w:p>
    <w:p>
      <w:pPr>
        <w:spacing w:after="120" w:line="276"/>
      </w:pPr>
      <w:r>
        <w:t xml:space="preserve">En Chrome del celular escribe la dirección del paso B.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Se ve la misma página que en la computadora, con los 3 perros de prueba.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Se queda cargando o dice “no se puede acceder” → revisa que ambos estén en el mismo WiFi, que usaste la IP 192.168.x.x correcta y el paso C.</w:t>
      </w:r>
    </w:p>
    <w:p>
      <w:pPr>
        <w:keepNext/>
        <w:spacing w:after="120" w:before="280"/>
      </w:pPr>
      <w:r>
        <w:rPr>
          <w:b/>
          <w:bCs/>
          <w:color w:val="000000"/>
          <w:sz w:val="26"/>
          <w:szCs w:val="26"/>
        </w:rPr>
        <w:t xml:space="preserve">Paso E:</w:t>
      </w:r>
      <w:r>
        <w:rPr>
          <w:b/>
          <w:bCs/>
          <w:color w:val="000000"/>
          <w:sz w:val="26"/>
          <w:szCs w:val="26"/>
        </w:rPr>
        <w:t xml:space="preserve">  Registrar un perro desde el celular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Toca </w:t>
      </w:r>
      <w:r>
        <w:rPr>
          <w:b/>
          <w:bCs/>
        </w:rPr>
        <w:t xml:space="preserve">Foto del perro</w:t>
      </w:r>
      <w:r>
        <w:t xml:space="preserve">: se abre la cámara. Toma la foto.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Llena nombre, calle y color principal (los demás son opcionales).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la dirección empieza con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http://</w:t>
      </w:r>
      <w:r>
        <w:t xml:space="preserve">, el celular </w:t>
      </w:r>
      <w:r>
        <w:rPr>
          <w:b/>
          <w:bCs/>
        </w:rPr>
        <w:t xml:space="preserve">no da la ubicación automática</w:t>
      </w:r>
      <w:r>
        <w:t xml:space="preserve">. Escribe latitud y longitud a mano (por ejemplo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25.4232</w:t>
      </w:r>
      <w:r>
        <w:t xml:space="preserve"> y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-101.0053</w:t>
      </w:r>
      <w:r>
        <w:t xml:space="preserve">) o usa la URL de la sección 6.2.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Toca </w:t>
      </w:r>
      <w:r>
        <w:rPr>
          <w:b/>
          <w:bCs/>
        </w:rPr>
        <w:t xml:space="preserve">Registrar perro</w:t>
      </w:r>
      <w:r>
        <w:t xml:space="preserve">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Aparece </w:t>
      </w:r>
      <w:r>
        <w:rPr>
          <w:b/>
          <w:bCs/>
        </w:rPr>
        <w:t xml:space="preserve">“Registro procesado.”</w:t>
      </w:r>
      <w:r>
        <w:t xml:space="preserve"> y el perro nuevo sale al principio de la lista y como pin en el mapa.</w:t>
      </w:r>
    </w:p>
    <w:p>
      <w:pPr>
        <w:pStyle w:val="Heading2"/>
      </w:pPr>
      <w:r>
        <w:t xml:space="preserve">6.2 Con datos móviles o desde otra red (URL pública)</w:t>
      </w:r>
    </w:p>
    <w:p>
      <w:pPr>
        <w:spacing w:after="120" w:line="276"/>
      </w:pPr>
      <w:r>
        <w:t xml:space="preserve">Necesitas haber hecho el paso 7 de la sección 2. Con el servidor Java </w:t>
      </w:r>
      <w:r>
        <w:rPr>
          <w:b/>
          <w:bCs/>
        </w:rPr>
        <w:t xml:space="preserve">encendido</w:t>
      </w:r>
      <w:r>
        <w:t xml:space="preserve">, abre </w:t>
      </w:r>
      <w:r>
        <w:rPr>
          <w:b/>
          <w:bCs/>
        </w:rPr>
        <w:t xml:space="preserve">otra</w:t>
      </w:r>
      <w:r>
        <w:t xml:space="preserve"> ventana negra y pega: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cloudflared tunnel --url http://localhost:8081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t xml:space="preserve">Entre muchas líneas aparece un recuadro con una dirección como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https://palabras-al-azar.trycloudflare.com</w:t>
      </w:r>
      <w:r>
        <w:t xml:space="preserve">.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t xml:space="preserve">Más abajo aparece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Registered tunnel connection</w:t>
      </w:r>
      <w:r>
        <w:t xml:space="preserve">: eso significa que el túnel ya está conectado.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Abre esa dirección en un celular </w:t>
      </w:r>
      <w:r>
        <w:rPr>
          <w:b/>
          <w:bCs/>
        </w:rPr>
        <w:t xml:space="preserve">con el WiFi apagado</w:t>
      </w:r>
      <w:r>
        <w:t xml:space="preserve"> (solo datos). Debe cargar la página y </w:t>
      </w:r>
      <w:r>
        <w:rPr>
          <w:b/>
          <w:bCs/>
        </w:rPr>
        <w:t xml:space="preserve">pedir permiso de ubicación</w:t>
      </w:r>
      <w:r>
        <w:t xml:space="preserve">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✘  Si no te sale así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Error 502 → la ventana del servidor Java está cerrada. Arráncala (5.2) y recarga.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►  Consejo</w:t>
      </w:r>
    </w:p>
    <w:p>
      <w:pPr>
        <w:keepNext/>
        <w:keepLines/>
        <w:pBdr>
          <w:left w:val="single" w:color="000000" w:sz="24" w:space="8"/>
        </w:pBdr>
        <w:spacing w:after="40"/>
        <w:ind w:left="160" w:right="120"/>
      </w:pPr>
      <w:r>
        <w:t xml:space="preserve">Deja abiertas </w:t>
      </w:r>
      <w:r>
        <w:rPr>
          <w:b/>
          <w:bCs/>
        </w:rPr>
        <w:t xml:space="preserve">las dos ventanas</w:t>
      </w:r>
      <w:r>
        <w:t xml:space="preserve"> (Java y túnel). Si cierras cualquiera, la página deja de funcionar.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La dirección </w:t>
      </w:r>
      <w:r>
        <w:rPr>
          <w:b/>
          <w:bCs/>
        </w:rPr>
        <w:t xml:space="preserve">cambia cada vez</w:t>
      </w:r>
      <w:r>
        <w:t xml:space="preserve"> que abres el túnel. Evita que la computadora se suspenda el día de la presentación.</w:t>
      </w:r>
    </w:p>
    <w:p>
      <w:pPr>
        <w:pStyle w:val="Heading1"/>
        <w:pageBreakBefore/>
      </w:pPr>
      <w:r>
        <w:t xml:space="preserve">7. Lista de endpoints de la API</w:t>
      </w:r>
    </w:p>
    <w:p>
      <w:pPr>
        <w:spacing w:after="120" w:line="276"/>
      </w:pPr>
      <w:r>
        <w:t xml:space="preserve">Un “endpoint” es una dirección a la que la página le pide o le manda datos. Todos están en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src/com/perros/Main.java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900"/>
        <w:gridCol w:w="3538"/>
        <w:gridCol w:w="3200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Método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Ruta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Qué recibe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Qué responde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/api/registrar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Formulario con la foto y los datos. Obligatorios: foto, nombre, calle, colorPrincipal. Opcionales: raza, entreCalle1, entreCalle2, colorSecundario, colorTerciario, latitud, longitud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200 {"ok":true} (también si era duplicado) · 400 si falta un dato obligatorio · 405 si no es POST · 500 error de base de datos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/api/perros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Nada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200 lista de perros en JSON, los más recientes primero · 500 si falla la base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/fotos/{archivo}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Nombre del archivo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200 la imagen · 404 si no existe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 y /{archivo}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Nada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200 index.html, style.css, app.js e imágenes · 404 si no existe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Probar la API</w:t>
      </w:r>
    </w:p>
    <w:p>
      <w:pPr>
        <w:spacing w:after="120" w:line="276"/>
      </w:pPr>
      <w:r>
        <w:t xml:space="preserve">Con el servidor encendido, abre en Chrome: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http://localhost:8081/api/perros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Se ve un texto que empieza con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[{"id":…,"nombre":"Manchas"…</w:t>
      </w:r>
      <w:r>
        <w:t xml:space="preserve"> con los datos de los perros.</w:t>
      </w:r>
    </w:p>
    <w:p>
      <w:pPr>
        <w:spacing w:after="120" w:line="276"/>
      </w:pPr>
      <w:r>
        <w:t xml:space="preserve">Un elemento de esa lista se ve así:</w:t>
      </w:r>
    </w:p>
    <w:p>
      <w:pPr>
        <w:keepNext/>
        <w:keepLines/>
        <w:pBdr>
          <w:top w:val="single" w:color="000000" w:sz="6" w:space="4"/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{"id":1,"nombre":"Firulais","raza":"Mestizo (criollo)","colorPrincipal":"Negro",</w:t>
      </w:r>
    </w:p>
    <w:p>
      <w:pPr>
        <w:keepNext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"colorSecundario":"Blanco","colorTerciario":"","calle":"Calle Victoria",</w:t>
      </w:r>
    </w:p>
    <w:p>
      <w:pPr>
        <w:keepNext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"entreCalle1":"Calle Allende","entreCalle2":"Calle Hidalgo","fecha":"2026-09-27",</w:t>
      </w:r>
    </w:p>
    <w:p>
      <w:pPr>
        <w:keepNext w:val="false"/>
        <w:keepLines/>
        <w:pBdr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"lat":25.4232,"lng":-101.0053,"foto":"/fotos/prueba_1.jpg"}</w:t>
      </w:r>
    </w:p>
    <w:p>
      <w:pPr>
        <w:spacing w:after="120" w:line="276"/>
      </w:pPr>
      <w:r>
        <w:t xml:space="preserve">Para probar el registro sin la página (desde la carpeta donde tengas una foto llamada perro.jpg):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curl -F nombre=Toby -F calle="Calle Victoria" -F colorPrincipal=Negro -F foto=@perro.jpg http://localhost:8081/api/registrar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Responde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{"ok":true}</w:t>
      </w:r>
      <w:r>
        <w:t xml:space="preserve"> y Toby aparece en la página al recargarla.</w:t>
      </w:r>
    </w:p>
    <w:p>
      <w:pPr>
        <w:pStyle w:val="Heading1"/>
        <w:pageBreakBefore/>
      </w:pPr>
      <w:r>
        <w:t xml:space="preserve">8. Problemas comunes y cómo resolverlos</w:t>
      </w:r>
    </w:p>
    <w:p>
      <w:pPr>
        <w:spacing w:after="120" w:line="276"/>
      </w:pPr>
      <w:r>
        <w:t xml:space="preserve">Casi todos los errores vienen de tres cosas: </w:t>
      </w:r>
      <w:r>
        <w:rPr>
          <w:b/>
          <w:bCs/>
        </w:rPr>
        <w:t xml:space="preserve">ejecutar desde otra carpeta</w:t>
      </w:r>
      <w:r>
        <w:t xml:space="preserve">, </w:t>
      </w:r>
      <w:r>
        <w:rPr>
          <w:b/>
          <w:bCs/>
        </w:rPr>
        <w:t xml:space="preserve">Oracle apagado</w:t>
      </w:r>
      <w:r>
        <w:t xml:space="preserve"> o </w:t>
      </w:r>
      <w:r>
        <w:rPr>
          <w:b/>
          <w:bCs/>
        </w:rPr>
        <w:t xml:space="preserve">la IP equivocada en el celular</w:t>
      </w:r>
      <w:r>
        <w:t xml:space="preserve">. El mensaje completo del error siempre aparece en la ventana negra del servidor.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438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Lo que ves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Por qué pasa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Cómo se arregla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'javac' no se reconoce como un comando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Java no se instaló o la ventana se abrió antes de instalarlo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Cierra y abre la ventana negra. Si sigue, repite el paso 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FileNotFoundException: config.properties, o la página dice “404 No encontrado”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Arrancaste el servidor desde otra carpeta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Abre la terminal en la carpeta que tiene config.properties, web y out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No se encontro el driver de Oracle (ojdbc)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Falta lib/ojdbc11.jar o el comando está mal escrito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Repite el paso 4 y copia el comando de 5.2 tal cual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IO Error: The Network Adapter could not establish the connection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Oracle está apagado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Haz la sección 5.1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ORA-12505 / ORA-12514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db.service tiene un nombre equivocado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Pon XE en config.properties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ORA-01017: invalid username/password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Usuario o contraseña distintos a config.properties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Corrige db.user y db.password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ORA-28040: No matching authentication protocol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El driver es muy nuevo para Oracle 10g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Descarga ojdbc6.jar (enlace abajo), ponlo en lib y cambia ojdbc11.jar por ojdbc6.jar en los comandos de 2.6 y 5.2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ORA-00942: table or view does not exist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No se crearon las tablas o se crearon con otro usuario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Repite 3.2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ORA-01950: no privileges on tablespace 'USERS'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Al usuario le falta espacio asignado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Como SYSTEM: ALTER USER perrito QUOTA UNLIMITED ON USERS;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BindException: Address already in use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El servidor ya está abierto en otra ventana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Cierra la otra ventana o cambia server.port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El celular no abre la página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IP equivocada, firewall o WiFi de invitados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Revisa la sección 6.1, pasos A, B y C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No pide la ubicación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La página se abrió con http://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Usa la URL https del túnel (6.2) o escribe latitud y longitud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“Error interno del servidor” al registrar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Falló la base de datos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Lee el error en la ventana del servidor y búscalo en esta tabla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Colores repetidos como “CafÃ©” y “Café”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El script se cargó sin set NLS_LANG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Repite 3.1 empezando por set NLS_LANG=SPANISH_MEXICO.AL32UTF8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El túnel da error 502 o la URL dejó de abrir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El servidor Java se cerró o se reinició el túnel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Arranca Java otra vez; si abriste el túnel de nuevo, usa la URL nueva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Descarga de ojdbc6.jar (solo para el error ORA-28040): </w:t>
      </w:r>
      <w:hyperlink w:history="1" r:id="rId95k4f4oztpsf9j7gc0vlu">
        <w:r>
          <w:rPr>
            <w:rStyle w:val="Hyperlink"/>
          </w:rPr>
          <w:t xml:space="preserve">ojdbc6-11.2.0.4.jar en Maven Central</w:t>
        </w:r>
      </w:hyperlink>
    </w:p>
    <w:p>
      <w:pPr>
        <w:pStyle w:val="Heading1"/>
        <w:pageBreakBefore/>
      </w:pPr>
      <w:r>
        <w:t xml:space="preserve">9. Paradigmas</w:t>
      </w:r>
    </w:p>
    <w:p>
      <w:pPr>
        <w:spacing w:after="120" w:line="276"/>
      </w:pPr>
      <w:r>
        <w:t xml:space="preserve">Un paradigma es la “forma de pensar” con la que se escribe el código. Este proyecto usa varios: el backend es </w:t>
      </w:r>
      <w:r>
        <w:rPr>
          <w:b/>
          <w:bCs/>
        </w:rPr>
        <w:t xml:space="preserve">orientado a objetos</w:t>
      </w:r>
      <w:r>
        <w:t xml:space="preserve">, la página es </w:t>
      </w:r>
      <w:r>
        <w:rPr>
          <w:b/>
          <w:bCs/>
        </w:rPr>
        <w:t xml:space="preserve">orientada a eventos y asíncrona</w:t>
      </w:r>
      <w:r>
        <w:t xml:space="preserve"> con partes </w:t>
      </w:r>
      <w:r>
        <w:rPr>
          <w:b/>
          <w:bCs/>
        </w:rPr>
        <w:t xml:space="preserve">funcionales</w:t>
      </w:r>
      <w:r>
        <w:t xml:space="preserve">, y la base de datos es </w:t>
      </w:r>
      <w:r>
        <w:rPr>
          <w:b/>
          <w:bCs/>
        </w:rPr>
        <w:t xml:space="preserve">declarativa</w:t>
      </w:r>
      <w:r>
        <w:t xml:space="preserve"> con triggers </w:t>
      </w:r>
      <w:r>
        <w:rPr>
          <w:b/>
          <w:bCs/>
        </w:rPr>
        <w:t xml:space="preserve">procedurales</w:t>
      </w:r>
      <w:r>
        <w:t xml:space="preserve">.</w:t>
      </w:r>
    </w:p>
    <w:p>
      <w:pPr>
        <w:pStyle w:val="Heading2"/>
      </w:pPr>
      <w:r>
        <w:t xml:space="preserve">9.1 Paradigma usado en cada parte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800"/>
        <w:gridCol w:w="2400"/>
        <w:gridCol w:w="3538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Parte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Paradigma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Dónde está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Cómo se ve en el código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Servidor web y API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Orientado a objetos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src/com/perros/Main.java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Las clases EstaticoHandler, RegistrarHandler, ListaPerrosHandler y FotosHandler implementan la interfaz HttpHandler; el servidor llama a handle() sin saber cuál es (polimorfismo)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Acceso a datos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Orientado a objetos (patrón DAO)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src/com/perros/PerroDAO.java y DBConnection.java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PerroDAO guarda todo el SQL; DatosPerro y PerroInfo son objetos de datos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Lectura del formulario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Imperativo / procedural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src/com/perros/MultipartParser.java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Recorre los bytes con ciclos e índices para separar los campos y la foto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Interacción en la página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Orientado a eventos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web/app.js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addEventListener('submit'), 'change' y 'click' disparan el registro, la vista previa y los pines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Comunicación con la API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Asíncrono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web/app.js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async/await con fetch('/api/registrar') y fetch('/api/perros'); getCurrentPosition con callbacks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Lista y mapa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Funcional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web/app.js (renderMapa, mostrarInfoPin)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filter, forEach, join y funciones puras como coordsAPixeles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Estructura de la base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Declarativo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sql/schema.sql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CREATE TABLE con llaves foráneas y restricciones UNIQUE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Consultas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Declarativo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PerroDAO.java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SELECT con JOIN en listar(): se describe qué datos se quieren, no cómo buscarlos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Generación de IDs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Procedural (PL/SQL)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sql/schema.sql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Triggers trg_*_id que toman el siguiente número de su secuencia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Vista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Declarativo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web/index.html y web/style.css</w:t>
            </w:r>
          </w:p>
        </w:tc>
        <w:tc>
          <w:tcPr>
            <w:tcW w:type="dxa" w:w="3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El marcado y los estilos describen cómo se ve la página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 Cómo se resolvió la idempotencia del registro</w:t>
      </w:r>
    </w:p>
    <w:p>
      <w:pPr>
        <w:spacing w:after="120" w:line="276"/>
      </w:pPr>
      <w:r>
        <w:t xml:space="preserve">“Idempotente” significa que </w:t>
      </w:r>
      <w:r>
        <w:rPr>
          <w:b/>
          <w:bCs/>
        </w:rPr>
        <w:t xml:space="preserve">mandar el mismo registro varias veces deja un solo resultado</w:t>
      </w:r>
      <w:r>
        <w:t xml:space="preserve">. Si alguien presiona dos veces el botón, recarga o tiene mala señal, no se duplica el perro. Está en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PerroDAO.registrar()</w:t>
      </w:r>
      <w:r>
        <w:t xml:space="preserve"> y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PerroDAO.yaExiste()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 el registro corre dentro de </w:t>
      </w:r>
      <w:r>
        <w:rPr>
          <w:b/>
          <w:bCs/>
        </w:rPr>
        <w:t xml:space="preserve">una transacción</w:t>
      </w:r>
      <w:r>
        <w:t xml:space="preserve"> (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setAutoCommit(false)</w:t>
      </w:r>
      <w:r>
        <w:t xml:space="preserve">): o se guarda todo, o no se guarda nada.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calles y colores se buscan antes de crearse (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buscarOCrearCalle</w:t>
      </w:r>
      <w:r>
        <w:t xml:space="preserve">,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buscarOCrearColor</w:t>
      </w:r>
      <w:r>
        <w:t xml:space="preserve">) comparando sin mayúsculas ni espacios (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UPPER(TRIM(...))</w:t>
      </w:r>
      <w:r>
        <w:t xml:space="preserve">). Las restricciones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UNIQUE</w:t>
      </w:r>
      <w:r>
        <w:t xml:space="preserve"> impiden catálogos repetidos.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yaExiste()</w:t>
      </w:r>
      <w:r>
        <w:t xml:space="preserve"> busca un perro con el </w:t>
      </w:r>
      <w:r>
        <w:rPr>
          <w:b/>
          <w:bCs/>
        </w:rPr>
        <w:t xml:space="preserve">mismo nombre</w:t>
      </w:r>
      <w:r>
        <w:t xml:space="preserve">, la </w:t>
      </w:r>
      <w:r>
        <w:rPr>
          <w:b/>
          <w:bCs/>
        </w:rPr>
        <w:t xml:space="preserve">misma calle</w:t>
      </w:r>
      <w:r>
        <w:t xml:space="preserve"> y el </w:t>
      </w:r>
      <w:r>
        <w:rPr>
          <w:b/>
          <w:bCs/>
        </w:rPr>
        <w:t xml:space="preserve">mismo color principal</w:t>
      </w:r>
      <w:r>
        <w:t xml:space="preserve">, usando el índice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ix_perro_duplicado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ya existe, se hace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rollback()</w:t>
      </w:r>
      <w:r>
        <w:t xml:space="preserve">: no se inserta ni la foto ni el perro.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RegistrarHandler</w:t>
      </w:r>
      <w:r>
        <w:t xml:space="preserve"> responde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200 {"ok":true}</w:t>
      </w:r>
      <w:r>
        <w:t xml:space="preserve"> en los dos casos y la página muestra el mismo mensaje “Registro procesado.”. Así, repetir el envío siempre da el mismo resultado.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Para comprobarlo: registra dos veces el mismo perro (mismo nombre, calle y color). La lista seguirá mostrando </w:t>
      </w:r>
      <w:r>
        <w:rPr>
          <w:b/>
          <w:bCs/>
        </w:rPr>
        <w:t xml:space="preserve">uno solo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Límites conocidos:</w:t>
      </w:r>
      <w:r>
        <w:t xml:space="preserve"> dos envíos exactamente al mismo tiempo podrían pasar la revisión a la vez, porque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ix_perro_duplicado</w:t>
      </w:r>
      <w:r>
        <w:t xml:space="preserve"> no es único; y la foto se guarda en disco antes de la revisión, así que un duplicado deja un archivo sin usar. Ambos se resolverían con un índice único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UNIQUE (UPPER(TRIM(nombre)), calle_idcalle, color_idcolor)</w:t>
      </w:r>
      <w:r>
        <w:t xml:space="preserve"> y guardando la foto después de confirmar.</w:t>
      </w:r>
    </w:p>
    <w:p>
      <w:pPr>
        <w:pStyle w:val="Heading1"/>
        <w:pageBreakBefore/>
      </w:pPr>
      <w:r>
        <w:t xml:space="preserve">10. Cómo funciona el registro</w:t>
      </w:r>
    </w:p>
    <w:p>
      <w:pPr>
        <w:spacing w:after="120" w:line="276"/>
      </w:pPr>
      <w:r>
        <w:t xml:space="preserve">Esto es lo que pasa “por dentro” cuando alguien registra un perro desde la página: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Ubicación automática:</w:t>
      </w:r>
      <w:r>
        <w:t xml:space="preserve"> al abrir la página, el navegador pide permiso de ubicación y guarda la latitud y longitud de donde se toma la foto (columnas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latitud</w:t>
      </w:r>
      <w:r>
        <w:t xml:space="preserve"> y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longitud</w:t>
      </w:r>
      <w:r>
        <w:t xml:space="preserve"> de la tabla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perro</w:t>
      </w:r>
      <w:r>
        <w:t xml:space="preserve">). Solo funciona con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https://</w:t>
      </w:r>
      <w:r>
        <w:t xml:space="preserve"> (sección 6.2); con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http://</w:t>
      </w:r>
      <w:r>
        <w:t xml:space="preserve"> se escriben a mano.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Cámara:</w:t>
      </w:r>
      <w:r>
        <w:t xml:space="preserve"> el campo de foto usa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capture="environment"</w:t>
      </w:r>
      <w:r>
        <w:t xml:space="preserve">, que en el celular abre directamente la cámara trasera desde el navegador, sin instalar ninguna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Fecha:</w:t>
      </w:r>
      <w:r>
        <w:t xml:space="preserve"> la fecha de registro (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fecha_registro</w:t>
      </w:r>
      <w:r>
        <w:t xml:space="preserve">) la pone Oracle solo, con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SYSDATE</w:t>
      </w:r>
      <w:r>
        <w:t xml:space="preserve">, en el momento de guardar.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Calles y colores:</w:t>
      </w:r>
      <w:r>
        <w:t xml:space="preserve"> lo que se escribe se busca en las tablas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calle</w:t>
      </w:r>
      <w:r>
        <w:t xml:space="preserve"> y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color</w:t>
      </w:r>
      <w:r>
        <w:t xml:space="preserve">; si no existe, se crea. Después se enlaza al perro con sus llaves foráneas, como en el diagrama de la base de datos.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Registra un perro con una calle nueva (por ejemplo “Calle Prueba”). Al volver a registrar otro perro en esa calle, no se crea una calle repetida: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SELECT COUNT(*) FROM calle WHERE nom_calle = 'Calle Prueba';</w:t>
      </w:r>
      <w:r>
        <w:t xml:space="preserve"> da </w:t>
      </w:r>
      <w:r>
        <w:rPr>
          <w:b/>
          <w:bCs/>
        </w:rPr>
        <w:t xml:space="preserve">1</w:t>
      </w:r>
      <w:r>
        <w:t xml:space="preserve">.</w:t>
      </w:r>
    </w:p>
    <w:p>
      <w:pPr>
        <w:pStyle w:val="Heading1"/>
        <w:spacing w:after="200" w:before="480"/>
      </w:pPr>
      <w:r>
        <w:t xml:space="preserve">11. Validación de perro duplicado</w:t>
      </w:r>
    </w:p>
    <w:p>
      <w:pPr>
        <w:spacing w:after="120" w:line="276"/>
      </w:pPr>
      <w:r>
        <w:t xml:space="preserve">Antes de guardar, el sistema revisa si ya existe un perro con el </w:t>
      </w:r>
      <w:r>
        <w:rPr>
          <w:b/>
          <w:bCs/>
        </w:rPr>
        <w:t xml:space="preserve">mismo nombre + misma calle + mismo color principal</w:t>
      </w:r>
      <w:r>
        <w:t xml:space="preserve">. Si ya existe: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se guarda ningún registro nuevo.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aparece ningún aviso de “duplicado” ni error: la página responde exactamente igual que si se hubiera guardado (mensaje neutral “Registro procesado.” y el formulario se limpia).</w:t>
      </w:r>
    </w:p>
    <w:p>
      <w:pPr>
        <w:spacing w:after="120" w:line="276"/>
      </w:pPr>
      <w:r>
        <w:t xml:space="preserve">El detalle técnico está en la sección 9.2. Para cambiar el criterio de “mismo perro” (por ejemplo, incluir la raza o los colores secundarios), se edita el método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yaExiste(...)</w:t>
      </w:r>
      <w:r>
        <w:t xml:space="preserve"> en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src/com/perros/PerroDAO.java</w:t>
      </w:r>
      <w:r>
        <w:t xml:space="preserve"> y se vuelve a compilar (paso 6).</w:t>
      </w:r>
    </w:p>
    <w:p>
      <w:pPr>
        <w:keepNext/>
        <w:keepLines/>
        <w:pBdr>
          <w:left w:val="single" w:color="000000" w:sz="24" w:space="8"/>
        </w:pBdr>
        <w:spacing w:after="0" w:before="100"/>
        <w:ind w:left="160" w:right="120"/>
      </w:pPr>
      <w:r>
        <w:rPr>
          <w:b/>
          <w:bCs/>
          <w:color w:val="000000"/>
        </w:rPr>
        <w:t xml:space="preserve">✔  Comprueba que vas bien</w:t>
      </w:r>
    </w:p>
    <w:p>
      <w:pPr>
        <w:keepNext w:val="false"/>
        <w:keepLines/>
        <w:pBdr>
          <w:left w:val="single" w:color="000000" w:sz="24" w:space="8"/>
        </w:pBdr>
        <w:spacing w:after="160"/>
        <w:ind w:left="160" w:right="120"/>
      </w:pPr>
      <w:r>
        <w:t xml:space="preserve">Registra dos veces el mismo perro: las dos veces sale “Registro procesado.”, pero en la lista aparece </w:t>
      </w:r>
      <w:r>
        <w:rPr>
          <w:b/>
          <w:bCs/>
        </w:rPr>
        <w:t xml:space="preserve">una sola vez</w:t>
      </w:r>
      <w:r>
        <w:t xml:space="preserve">.</w:t>
      </w:r>
    </w:p>
    <w:p>
      <w:pPr>
        <w:pStyle w:val="Heading1"/>
        <w:spacing w:after="200" w:before="480"/>
      </w:pPr>
      <w:r>
        <w:t xml:space="preserve">12. Estructura del proyecto</w:t>
      </w:r>
    </w:p>
    <w:p>
      <w:pPr>
        <w:spacing w:after="120" w:line="276"/>
      </w:pPr>
      <w:r>
        <w:t xml:space="preserve">Así están organizadas las carpetas y archivos del proyecto, y para qué sirve cada uno:</w:t>
      </w:r>
    </w:p>
    <w:p>
      <w:pPr>
        <w:keepNext w:val="false"/>
        <w:keepLines/>
        <w:pBdr>
          <w:top w:val="single" w:color="000000" w:sz="6" w:space="4"/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registro-perros/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├─ config.properties        (datos de conexión, sección 4)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├─ sql/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│   ├─ schema.sql           (crea las tablas en Oracle, sección 3.2)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│   └─ datos_prueba.sql     (catálogos y perros de prueba, sección 3.3)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├─ lib/ojdbc11.jar          (conector de Java con Oracle)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├─ fotos/                   (aquí se guardan las fotos subidas)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├─ out/                     (se crea al compilar, paso 6)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├─ src/com/perros/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│   ├─ Main.java            (servidor web y API)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│   ├─ DBConnection.java    (conexión a Oracle)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│   ├─ PerroDAO.java        (inserción, listado y validación de duplicados)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│   └─ MultipartParser.java (lee el formulario con la foto)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└─ web/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├─ index.html           (la página)</w:t>
      </w:r>
    </w:p>
    <w:p>
      <w:pPr>
        <w:keepNext w:val="false"/>
        <w:keepLines/>
        <w:pBdr>
          <w:left w:val="single" w:color="000000" w:sz="6" w:space="6"/>
          <w:right w:val="single" w:color="000000" w:sz="6" w:space="6"/>
        </w:pBdr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├─ style.css            (estilos)</w:t>
      </w:r>
    </w:p>
    <w:p>
      <w:pPr>
        <w:keepNext w:val="false"/>
        <w:keepLines/>
        <w:pBdr>
          <w:left w:val="single" w:color="000000" w:sz="6" w:space="6"/>
          <w:bottom w:val="single" w:color="000000" w:sz="6" w:space="4"/>
          <w:right w:val="single" w:color="000000" w:sz="6" w:space="6"/>
        </w:pBdr>
        <w:spacing w:after="14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└─ app.js               (formulario, mapa y lista)</w:t>
      </w:r>
    </w:p>
    <w:p>
      <w:pPr>
        <w:pStyle w:val="Heading1"/>
        <w:spacing w:after="200" w:before="480"/>
      </w:pPr>
      <w:r>
        <w:t xml:space="preserve">13. Notas y supuestos</w:t>
      </w:r>
    </w:p>
    <w:p>
      <w:pPr>
        <w:pStyle w:val="Heading2"/>
      </w:pPr>
      <w:r>
        <w:t xml:space="preserve">Sobre Oracle 10g Express Edition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nombre de servicio es </w:t>
      </w:r>
      <w:r>
        <w:rPr>
          <w:b/>
          <w:bCs/>
        </w:rPr>
        <w:t xml:space="preserve">XE</w:t>
      </w:r>
      <w:r>
        <w:t xml:space="preserve"> (no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XEPDB1</w:t>
      </w:r>
      <w:r>
        <w:t xml:space="preserve">, que es de Oracle 12c en adelante). Se puede confirmar con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lsnrctl status</w:t>
      </w:r>
      <w:r>
        <w:t xml:space="preserve">, en la línea “Servicio por Defecto” o en la lista de servicios del final.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00000"/>
          <w:sz w:val="20"/>
          <w:szCs w:val="20"/>
        </w:rPr>
        <w:t xml:space="preserve">schema.sql</w:t>
      </w:r>
      <w:r>
        <w:t xml:space="preserve"> ya está escrito para 10g: genera los IDs con </w:t>
      </w:r>
      <w:r>
        <w:rPr>
          <w:b/>
          <w:bCs/>
        </w:rPr>
        <w:t xml:space="preserve">secuencias + triggers</w:t>
      </w:r>
      <w:r>
        <w:t xml:space="preserve">, porque las columnas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IDENTITY</w:t>
      </w:r>
      <w:r>
        <w:t xml:space="preserve"> llegaron hasta Oracle 12c.</w:t>
      </w:r>
    </w:p>
    <w:p>
      <w:pPr>
        <w:pStyle w:val="Heading2"/>
      </w:pPr>
      <w:r>
        <w:t xml:space="preserve">Sobre el diseño de la base de datos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diagrama original no tenía las columnas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raza</w:t>
      </w:r>
      <w:r>
        <w:t xml:space="preserve">,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latitud</w:t>
      </w:r>
      <w:r>
        <w:t xml:space="preserve"> y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longitud</w:t>
      </w:r>
      <w:r>
        <w:t xml:space="preserve"> en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perro</w:t>
      </w:r>
      <w:r>
        <w:t xml:space="preserve">, ni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ruta_foto</w:t>
      </w:r>
      <w:r>
        <w:t xml:space="preserve"> en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foto</w:t>
      </w:r>
      <w:r>
        <w:t xml:space="preserve">. Se agregaron porque el proyecto las requiere. Si la base ya existía sin ellas, hay que agregarlas con </w:t>
      </w:r>
      <w:r>
        <w:rPr>
          <w:rFonts w:ascii="Consolas" w:cs="Consolas" w:eastAsia="Consolas" w:hAnsi="Consolas"/>
          <w:color w:val="000000"/>
          <w:sz w:val="20"/>
          <w:szCs w:val="20"/>
        </w:rPr>
        <w:t xml:space="preserve">ALTER TABLE</w:t>
      </w:r>
      <w:r>
        <w:t xml:space="preserve"> antes de usar la aplicación.</w:t>
      </w:r>
    </w:p>
    <w:p>
      <w:pPr>
        <w:pStyle w:val="Heading2"/>
      </w:pPr>
      <w:r>
        <w:t xml:space="preserve">Sobre el uso de internet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aplicación no usa servicios externos (como Google Maps) para convertir la ubicación en nombre de calle; así funciona sin internet dentro de la red local. Por eso la calle se escribe a mano y la ubicación GPS se guarda aparte.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Internet solo se necesita para instalar los programas (sección 2) y, de forma opcional, para la URL pública con el túnel (sección 6.2).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000000"/>
        <w:sz w:val="16"/>
        <w:szCs w:val="16"/>
      </w:rPr>
      <w:t xml:space="preserve">Página web de perritos — Manual de instalación ·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0000" w:sz="8" w:space="4"/>
      </w:pBdr>
      <w:spacing w:after="200" w:before="240"/>
      <w:outlineLvl w:val="0"/>
    </w:pPr>
    <w:rPr>
      <w:rFonts w:ascii="Aptos" w:cs="Aptos" w:eastAsia="Aptos" w:hAnsi="Aptos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ptos" w:cs="Aptos" w:eastAsia="Aptos" w:hAnsi="Aptos"/>
      <w:b/>
      <w:bCs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y1q5zrn5ldgz7-rojcho" Type="http://schemas.openxmlformats.org/officeDocument/2006/relationships/hyperlink" Target="https://api.adoptium.net/v3/installer/latest/17/ga/windows/x64/jdk/hotspot/normal/eclipse" TargetMode="External"/><Relationship Id="rIdfsbdrtn-mxfutma0zexk7" Type="http://schemas.openxmlformats.org/officeDocument/2006/relationships/hyperlink" Target="https://www.google.com/chrome/" TargetMode="External"/><Relationship Id="rIdrzkdsgutkpiiwqotbfi6y" Type="http://schemas.openxmlformats.org/officeDocument/2006/relationships/hyperlink" Target="https://github.com/cloudflare/cloudflared/releases/latest/download/cloudflared-windows-amd64.msi" TargetMode="External"/><Relationship Id="rIdsjnmvqh5opiolveoxtc2u" Type="http://schemas.openxmlformats.org/officeDocument/2006/relationships/hyperlink" Target="https://api.adoptium.net/v3/installer/latest/17/ga/windows/x64/jdk/hotspot/normal/eclipse" TargetMode="External"/><Relationship Id="rIdev3jx6bczzhzi8zj4oxnk" Type="http://schemas.openxmlformats.org/officeDocument/2006/relationships/hyperlink" Target="https://adoptium.net/temurin/releases/?version=17&amp;os=windows&amp;arch=x64&amp;package=jdk" TargetMode="External"/><Relationship Id="rIdoplsrdjh6b5ndsoe9d4vh" Type="http://schemas.openxmlformats.org/officeDocument/2006/relationships/hyperlink" Target="https://repo1.maven.org/maven2/com/oracle/database/jdbc/ojdbc11/" TargetMode="External"/><Relationship Id="rIddprwe5i-yashbysex1izm" Type="http://schemas.openxmlformats.org/officeDocument/2006/relationships/hyperlink" Target="https://github.com/cloudflare/cloudflared/releases/latest/download/cloudflared-windows-amd64.msi" TargetMode="External"/><Relationship Id="rIdumzdhl6hmgska3ymqf3nu" Type="http://schemas.openxmlformats.org/officeDocument/2006/relationships/hyperlink" Target="https://developers.cloudflare.com/cloudflare-one/connections/connect-networks/downloads/" TargetMode="External"/><Relationship Id="rId95k4f4oztpsf9j7gc0vlu" Type="http://schemas.openxmlformats.org/officeDocument/2006/relationships/hyperlink" Target="https://repo1.maven.org/maven2/com/oracle/database/jdbc/ojdbc6/11.2.0.4/ojdbc6-11.2.0.4.jar" TargetMode="External"/><Relationship Id="rId8" Type="http://schemas.openxmlformats.org/officeDocument/2006/relationships/image" Target="media/b0e2abc31261cd7a7bc13ad6286da985b1954e04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2026-09-29T05:41:22.090Z</dcterms:created>
  <dcterms:modified xsi:type="dcterms:W3CDTF">2026-09-29T05:41:22.091Z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