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6"/>
          <w:szCs w:val="36"/>
        </w:rPr>
        <w:t xml:space="preserve">Projeto WebService Java </w:t>
      </w:r>
    </w:p>
    <w:p>
      <w:pPr>
        <w:pStyle w:val="style0"/>
      </w:pPr>
      <w:r>
        <w:rPr/>
        <w:t>Data Apresentação:  01/04/2014 - terça-feira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8"/>
          <w:szCs w:val="28"/>
        </w:rPr>
        <w:t>Informações</w:t>
      </w:r>
    </w:p>
    <w:p>
      <w:pPr>
        <w:pStyle w:val="style0"/>
      </w:pPr>
      <w:r>
        <w:rPr>
          <w:lang w:eastAsia="pt-BR"/>
        </w:rPr>
        <w:t>Aplicativo cliente em Java:</w:t>
      </w:r>
    </w:p>
    <w:p>
      <w:pPr>
        <w:pStyle w:val="style0"/>
      </w:pPr>
      <w:r>
        <w:rPr/>
        <w:t xml:space="preserve">Formulário Login </w:t>
      </w:r>
    </w:p>
    <w:p>
      <w:pPr>
        <w:pStyle w:val="style31"/>
        <w:numPr>
          <w:ilvl w:val="0"/>
          <w:numId w:val="1"/>
        </w:numPr>
      </w:pPr>
      <w:r>
        <w:rPr/>
        <w:t>Usuário</w:t>
      </w:r>
    </w:p>
    <w:p>
      <w:pPr>
        <w:pStyle w:val="style31"/>
        <w:numPr>
          <w:ilvl w:val="0"/>
          <w:numId w:val="1"/>
        </w:numPr>
      </w:pPr>
      <w:r>
        <w:rPr/>
        <w:t>Senha</w:t>
      </w:r>
    </w:p>
    <w:p>
      <w:pPr>
        <w:pStyle w:val="style31"/>
        <w:numPr>
          <w:ilvl w:val="0"/>
          <w:numId w:val="1"/>
        </w:numPr>
      </w:pPr>
      <w:r>
        <w:rPr/>
        <w:t>Botão OK</w:t>
      </w:r>
    </w:p>
    <w:p>
      <w:pPr>
        <w:pStyle w:val="style31"/>
        <w:numPr>
          <w:ilvl w:val="0"/>
          <w:numId w:val="1"/>
        </w:numPr>
      </w:pPr>
      <w:r>
        <w:rPr/>
        <w:t>Se usuário fornecer usuário e senha válidos, chamar formulário Calculadora Binária</w:t>
      </w:r>
    </w:p>
    <w:p>
      <w:pPr>
        <w:pStyle w:val="style0"/>
      </w:pPr>
      <w:r>
        <w:rPr/>
        <w:t>Formulário Calculadora Binária</w:t>
      </w:r>
    </w:p>
    <w:p>
      <w:pPr>
        <w:pStyle w:val="style31"/>
        <w:numPr>
          <w:ilvl w:val="0"/>
          <w:numId w:val="2"/>
        </w:numPr>
      </w:pPr>
      <w:r>
        <w:rPr/>
        <w:t>Primeiro número em binário</w:t>
      </w:r>
    </w:p>
    <w:p>
      <w:pPr>
        <w:pStyle w:val="style31"/>
        <w:numPr>
          <w:ilvl w:val="0"/>
          <w:numId w:val="2"/>
        </w:numPr>
      </w:pPr>
      <w:r>
        <w:rPr/>
        <w:t>Segundo Número em binário</w:t>
      </w:r>
    </w:p>
    <w:p>
      <w:pPr>
        <w:pStyle w:val="style31"/>
        <w:numPr>
          <w:ilvl w:val="0"/>
          <w:numId w:val="2"/>
        </w:numPr>
      </w:pPr>
      <w:r>
        <w:rPr/>
        <w:t>Botão Soma</w:t>
      </w:r>
    </w:p>
    <w:p>
      <w:pPr>
        <w:pStyle w:val="style31"/>
        <w:numPr>
          <w:ilvl w:val="0"/>
          <w:numId w:val="2"/>
        </w:numPr>
      </w:pPr>
      <w:r>
        <w:rPr/>
        <w:t>Botão Subtração</w:t>
      </w:r>
    </w:p>
    <w:p>
      <w:pPr>
        <w:pStyle w:val="style31"/>
        <w:numPr>
          <w:ilvl w:val="0"/>
          <w:numId w:val="2"/>
        </w:numPr>
      </w:pPr>
      <w:r>
        <w:rPr/>
        <w:t>Botão Multiplicação</w:t>
      </w:r>
    </w:p>
    <w:p>
      <w:pPr>
        <w:pStyle w:val="style31"/>
        <w:numPr>
          <w:ilvl w:val="0"/>
          <w:numId w:val="2"/>
        </w:numPr>
      </w:pPr>
      <w:r>
        <w:rPr/>
        <w:t>Resultado em binário</w:t>
      </w:r>
    </w:p>
    <w:p>
      <w:pPr>
        <w:pStyle w:val="style31"/>
      </w:pPr>
      <w:r>
        <w:rPr/>
      </w:r>
    </w:p>
    <w:p>
      <w:pPr>
        <w:pStyle w:val="style31"/>
        <w:ind w:hanging="0" w:left="0" w:right="0"/>
      </w:pPr>
      <w:r>
        <w:rPr/>
        <w:t>WebService em Java</w:t>
      </w:r>
    </w:p>
    <w:p>
      <w:pPr>
        <w:pStyle w:val="style31"/>
        <w:ind w:hanging="0" w:left="0" w:right="0"/>
      </w:pPr>
      <w:r>
        <w:rPr/>
      </w:r>
    </w:p>
    <w:p>
      <w:pPr>
        <w:pStyle w:val="style31"/>
        <w:ind w:hanging="0" w:left="0" w:right="0"/>
      </w:pPr>
      <w:r>
        <w:rPr/>
        <w:t>Método Conecta</w:t>
      </w:r>
    </w:p>
    <w:p>
      <w:pPr>
        <w:pStyle w:val="style31"/>
        <w:numPr>
          <w:ilvl w:val="0"/>
          <w:numId w:val="3"/>
        </w:numPr>
      </w:pPr>
      <w:r>
        <w:rPr/>
        <w:t>Receber como parâmetros, do aplicativo cliente java, o usuário e senha digitados</w:t>
      </w:r>
    </w:p>
    <w:p>
      <w:pPr>
        <w:pStyle w:val="style31"/>
        <w:numPr>
          <w:ilvl w:val="0"/>
          <w:numId w:val="3"/>
        </w:numPr>
      </w:pPr>
      <w:r>
        <w:rPr/>
        <w:t>Conectar no banco de dados SQLServer</w:t>
      </w:r>
    </w:p>
    <w:p>
      <w:pPr>
        <w:pStyle w:val="style31"/>
        <w:numPr>
          <w:ilvl w:val="0"/>
          <w:numId w:val="3"/>
        </w:numPr>
      </w:pPr>
      <w:r>
        <w:rPr/>
        <w:t>Verificar em tabela USUARIO se usuário e senha fornecidos pelo cliente java existem na tabela.</w:t>
      </w:r>
    </w:p>
    <w:p>
      <w:pPr>
        <w:pStyle w:val="style31"/>
        <w:numPr>
          <w:ilvl w:val="0"/>
          <w:numId w:val="3"/>
        </w:numPr>
      </w:pPr>
      <w:r>
        <w:rPr/>
        <w:t>Se existirem, retornar true para cliente java e chamar Formulário Calculadora Binária</w:t>
      </w:r>
    </w:p>
    <w:p>
      <w:pPr>
        <w:pStyle w:val="style31"/>
        <w:numPr>
          <w:ilvl w:val="0"/>
          <w:numId w:val="3"/>
        </w:numPr>
      </w:pPr>
      <w:r>
        <w:rPr/>
        <w:t>Se não existirem, retornar false para cliente java</w:t>
      </w:r>
    </w:p>
    <w:p>
      <w:pPr>
        <w:pStyle w:val="style0"/>
      </w:pPr>
      <w:r>
        <w:rPr/>
        <w:t>Método Soma</w:t>
      </w:r>
    </w:p>
    <w:p>
      <w:pPr>
        <w:pStyle w:val="style31"/>
        <w:numPr>
          <w:ilvl w:val="0"/>
          <w:numId w:val="4"/>
        </w:numPr>
      </w:pPr>
      <w:r>
        <w:rPr/>
        <w:t>Receber como parâmetros, do aplicativo cliente java, o primeiro e segundo número binários fornecidos pelo usuário</w:t>
      </w:r>
    </w:p>
    <w:p>
      <w:pPr>
        <w:pStyle w:val="style31"/>
        <w:numPr>
          <w:ilvl w:val="0"/>
          <w:numId w:val="4"/>
        </w:numPr>
      </w:pPr>
      <w:r>
        <w:rPr/>
        <w:t>Realizar a soma binária e devolver resultado para cliente java</w:t>
      </w:r>
    </w:p>
    <w:p>
      <w:pPr>
        <w:pStyle w:val="style0"/>
      </w:pPr>
      <w:r>
        <w:rPr/>
      </w:r>
    </w:p>
    <w:p>
      <w:pPr>
        <w:pStyle w:val="style0"/>
      </w:pPr>
      <w:r>
        <w:rPr/>
        <w:t>Método Subtração</w:t>
      </w:r>
    </w:p>
    <w:p>
      <w:pPr>
        <w:pStyle w:val="style31"/>
        <w:numPr>
          <w:ilvl w:val="0"/>
          <w:numId w:val="4"/>
        </w:numPr>
      </w:pPr>
      <w:r>
        <w:rPr/>
        <w:t>Realizar a subtração binária e devolver resultado para cliente java</w:t>
      </w:r>
    </w:p>
    <w:p>
      <w:pPr>
        <w:pStyle w:val="style0"/>
      </w:pPr>
      <w:r>
        <w:rPr/>
      </w:r>
    </w:p>
    <w:p>
      <w:pPr>
        <w:pStyle w:val="style0"/>
      </w:pPr>
      <w:r>
        <w:rPr/>
        <w:t>Método Multiplicação</w:t>
      </w:r>
    </w:p>
    <w:p>
      <w:pPr>
        <w:pStyle w:val="style31"/>
        <w:numPr>
          <w:ilvl w:val="0"/>
          <w:numId w:val="4"/>
        </w:numPr>
      </w:pPr>
      <w:r>
        <w:rPr/>
        <w:t>Realizar a multiplicação binária e devolver resultado para cliente java</w:t>
      </w:r>
    </w:p>
    <w:p>
      <w:pPr>
        <w:pStyle w:val="style0"/>
      </w:pPr>
      <w:r>
        <w:rPr/>
      </w:r>
    </w:p>
    <w:p>
      <w:pPr>
        <w:pStyle w:val="style0"/>
        <w:pageBreakBefore/>
        <w:jc w:val="center"/>
      </w:pPr>
      <w:r>
        <w:rPr>
          <w:rFonts w:ascii="Arial" w:cs="Arial" w:hAnsi="Arial"/>
          <w:b/>
          <w:sz w:val="28"/>
          <w:szCs w:val="28"/>
        </w:rPr>
        <w:t>Tabelas</w:t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Aluno</w:t>
      </w:r>
    </w:p>
    <w:tbl>
      <w:tblPr>
        <w:jc w:val="left"/>
        <w:tblInd w:type="dxa" w:w="-324"/>
        <w:tblBorders/>
      </w:tblPr>
      <w:tblGrid>
        <w:gridCol w:w="2161"/>
        <w:gridCol w:w="2161"/>
        <w:gridCol w:w="2161"/>
        <w:gridCol w:w="2161"/>
      </w:tblGrid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RA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 xml:space="preserve">Varchar(5) 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PK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Nome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Varchar(50)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Disciplina</w:t>
      </w:r>
    </w:p>
    <w:tbl>
      <w:tblPr>
        <w:jc w:val="left"/>
        <w:tblInd w:type="dxa" w:w="-324"/>
        <w:tblBorders/>
      </w:tblPr>
      <w:tblGrid>
        <w:gridCol w:w="2161"/>
        <w:gridCol w:w="2161"/>
        <w:gridCol w:w="2161"/>
        <w:gridCol w:w="2161"/>
      </w:tblGrid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Código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Varchar(5)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PK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Nome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Varchar(50)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Curso</w:t>
      </w:r>
    </w:p>
    <w:tbl>
      <w:tblPr>
        <w:jc w:val="left"/>
        <w:tblInd w:type="dxa" w:w="-324"/>
        <w:tblBorders/>
      </w:tblPr>
      <w:tblGrid>
        <w:gridCol w:w="2161"/>
        <w:gridCol w:w="2161"/>
        <w:gridCol w:w="2161"/>
        <w:gridCol w:w="2161"/>
      </w:tblGrid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codigo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Int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PK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nome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Varchar(50)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Professor</w:t>
      </w:r>
    </w:p>
    <w:tbl>
      <w:tblPr>
        <w:jc w:val="left"/>
        <w:tblInd w:type="dxa" w:w="-324"/>
        <w:tblBorders/>
      </w:tblPr>
      <w:tblGrid>
        <w:gridCol w:w="2161"/>
        <w:gridCol w:w="2161"/>
        <w:gridCol w:w="2161"/>
        <w:gridCol w:w="2161"/>
      </w:tblGrid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codigo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Varchar(7)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PK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nome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Varchar(50)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Turma</w:t>
      </w:r>
    </w:p>
    <w:tbl>
      <w:tblPr>
        <w:jc w:val="left"/>
        <w:tblInd w:type="dxa" w:w="-324"/>
        <w:tblBorders/>
      </w:tblPr>
      <w:tblGrid>
        <w:gridCol w:w="2161"/>
        <w:gridCol w:w="2161"/>
        <w:gridCol w:w="2161"/>
        <w:gridCol w:w="2161"/>
      </w:tblGrid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codigo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Int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PK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ano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int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período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Int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/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codigoCurso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Int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FK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codigoDisciplina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Varchar(5)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FK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codigoProfessor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Varchar(7)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FK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rFonts w:ascii="Arial" w:cs="Arial" w:hAnsi="Arial"/>
          <w:b/>
          <w:sz w:val="20"/>
          <w:szCs w:val="20"/>
        </w:rPr>
        <w:t>TurmaAluno</w:t>
      </w:r>
    </w:p>
    <w:tbl>
      <w:tblPr>
        <w:jc w:val="left"/>
        <w:tblInd w:type="dxa" w:w="-324"/>
        <w:tblBorders/>
      </w:tblPr>
      <w:tblGrid>
        <w:gridCol w:w="2161"/>
        <w:gridCol w:w="2161"/>
        <w:gridCol w:w="2161"/>
        <w:gridCol w:w="2161"/>
      </w:tblGrid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codigo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Int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PK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codigoTurma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Int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FK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  <w:tr>
        <w:trPr>
          <w:cantSplit w:val="false"/>
        </w:trPr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RA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Varchar(5)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FK</w:t>
            </w:r>
          </w:p>
        </w:tc>
        <w:tc>
          <w:tcPr>
            <w:tcW w:type="dxa" w:w="2161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200" w:before="0" w:line="276" w:lineRule="auto"/>
            </w:pPr>
            <w:r>
              <w:rPr>
                <w:rFonts w:ascii="Arial" w:cs="Arial" w:hAnsi="Arial"/>
                <w:sz w:val="20"/>
                <w:szCs w:val="20"/>
              </w:rPr>
              <w:t>Not null</w:t>
            </w:r>
          </w:p>
        </w:tc>
      </w:tr>
    </w:tbl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6838" w:w="11906"/>
      <w:pgMar w:bottom="1417" w:footer="0" w:gutter="0" w:header="0" w:left="1701" w:right="1701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Ênfase forte"/>
    <w:basedOn w:val="style15"/>
    <w:next w:val="style16"/>
    <w:rPr>
      <w:b/>
      <w:bCs/>
    </w:rPr>
  </w:style>
  <w:style w:styleId="style17" w:type="character">
    <w:name w:val="Texto de balão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ListLabel 2"/>
    <w:next w:val="style19"/>
    <w:rPr>
      <w:rFonts w:cs="Symbol"/>
    </w:rPr>
  </w:style>
  <w:style w:styleId="style20" w:type="character">
    <w:name w:val="ListLabel 3"/>
    <w:next w:val="style20"/>
    <w:rPr>
      <w:rFonts w:cs="Courier New"/>
    </w:rPr>
  </w:style>
  <w:style w:styleId="style21" w:type="character">
    <w:name w:val="ListLabel 4"/>
    <w:next w:val="style21"/>
    <w:rPr>
      <w:rFonts w:cs="Wingdings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Courier New"/>
    </w:rPr>
  </w:style>
  <w:style w:styleId="style24" w:type="character">
    <w:name w:val="ListLabel 7"/>
    <w:next w:val="style24"/>
    <w:rPr>
      <w:rFonts w:cs="Wingdings"/>
    </w:rPr>
  </w:style>
  <w:style w:styleId="style25" w:type="paragraph">
    <w:name w:val="Título"/>
    <w:basedOn w:val="style0"/>
    <w:next w:val="style2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6" w:type="paragraph">
    <w:name w:val="Corpo de texto"/>
    <w:basedOn w:val="style0"/>
    <w:next w:val="style26"/>
    <w:pPr>
      <w:spacing w:after="120" w:before="0"/>
    </w:pPr>
    <w:rPr/>
  </w:style>
  <w:style w:styleId="style27" w:type="paragraph">
    <w:name w:val="Lista"/>
    <w:basedOn w:val="style26"/>
    <w:next w:val="style27"/>
    <w:pPr/>
    <w:rPr>
      <w:rFonts w:cs="Mangal"/>
    </w:rPr>
  </w:style>
  <w:style w:styleId="style28" w:type="paragraph">
    <w:name w:val="Legenda"/>
    <w:basedOn w:val="style0"/>
    <w:next w:val="style28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9" w:type="paragraph">
    <w:name w:val="Índice"/>
    <w:basedOn w:val="style0"/>
    <w:next w:val="style29"/>
    <w:pPr>
      <w:suppressLineNumbers/>
    </w:pPr>
    <w:rPr>
      <w:rFonts w:cs="Mangal"/>
    </w:rPr>
  </w:style>
  <w:style w:styleId="style30" w:type="paragraph">
    <w:name w:val="Normal (Web)"/>
    <w:basedOn w:val="style0"/>
    <w:next w:val="style30"/>
    <w:pPr>
      <w:spacing w:after="28" w:before="28" w:line="100" w:lineRule="atLeast"/>
      <w:jc w:val="both"/>
    </w:pPr>
    <w:rPr>
      <w:rFonts w:ascii="Times New Roman" w:cs="Times New Roman" w:eastAsia="Times New Roman" w:hAnsi="Times New Roman"/>
      <w:sz w:val="24"/>
      <w:szCs w:val="24"/>
      <w:lang w:eastAsia="pt-BR"/>
    </w:rPr>
  </w:style>
  <w:style w:styleId="style31" w:type="paragraph">
    <w:name w:val="List Paragraph"/>
    <w:basedOn w:val="style0"/>
    <w:next w:val="style31"/>
    <w:pPr>
      <w:ind w:hanging="0" w:left="720" w:right="0"/>
    </w:pPr>
    <w:rPr/>
  </w:style>
  <w:style w:styleId="style32" w:type="paragraph">
    <w:name w:val="Balloon Text"/>
    <w:basedOn w:val="style0"/>
    <w:next w:val="style32"/>
    <w:pPr>
      <w:spacing w:after="0" w:before="0" w:line="100" w:lineRule="atLeast"/>
    </w:pPr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2012-03-01T15:11:00.00Z</dcterms:created>
  <dc:creator>Simone</dc:creator>
  <cp:lastModifiedBy>Simone</cp:lastModifiedBy>
  <dcterms:modified xsi:type="dcterms:W3CDTF">2013-09-11T00:53:00.00Z</dcterms:modified>
  <cp:revision>26</cp:revision>
</cp:coreProperties>
</file>