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1476A2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>
        <w:t>GUATAVITA</w:t>
      </w:r>
    </w:p>
    <w:p w14:paraId="2061B775" w14:textId="16C35252" w:rsidR="00851D09" w:rsidRPr="001476A2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>
        <w:rPr>
          <w:b/>
          <w:bCs/>
          <w:color w:val="223C6C"/>
          <w:sz w:val="28"/>
          <w:szCs w:val="28"/>
          <w:lang w:val="es-ES"/>
        </w:rPr>
        <w:t>202</w:t>
      </w:r>
      <w:r w:rsidR="00D21723">
        <w:rPr>
          <w:b/>
          <w:bCs/>
          <w:color w:val="223C6C"/>
          <w:sz w:val="28"/>
          <w:szCs w:val="28"/>
          <w:lang w:val="es-ES"/>
        </w:rPr>
        <w:t>4</w:t>
      </w:r>
      <w:r>
        <w:rPr>
          <w:b/>
          <w:bCs/>
          <w:color w:val="223C6C"/>
          <w:sz w:val="28"/>
          <w:szCs w:val="28"/>
          <w:lang w:val="es-ES"/>
        </w:rPr>
        <w:t>-202</w:t>
      </w:r>
      <w:r w:rsidR="00D21723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EB128E" w:rsidRDefault="004D1CC5">
          <w:pPr>
            <w:pStyle w:val="TOCHeading"/>
            <w:rPr>
              <w:color w:val="002060"/>
            </w:rPr>
          </w:pPr>
          <w:r w:rsidRPr="00EB128E">
            <w:rPr>
              <w:color w:val="002060"/>
              <w:lang w:val="es-ES"/>
            </w:rPr>
            <w:t>Contenido</w:t>
          </w:r>
        </w:p>
        <w:p w14:paraId="01AAC997" w14:textId="4EF9D043" w:rsidR="004D1CC5" w:rsidRPr="00EB128E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EB128E">
            <w:rPr>
              <w:color w:val="002060"/>
            </w:rPr>
            <w:fldChar w:fldCharType="begin"/>
          </w:r>
          <w:r w:rsidRPr="00EB128E">
            <w:rPr>
              <w:color w:val="002060"/>
            </w:rPr>
            <w:instrText xml:space="preserve"> TOC \o "1-3" \h \z \u </w:instrText>
          </w:r>
          <w:r w:rsidRPr="00EB128E">
            <w:rPr>
              <w:color w:val="002060"/>
            </w:rPr>
            <w:fldChar w:fldCharType="separate"/>
          </w:r>
          <w:hyperlink w:anchor="_Toc203051049" w:history="1">
            <w:r w:rsidRPr="00EB128E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EB128E">
              <w:rPr>
                <w:noProof/>
                <w:webHidden/>
                <w:color w:val="002060"/>
              </w:rPr>
              <w:tab/>
            </w:r>
            <w:r w:rsidRPr="00EB128E">
              <w:rPr>
                <w:noProof/>
                <w:webHidden/>
                <w:color w:val="002060"/>
              </w:rPr>
              <w:fldChar w:fldCharType="begin"/>
            </w:r>
            <w:r w:rsidRPr="00EB128E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EB128E">
              <w:rPr>
                <w:noProof/>
                <w:webHidden/>
                <w:color w:val="002060"/>
              </w:rPr>
            </w:r>
            <w:r w:rsidRPr="00EB128E">
              <w:rPr>
                <w:noProof/>
                <w:webHidden/>
                <w:color w:val="002060"/>
              </w:rPr>
              <w:fldChar w:fldCharType="separate"/>
            </w:r>
            <w:r w:rsidR="00D21723">
              <w:rPr>
                <w:noProof/>
                <w:webHidden/>
                <w:color w:val="002060"/>
              </w:rPr>
              <w:t>2</w:t>
            </w:r>
            <w:r w:rsidRPr="00EB128E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EB128E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EB128E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EB128E">
              <w:rPr>
                <w:noProof/>
                <w:color w:val="002060"/>
              </w:rPr>
              <w:tab/>
            </w:r>
            <w:r w:rsidRPr="00EB128E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EB128E">
              <w:rPr>
                <w:noProof/>
                <w:webHidden/>
                <w:color w:val="002060"/>
              </w:rPr>
              <w:tab/>
            </w:r>
            <w:r w:rsidRPr="00EB128E">
              <w:rPr>
                <w:noProof/>
                <w:webHidden/>
                <w:color w:val="002060"/>
              </w:rPr>
              <w:fldChar w:fldCharType="begin"/>
            </w:r>
            <w:r w:rsidRPr="00EB128E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EB128E">
              <w:rPr>
                <w:noProof/>
                <w:webHidden/>
                <w:color w:val="002060"/>
              </w:rPr>
            </w:r>
            <w:r w:rsidRPr="00EB128E">
              <w:rPr>
                <w:noProof/>
                <w:webHidden/>
                <w:color w:val="002060"/>
              </w:rPr>
              <w:fldChar w:fldCharType="separate"/>
            </w:r>
            <w:r w:rsidR="00D21723">
              <w:rPr>
                <w:noProof/>
                <w:webHidden/>
                <w:color w:val="002060"/>
              </w:rPr>
              <w:t>2</w:t>
            </w:r>
            <w:r w:rsidRPr="00EB128E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EB128E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EB128E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EB128E">
              <w:rPr>
                <w:noProof/>
                <w:color w:val="002060"/>
              </w:rPr>
              <w:tab/>
            </w:r>
            <w:r w:rsidRPr="00EB128E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EB128E">
              <w:rPr>
                <w:noProof/>
                <w:webHidden/>
                <w:color w:val="002060"/>
              </w:rPr>
              <w:tab/>
            </w:r>
            <w:r w:rsidRPr="00EB128E">
              <w:rPr>
                <w:noProof/>
                <w:webHidden/>
                <w:color w:val="002060"/>
              </w:rPr>
              <w:fldChar w:fldCharType="begin"/>
            </w:r>
            <w:r w:rsidRPr="00EB128E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EB128E">
              <w:rPr>
                <w:noProof/>
                <w:webHidden/>
                <w:color w:val="002060"/>
              </w:rPr>
            </w:r>
            <w:r w:rsidRPr="00EB128E">
              <w:rPr>
                <w:noProof/>
                <w:webHidden/>
                <w:color w:val="002060"/>
              </w:rPr>
              <w:fldChar w:fldCharType="separate"/>
            </w:r>
            <w:r w:rsidR="00D21723">
              <w:rPr>
                <w:noProof/>
                <w:webHidden/>
                <w:color w:val="002060"/>
              </w:rPr>
              <w:t>2</w:t>
            </w:r>
            <w:r w:rsidRPr="00EB128E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EB128E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EB128E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EB128E">
              <w:rPr>
                <w:noProof/>
                <w:color w:val="002060"/>
              </w:rPr>
              <w:tab/>
            </w:r>
            <w:r w:rsidRPr="00EB128E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EB128E">
              <w:rPr>
                <w:noProof/>
                <w:webHidden/>
                <w:color w:val="002060"/>
              </w:rPr>
              <w:tab/>
            </w:r>
            <w:r w:rsidRPr="00EB128E">
              <w:rPr>
                <w:noProof/>
                <w:webHidden/>
                <w:color w:val="002060"/>
              </w:rPr>
              <w:fldChar w:fldCharType="begin"/>
            </w:r>
            <w:r w:rsidRPr="00EB128E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EB128E">
              <w:rPr>
                <w:noProof/>
                <w:webHidden/>
                <w:color w:val="002060"/>
              </w:rPr>
            </w:r>
            <w:r w:rsidRPr="00EB128E">
              <w:rPr>
                <w:noProof/>
                <w:webHidden/>
                <w:color w:val="002060"/>
              </w:rPr>
              <w:fldChar w:fldCharType="separate"/>
            </w:r>
            <w:r w:rsidR="00D21723">
              <w:rPr>
                <w:noProof/>
                <w:webHidden/>
                <w:color w:val="002060"/>
              </w:rPr>
              <w:t>3</w:t>
            </w:r>
            <w:r w:rsidRPr="00EB128E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EB128E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EB128E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EB128E">
              <w:rPr>
                <w:noProof/>
                <w:color w:val="002060"/>
              </w:rPr>
              <w:tab/>
            </w:r>
            <w:r w:rsidRPr="00EB128E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EB128E">
              <w:rPr>
                <w:noProof/>
                <w:webHidden/>
                <w:color w:val="002060"/>
              </w:rPr>
              <w:tab/>
            </w:r>
            <w:r w:rsidRPr="00EB128E">
              <w:rPr>
                <w:noProof/>
                <w:webHidden/>
                <w:color w:val="002060"/>
              </w:rPr>
              <w:fldChar w:fldCharType="begin"/>
            </w:r>
            <w:r w:rsidRPr="00EB128E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EB128E">
              <w:rPr>
                <w:noProof/>
                <w:webHidden/>
                <w:color w:val="002060"/>
              </w:rPr>
            </w:r>
            <w:r w:rsidRPr="00EB128E">
              <w:rPr>
                <w:noProof/>
                <w:webHidden/>
                <w:color w:val="002060"/>
              </w:rPr>
              <w:fldChar w:fldCharType="separate"/>
            </w:r>
            <w:r w:rsidR="00D21723">
              <w:rPr>
                <w:noProof/>
                <w:webHidden/>
                <w:color w:val="002060"/>
              </w:rPr>
              <w:t>3</w:t>
            </w:r>
            <w:r w:rsidRPr="00EB128E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EB128E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EB128E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EB128E">
              <w:rPr>
                <w:noProof/>
                <w:color w:val="002060"/>
              </w:rPr>
              <w:tab/>
            </w:r>
            <w:r w:rsidRPr="00EB128E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EB128E">
              <w:rPr>
                <w:noProof/>
                <w:webHidden/>
                <w:color w:val="002060"/>
              </w:rPr>
              <w:tab/>
            </w:r>
            <w:r w:rsidRPr="00EB128E">
              <w:rPr>
                <w:noProof/>
                <w:webHidden/>
                <w:color w:val="002060"/>
              </w:rPr>
              <w:fldChar w:fldCharType="begin"/>
            </w:r>
            <w:r w:rsidRPr="00EB128E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EB128E">
              <w:rPr>
                <w:noProof/>
                <w:webHidden/>
                <w:color w:val="002060"/>
              </w:rPr>
            </w:r>
            <w:r w:rsidRPr="00EB128E">
              <w:rPr>
                <w:noProof/>
                <w:webHidden/>
                <w:color w:val="002060"/>
              </w:rPr>
              <w:fldChar w:fldCharType="separate"/>
            </w:r>
            <w:r w:rsidR="00D21723">
              <w:rPr>
                <w:noProof/>
                <w:webHidden/>
                <w:color w:val="002060"/>
              </w:rPr>
              <w:t>4</w:t>
            </w:r>
            <w:r w:rsidRPr="00EB128E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EB128E" w:rsidRDefault="004D1CC5">
          <w:pPr>
            <w:rPr>
              <w:color w:val="002060"/>
            </w:rPr>
          </w:pPr>
          <w:r w:rsidRPr="00EB128E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EB128E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EB128E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067FCF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Default="00183C0D" w:rsidP="00183C0D">
      <w:pPr>
        <w:pStyle w:val="NoSpacing"/>
        <w:jc w:val="both"/>
      </w:pPr>
      <w:r>
        <w:t xml:space="preserve">La </w:t>
      </w:r>
      <w:r w:rsidRPr="00183C0D">
        <w:t>Gestión Catastral a cargo de La Agencia Catastral de Cundinamarca</w:t>
      </w:r>
      <w:r>
        <w:t xml:space="preserve"> - ACC</w:t>
      </w:r>
      <w:r w:rsidRPr="00183C0D">
        <w:t>, como entidad habilitada para la prestación del servicio, comprende los procesos de formación, actualización, conservación y difusión de la información catastral, así como los procedimientos de enfoque multipropósito.</w:t>
      </w:r>
      <w:r w:rsidR="00E736F0">
        <w:t xml:space="preserve"> </w:t>
      </w:r>
    </w:p>
    <w:p w14:paraId="1B394229" w14:textId="77777777" w:rsidR="00C74A4D" w:rsidRDefault="00C74A4D" w:rsidP="00183C0D">
      <w:pPr>
        <w:pStyle w:val="NoSpacing"/>
        <w:jc w:val="both"/>
      </w:pPr>
    </w:p>
    <w:p w14:paraId="4D8CE4F2" w14:textId="67B84368" w:rsidR="00E736F0" w:rsidRPr="00E736F0" w:rsidRDefault="00E736F0" w:rsidP="00E736F0">
      <w:pPr>
        <w:pStyle w:val="NoSpacing"/>
        <w:jc w:val="both"/>
      </w:pPr>
      <w:bookmarkStart w:id="1" w:name="_Hlk203123955"/>
      <w:r>
        <w:rPr>
          <w:lang w:val="es-ES"/>
        </w:rPr>
        <w:t xml:space="preserve">Luego de la actualización catastral realizada en municipios de la jurisdicción de la ACC y con el fin </w:t>
      </w:r>
      <w:r w:rsidRPr="00E736F0">
        <w:rPr>
          <w:lang w:val="es-ES"/>
        </w:rPr>
        <w:t>realizar las labores de orientación al usuario, recepción de documentación, solución de trámites solicitudes dentro proceso de conservación catastral</w:t>
      </w:r>
      <w:r>
        <w:rPr>
          <w:lang w:val="es-ES"/>
        </w:rPr>
        <w:t xml:space="preserve"> y en el marco del </w:t>
      </w:r>
      <w:r w:rsidRPr="00E736F0">
        <w:rPr>
          <w:lang w:val="es-ES"/>
        </w:rPr>
        <w:t>catastro multipropósito</w:t>
      </w:r>
      <w:r>
        <w:rPr>
          <w:lang w:val="es-ES"/>
        </w:rPr>
        <w:t xml:space="preserve">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235248" w:rsidRDefault="00183C0D" w:rsidP="00F2548F">
      <w:pPr>
        <w:pStyle w:val="NoSpacing"/>
        <w:rPr>
          <w:lang w:val="es-ES"/>
        </w:rPr>
      </w:pPr>
    </w:p>
    <w:p w14:paraId="4DAF0BD4" w14:textId="023FCB4E" w:rsidR="00235248" w:rsidRPr="00EB128E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EB128E">
        <w:rPr>
          <w:b/>
          <w:bCs/>
          <w:color w:val="002060"/>
          <w:lang w:val="es-ES"/>
        </w:rPr>
        <w:t>Objeto del informe</w:t>
      </w:r>
      <w:bookmarkEnd w:id="2"/>
    </w:p>
    <w:p w14:paraId="0E3D8FA2" w14:textId="7F42A7F9" w:rsidR="00183C0D" w:rsidRDefault="00183C0D" w:rsidP="00F2548F">
      <w:pPr>
        <w:pStyle w:val="NoSpacing"/>
        <w:rPr>
          <w:lang w:val="es-ES"/>
        </w:rPr>
      </w:pPr>
      <w:r>
        <w:t>Reportar la gestión de trámites realizados por la Agencia Catastral de Cundinamarca asociados a la  conservación catastral en el municipio de GUATAVITA para los años 2024 y 2025.</w:t>
      </w:r>
    </w:p>
    <w:p w14:paraId="27EEB35B" w14:textId="77777777" w:rsidR="00401178" w:rsidRDefault="00401178" w:rsidP="00F2548F">
      <w:pPr>
        <w:pStyle w:val="NoSpacing"/>
        <w:rPr>
          <w:lang w:val="es-ES"/>
        </w:rPr>
      </w:pPr>
    </w:p>
    <w:p w14:paraId="00A8C42F" w14:textId="4BCED885" w:rsidR="00401178" w:rsidRPr="00EB128E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EB128E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Default="00401178" w:rsidP="00401178">
      <w:pPr>
        <w:pStyle w:val="NoSpacing"/>
        <w:jc w:val="both"/>
        <w:rPr>
          <w:lang w:val="es-ES"/>
        </w:rPr>
      </w:pPr>
      <w:r>
        <w:rPr>
          <w:lang w:val="es-ES"/>
        </w:rPr>
        <w:t xml:space="preserve">Para poder entender los trámites </w:t>
      </w:r>
      <w:r w:rsidR="00703109">
        <w:rPr>
          <w:lang w:val="es-ES"/>
        </w:rPr>
        <w:t xml:space="preserve">de conservación catastral </w:t>
      </w:r>
      <w:r>
        <w:rPr>
          <w:lang w:val="es-ES"/>
        </w:rPr>
        <w:t xml:space="preserve">que adelanta la ACC </w:t>
      </w:r>
      <w:r w:rsidR="00703109">
        <w:rPr>
          <w:lang w:val="es-ES"/>
        </w:rPr>
        <w:t>se consideran las siguientes definiciones:</w:t>
      </w:r>
    </w:p>
    <w:p w14:paraId="23C07D90" w14:textId="77777777" w:rsidR="00401178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Default="00401178" w:rsidP="00401178">
      <w:pPr>
        <w:pStyle w:val="NoSpacing"/>
        <w:numPr>
          <w:ilvl w:val="0"/>
          <w:numId w:val="10"/>
        </w:numPr>
        <w:jc w:val="both"/>
      </w:pPr>
      <w:r w:rsidRPr="00401178">
        <w:rPr>
          <w:b/>
          <w:bCs/>
        </w:rPr>
        <w:t>Mutación catastral</w:t>
      </w:r>
      <w:r>
        <w:t>:</w:t>
      </w:r>
      <w:r w:rsidRPr="00350F25">
        <w:t xml:space="preserve"> es un cambio en los elementos físicos, jurídicos o económicos de un predio (terreno o propiedad) que ya está registrado en el catastro</w:t>
      </w:r>
      <w:r>
        <w:t xml:space="preserve"> y se clasifican de la siguiente manera:</w:t>
      </w:r>
    </w:p>
    <w:p w14:paraId="066B3DA6" w14:textId="72F83E77" w:rsidR="00401178" w:rsidRPr="001476A2" w:rsidRDefault="00401178" w:rsidP="00401178">
      <w:pPr>
        <w:pStyle w:val="NoSpacing"/>
        <w:numPr>
          <w:ilvl w:val="0"/>
          <w:numId w:val="10"/>
        </w:numPr>
        <w:jc w:val="both"/>
      </w:pPr>
      <w:r w:rsidRPr="001476A2">
        <w:rPr>
          <w:b/>
          <w:bCs/>
        </w:rPr>
        <w:t xml:space="preserve">Mutaciones de Primera Clase: </w:t>
      </w:r>
      <w:r w:rsidRPr="001476A2">
        <w:t>Se refiere a los cambios en la propiedad o posesión de un predio, es decir, cuando hay un nuevo dueño o poseedor. </w:t>
      </w:r>
    </w:p>
    <w:p w14:paraId="5B28C206" w14:textId="77777777" w:rsidR="00401178" w:rsidRPr="001476A2" w:rsidRDefault="00401178" w:rsidP="00401178">
      <w:pPr>
        <w:pStyle w:val="NoSpacing"/>
        <w:numPr>
          <w:ilvl w:val="0"/>
          <w:numId w:val="10"/>
        </w:numPr>
        <w:jc w:val="both"/>
      </w:pPr>
      <w:r w:rsidRPr="001476A2">
        <w:rPr>
          <w:b/>
          <w:bCs/>
        </w:rPr>
        <w:t>Mutaciones de Segunda Clase:</w:t>
      </w:r>
      <w:r>
        <w:t xml:space="preserve"> </w:t>
      </w:r>
      <w:r w:rsidRPr="001476A2">
        <w:t>Involucran modificaciones en los linderos del predio, como la agregación (englobe) o segregación (desenglobe) de terrenos. También se incluyen cambios en los coeficientes de copropiedad en propiedad horizontal y modificaciones en variables como identificadores prediales. </w:t>
      </w:r>
    </w:p>
    <w:p w14:paraId="45A84D46" w14:textId="77777777" w:rsidR="00401178" w:rsidRDefault="00401178" w:rsidP="00401178">
      <w:pPr>
        <w:pStyle w:val="NoSpacing"/>
        <w:numPr>
          <w:ilvl w:val="0"/>
          <w:numId w:val="10"/>
        </w:numPr>
        <w:jc w:val="both"/>
      </w:pPr>
      <w:r w:rsidRPr="001476A2">
        <w:rPr>
          <w:b/>
          <w:bCs/>
        </w:rPr>
        <w:t xml:space="preserve">Mutaciones de Tercera Clase: </w:t>
      </w:r>
      <w:r w:rsidRPr="001476A2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1476A2" w:rsidRDefault="00401178" w:rsidP="00401178">
      <w:pPr>
        <w:pStyle w:val="NoSpacing"/>
        <w:numPr>
          <w:ilvl w:val="0"/>
          <w:numId w:val="10"/>
        </w:numPr>
        <w:jc w:val="both"/>
      </w:pPr>
      <w:r w:rsidRPr="001476A2">
        <w:rPr>
          <w:b/>
          <w:bCs/>
        </w:rPr>
        <w:t>Mutaciones de Cuarta Clase:</w:t>
      </w:r>
      <w:r>
        <w:t xml:space="preserve"> </w:t>
      </w:r>
      <w:r w:rsidRPr="001476A2">
        <w:t>Se refieren a los cambios en los avalúos catastrales de los predios, ya sea por reajustes anuales, revisiones de avalúo o autoevaluaciones del avalúo catastral. </w:t>
      </w:r>
    </w:p>
    <w:p w14:paraId="512B19B3" w14:textId="77777777" w:rsidR="00401178" w:rsidRDefault="00401178" w:rsidP="00401178">
      <w:pPr>
        <w:pStyle w:val="NoSpacing"/>
        <w:numPr>
          <w:ilvl w:val="0"/>
          <w:numId w:val="10"/>
        </w:numPr>
        <w:jc w:val="both"/>
      </w:pPr>
      <w:r w:rsidRPr="001476A2">
        <w:rPr>
          <w:b/>
          <w:bCs/>
        </w:rPr>
        <w:t xml:space="preserve">Mutaciones de Quinta Clase: </w:t>
      </w:r>
      <w:r w:rsidRPr="001476A2">
        <w:t>Son aquellas que resultan de la inscripción de predios, posesiones u ocupaciones que no estaban previamente registradas en la base de datos catastral. </w:t>
      </w:r>
    </w:p>
    <w:p w14:paraId="79C5E65C" w14:textId="308A99CE" w:rsidR="0060407D" w:rsidRDefault="0060407D" w:rsidP="00401178">
      <w:pPr>
        <w:pStyle w:val="NoSpacing"/>
        <w:numPr>
          <w:ilvl w:val="0"/>
          <w:numId w:val="10"/>
        </w:numPr>
        <w:jc w:val="both"/>
      </w:pPr>
      <w:r>
        <w:rPr>
          <w:b/>
          <w:bCs/>
        </w:rPr>
        <w:t>Estado, informado, notificado y cumplido:</w:t>
      </w:r>
      <w:r>
        <w:t xml:space="preserve"> Trámites q</w:t>
      </w:r>
      <w:r w:rsidR="002760D2">
        <w:t>ue tienen asociada una resolución que da respuesta al radicado.</w:t>
      </w:r>
    </w:p>
    <w:p w14:paraId="0B179A71" w14:textId="1AD6FF78" w:rsidR="002760D2" w:rsidRDefault="002760D2" w:rsidP="00401178">
      <w:pPr>
        <w:pStyle w:val="NoSpacing"/>
        <w:numPr>
          <w:ilvl w:val="0"/>
          <w:numId w:val="10"/>
        </w:numPr>
        <w:jc w:val="both"/>
      </w:pPr>
      <w:r>
        <w:rPr>
          <w:b/>
          <w:bCs/>
        </w:rPr>
        <w:t>No Procedente:</w:t>
      </w:r>
      <w:r>
        <w:t xml:space="preserve"> Casos revisados en los que se notifica al usuario que el radicado no procede</w:t>
      </w:r>
    </w:p>
    <w:p w14:paraId="126860E5" w14:textId="7E000170" w:rsidR="002760D2" w:rsidRDefault="002760D2" w:rsidP="00401178">
      <w:pPr>
        <w:pStyle w:val="NoSpacing"/>
        <w:numPr>
          <w:ilvl w:val="0"/>
          <w:numId w:val="10"/>
        </w:numPr>
        <w:jc w:val="both"/>
      </w:pPr>
      <w:r>
        <w:rPr>
          <w:b/>
          <w:bCs/>
        </w:rPr>
        <w:t>Radicado:</w:t>
      </w:r>
      <w:r>
        <w:t xml:space="preserve"> Casos</w:t>
      </w:r>
      <w:r w:rsidR="00105B55">
        <w:t xml:space="preserve"> que están en proceso de respuesta</w:t>
      </w:r>
    </w:p>
    <w:p w14:paraId="505DAB91" w14:textId="77777777" w:rsidR="002760D2" w:rsidRDefault="002760D2" w:rsidP="002760D2">
      <w:pPr>
        <w:pStyle w:val="NoSpacing"/>
        <w:jc w:val="both"/>
      </w:pPr>
    </w:p>
    <w:p w14:paraId="70C5A5DA" w14:textId="77777777" w:rsidR="002760D2" w:rsidRPr="001476A2" w:rsidRDefault="002760D2" w:rsidP="002760D2">
      <w:pPr>
        <w:pStyle w:val="NoSpacing"/>
        <w:jc w:val="both"/>
      </w:pPr>
    </w:p>
    <w:p w14:paraId="42A26E54" w14:textId="77777777" w:rsidR="008C27FF" w:rsidRDefault="008C27FF" w:rsidP="00F2548F">
      <w:pPr>
        <w:pStyle w:val="NoSpacing"/>
        <w:rPr>
          <w:lang w:val="es-ES"/>
        </w:rPr>
      </w:pPr>
    </w:p>
    <w:p w14:paraId="0BB4A637" w14:textId="22CC03D4" w:rsidR="00053B5E" w:rsidRPr="00EB128E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EB128E">
        <w:rPr>
          <w:b/>
          <w:bCs/>
          <w:color w:val="002060"/>
          <w:lang w:val="es-ES"/>
        </w:rPr>
        <w:t>Gestión de trámites</w:t>
      </w:r>
      <w:bookmarkEnd w:id="4"/>
      <w:r w:rsidR="004D1CC5" w:rsidRPr="00EB128E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8075F9" w:rsidRDefault="008075F9" w:rsidP="001831E4">
      <w:pPr>
        <w:pStyle w:val="NoSpacing"/>
        <w:jc w:val="both"/>
        <w:rPr>
          <w:lang w:val="es-ES"/>
        </w:rPr>
      </w:pPr>
      <w:r>
        <w:t>A continuación, se genera la información a asociada a los trámites de conservación catastral del municipio de GUATAVITA.</w:t>
      </w:r>
    </w:p>
    <w:p w14:paraId="481C4873" w14:textId="77777777" w:rsidR="008075F9" w:rsidRPr="00053B5E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EB128E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EB128E">
        <w:rPr>
          <w:b/>
          <w:bCs/>
          <w:color w:val="002060"/>
          <w:lang w:val="es-ES"/>
        </w:rPr>
        <w:t>R</w:t>
      </w:r>
      <w:r w:rsidR="005F249E" w:rsidRPr="00EB128E">
        <w:rPr>
          <w:b/>
          <w:bCs/>
          <w:color w:val="002060"/>
          <w:lang w:val="es-ES"/>
        </w:rPr>
        <w:t>adicados</w:t>
      </w:r>
      <w:bookmarkEnd w:id="5"/>
      <w:r w:rsidR="005F249E" w:rsidRPr="00EB128E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Default="00E27663" w:rsidP="00E27663">
      <w:pPr>
        <w:pStyle w:val="NoSpacing"/>
        <w:rPr>
          <w:b/>
          <w:bCs/>
          <w:lang w:val="es-ES"/>
        </w:rPr>
      </w:pPr>
    </w:p>
    <w:p w14:paraId="2F79A53B" w14:textId="31845D67" w:rsidR="006779F7" w:rsidRPr="00E27663" w:rsidRDefault="006779F7" w:rsidP="002A575A">
      <w:pPr>
        <w:pStyle w:val="NoSpacing"/>
        <w:jc w:val="both"/>
        <w:rPr>
          <w:lang w:val="es-ES"/>
        </w:rPr>
      </w:pPr>
      <w:r>
        <w:t>La siguiente tabla presenta el estado de los radicados registrados durante el periodo de análisis, desagregados por año y acompañados de su respectivo total general. La información permite identificar la distribución anual de los trámites y su comportamiento agregado en el periodo evaluado.</w:t>
      </w:r>
    </w:p>
    <w:p w14:paraId="5E2F16A9" w14:textId="77777777" w:rsidR="00E27663" w:rsidRDefault="00E27663" w:rsidP="00E27663">
      <w:pPr>
        <w:pStyle w:val="NoSpacing"/>
        <w:rPr>
          <w:b/>
          <w:bCs/>
          <w:lang w:val="es-ES"/>
        </w:rPr>
      </w:pPr>
    </w:p>
    <w:p w14:paraId="17246DDE" w14:textId="7541048C" w:rsidR="004D28C2" w:rsidRPr="005A0D02" w:rsidRDefault="00E27663" w:rsidP="005A0D02">
      <w:pPr>
        <w:pStyle w:val="Caption"/>
        <w:keepNext/>
      </w:pPr>
      <w:r>
        <w:t xml:space="preserve">Tabla </w:t>
      </w:r>
      <w:r w:rsidR="000B1639">
        <w:t>1</w:t>
      </w:r>
      <w:r>
        <w:t xml:space="preserve">. </w:t>
      </w:r>
      <w:r w:rsidR="004C0B49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r>
              <w:t>Estado de la radicación</w:t>
            </w:r>
          </w:p>
        </w:tc>
        <w:tc>
          <w:tcPr>
            <w:tcW w:type="dxa" w:w="2209"/>
            <w:shd w:fill="2F5496"/>
          </w:tcPr>
          <w:p>
            <w:r>
              <w:t>2024</w:t>
            </w:r>
          </w:p>
        </w:tc>
        <w:tc>
          <w:tcPr>
            <w:tcW w:type="dxa" w:w="2209"/>
            <w:shd w:fill="2F5496"/>
          </w:tcPr>
          <w:p>
            <w:r>
              <w:t>2025</w:t>
            </w:r>
          </w:p>
        </w:tc>
        <w:tc>
          <w:tcPr>
            <w:tcW w:type="dxa" w:w="2209"/>
            <w:shd w:fill="2F5496"/>
          </w:tcPr>
          <w:p>
            <w:r>
              <w:t>Total general</w:t>
            </w:r>
          </w:p>
        </w:tc>
      </w:tr>
      <w:tr>
        <w:tc>
          <w:tcPr>
            <w:tcW w:type="dxa" w:w="2209"/>
          </w:tcPr>
          <w:p>
            <w:r>
              <w:t>finalizado_por_desistimiento</w:t>
            </w:r>
          </w:p>
        </w:tc>
        <w:tc>
          <w:tcPr>
            <w:tcW w:type="dxa" w:w="2209"/>
          </w:tcPr>
          <w:p>
            <w:r>
              <w:t>1</w:t>
            </w:r>
          </w:p>
        </w:tc>
        <w:tc>
          <w:tcPr>
            <w:tcW w:type="dxa" w:w="2209"/>
          </w:tcPr>
          <w:p>
            <w:r>
              <w:t>1</w:t>
            </w:r>
          </w:p>
        </w:tc>
        <w:tc>
          <w:tcPr>
            <w:tcW w:type="dxa" w:w="2209"/>
          </w:tcPr>
          <w:p>
            <w:r>
              <w:t>2</w:t>
            </w:r>
          </w:p>
        </w:tc>
      </w:tr>
      <w:tr>
        <w:tc>
          <w:tcPr>
            <w:tcW w:type="dxa" w:w="2209"/>
          </w:tcPr>
          <w:p>
            <w:r>
              <w:t>generacion_acto_administrativo</w:t>
            </w:r>
          </w:p>
        </w:tc>
        <w:tc>
          <w:tcPr>
            <w:tcW w:type="dxa" w:w="2209"/>
          </w:tcPr>
          <w:p>
            <w:r>
              <w:t>13</w:t>
            </w:r>
          </w:p>
        </w:tc>
        <w:tc>
          <w:tcPr>
            <w:tcW w:type="dxa" w:w="2209"/>
          </w:tcPr>
          <w:p>
            <w:r>
              <w:t>33</w:t>
            </w:r>
          </w:p>
        </w:tc>
        <w:tc>
          <w:tcPr>
            <w:tcW w:type="dxa" w:w="2209"/>
          </w:tcPr>
          <w:p>
            <w:r>
              <w:t>46</w:t>
            </w:r>
          </w:p>
        </w:tc>
      </w:tr>
      <w:tr>
        <w:tc>
          <w:tcPr>
            <w:tcW w:type="dxa" w:w="2209"/>
          </w:tcPr>
          <w:p>
            <w:r>
              <w:t>informado_notificado_cumplido</w:t>
            </w:r>
          </w:p>
        </w:tc>
        <w:tc>
          <w:tcPr>
            <w:tcW w:type="dxa" w:w="2209"/>
          </w:tcPr>
          <w:p>
            <w:r>
              <w:t>687</w:t>
            </w:r>
          </w:p>
        </w:tc>
        <w:tc>
          <w:tcPr>
            <w:tcW w:type="dxa" w:w="2209"/>
          </w:tcPr>
          <w:p>
            <w:r>
              <w:t>274</w:t>
            </w:r>
          </w:p>
        </w:tc>
        <w:tc>
          <w:tcPr>
            <w:tcW w:type="dxa" w:w="2209"/>
          </w:tcPr>
          <w:p>
            <w:r>
              <w:t>961</w:t>
            </w:r>
          </w:p>
        </w:tc>
      </w:tr>
      <w:tr>
        <w:tc>
          <w:tcPr>
            <w:tcW w:type="dxa" w:w="2209"/>
          </w:tcPr>
          <w:p>
            <w:r>
              <w:t>no_procedente</w:t>
            </w:r>
          </w:p>
        </w:tc>
        <w:tc>
          <w:tcPr>
            <w:tcW w:type="dxa" w:w="2209"/>
          </w:tcPr>
          <w:p>
            <w:r>
              <w:t>7</w:t>
            </w:r>
          </w:p>
        </w:tc>
        <w:tc>
          <w:tcPr>
            <w:tcW w:type="dxa" w:w="2209"/>
          </w:tcPr>
          <w:p>
            <w:r>
              <w:t>1</w:t>
            </w:r>
          </w:p>
        </w:tc>
        <w:tc>
          <w:tcPr>
            <w:tcW w:type="dxa" w:w="2209"/>
          </w:tcPr>
          <w:p>
            <w:r>
              <w:t>8</w:t>
            </w:r>
          </w:p>
        </w:tc>
      </w:tr>
      <w:tr>
        <w:tc>
          <w:tcPr>
            <w:tcW w:type="dxa" w:w="2209"/>
          </w:tcPr>
          <w:p>
            <w:r>
              <w:t>producto_generado</w:t>
            </w:r>
          </w:p>
        </w:tc>
        <w:tc>
          <w:tcPr>
            <w:tcW w:type="dxa" w:w="2209"/>
          </w:tcPr>
          <w:p>
            <w:r>
              <w:t>123</w:t>
            </w:r>
          </w:p>
        </w:tc>
        <w:tc>
          <w:tcPr>
            <w:tcW w:type="dxa" w:w="2209"/>
          </w:tcPr>
          <w:p>
            <w:r>
              <w:t>211</w:t>
            </w:r>
          </w:p>
        </w:tc>
        <w:tc>
          <w:tcPr>
            <w:tcW w:type="dxa" w:w="2209"/>
          </w:tcPr>
          <w:p>
            <w:r>
              <w:t>334</w:t>
            </w:r>
          </w:p>
        </w:tc>
      </w:tr>
      <w:tr>
        <w:tc>
          <w:tcPr>
            <w:tcW w:type="dxa" w:w="2209"/>
          </w:tcPr>
          <w:p>
            <w:r>
              <w:t>radicado</w:t>
            </w:r>
          </w:p>
        </w:tc>
        <w:tc>
          <w:tcPr>
            <w:tcW w:type="dxa" w:w="2209"/>
          </w:tcPr>
          <w:p>
            <w:r>
              <w:t>499</w:t>
            </w:r>
          </w:p>
        </w:tc>
        <w:tc>
          <w:tcPr>
            <w:tcW w:type="dxa" w:w="2209"/>
          </w:tcPr>
          <w:p>
            <w:r>
              <w:t>619</w:t>
            </w:r>
          </w:p>
        </w:tc>
        <w:tc>
          <w:tcPr>
            <w:tcW w:type="dxa" w:w="2209"/>
          </w:tcPr>
          <w:p>
            <w:r>
              <w:t>1118</w:t>
            </w:r>
          </w:p>
        </w:tc>
      </w:tr>
      <w:tr>
        <w:tc>
          <w:tcPr>
            <w:tcW w:type="dxa" w:w="2209"/>
          </w:tcPr>
          <w:p>
            <w:r>
              <w:t>Total general</w:t>
            </w:r>
          </w:p>
        </w:tc>
        <w:tc>
          <w:tcPr>
            <w:tcW w:type="dxa" w:w="2209"/>
          </w:tcPr>
          <w:p>
            <w:r>
              <w:t>1330</w:t>
            </w:r>
          </w:p>
        </w:tc>
        <w:tc>
          <w:tcPr>
            <w:tcW w:type="dxa" w:w="2209"/>
          </w:tcPr>
          <w:p>
            <w:r>
              <w:t>1139</w:t>
            </w:r>
          </w:p>
        </w:tc>
        <w:tc>
          <w:tcPr>
            <w:tcW w:type="dxa" w:w="2209"/>
          </w:tcPr>
          <w:p>
            <w:r>
              <w:t>2469</w:t>
            </w:r>
          </w:p>
        </w:tc>
      </w:tr>
    </w:tbl>
    <w:p w14:paraId="21628C65" w14:textId="77777777" w:rsidR="00B647CF" w:rsidRDefault="00B647CF" w:rsidP="00350F25">
      <w:pPr>
        <w:pStyle w:val="NoSpacing"/>
        <w:jc w:val="both"/>
        <w:rPr>
          <w:lang w:val="es-ES"/>
        </w:rPr>
      </w:pPr>
    </w:p>
    <w:p w14:paraId="17607164" w14:textId="7E65B862" w:rsidR="002D6B95" w:rsidRDefault="006779F7" w:rsidP="00350F25">
      <w:pPr>
        <w:pStyle w:val="NoSpacing"/>
        <w:jc w:val="both"/>
      </w:pPr>
      <w:r>
        <w:t>Del total de radicados registrados en el municipio, una proporción significativa corresponde a trámites gestionados directamente por el enlace territorial de la Agencia Catastral de Cundinamarca (ACC), mientras que el porcentaje restante es atendido a nivel central, conforme a las competencias y naturaleza del trámite.</w:t>
      </w:r>
    </w:p>
    <w:p w14:paraId="7DAC089A" w14:textId="77777777" w:rsidR="006779F7" w:rsidRDefault="006779F7" w:rsidP="00350F25">
      <w:pPr>
        <w:pStyle w:val="NoSpacing"/>
        <w:jc w:val="both"/>
        <w:rPr>
          <w:lang w:val="es-ES"/>
        </w:rPr>
      </w:pPr>
    </w:p>
    <w:p w14:paraId="3837CED7" w14:textId="21ADF115" w:rsidR="004D1CC5" w:rsidRPr="00581430" w:rsidRDefault="004D28C2" w:rsidP="00581430">
      <w:pPr>
        <w:pStyle w:val="Caption"/>
        <w:keepNext/>
      </w:pPr>
      <w:r>
        <w:t xml:space="preserve">Tabla </w:t>
      </w:r>
      <w:r w:rsidR="000B1639">
        <w:t>2</w:t>
      </w:r>
      <w:r>
        <w:t xml:space="preserve">. Radicados por tipo y quien resuelve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fill="2F5496"/>
          </w:tcPr>
          <w:p>
            <w:r>
              <w:t>Oficina de Gestión</w:t>
            </w:r>
          </w:p>
        </w:tc>
        <w:tc>
          <w:tcPr>
            <w:tcW w:type="dxa" w:w="1768"/>
            <w:shd w:fill="2F5496"/>
          </w:tcPr>
          <w:p>
            <w:r>
              <w:t>Tipo de trámite</w:t>
            </w:r>
          </w:p>
        </w:tc>
        <w:tc>
          <w:tcPr>
            <w:tcW w:type="dxa" w:w="1768"/>
            <w:shd w:fill="2F5496"/>
          </w:tcPr>
          <w:p>
            <w:r>
              <w:t>2024</w:t>
            </w:r>
          </w:p>
        </w:tc>
        <w:tc>
          <w:tcPr>
            <w:tcW w:type="dxa" w:w="1768"/>
            <w:shd w:fill="2F5496"/>
          </w:tcPr>
          <w:p>
            <w:r>
              <w:t>2025</w:t>
            </w:r>
          </w:p>
        </w:tc>
        <w:tc>
          <w:tcPr>
            <w:tcW w:type="dxa" w:w="1768"/>
            <w:shd w:fill="2F5496"/>
          </w:tcPr>
          <w:p>
            <w:r>
              <w:t>Total general</w:t>
            </w:r>
          </w:p>
        </w:tc>
      </w:tr>
      <w:tr>
        <w:tc>
          <w:tcPr>
            <w:tcW w:type="dxa" w:w="1768"/>
          </w:tcPr>
          <w:p>
            <w:r>
              <w:t>CENTRAL</w:t>
            </w:r>
          </w:p>
        </w:tc>
        <w:tc>
          <w:tcPr>
            <w:tcW w:type="dxa" w:w="1768"/>
          </w:tcPr>
          <w:p>
            <w:r>
              <w:t>Cancelación de predios</w:t>
            </w:r>
          </w:p>
        </w:tc>
        <w:tc>
          <w:tcPr>
            <w:tcW w:type="dxa" w:w="1768"/>
          </w:tcPr>
          <w:p>
            <w:r>
              <w:t>2</w:t>
            </w:r>
          </w:p>
        </w:tc>
        <w:tc>
          <w:tcPr>
            <w:tcW w:type="dxa" w:w="1768"/>
          </w:tcPr>
          <w:p>
            <w:r>
              <w:t>0</w:t>
            </w:r>
          </w:p>
        </w:tc>
        <w:tc>
          <w:tcPr>
            <w:tcW w:type="dxa" w:w="1768"/>
          </w:tcPr>
          <w:p>
            <w:r>
              <w:t>2</w:t>
            </w:r>
          </w:p>
        </w:tc>
      </w:tr>
      <w:tr>
        <w:tc>
          <w:tcPr>
            <w:tcW w:type="dxa" w:w="1768"/>
          </w:tcPr>
          <w:p>
            <w:r>
              <w:t>CENTRAL</w:t>
            </w:r>
          </w:p>
        </w:tc>
        <w:tc>
          <w:tcPr>
            <w:tcW w:type="dxa" w:w="1768"/>
          </w:tcPr>
          <w:p>
            <w:r>
              <w:t>Carta Catastral Urbano o Rural</w:t>
            </w:r>
          </w:p>
        </w:tc>
        <w:tc>
          <w:tcPr>
            <w:tcW w:type="dxa" w:w="1768"/>
          </w:tcPr>
          <w:p>
            <w:r>
              <w:t>3</w:t>
            </w:r>
          </w:p>
        </w:tc>
        <w:tc>
          <w:tcPr>
            <w:tcW w:type="dxa" w:w="1768"/>
          </w:tcPr>
          <w:p>
            <w:r>
              <w:t>28</w:t>
            </w:r>
          </w:p>
        </w:tc>
        <w:tc>
          <w:tcPr>
            <w:tcW w:type="dxa" w:w="1768"/>
          </w:tcPr>
          <w:p>
            <w:r>
              <w:t>31</w:t>
            </w:r>
          </w:p>
        </w:tc>
      </w:tr>
      <w:tr>
        <w:tc>
          <w:tcPr>
            <w:tcW w:type="dxa" w:w="1768"/>
          </w:tcPr>
          <w:p>
            <w:r>
              <w:t>CENTRAL</w:t>
            </w:r>
          </w:p>
        </w:tc>
        <w:tc>
          <w:tcPr>
            <w:tcW w:type="dxa" w:w="1768"/>
          </w:tcPr>
          <w:p>
            <w:r>
              <w:t>Certificado Catastral Especial</w:t>
            </w:r>
          </w:p>
        </w:tc>
        <w:tc>
          <w:tcPr>
            <w:tcW w:type="dxa" w:w="1768"/>
          </w:tcPr>
          <w:p>
            <w:r>
              <w:t>48</w:t>
            </w:r>
          </w:p>
        </w:tc>
        <w:tc>
          <w:tcPr>
            <w:tcW w:type="dxa" w:w="1768"/>
          </w:tcPr>
          <w:p>
            <w:r>
              <w:t>82</w:t>
            </w:r>
          </w:p>
        </w:tc>
        <w:tc>
          <w:tcPr>
            <w:tcW w:type="dxa" w:w="1768"/>
          </w:tcPr>
          <w:p>
            <w:r>
              <w:t>130</w:t>
            </w:r>
          </w:p>
        </w:tc>
      </w:tr>
      <w:tr>
        <w:tc>
          <w:tcPr>
            <w:tcW w:type="dxa" w:w="1768"/>
          </w:tcPr>
          <w:p>
            <w:r>
              <w:t>CENTRAL</w:t>
            </w:r>
          </w:p>
        </w:tc>
        <w:tc>
          <w:tcPr>
            <w:tcW w:type="dxa" w:w="1768"/>
          </w:tcPr>
          <w:p>
            <w:r>
              <w:t>Certificado Catastral Nacional</w:t>
            </w:r>
          </w:p>
        </w:tc>
        <w:tc>
          <w:tcPr>
            <w:tcW w:type="dxa" w:w="1768"/>
          </w:tcPr>
          <w:p>
            <w:r>
              <w:t>45</w:t>
            </w:r>
          </w:p>
        </w:tc>
        <w:tc>
          <w:tcPr>
            <w:tcW w:type="dxa" w:w="1768"/>
          </w:tcPr>
          <w:p>
            <w:r>
              <w:t>28</w:t>
            </w:r>
          </w:p>
        </w:tc>
        <w:tc>
          <w:tcPr>
            <w:tcW w:type="dxa" w:w="1768"/>
          </w:tcPr>
          <w:p>
            <w:r>
              <w:t>73</w:t>
            </w:r>
          </w:p>
        </w:tc>
      </w:tr>
      <w:tr>
        <w:tc>
          <w:tcPr>
            <w:tcW w:type="dxa" w:w="1768"/>
          </w:tcPr>
          <w:p>
            <w:r>
              <w:t>CENTRAL</w:t>
            </w:r>
          </w:p>
        </w:tc>
        <w:tc>
          <w:tcPr>
            <w:tcW w:type="dxa" w:w="1768"/>
          </w:tcPr>
          <w:p>
            <w:r>
              <w:t>Certificado Plano Predial Catastral</w:t>
            </w:r>
          </w:p>
        </w:tc>
        <w:tc>
          <w:tcPr>
            <w:tcW w:type="dxa" w:w="1768"/>
          </w:tcPr>
          <w:p>
            <w:r>
              <w:t>27</w:t>
            </w:r>
          </w:p>
        </w:tc>
        <w:tc>
          <w:tcPr>
            <w:tcW w:type="dxa" w:w="1768"/>
          </w:tcPr>
          <w:p>
            <w:r>
              <w:t>73</w:t>
            </w:r>
          </w:p>
        </w:tc>
        <w:tc>
          <w:tcPr>
            <w:tcW w:type="dxa" w:w="1768"/>
          </w:tcPr>
          <w:p>
            <w:r>
              <w:t>100</w:t>
            </w:r>
          </w:p>
        </w:tc>
      </w:tr>
      <w:tr>
        <w:tc>
          <w:tcPr>
            <w:tcW w:type="dxa" w:w="1768"/>
          </w:tcPr>
          <w:p>
            <w:r>
              <w:t>CENTRAL</w:t>
            </w:r>
          </w:p>
        </w:tc>
        <w:tc>
          <w:tcPr>
            <w:tcW w:type="dxa" w:w="1768"/>
          </w:tcPr>
          <w:p>
            <w:r>
              <w:t>Corrección de propietarios</w:t>
            </w:r>
          </w:p>
        </w:tc>
        <w:tc>
          <w:tcPr>
            <w:tcW w:type="dxa" w:w="1768"/>
          </w:tcPr>
          <w:p>
            <w:r>
              <w:t>15</w:t>
            </w:r>
          </w:p>
        </w:tc>
        <w:tc>
          <w:tcPr>
            <w:tcW w:type="dxa" w:w="1768"/>
          </w:tcPr>
          <w:p>
            <w:r>
              <w:t>16</w:t>
            </w:r>
          </w:p>
        </w:tc>
        <w:tc>
          <w:tcPr>
            <w:tcW w:type="dxa" w:w="1768"/>
          </w:tcPr>
          <w:p>
            <w:r>
              <w:t>31</w:t>
            </w:r>
          </w:p>
        </w:tc>
      </w:tr>
      <w:tr>
        <w:tc>
          <w:tcPr>
            <w:tcW w:type="dxa" w:w="1768"/>
          </w:tcPr>
          <w:p>
            <w:r>
              <w:t>CENTRAL</w:t>
            </w:r>
          </w:p>
        </w:tc>
        <w:tc>
          <w:tcPr>
            <w:tcW w:type="dxa" w:w="1768"/>
          </w:tcPr>
          <w:p>
            <w:r>
              <w:t>Mutación de primera - Cambio de propietario</w:t>
            </w:r>
          </w:p>
        </w:tc>
        <w:tc>
          <w:tcPr>
            <w:tcW w:type="dxa" w:w="1768"/>
          </w:tcPr>
          <w:p>
            <w:r>
              <w:t>51</w:t>
            </w:r>
          </w:p>
        </w:tc>
        <w:tc>
          <w:tcPr>
            <w:tcW w:type="dxa" w:w="1768"/>
          </w:tcPr>
          <w:p>
            <w:r>
              <w:t>63</w:t>
            </w:r>
          </w:p>
        </w:tc>
        <w:tc>
          <w:tcPr>
            <w:tcW w:type="dxa" w:w="1768"/>
          </w:tcPr>
          <w:p>
            <w:r>
              <w:t>114</w:t>
            </w:r>
          </w:p>
        </w:tc>
      </w:tr>
      <w:tr>
        <w:tc>
          <w:tcPr>
            <w:tcW w:type="dxa" w:w="1768"/>
          </w:tcPr>
          <w:p>
            <w:r>
              <w:t>CENTRAL</w:t>
            </w:r>
          </w:p>
        </w:tc>
        <w:tc>
          <w:tcPr>
            <w:tcW w:type="dxa" w:w="1768"/>
          </w:tcPr>
          <w:p>
            <w:r>
              <w:t>Mutación de quinta - Inscripción de predio</w:t>
            </w:r>
          </w:p>
        </w:tc>
        <w:tc>
          <w:tcPr>
            <w:tcW w:type="dxa" w:w="1768"/>
          </w:tcPr>
          <w:p>
            <w:r>
              <w:t>0</w:t>
            </w:r>
          </w:p>
        </w:tc>
        <w:tc>
          <w:tcPr>
            <w:tcW w:type="dxa" w:w="1768"/>
          </w:tcPr>
          <w:p>
            <w:r>
              <w:t>4</w:t>
            </w:r>
          </w:p>
        </w:tc>
        <w:tc>
          <w:tcPr>
            <w:tcW w:type="dxa" w:w="1768"/>
          </w:tcPr>
          <w:p>
            <w:r>
              <w:t>4</w:t>
            </w:r>
          </w:p>
        </w:tc>
      </w:tr>
      <w:tr>
        <w:tc>
          <w:tcPr>
            <w:tcW w:type="dxa" w:w="1768"/>
          </w:tcPr>
          <w:p>
            <w:r>
              <w:t>CENTRAL</w:t>
            </w:r>
          </w:p>
        </w:tc>
        <w:tc>
          <w:tcPr>
            <w:tcW w:type="dxa" w:w="1768"/>
          </w:tcPr>
          <w:p>
            <w:r>
              <w:t>Mutación de segunda - Desenglobe parcial</w:t>
            </w:r>
          </w:p>
        </w:tc>
        <w:tc>
          <w:tcPr>
            <w:tcW w:type="dxa" w:w="1768"/>
          </w:tcPr>
          <w:p>
            <w:r>
              <w:t>9</w:t>
            </w:r>
          </w:p>
        </w:tc>
        <w:tc>
          <w:tcPr>
            <w:tcW w:type="dxa" w:w="1768"/>
          </w:tcPr>
          <w:p>
            <w:r>
              <w:t>4</w:t>
            </w:r>
          </w:p>
        </w:tc>
        <w:tc>
          <w:tcPr>
            <w:tcW w:type="dxa" w:w="1768"/>
          </w:tcPr>
          <w:p>
            <w:r>
              <w:t>13</w:t>
            </w:r>
          </w:p>
        </w:tc>
      </w:tr>
      <w:tr>
        <w:tc>
          <w:tcPr>
            <w:tcW w:type="dxa" w:w="1768"/>
          </w:tcPr>
          <w:p>
            <w:r>
              <w:t>CENTRAL</w:t>
            </w:r>
          </w:p>
        </w:tc>
        <w:tc>
          <w:tcPr>
            <w:tcW w:type="dxa" w:w="1768"/>
          </w:tcPr>
          <w:p>
            <w:r>
              <w:t>Mutación de segunda - Desenglobe total</w:t>
            </w:r>
          </w:p>
        </w:tc>
        <w:tc>
          <w:tcPr>
            <w:tcW w:type="dxa" w:w="1768"/>
          </w:tcPr>
          <w:p>
            <w:r>
              <w:t>13</w:t>
            </w:r>
          </w:p>
        </w:tc>
        <w:tc>
          <w:tcPr>
            <w:tcW w:type="dxa" w:w="1768"/>
          </w:tcPr>
          <w:p>
            <w:r>
              <w:t>8</w:t>
            </w:r>
          </w:p>
        </w:tc>
        <w:tc>
          <w:tcPr>
            <w:tcW w:type="dxa" w:w="1768"/>
          </w:tcPr>
          <w:p>
            <w:r>
              <w:t>21</w:t>
            </w:r>
          </w:p>
        </w:tc>
      </w:tr>
      <w:tr>
        <w:tc>
          <w:tcPr>
            <w:tcW w:type="dxa" w:w="1768"/>
          </w:tcPr>
          <w:p>
            <w:r>
              <w:t>CENTRAL</w:t>
            </w:r>
          </w:p>
        </w:tc>
        <w:tc>
          <w:tcPr>
            <w:tcW w:type="dxa" w:w="1768"/>
          </w:tcPr>
          <w:p>
            <w:r>
              <w:t>Mutación de segunda - Englobe</w:t>
            </w:r>
          </w:p>
        </w:tc>
        <w:tc>
          <w:tcPr>
            <w:tcW w:type="dxa" w:w="1768"/>
          </w:tcPr>
          <w:p>
            <w:r>
              <w:t>0</w:t>
            </w:r>
          </w:p>
        </w:tc>
        <w:tc>
          <w:tcPr>
            <w:tcW w:type="dxa" w:w="1768"/>
          </w:tcPr>
          <w:p>
            <w:r>
              <w:t>2</w:t>
            </w:r>
          </w:p>
        </w:tc>
        <w:tc>
          <w:tcPr>
            <w:tcW w:type="dxa" w:w="1768"/>
          </w:tcPr>
          <w:p>
            <w:r>
              <w:t>2</w:t>
            </w:r>
          </w:p>
        </w:tc>
      </w:tr>
      <w:tr>
        <w:tc>
          <w:tcPr>
            <w:tcW w:type="dxa" w:w="1768"/>
          </w:tcPr>
          <w:p>
            <w:r>
              <w:t>CENTRAL</w:t>
            </w:r>
          </w:p>
        </w:tc>
        <w:tc>
          <w:tcPr>
            <w:tcW w:type="dxa" w:w="1768"/>
          </w:tcPr>
          <w:p>
            <w:r>
              <w:t>Mutación de tercera</w:t>
            </w:r>
          </w:p>
        </w:tc>
        <w:tc>
          <w:tcPr>
            <w:tcW w:type="dxa" w:w="1768"/>
          </w:tcPr>
          <w:p>
            <w:r>
              <w:t>3</w:t>
            </w:r>
          </w:p>
        </w:tc>
        <w:tc>
          <w:tcPr>
            <w:tcW w:type="dxa" w:w="1768"/>
          </w:tcPr>
          <w:p>
            <w:r>
              <w:t>2</w:t>
            </w:r>
          </w:p>
        </w:tc>
        <w:tc>
          <w:tcPr>
            <w:tcW w:type="dxa" w:w="1768"/>
          </w:tcPr>
          <w:p>
            <w:r>
              <w:t>5</w:t>
            </w:r>
          </w:p>
        </w:tc>
      </w:tr>
      <w:tr>
        <w:tc>
          <w:tcPr>
            <w:tcW w:type="dxa" w:w="1768"/>
          </w:tcPr>
          <w:p>
            <w:r>
              <w:t>CENTRAL</w:t>
            </w:r>
          </w:p>
        </w:tc>
        <w:tc>
          <w:tcPr>
            <w:tcW w:type="dxa" w:w="1768"/>
          </w:tcPr>
          <w:p>
            <w:r>
              <w:t>Procedimientos catastrales con efectos registrales</w:t>
            </w:r>
          </w:p>
        </w:tc>
        <w:tc>
          <w:tcPr>
            <w:tcW w:type="dxa" w:w="1768"/>
          </w:tcPr>
          <w:p>
            <w:r>
              <w:t>9</w:t>
            </w:r>
          </w:p>
        </w:tc>
        <w:tc>
          <w:tcPr>
            <w:tcW w:type="dxa" w:w="1768"/>
          </w:tcPr>
          <w:p>
            <w:r>
              <w:t>11</w:t>
            </w:r>
          </w:p>
        </w:tc>
        <w:tc>
          <w:tcPr>
            <w:tcW w:type="dxa" w:w="1768"/>
          </w:tcPr>
          <w:p>
            <w:r>
              <w:t>20</w:t>
            </w:r>
          </w:p>
        </w:tc>
      </w:tr>
      <w:tr>
        <w:tc>
          <w:tcPr>
            <w:tcW w:type="dxa" w:w="1768"/>
          </w:tcPr>
          <w:p>
            <w:r>
              <w:t>CENTRAL</w:t>
            </w:r>
          </w:p>
        </w:tc>
        <w:tc>
          <w:tcPr>
            <w:tcW w:type="dxa" w:w="1768"/>
          </w:tcPr>
          <w:p>
            <w:r>
              <w:t>Rectificación de datos que modifican avalúo</w:t>
            </w:r>
          </w:p>
        </w:tc>
        <w:tc>
          <w:tcPr>
            <w:tcW w:type="dxa" w:w="1768"/>
          </w:tcPr>
          <w:p>
            <w:r>
              <w:t>190</w:t>
            </w:r>
          </w:p>
        </w:tc>
        <w:tc>
          <w:tcPr>
            <w:tcW w:type="dxa" w:w="1768"/>
          </w:tcPr>
          <w:p>
            <w:r>
              <w:t>441</w:t>
            </w:r>
          </w:p>
        </w:tc>
        <w:tc>
          <w:tcPr>
            <w:tcW w:type="dxa" w:w="1768"/>
          </w:tcPr>
          <w:p>
            <w:r>
              <w:t>631</w:t>
            </w:r>
          </w:p>
        </w:tc>
      </w:tr>
      <w:tr>
        <w:tc>
          <w:tcPr>
            <w:tcW w:type="dxa" w:w="1768"/>
          </w:tcPr>
          <w:p>
            <w:r>
              <w:t>CENTRAL</w:t>
            </w:r>
          </w:p>
        </w:tc>
        <w:tc>
          <w:tcPr>
            <w:tcW w:type="dxa" w:w="1768"/>
          </w:tcPr>
          <w:p>
            <w:r>
              <w:t>Retificación de datos que no modifican avalúo</w:t>
            </w:r>
          </w:p>
        </w:tc>
        <w:tc>
          <w:tcPr>
            <w:tcW w:type="dxa" w:w="1768"/>
          </w:tcPr>
          <w:p>
            <w:r>
              <w:t>25</w:t>
            </w:r>
          </w:p>
        </w:tc>
        <w:tc>
          <w:tcPr>
            <w:tcW w:type="dxa" w:w="1768"/>
          </w:tcPr>
          <w:p>
            <w:r>
              <w:t>17</w:t>
            </w:r>
          </w:p>
        </w:tc>
        <w:tc>
          <w:tcPr>
            <w:tcW w:type="dxa" w:w="1768"/>
          </w:tcPr>
          <w:p>
            <w:r>
              <w:t>42</w:t>
            </w:r>
          </w:p>
        </w:tc>
      </w:tr>
      <w:tr>
        <w:tc>
          <w:tcPr>
            <w:tcW w:type="dxa" w:w="1768"/>
          </w:tcPr>
          <w:p>
            <w:r>
              <w:t>Subtotal Central</w:t>
            </w:r>
          </w:p>
        </w:tc>
        <w:tc>
          <w:tcPr>
            <w:tcW w:type="dxa" w:w="1768"/>
          </w:tcPr>
          <w:p>
            <w:r/>
          </w:p>
        </w:tc>
        <w:tc>
          <w:tcPr>
            <w:tcW w:type="dxa" w:w="1768"/>
          </w:tcPr>
          <w:p>
            <w:r>
              <w:t>440</w:t>
            </w:r>
          </w:p>
        </w:tc>
        <w:tc>
          <w:tcPr>
            <w:tcW w:type="dxa" w:w="1768"/>
          </w:tcPr>
          <w:p>
            <w:r>
              <w:t>779</w:t>
            </w:r>
          </w:p>
        </w:tc>
        <w:tc>
          <w:tcPr>
            <w:tcW w:type="dxa" w:w="1768"/>
          </w:tcPr>
          <w:p>
            <w:r>
              <w:t>1219</w:t>
            </w:r>
          </w:p>
        </w:tc>
      </w:tr>
      <w:tr>
        <w:tc>
          <w:tcPr>
            <w:tcW w:type="dxa" w:w="1768"/>
          </w:tcPr>
          <w:p>
            <w:r>
              <w:t>TERRITORIO</w:t>
            </w:r>
          </w:p>
        </w:tc>
        <w:tc>
          <w:tcPr>
            <w:tcW w:type="dxa" w:w="1768"/>
          </w:tcPr>
          <w:p>
            <w:r>
              <w:t>Cancelación de predios</w:t>
            </w:r>
          </w:p>
        </w:tc>
        <w:tc>
          <w:tcPr>
            <w:tcW w:type="dxa" w:w="1768"/>
          </w:tcPr>
          <w:p>
            <w:r>
              <w:t>3</w:t>
            </w:r>
          </w:p>
        </w:tc>
        <w:tc>
          <w:tcPr>
            <w:tcW w:type="dxa" w:w="1768"/>
          </w:tcPr>
          <w:p>
            <w:r>
              <w:t>2</w:t>
            </w:r>
          </w:p>
        </w:tc>
        <w:tc>
          <w:tcPr>
            <w:tcW w:type="dxa" w:w="1768"/>
          </w:tcPr>
          <w:p>
            <w:r>
              <w:t>5</w:t>
            </w:r>
          </w:p>
        </w:tc>
      </w:tr>
      <w:tr>
        <w:tc>
          <w:tcPr>
            <w:tcW w:type="dxa" w:w="1768"/>
          </w:tcPr>
          <w:p>
            <w:r>
              <w:t>TERRITORIO</w:t>
            </w:r>
          </w:p>
        </w:tc>
        <w:tc>
          <w:tcPr>
            <w:tcW w:type="dxa" w:w="1768"/>
          </w:tcPr>
          <w:p>
            <w:r>
              <w:t>Corrección de propietarios</w:t>
            </w:r>
          </w:p>
        </w:tc>
        <w:tc>
          <w:tcPr>
            <w:tcW w:type="dxa" w:w="1768"/>
          </w:tcPr>
          <w:p>
            <w:r>
              <w:t>149</w:t>
            </w:r>
          </w:p>
        </w:tc>
        <w:tc>
          <w:tcPr>
            <w:tcW w:type="dxa" w:w="1768"/>
          </w:tcPr>
          <w:p>
            <w:r>
              <w:t>22</w:t>
            </w:r>
          </w:p>
        </w:tc>
        <w:tc>
          <w:tcPr>
            <w:tcW w:type="dxa" w:w="1768"/>
          </w:tcPr>
          <w:p>
            <w:r>
              <w:t>171</w:t>
            </w:r>
          </w:p>
        </w:tc>
      </w:tr>
      <w:tr>
        <w:tc>
          <w:tcPr>
            <w:tcW w:type="dxa" w:w="1768"/>
          </w:tcPr>
          <w:p>
            <w:r>
              <w:t>TERRITORIO</w:t>
            </w:r>
          </w:p>
        </w:tc>
        <w:tc>
          <w:tcPr>
            <w:tcW w:type="dxa" w:w="1768"/>
          </w:tcPr>
          <w:p>
            <w:r>
              <w:t>Mutación de cuarta - autoestimación</w:t>
            </w:r>
          </w:p>
        </w:tc>
        <w:tc>
          <w:tcPr>
            <w:tcW w:type="dxa" w:w="1768"/>
          </w:tcPr>
          <w:p>
            <w:r>
              <w:t>3</w:t>
            </w:r>
          </w:p>
        </w:tc>
        <w:tc>
          <w:tcPr>
            <w:tcW w:type="dxa" w:w="1768"/>
          </w:tcPr>
          <w:p>
            <w:r>
              <w:t>0</w:t>
            </w:r>
          </w:p>
        </w:tc>
        <w:tc>
          <w:tcPr>
            <w:tcW w:type="dxa" w:w="1768"/>
          </w:tcPr>
          <w:p>
            <w:r>
              <w:t>3</w:t>
            </w:r>
          </w:p>
        </w:tc>
      </w:tr>
      <w:tr>
        <w:tc>
          <w:tcPr>
            <w:tcW w:type="dxa" w:w="1768"/>
          </w:tcPr>
          <w:p>
            <w:r>
              <w:t>TERRITORIO</w:t>
            </w:r>
          </w:p>
        </w:tc>
        <w:tc>
          <w:tcPr>
            <w:tcW w:type="dxa" w:w="1768"/>
          </w:tcPr>
          <w:p>
            <w:r>
              <w:t>Mutación de primera - Cambio de propietario</w:t>
            </w:r>
          </w:p>
        </w:tc>
        <w:tc>
          <w:tcPr>
            <w:tcW w:type="dxa" w:w="1768"/>
          </w:tcPr>
          <w:p>
            <w:r>
              <w:t>264</w:t>
            </w:r>
          </w:p>
        </w:tc>
        <w:tc>
          <w:tcPr>
            <w:tcW w:type="dxa" w:w="1768"/>
          </w:tcPr>
          <w:p>
            <w:r>
              <w:t>102</w:t>
            </w:r>
          </w:p>
        </w:tc>
        <w:tc>
          <w:tcPr>
            <w:tcW w:type="dxa" w:w="1768"/>
          </w:tcPr>
          <w:p>
            <w:r>
              <w:t>366</w:t>
            </w:r>
          </w:p>
        </w:tc>
      </w:tr>
      <w:tr>
        <w:tc>
          <w:tcPr>
            <w:tcW w:type="dxa" w:w="1768"/>
          </w:tcPr>
          <w:p>
            <w:r>
              <w:t>TERRITORIO</w:t>
            </w:r>
          </w:p>
        </w:tc>
        <w:tc>
          <w:tcPr>
            <w:tcW w:type="dxa" w:w="1768"/>
          </w:tcPr>
          <w:p>
            <w:r>
              <w:t>Mutación de segunda - Desenglobe parcial</w:t>
            </w:r>
          </w:p>
        </w:tc>
        <w:tc>
          <w:tcPr>
            <w:tcW w:type="dxa" w:w="1768"/>
          </w:tcPr>
          <w:p>
            <w:r>
              <w:t>4</w:t>
            </w:r>
          </w:p>
        </w:tc>
        <w:tc>
          <w:tcPr>
            <w:tcW w:type="dxa" w:w="1768"/>
          </w:tcPr>
          <w:p>
            <w:r>
              <w:t>0</w:t>
            </w:r>
          </w:p>
        </w:tc>
        <w:tc>
          <w:tcPr>
            <w:tcW w:type="dxa" w:w="1768"/>
          </w:tcPr>
          <w:p>
            <w:r>
              <w:t>4</w:t>
            </w:r>
          </w:p>
        </w:tc>
      </w:tr>
      <w:tr>
        <w:tc>
          <w:tcPr>
            <w:tcW w:type="dxa" w:w="1768"/>
          </w:tcPr>
          <w:p>
            <w:r>
              <w:t>TERRITORIO</w:t>
            </w:r>
          </w:p>
        </w:tc>
        <w:tc>
          <w:tcPr>
            <w:tcW w:type="dxa" w:w="1768"/>
          </w:tcPr>
          <w:p>
            <w:r>
              <w:t>Mutación de segunda - Desenglobe total</w:t>
            </w:r>
          </w:p>
        </w:tc>
        <w:tc>
          <w:tcPr>
            <w:tcW w:type="dxa" w:w="1768"/>
          </w:tcPr>
          <w:p>
            <w:r>
              <w:t>2</w:t>
            </w:r>
          </w:p>
        </w:tc>
        <w:tc>
          <w:tcPr>
            <w:tcW w:type="dxa" w:w="1768"/>
          </w:tcPr>
          <w:p>
            <w:r>
              <w:t>1</w:t>
            </w:r>
          </w:p>
        </w:tc>
        <w:tc>
          <w:tcPr>
            <w:tcW w:type="dxa" w:w="1768"/>
          </w:tcPr>
          <w:p>
            <w:r>
              <w:t>3</w:t>
            </w:r>
          </w:p>
        </w:tc>
      </w:tr>
      <w:tr>
        <w:tc>
          <w:tcPr>
            <w:tcW w:type="dxa" w:w="1768"/>
          </w:tcPr>
          <w:p>
            <w:r>
              <w:t>TERRITORIO</w:t>
            </w:r>
          </w:p>
        </w:tc>
        <w:tc>
          <w:tcPr>
            <w:tcW w:type="dxa" w:w="1768"/>
          </w:tcPr>
          <w:p>
            <w:r>
              <w:t>Mutación de segunda - Englobe</w:t>
            </w:r>
          </w:p>
        </w:tc>
        <w:tc>
          <w:tcPr>
            <w:tcW w:type="dxa" w:w="1768"/>
          </w:tcPr>
          <w:p>
            <w:r>
              <w:t>1</w:t>
            </w:r>
          </w:p>
        </w:tc>
        <w:tc>
          <w:tcPr>
            <w:tcW w:type="dxa" w:w="1768"/>
          </w:tcPr>
          <w:p>
            <w:r>
              <w:t>0</w:t>
            </w:r>
          </w:p>
        </w:tc>
        <w:tc>
          <w:tcPr>
            <w:tcW w:type="dxa" w:w="1768"/>
          </w:tcPr>
          <w:p>
            <w:r>
              <w:t>1</w:t>
            </w:r>
          </w:p>
        </w:tc>
      </w:tr>
      <w:tr>
        <w:tc>
          <w:tcPr>
            <w:tcW w:type="dxa" w:w="1768"/>
          </w:tcPr>
          <w:p>
            <w:r>
              <w:t>TERRITORIO</w:t>
            </w:r>
          </w:p>
        </w:tc>
        <w:tc>
          <w:tcPr>
            <w:tcW w:type="dxa" w:w="1768"/>
          </w:tcPr>
          <w:p>
            <w:r>
              <w:t>Mutación de tercera</w:t>
            </w:r>
          </w:p>
        </w:tc>
        <w:tc>
          <w:tcPr>
            <w:tcW w:type="dxa" w:w="1768"/>
          </w:tcPr>
          <w:p>
            <w:r>
              <w:t>1</w:t>
            </w:r>
          </w:p>
        </w:tc>
        <w:tc>
          <w:tcPr>
            <w:tcW w:type="dxa" w:w="1768"/>
          </w:tcPr>
          <w:p>
            <w:r>
              <w:t>0</w:t>
            </w:r>
          </w:p>
        </w:tc>
        <w:tc>
          <w:tcPr>
            <w:tcW w:type="dxa" w:w="1768"/>
          </w:tcPr>
          <w:p>
            <w:r>
              <w:t>1</w:t>
            </w:r>
          </w:p>
        </w:tc>
      </w:tr>
      <w:tr>
        <w:tc>
          <w:tcPr>
            <w:tcW w:type="dxa" w:w="1768"/>
          </w:tcPr>
          <w:p>
            <w:r>
              <w:t>TERRITORIO</w:t>
            </w:r>
          </w:p>
        </w:tc>
        <w:tc>
          <w:tcPr>
            <w:tcW w:type="dxa" w:w="1768"/>
          </w:tcPr>
          <w:p>
            <w:r>
              <w:t>Procedimientos catastrales con efectos registrales</w:t>
            </w:r>
          </w:p>
        </w:tc>
        <w:tc>
          <w:tcPr>
            <w:tcW w:type="dxa" w:w="1768"/>
          </w:tcPr>
          <w:p>
            <w:r>
              <w:t>2</w:t>
            </w:r>
          </w:p>
        </w:tc>
        <w:tc>
          <w:tcPr>
            <w:tcW w:type="dxa" w:w="1768"/>
          </w:tcPr>
          <w:p>
            <w:r>
              <w:t>2</w:t>
            </w:r>
          </w:p>
        </w:tc>
        <w:tc>
          <w:tcPr>
            <w:tcW w:type="dxa" w:w="1768"/>
          </w:tcPr>
          <w:p>
            <w:r>
              <w:t>4</w:t>
            </w:r>
          </w:p>
        </w:tc>
      </w:tr>
      <w:tr>
        <w:tc>
          <w:tcPr>
            <w:tcW w:type="dxa" w:w="1768"/>
          </w:tcPr>
          <w:p>
            <w:r>
              <w:t>TERRITORIO</w:t>
            </w:r>
          </w:p>
        </w:tc>
        <w:tc>
          <w:tcPr>
            <w:tcW w:type="dxa" w:w="1768"/>
          </w:tcPr>
          <w:p>
            <w:r>
              <w:t>Rectificación de datos que modifican avalúo</w:t>
            </w:r>
          </w:p>
        </w:tc>
        <w:tc>
          <w:tcPr>
            <w:tcW w:type="dxa" w:w="1768"/>
          </w:tcPr>
          <w:p>
            <w:r>
              <w:t>396</w:t>
            </w:r>
          </w:p>
        </w:tc>
        <w:tc>
          <w:tcPr>
            <w:tcW w:type="dxa" w:w="1768"/>
          </w:tcPr>
          <w:p>
            <w:r>
              <w:t>217</w:t>
            </w:r>
          </w:p>
        </w:tc>
        <w:tc>
          <w:tcPr>
            <w:tcW w:type="dxa" w:w="1768"/>
          </w:tcPr>
          <w:p>
            <w:r>
              <w:t>613</w:t>
            </w:r>
          </w:p>
        </w:tc>
      </w:tr>
      <w:tr>
        <w:tc>
          <w:tcPr>
            <w:tcW w:type="dxa" w:w="1768"/>
          </w:tcPr>
          <w:p>
            <w:r>
              <w:t>TERRITORIO</w:t>
            </w:r>
          </w:p>
        </w:tc>
        <w:tc>
          <w:tcPr>
            <w:tcW w:type="dxa" w:w="1768"/>
          </w:tcPr>
          <w:p>
            <w:r>
              <w:t>Retificación de datos que no modifican avalúo</w:t>
            </w:r>
          </w:p>
        </w:tc>
        <w:tc>
          <w:tcPr>
            <w:tcW w:type="dxa" w:w="1768"/>
          </w:tcPr>
          <w:p>
            <w:r>
              <w:t>65</w:t>
            </w:r>
          </w:p>
        </w:tc>
        <w:tc>
          <w:tcPr>
            <w:tcW w:type="dxa" w:w="1768"/>
          </w:tcPr>
          <w:p>
            <w:r>
              <w:t>14</w:t>
            </w:r>
          </w:p>
        </w:tc>
        <w:tc>
          <w:tcPr>
            <w:tcW w:type="dxa" w:w="1768"/>
          </w:tcPr>
          <w:p>
            <w:r>
              <w:t>79</w:t>
            </w:r>
          </w:p>
        </w:tc>
      </w:tr>
      <w:tr>
        <w:tc>
          <w:tcPr>
            <w:tcW w:type="dxa" w:w="1768"/>
          </w:tcPr>
          <w:p>
            <w:r>
              <w:t>Subtotal Territorio</w:t>
            </w:r>
          </w:p>
        </w:tc>
        <w:tc>
          <w:tcPr>
            <w:tcW w:type="dxa" w:w="1768"/>
          </w:tcPr>
          <w:p>
            <w:r/>
          </w:p>
        </w:tc>
        <w:tc>
          <w:tcPr>
            <w:tcW w:type="dxa" w:w="1768"/>
          </w:tcPr>
          <w:p>
            <w:r>
              <w:t>890</w:t>
            </w:r>
          </w:p>
        </w:tc>
        <w:tc>
          <w:tcPr>
            <w:tcW w:type="dxa" w:w="1768"/>
          </w:tcPr>
          <w:p>
            <w:r>
              <w:t>360</w:t>
            </w:r>
          </w:p>
        </w:tc>
        <w:tc>
          <w:tcPr>
            <w:tcW w:type="dxa" w:w="1768"/>
          </w:tcPr>
          <w:p>
            <w:r>
              <w:t>1250</w:t>
            </w:r>
          </w:p>
        </w:tc>
      </w:tr>
      <w:tr>
        <w:tc>
          <w:tcPr>
            <w:tcW w:type="dxa" w:w="1768"/>
          </w:tcPr>
          <w:p>
            <w:r>
              <w:t>Total general</w:t>
            </w:r>
          </w:p>
        </w:tc>
        <w:tc>
          <w:tcPr>
            <w:tcW w:type="dxa" w:w="1768"/>
          </w:tcPr>
          <w:p>
            <w:r/>
          </w:p>
        </w:tc>
        <w:tc>
          <w:tcPr>
            <w:tcW w:type="dxa" w:w="1768"/>
          </w:tcPr>
          <w:p>
            <w:r>
              <w:t>1330</w:t>
            </w:r>
          </w:p>
        </w:tc>
        <w:tc>
          <w:tcPr>
            <w:tcW w:type="dxa" w:w="1768"/>
          </w:tcPr>
          <w:p>
            <w:r>
              <w:t>1139</w:t>
            </w:r>
          </w:p>
        </w:tc>
        <w:tc>
          <w:tcPr>
            <w:tcW w:type="dxa" w:w="1768"/>
          </w:tcPr>
          <w:p>
            <w:r>
              <w:t>2469</w:t>
            </w:r>
          </w:p>
        </w:tc>
      </w:tr>
    </w:tbl>
    <w:p w14:paraId="0184CF3D" w14:textId="77777777" w:rsidR="00B647CF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Default="00D21723" w:rsidP="00350F25">
      <w:pPr>
        <w:pStyle w:val="NoSpacing"/>
        <w:jc w:val="both"/>
        <w:rPr>
          <w:lang w:val="es-ES"/>
        </w:rPr>
      </w:pPr>
      <w:r>
        <w:rPr>
          <w:lang w:val="es-ES"/>
        </w:rPr>
        <w:t>Esta grafica muestra el mes y año en el que más se han recibido radicaciones.</w:t>
      </w:r>
    </w:p>
    <w:p w14:paraId="4789F6F0" w14:textId="77777777" w:rsidR="004D28C2" w:rsidRDefault="004D28C2" w:rsidP="00350F25">
      <w:pPr>
        <w:pStyle w:val="NoSpacing"/>
        <w:jc w:val="both"/>
        <w:rPr>
          <w:lang w:val="es-ES"/>
        </w:rPr>
      </w:pPr>
    </w:p>
    <w:p w14:paraId="42B4FCD9" w14:textId="6F23683A" w:rsidR="007544EA" w:rsidRPr="005A0D02" w:rsidRDefault="007544EA" w:rsidP="005A0D02">
      <w:pPr>
        <w:pStyle w:val="Caption"/>
        <w:keepNext/>
        <w:jc w:val="both"/>
      </w:pPr>
      <w:r>
        <w:t xml:space="preserve">Imagen </w:t>
      </w:r>
      <w:r w:rsidR="000B1639">
        <w:t>1</w:t>
      </w:r>
      <w:r>
        <w:t xml:space="preserve">. </w:t>
      </w:r>
      <w:r w:rsidRPr="005510FA">
        <w:t xml:space="preserve">Radicados por mes 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Default="002760D2" w:rsidP="00350F25">
      <w:pPr>
        <w:pStyle w:val="NoSpacing"/>
        <w:jc w:val="both"/>
      </w:pPr>
      <w:r>
        <w:t>E</w:t>
      </w:r>
      <w:r w:rsidR="007544EA">
        <w:t>l día se la semana que más presenta radicaciones</w:t>
      </w:r>
      <w:r w:rsidR="00D21723">
        <w:t>, indica el año en que más se han recibido radicaciones.</w:t>
      </w:r>
    </w:p>
    <w:p w14:paraId="3827695B" w14:textId="77777777" w:rsidR="00CF3F2B" w:rsidRDefault="00CF3F2B" w:rsidP="00350F25">
      <w:pPr>
        <w:pStyle w:val="NoSpacing"/>
        <w:jc w:val="both"/>
      </w:pPr>
    </w:p>
    <w:p w14:paraId="70856B64" w14:textId="25EAC599" w:rsidR="00D21723" w:rsidRDefault="000B1639" w:rsidP="005A0D02">
      <w:pPr>
        <w:pStyle w:val="Caption"/>
        <w:keepNext/>
      </w:pPr>
      <w:r>
        <w:t>Imagen</w:t>
      </w:r>
      <w:r w:rsidR="007E293C">
        <w:t xml:space="preserve"> </w:t>
      </w:r>
      <w:r>
        <w:t>2</w:t>
      </w:r>
      <w:r w:rsidR="007E293C">
        <w:t>. Radicados por día de la semana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EB128E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Default="00105B55" w:rsidP="00B647CF">
      <w:pPr>
        <w:pStyle w:val="NoSpacing"/>
        <w:outlineLvl w:val="1"/>
      </w:pPr>
      <w:r>
        <w:t>En la siguiente tabla los radicados se discriminan en</w:t>
      </w:r>
      <w:r w:rsidR="004A6034">
        <w:t xml:space="preserve"> resueltos por año, </w:t>
      </w:r>
      <w:r>
        <w:t xml:space="preserve">y a su vez diferenciados por trámites que resuelve el enlace territorial o se resuelven a nivel central de la </w:t>
      </w:r>
      <w:r w:rsidR="00B77919">
        <w:t>ACC,</w:t>
      </w:r>
      <w:r w:rsidR="004A6034">
        <w:t xml:space="preserve"> donde puede ser el enlace territorial o el nivel central. </w:t>
      </w:r>
    </w:p>
    <w:p w14:paraId="1062DD58" w14:textId="77777777" w:rsidR="00B647CF" w:rsidRPr="00B647CF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5A0D02">
      <w:pPr>
        <w:pStyle w:val="Caption"/>
        <w:keepNext/>
      </w:pPr>
      <w:r>
        <w:t xml:space="preserve">Tabla </w:t>
      </w:r>
      <w:r w:rsidR="000B1639">
        <w:t>3</w:t>
      </w:r>
      <w:r>
        <w:t xml:space="preserve">. </w:t>
      </w:r>
      <w:r w:rsidR="00565442">
        <w:t>Radicados</w:t>
      </w:r>
      <w:r>
        <w:t xml:space="preserve"> resueltos </w:t>
      </w:r>
      <w:r w:rsidR="00565442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2F5496"/>
          </w:tcPr>
          <w:p>
            <w:r>
              <w:t>Año</w:t>
            </w:r>
          </w:p>
        </w:tc>
        <w:tc>
          <w:tcPr>
            <w:tcW w:type="dxa" w:w="1263"/>
            <w:shd w:fill="2F5496"/>
          </w:tcPr>
          <w:p>
            <w:r>
              <w:t>Oficina de Gestión</w:t>
            </w:r>
          </w:p>
        </w:tc>
        <w:tc>
          <w:tcPr>
            <w:tcW w:type="dxa" w:w="1263"/>
            <w:shd w:fill="2F5496"/>
          </w:tcPr>
          <w:p>
            <w:r>
              <w:t>Tipo de trámite</w:t>
            </w:r>
          </w:p>
        </w:tc>
        <w:tc>
          <w:tcPr>
            <w:tcW w:type="dxa" w:w="1263"/>
            <w:shd w:fill="2F5496"/>
          </w:tcPr>
          <w:p>
            <w:r>
              <w:t>En proceso</w:t>
            </w:r>
          </w:p>
        </w:tc>
        <w:tc>
          <w:tcPr>
            <w:tcW w:type="dxa" w:w="1263"/>
            <w:shd w:fill="2F5496"/>
          </w:tcPr>
          <w:p>
            <w:r>
              <w:t>Resolución 2024</w:t>
            </w:r>
          </w:p>
        </w:tc>
        <w:tc>
          <w:tcPr>
            <w:tcW w:type="dxa" w:w="1263"/>
            <w:shd w:fill="2F5496"/>
          </w:tcPr>
          <w:p>
            <w:r>
              <w:t>Resolución 2025</w:t>
            </w:r>
          </w:p>
        </w:tc>
        <w:tc>
          <w:tcPr>
            <w:tcW w:type="dxa" w:w="1263"/>
            <w:shd w:fill="2F5496"/>
          </w:tcPr>
          <w:p>
            <w:r>
              <w:t>Total general</w:t>
            </w:r>
          </w:p>
        </w:tc>
      </w:tr>
      <w:tr>
        <w:tc>
          <w:tcPr>
            <w:tcW w:type="dxa" w:w="1263"/>
          </w:tcPr>
          <w:p>
            <w:r>
              <w:t>2024</w:t>
            </w:r>
          </w:p>
        </w:tc>
        <w:tc>
          <w:tcPr>
            <w:tcW w:type="dxa" w:w="1263"/>
          </w:tcPr>
          <w:p>
            <w:r>
              <w:t>CENTRAL</w:t>
            </w:r>
          </w:p>
        </w:tc>
        <w:tc>
          <w:tcPr>
            <w:tcW w:type="dxa" w:w="1263"/>
          </w:tcPr>
          <w:p>
            <w:r>
              <w:t>Cancelación de predios</w:t>
            </w:r>
          </w:p>
        </w:tc>
        <w:tc>
          <w:tcPr>
            <w:tcW w:type="dxa" w:w="1263"/>
          </w:tcPr>
          <w:p>
            <w:r>
              <w:t>1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1</w:t>
            </w:r>
          </w:p>
        </w:tc>
        <w:tc>
          <w:tcPr>
            <w:tcW w:type="dxa" w:w="1263"/>
          </w:tcPr>
          <w:p>
            <w:r>
              <w:t>2</w:t>
            </w:r>
          </w:p>
        </w:tc>
      </w:tr>
      <w:tr>
        <w:tc>
          <w:tcPr>
            <w:tcW w:type="dxa" w:w="1263"/>
          </w:tcPr>
          <w:p>
            <w:r>
              <w:t>2024</w:t>
            </w:r>
          </w:p>
        </w:tc>
        <w:tc>
          <w:tcPr>
            <w:tcW w:type="dxa" w:w="1263"/>
          </w:tcPr>
          <w:p>
            <w:r>
              <w:t>CENTRAL</w:t>
            </w:r>
          </w:p>
        </w:tc>
        <w:tc>
          <w:tcPr>
            <w:tcW w:type="dxa" w:w="1263"/>
          </w:tcPr>
          <w:p>
            <w:r>
              <w:t>Carta Catastral Urbano o Rural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3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3</w:t>
            </w:r>
          </w:p>
        </w:tc>
      </w:tr>
      <w:tr>
        <w:tc>
          <w:tcPr>
            <w:tcW w:type="dxa" w:w="1263"/>
          </w:tcPr>
          <w:p>
            <w:r>
              <w:t>2024</w:t>
            </w:r>
          </w:p>
        </w:tc>
        <w:tc>
          <w:tcPr>
            <w:tcW w:type="dxa" w:w="1263"/>
          </w:tcPr>
          <w:p>
            <w:r>
              <w:t>CENTRAL</w:t>
            </w:r>
          </w:p>
        </w:tc>
        <w:tc>
          <w:tcPr>
            <w:tcW w:type="dxa" w:w="1263"/>
          </w:tcPr>
          <w:p>
            <w:r>
              <w:t>Certificado Catastral Especial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48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48</w:t>
            </w:r>
          </w:p>
        </w:tc>
      </w:tr>
      <w:tr>
        <w:tc>
          <w:tcPr>
            <w:tcW w:type="dxa" w:w="1263"/>
          </w:tcPr>
          <w:p>
            <w:r>
              <w:t>2024</w:t>
            </w:r>
          </w:p>
        </w:tc>
        <w:tc>
          <w:tcPr>
            <w:tcW w:type="dxa" w:w="1263"/>
          </w:tcPr>
          <w:p>
            <w:r>
              <w:t>CENTRAL</w:t>
            </w:r>
          </w:p>
        </w:tc>
        <w:tc>
          <w:tcPr>
            <w:tcW w:type="dxa" w:w="1263"/>
          </w:tcPr>
          <w:p>
            <w:r>
              <w:t>Certificado Catastral Nacional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45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45</w:t>
            </w:r>
          </w:p>
        </w:tc>
      </w:tr>
      <w:tr>
        <w:tc>
          <w:tcPr>
            <w:tcW w:type="dxa" w:w="1263"/>
          </w:tcPr>
          <w:p>
            <w:r>
              <w:t>2024</w:t>
            </w:r>
          </w:p>
        </w:tc>
        <w:tc>
          <w:tcPr>
            <w:tcW w:type="dxa" w:w="1263"/>
          </w:tcPr>
          <w:p>
            <w:r>
              <w:t>CENTRAL</w:t>
            </w:r>
          </w:p>
        </w:tc>
        <w:tc>
          <w:tcPr>
            <w:tcW w:type="dxa" w:w="1263"/>
          </w:tcPr>
          <w:p>
            <w:r>
              <w:t>Certificado Plano Predial Catastral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27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27</w:t>
            </w:r>
          </w:p>
        </w:tc>
      </w:tr>
      <w:tr>
        <w:tc>
          <w:tcPr>
            <w:tcW w:type="dxa" w:w="1263"/>
          </w:tcPr>
          <w:p>
            <w:r>
              <w:t>2024</w:t>
            </w:r>
          </w:p>
        </w:tc>
        <w:tc>
          <w:tcPr>
            <w:tcW w:type="dxa" w:w="1263"/>
          </w:tcPr>
          <w:p>
            <w:r>
              <w:t>CENTRAL</w:t>
            </w:r>
          </w:p>
        </w:tc>
        <w:tc>
          <w:tcPr>
            <w:tcW w:type="dxa" w:w="1263"/>
          </w:tcPr>
          <w:p>
            <w:r>
              <w:t>Corrección de propietarios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13</w:t>
            </w:r>
          </w:p>
        </w:tc>
        <w:tc>
          <w:tcPr>
            <w:tcW w:type="dxa" w:w="1263"/>
          </w:tcPr>
          <w:p>
            <w:r>
              <w:t>2</w:t>
            </w:r>
          </w:p>
        </w:tc>
        <w:tc>
          <w:tcPr>
            <w:tcW w:type="dxa" w:w="1263"/>
          </w:tcPr>
          <w:p>
            <w:r>
              <w:t>15</w:t>
            </w:r>
          </w:p>
        </w:tc>
      </w:tr>
      <w:tr>
        <w:tc>
          <w:tcPr>
            <w:tcW w:type="dxa" w:w="1263"/>
          </w:tcPr>
          <w:p>
            <w:r>
              <w:t>2024</w:t>
            </w:r>
          </w:p>
        </w:tc>
        <w:tc>
          <w:tcPr>
            <w:tcW w:type="dxa" w:w="1263"/>
          </w:tcPr>
          <w:p>
            <w:r>
              <w:t>CENTRAL</w:t>
            </w:r>
          </w:p>
        </w:tc>
        <w:tc>
          <w:tcPr>
            <w:tcW w:type="dxa" w:w="1263"/>
          </w:tcPr>
          <w:p>
            <w:r>
              <w:t>Mutación de primera - Cambio de propietario</w:t>
            </w:r>
          </w:p>
        </w:tc>
        <w:tc>
          <w:tcPr>
            <w:tcW w:type="dxa" w:w="1263"/>
          </w:tcPr>
          <w:p>
            <w:r>
              <w:t>1</w:t>
            </w:r>
          </w:p>
        </w:tc>
        <w:tc>
          <w:tcPr>
            <w:tcW w:type="dxa" w:w="1263"/>
          </w:tcPr>
          <w:p>
            <w:r>
              <w:t>46</w:t>
            </w:r>
          </w:p>
        </w:tc>
        <w:tc>
          <w:tcPr>
            <w:tcW w:type="dxa" w:w="1263"/>
          </w:tcPr>
          <w:p>
            <w:r>
              <w:t>4</w:t>
            </w:r>
          </w:p>
        </w:tc>
        <w:tc>
          <w:tcPr>
            <w:tcW w:type="dxa" w:w="1263"/>
          </w:tcPr>
          <w:p>
            <w:r>
              <w:t>51</w:t>
            </w:r>
          </w:p>
        </w:tc>
      </w:tr>
      <w:tr>
        <w:tc>
          <w:tcPr>
            <w:tcW w:type="dxa" w:w="1263"/>
          </w:tcPr>
          <w:p>
            <w:r>
              <w:t>2024</w:t>
            </w:r>
          </w:p>
        </w:tc>
        <w:tc>
          <w:tcPr>
            <w:tcW w:type="dxa" w:w="1263"/>
          </w:tcPr>
          <w:p>
            <w:r>
              <w:t>CENTRAL</w:t>
            </w:r>
          </w:p>
        </w:tc>
        <w:tc>
          <w:tcPr>
            <w:tcW w:type="dxa" w:w="1263"/>
          </w:tcPr>
          <w:p>
            <w:r>
              <w:t>Mutación de segunda - Desenglobe parcial</w:t>
            </w:r>
          </w:p>
        </w:tc>
        <w:tc>
          <w:tcPr>
            <w:tcW w:type="dxa" w:w="1263"/>
          </w:tcPr>
          <w:p>
            <w:r>
              <w:t>7</w:t>
            </w:r>
          </w:p>
        </w:tc>
        <w:tc>
          <w:tcPr>
            <w:tcW w:type="dxa" w:w="1263"/>
          </w:tcPr>
          <w:p>
            <w:r>
              <w:t>2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9</w:t>
            </w:r>
          </w:p>
        </w:tc>
      </w:tr>
      <w:tr>
        <w:tc>
          <w:tcPr>
            <w:tcW w:type="dxa" w:w="1263"/>
          </w:tcPr>
          <w:p>
            <w:r>
              <w:t>2024</w:t>
            </w:r>
          </w:p>
        </w:tc>
        <w:tc>
          <w:tcPr>
            <w:tcW w:type="dxa" w:w="1263"/>
          </w:tcPr>
          <w:p>
            <w:r>
              <w:t>CENTRAL</w:t>
            </w:r>
          </w:p>
        </w:tc>
        <w:tc>
          <w:tcPr>
            <w:tcW w:type="dxa" w:w="1263"/>
          </w:tcPr>
          <w:p>
            <w:r>
              <w:t>Mutación de segunda - Desenglobe total</w:t>
            </w:r>
          </w:p>
        </w:tc>
        <w:tc>
          <w:tcPr>
            <w:tcW w:type="dxa" w:w="1263"/>
          </w:tcPr>
          <w:p>
            <w:r>
              <w:t>12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1</w:t>
            </w:r>
          </w:p>
        </w:tc>
        <w:tc>
          <w:tcPr>
            <w:tcW w:type="dxa" w:w="1263"/>
          </w:tcPr>
          <w:p>
            <w:r>
              <w:t>13</w:t>
            </w:r>
          </w:p>
        </w:tc>
      </w:tr>
      <w:tr>
        <w:tc>
          <w:tcPr>
            <w:tcW w:type="dxa" w:w="1263"/>
          </w:tcPr>
          <w:p>
            <w:r>
              <w:t>2024</w:t>
            </w:r>
          </w:p>
        </w:tc>
        <w:tc>
          <w:tcPr>
            <w:tcW w:type="dxa" w:w="1263"/>
          </w:tcPr>
          <w:p>
            <w:r>
              <w:t>CENTRAL</w:t>
            </w:r>
          </w:p>
        </w:tc>
        <w:tc>
          <w:tcPr>
            <w:tcW w:type="dxa" w:w="1263"/>
          </w:tcPr>
          <w:p>
            <w:r>
              <w:t>Mutación de tercera</w:t>
            </w:r>
          </w:p>
        </w:tc>
        <w:tc>
          <w:tcPr>
            <w:tcW w:type="dxa" w:w="1263"/>
          </w:tcPr>
          <w:p>
            <w:r>
              <w:t>2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1</w:t>
            </w:r>
          </w:p>
        </w:tc>
        <w:tc>
          <w:tcPr>
            <w:tcW w:type="dxa" w:w="1263"/>
          </w:tcPr>
          <w:p>
            <w:r>
              <w:t>3</w:t>
            </w:r>
          </w:p>
        </w:tc>
      </w:tr>
      <w:tr>
        <w:tc>
          <w:tcPr>
            <w:tcW w:type="dxa" w:w="1263"/>
          </w:tcPr>
          <w:p>
            <w:r>
              <w:t>2024</w:t>
            </w:r>
          </w:p>
        </w:tc>
        <w:tc>
          <w:tcPr>
            <w:tcW w:type="dxa" w:w="1263"/>
          </w:tcPr>
          <w:p>
            <w:r>
              <w:t>CENTRAL</w:t>
            </w:r>
          </w:p>
        </w:tc>
        <w:tc>
          <w:tcPr>
            <w:tcW w:type="dxa" w:w="1263"/>
          </w:tcPr>
          <w:p>
            <w:r>
              <w:t>Procedimientos catastrales con efectos registrales</w:t>
            </w:r>
          </w:p>
        </w:tc>
        <w:tc>
          <w:tcPr>
            <w:tcW w:type="dxa" w:w="1263"/>
          </w:tcPr>
          <w:p>
            <w:r>
              <w:t>8</w:t>
            </w:r>
          </w:p>
        </w:tc>
        <w:tc>
          <w:tcPr>
            <w:tcW w:type="dxa" w:w="1263"/>
          </w:tcPr>
          <w:p>
            <w:r>
              <w:t>1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9</w:t>
            </w:r>
          </w:p>
        </w:tc>
      </w:tr>
      <w:tr>
        <w:tc>
          <w:tcPr>
            <w:tcW w:type="dxa" w:w="1263"/>
          </w:tcPr>
          <w:p>
            <w:r>
              <w:t>2024</w:t>
            </w:r>
          </w:p>
        </w:tc>
        <w:tc>
          <w:tcPr>
            <w:tcW w:type="dxa" w:w="1263"/>
          </w:tcPr>
          <w:p>
            <w:r>
              <w:t>CENTRAL</w:t>
            </w:r>
          </w:p>
        </w:tc>
        <w:tc>
          <w:tcPr>
            <w:tcW w:type="dxa" w:w="1263"/>
          </w:tcPr>
          <w:p>
            <w:r>
              <w:t>Rectificación de datos que modifican avalúo</w:t>
            </w:r>
          </w:p>
        </w:tc>
        <w:tc>
          <w:tcPr>
            <w:tcW w:type="dxa" w:w="1263"/>
          </w:tcPr>
          <w:p>
            <w:r>
              <w:t>118</w:t>
            </w:r>
          </w:p>
        </w:tc>
        <w:tc>
          <w:tcPr>
            <w:tcW w:type="dxa" w:w="1263"/>
          </w:tcPr>
          <w:p>
            <w:r>
              <w:t>11</w:t>
            </w:r>
          </w:p>
        </w:tc>
        <w:tc>
          <w:tcPr>
            <w:tcW w:type="dxa" w:w="1263"/>
          </w:tcPr>
          <w:p>
            <w:r>
              <w:t>61</w:t>
            </w:r>
          </w:p>
        </w:tc>
        <w:tc>
          <w:tcPr>
            <w:tcW w:type="dxa" w:w="1263"/>
          </w:tcPr>
          <w:p>
            <w:r>
              <w:t>190</w:t>
            </w:r>
          </w:p>
        </w:tc>
      </w:tr>
      <w:tr>
        <w:tc>
          <w:tcPr>
            <w:tcW w:type="dxa" w:w="1263"/>
          </w:tcPr>
          <w:p>
            <w:r>
              <w:t>2024</w:t>
            </w:r>
          </w:p>
        </w:tc>
        <w:tc>
          <w:tcPr>
            <w:tcW w:type="dxa" w:w="1263"/>
          </w:tcPr>
          <w:p>
            <w:r>
              <w:t>CENTRAL</w:t>
            </w:r>
          </w:p>
        </w:tc>
        <w:tc>
          <w:tcPr>
            <w:tcW w:type="dxa" w:w="1263"/>
          </w:tcPr>
          <w:p>
            <w:r>
              <w:t>Retificación de datos que no modifican avalúo</w:t>
            </w:r>
          </w:p>
        </w:tc>
        <w:tc>
          <w:tcPr>
            <w:tcW w:type="dxa" w:w="1263"/>
          </w:tcPr>
          <w:p>
            <w:r>
              <w:t>12</w:t>
            </w:r>
          </w:p>
        </w:tc>
        <w:tc>
          <w:tcPr>
            <w:tcW w:type="dxa" w:w="1263"/>
          </w:tcPr>
          <w:p>
            <w:r>
              <w:t>11</w:t>
            </w:r>
          </w:p>
        </w:tc>
        <w:tc>
          <w:tcPr>
            <w:tcW w:type="dxa" w:w="1263"/>
          </w:tcPr>
          <w:p>
            <w:r>
              <w:t>2</w:t>
            </w:r>
          </w:p>
        </w:tc>
        <w:tc>
          <w:tcPr>
            <w:tcW w:type="dxa" w:w="1263"/>
          </w:tcPr>
          <w:p>
            <w:r>
              <w:t>25</w:t>
            </w:r>
          </w:p>
        </w:tc>
      </w:tr>
      <w:tr>
        <w:tc>
          <w:tcPr>
            <w:tcW w:type="dxa" w:w="1263"/>
          </w:tcPr>
          <w:p>
            <w:r>
              <w:t>2024</w:t>
            </w:r>
          </w:p>
        </w:tc>
        <w:tc>
          <w:tcPr>
            <w:tcW w:type="dxa" w:w="1263"/>
          </w:tcPr>
          <w:p>
            <w:r>
              <w:t>Subtotal Central</w:t>
            </w:r>
          </w:p>
        </w:tc>
        <w:tc>
          <w:tcPr>
            <w:tcW w:type="dxa" w:w="1263"/>
          </w:tcPr>
          <w:p>
            <w:r/>
          </w:p>
        </w:tc>
        <w:tc>
          <w:tcPr>
            <w:tcW w:type="dxa" w:w="1263"/>
          </w:tcPr>
          <w:p>
            <w:r>
              <w:t>161</w:t>
            </w:r>
          </w:p>
        </w:tc>
        <w:tc>
          <w:tcPr>
            <w:tcW w:type="dxa" w:w="1263"/>
          </w:tcPr>
          <w:p>
            <w:r>
              <w:t>207</w:t>
            </w:r>
          </w:p>
        </w:tc>
        <w:tc>
          <w:tcPr>
            <w:tcW w:type="dxa" w:w="1263"/>
          </w:tcPr>
          <w:p>
            <w:r>
              <w:t>72</w:t>
            </w:r>
          </w:p>
        </w:tc>
        <w:tc>
          <w:tcPr>
            <w:tcW w:type="dxa" w:w="1263"/>
          </w:tcPr>
          <w:p>
            <w:r>
              <w:t>440</w:t>
            </w:r>
          </w:p>
        </w:tc>
      </w:tr>
      <w:tr>
        <w:tc>
          <w:tcPr>
            <w:tcW w:type="dxa" w:w="1263"/>
          </w:tcPr>
          <w:p>
            <w:r>
              <w:t>2024</w:t>
            </w:r>
          </w:p>
        </w:tc>
        <w:tc>
          <w:tcPr>
            <w:tcW w:type="dxa" w:w="1263"/>
          </w:tcPr>
          <w:p>
            <w:r>
              <w:t>TERRITORIO</w:t>
            </w:r>
          </w:p>
        </w:tc>
        <w:tc>
          <w:tcPr>
            <w:tcW w:type="dxa" w:w="1263"/>
          </w:tcPr>
          <w:p>
            <w:r>
              <w:t>Cancelación de predios</w:t>
            </w:r>
          </w:p>
        </w:tc>
        <w:tc>
          <w:tcPr>
            <w:tcW w:type="dxa" w:w="1263"/>
          </w:tcPr>
          <w:p>
            <w:r>
              <w:t>2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1</w:t>
            </w:r>
          </w:p>
        </w:tc>
        <w:tc>
          <w:tcPr>
            <w:tcW w:type="dxa" w:w="1263"/>
          </w:tcPr>
          <w:p>
            <w:r>
              <w:t>3</w:t>
            </w:r>
          </w:p>
        </w:tc>
      </w:tr>
      <w:tr>
        <w:tc>
          <w:tcPr>
            <w:tcW w:type="dxa" w:w="1263"/>
          </w:tcPr>
          <w:p>
            <w:r>
              <w:t>2024</w:t>
            </w:r>
          </w:p>
        </w:tc>
        <w:tc>
          <w:tcPr>
            <w:tcW w:type="dxa" w:w="1263"/>
          </w:tcPr>
          <w:p>
            <w:r>
              <w:t>TERRITORIO</w:t>
            </w:r>
          </w:p>
        </w:tc>
        <w:tc>
          <w:tcPr>
            <w:tcW w:type="dxa" w:w="1263"/>
          </w:tcPr>
          <w:p>
            <w:r>
              <w:t>Corrección de propietarios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149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149</w:t>
            </w:r>
          </w:p>
        </w:tc>
      </w:tr>
      <w:tr>
        <w:tc>
          <w:tcPr>
            <w:tcW w:type="dxa" w:w="1263"/>
          </w:tcPr>
          <w:p>
            <w:r>
              <w:t>2024</w:t>
            </w:r>
          </w:p>
        </w:tc>
        <w:tc>
          <w:tcPr>
            <w:tcW w:type="dxa" w:w="1263"/>
          </w:tcPr>
          <w:p>
            <w:r>
              <w:t>TERRITORIO</w:t>
            </w:r>
          </w:p>
        </w:tc>
        <w:tc>
          <w:tcPr>
            <w:tcW w:type="dxa" w:w="1263"/>
          </w:tcPr>
          <w:p>
            <w:r>
              <w:t>Mutación de cuarta - autoestimación</w:t>
            </w:r>
          </w:p>
        </w:tc>
        <w:tc>
          <w:tcPr>
            <w:tcW w:type="dxa" w:w="1263"/>
          </w:tcPr>
          <w:p>
            <w:r>
              <w:t>3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3</w:t>
            </w:r>
          </w:p>
        </w:tc>
      </w:tr>
      <w:tr>
        <w:tc>
          <w:tcPr>
            <w:tcW w:type="dxa" w:w="1263"/>
          </w:tcPr>
          <w:p>
            <w:r>
              <w:t>2024</w:t>
            </w:r>
          </w:p>
        </w:tc>
        <w:tc>
          <w:tcPr>
            <w:tcW w:type="dxa" w:w="1263"/>
          </w:tcPr>
          <w:p>
            <w:r>
              <w:t>TERRITORIO</w:t>
            </w:r>
          </w:p>
        </w:tc>
        <w:tc>
          <w:tcPr>
            <w:tcW w:type="dxa" w:w="1263"/>
          </w:tcPr>
          <w:p>
            <w:r>
              <w:t>Mutación de primera - Cambio de propietario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264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264</w:t>
            </w:r>
          </w:p>
        </w:tc>
      </w:tr>
      <w:tr>
        <w:tc>
          <w:tcPr>
            <w:tcW w:type="dxa" w:w="1263"/>
          </w:tcPr>
          <w:p>
            <w:r>
              <w:t>2024</w:t>
            </w:r>
          </w:p>
        </w:tc>
        <w:tc>
          <w:tcPr>
            <w:tcW w:type="dxa" w:w="1263"/>
          </w:tcPr>
          <w:p>
            <w:r>
              <w:t>TERRITORIO</w:t>
            </w:r>
          </w:p>
        </w:tc>
        <w:tc>
          <w:tcPr>
            <w:tcW w:type="dxa" w:w="1263"/>
          </w:tcPr>
          <w:p>
            <w:r>
              <w:t>Mutación de segunda - Desenglobe parcial</w:t>
            </w:r>
          </w:p>
        </w:tc>
        <w:tc>
          <w:tcPr>
            <w:tcW w:type="dxa" w:w="1263"/>
          </w:tcPr>
          <w:p>
            <w:r>
              <w:t>4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4</w:t>
            </w:r>
          </w:p>
        </w:tc>
      </w:tr>
      <w:tr>
        <w:tc>
          <w:tcPr>
            <w:tcW w:type="dxa" w:w="1263"/>
          </w:tcPr>
          <w:p>
            <w:r>
              <w:t>2024</w:t>
            </w:r>
          </w:p>
        </w:tc>
        <w:tc>
          <w:tcPr>
            <w:tcW w:type="dxa" w:w="1263"/>
          </w:tcPr>
          <w:p>
            <w:r>
              <w:t>TERRITORIO</w:t>
            </w:r>
          </w:p>
        </w:tc>
        <w:tc>
          <w:tcPr>
            <w:tcW w:type="dxa" w:w="1263"/>
          </w:tcPr>
          <w:p>
            <w:r>
              <w:t>Mutación de segunda - Desenglobe total</w:t>
            </w:r>
          </w:p>
        </w:tc>
        <w:tc>
          <w:tcPr>
            <w:tcW w:type="dxa" w:w="1263"/>
          </w:tcPr>
          <w:p>
            <w:r>
              <w:t>2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2</w:t>
            </w:r>
          </w:p>
        </w:tc>
      </w:tr>
      <w:tr>
        <w:tc>
          <w:tcPr>
            <w:tcW w:type="dxa" w:w="1263"/>
          </w:tcPr>
          <w:p>
            <w:r>
              <w:t>2024</w:t>
            </w:r>
          </w:p>
        </w:tc>
        <w:tc>
          <w:tcPr>
            <w:tcW w:type="dxa" w:w="1263"/>
          </w:tcPr>
          <w:p>
            <w:r>
              <w:t>TERRITORIO</w:t>
            </w:r>
          </w:p>
        </w:tc>
        <w:tc>
          <w:tcPr>
            <w:tcW w:type="dxa" w:w="1263"/>
          </w:tcPr>
          <w:p>
            <w:r>
              <w:t>Mutación de segunda - Englobe</w:t>
            </w:r>
          </w:p>
        </w:tc>
        <w:tc>
          <w:tcPr>
            <w:tcW w:type="dxa" w:w="1263"/>
          </w:tcPr>
          <w:p>
            <w:r>
              <w:t>1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1</w:t>
            </w:r>
          </w:p>
        </w:tc>
      </w:tr>
      <w:tr>
        <w:tc>
          <w:tcPr>
            <w:tcW w:type="dxa" w:w="1263"/>
          </w:tcPr>
          <w:p>
            <w:r>
              <w:t>2024</w:t>
            </w:r>
          </w:p>
        </w:tc>
        <w:tc>
          <w:tcPr>
            <w:tcW w:type="dxa" w:w="1263"/>
          </w:tcPr>
          <w:p>
            <w:r>
              <w:t>TERRITORIO</w:t>
            </w:r>
          </w:p>
        </w:tc>
        <w:tc>
          <w:tcPr>
            <w:tcW w:type="dxa" w:w="1263"/>
          </w:tcPr>
          <w:p>
            <w:r>
              <w:t>Mutación de tercera</w:t>
            </w:r>
          </w:p>
        </w:tc>
        <w:tc>
          <w:tcPr>
            <w:tcW w:type="dxa" w:w="1263"/>
          </w:tcPr>
          <w:p>
            <w:r>
              <w:t>1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1</w:t>
            </w:r>
          </w:p>
        </w:tc>
      </w:tr>
      <w:tr>
        <w:tc>
          <w:tcPr>
            <w:tcW w:type="dxa" w:w="1263"/>
          </w:tcPr>
          <w:p>
            <w:r>
              <w:t>2024</w:t>
            </w:r>
          </w:p>
        </w:tc>
        <w:tc>
          <w:tcPr>
            <w:tcW w:type="dxa" w:w="1263"/>
          </w:tcPr>
          <w:p>
            <w:r>
              <w:t>TERRITORIO</w:t>
            </w:r>
          </w:p>
        </w:tc>
        <w:tc>
          <w:tcPr>
            <w:tcW w:type="dxa" w:w="1263"/>
          </w:tcPr>
          <w:p>
            <w:r>
              <w:t>Procedimientos catastrales con efectos registrales</w:t>
            </w:r>
          </w:p>
        </w:tc>
        <w:tc>
          <w:tcPr>
            <w:tcW w:type="dxa" w:w="1263"/>
          </w:tcPr>
          <w:p>
            <w:r>
              <w:t>2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2</w:t>
            </w:r>
          </w:p>
        </w:tc>
      </w:tr>
      <w:tr>
        <w:tc>
          <w:tcPr>
            <w:tcW w:type="dxa" w:w="1263"/>
          </w:tcPr>
          <w:p>
            <w:r>
              <w:t>2024</w:t>
            </w:r>
          </w:p>
        </w:tc>
        <w:tc>
          <w:tcPr>
            <w:tcW w:type="dxa" w:w="1263"/>
          </w:tcPr>
          <w:p>
            <w:r>
              <w:t>TERRITORIO</w:t>
            </w:r>
          </w:p>
        </w:tc>
        <w:tc>
          <w:tcPr>
            <w:tcW w:type="dxa" w:w="1263"/>
          </w:tcPr>
          <w:p>
            <w:r>
              <w:t>Rectificación de datos que modifican avalúo</w:t>
            </w:r>
          </w:p>
        </w:tc>
        <w:tc>
          <w:tcPr>
            <w:tcW w:type="dxa" w:w="1263"/>
          </w:tcPr>
          <w:p>
            <w:r>
              <w:t>316</w:t>
            </w:r>
          </w:p>
        </w:tc>
        <w:tc>
          <w:tcPr>
            <w:tcW w:type="dxa" w:w="1263"/>
          </w:tcPr>
          <w:p>
            <w:r>
              <w:t>31</w:t>
            </w:r>
          </w:p>
        </w:tc>
        <w:tc>
          <w:tcPr>
            <w:tcW w:type="dxa" w:w="1263"/>
          </w:tcPr>
          <w:p>
            <w:r>
              <w:t>49</w:t>
            </w:r>
          </w:p>
        </w:tc>
        <w:tc>
          <w:tcPr>
            <w:tcW w:type="dxa" w:w="1263"/>
          </w:tcPr>
          <w:p>
            <w:r>
              <w:t>396</w:t>
            </w:r>
          </w:p>
        </w:tc>
      </w:tr>
      <w:tr>
        <w:tc>
          <w:tcPr>
            <w:tcW w:type="dxa" w:w="1263"/>
          </w:tcPr>
          <w:p>
            <w:r>
              <w:t>2024</w:t>
            </w:r>
          </w:p>
        </w:tc>
        <w:tc>
          <w:tcPr>
            <w:tcW w:type="dxa" w:w="1263"/>
          </w:tcPr>
          <w:p>
            <w:r>
              <w:t>TERRITORIO</w:t>
            </w:r>
          </w:p>
        </w:tc>
        <w:tc>
          <w:tcPr>
            <w:tcW w:type="dxa" w:w="1263"/>
          </w:tcPr>
          <w:p>
            <w:r>
              <w:t>Retificación de datos que no modifican avalúo</w:t>
            </w:r>
          </w:p>
        </w:tc>
        <w:tc>
          <w:tcPr>
            <w:tcW w:type="dxa" w:w="1263"/>
          </w:tcPr>
          <w:p>
            <w:r>
              <w:t>7</w:t>
            </w:r>
          </w:p>
        </w:tc>
        <w:tc>
          <w:tcPr>
            <w:tcW w:type="dxa" w:w="1263"/>
          </w:tcPr>
          <w:p>
            <w:r>
              <w:t>58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65</w:t>
            </w:r>
          </w:p>
        </w:tc>
      </w:tr>
      <w:tr>
        <w:tc>
          <w:tcPr>
            <w:tcW w:type="dxa" w:w="1263"/>
          </w:tcPr>
          <w:p>
            <w:r>
              <w:t>2024</w:t>
            </w:r>
          </w:p>
        </w:tc>
        <w:tc>
          <w:tcPr>
            <w:tcW w:type="dxa" w:w="1263"/>
          </w:tcPr>
          <w:p>
            <w:r>
              <w:t>Subtotal Territorio</w:t>
            </w:r>
          </w:p>
        </w:tc>
        <w:tc>
          <w:tcPr>
            <w:tcW w:type="dxa" w:w="1263"/>
          </w:tcPr>
          <w:p>
            <w:r/>
          </w:p>
        </w:tc>
        <w:tc>
          <w:tcPr>
            <w:tcW w:type="dxa" w:w="1263"/>
          </w:tcPr>
          <w:p>
            <w:r>
              <w:t>338</w:t>
            </w:r>
          </w:p>
        </w:tc>
        <w:tc>
          <w:tcPr>
            <w:tcW w:type="dxa" w:w="1263"/>
          </w:tcPr>
          <w:p>
            <w:r>
              <w:t>502</w:t>
            </w:r>
          </w:p>
        </w:tc>
        <w:tc>
          <w:tcPr>
            <w:tcW w:type="dxa" w:w="1263"/>
          </w:tcPr>
          <w:p>
            <w:r>
              <w:t>50</w:t>
            </w:r>
          </w:p>
        </w:tc>
        <w:tc>
          <w:tcPr>
            <w:tcW w:type="dxa" w:w="1263"/>
          </w:tcPr>
          <w:p>
            <w:r>
              <w:t>890</w:t>
            </w:r>
          </w:p>
        </w:tc>
      </w:tr>
      <w:tr>
        <w:tc>
          <w:tcPr>
            <w:tcW w:type="dxa" w:w="1263"/>
          </w:tcPr>
          <w:p>
            <w:r>
              <w:t>2025</w:t>
            </w:r>
          </w:p>
        </w:tc>
        <w:tc>
          <w:tcPr>
            <w:tcW w:type="dxa" w:w="1263"/>
          </w:tcPr>
          <w:p>
            <w:r>
              <w:t>CENTRAL</w:t>
            </w:r>
          </w:p>
        </w:tc>
        <w:tc>
          <w:tcPr>
            <w:tcW w:type="dxa" w:w="1263"/>
          </w:tcPr>
          <w:p>
            <w:r>
              <w:t>Carta Catastral Urbano o Rural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28</w:t>
            </w:r>
          </w:p>
        </w:tc>
        <w:tc>
          <w:tcPr>
            <w:tcW w:type="dxa" w:w="1263"/>
          </w:tcPr>
          <w:p>
            <w:r>
              <w:t>28</w:t>
            </w:r>
          </w:p>
        </w:tc>
      </w:tr>
      <w:tr>
        <w:tc>
          <w:tcPr>
            <w:tcW w:type="dxa" w:w="1263"/>
          </w:tcPr>
          <w:p>
            <w:r>
              <w:t>2025</w:t>
            </w:r>
          </w:p>
        </w:tc>
        <w:tc>
          <w:tcPr>
            <w:tcW w:type="dxa" w:w="1263"/>
          </w:tcPr>
          <w:p>
            <w:r>
              <w:t>CENTRAL</w:t>
            </w:r>
          </w:p>
        </w:tc>
        <w:tc>
          <w:tcPr>
            <w:tcW w:type="dxa" w:w="1263"/>
          </w:tcPr>
          <w:p>
            <w:r>
              <w:t>Certificado Catastral Especial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82</w:t>
            </w:r>
          </w:p>
        </w:tc>
        <w:tc>
          <w:tcPr>
            <w:tcW w:type="dxa" w:w="1263"/>
          </w:tcPr>
          <w:p>
            <w:r>
              <w:t>82</w:t>
            </w:r>
          </w:p>
        </w:tc>
      </w:tr>
      <w:tr>
        <w:tc>
          <w:tcPr>
            <w:tcW w:type="dxa" w:w="1263"/>
          </w:tcPr>
          <w:p>
            <w:r>
              <w:t>2025</w:t>
            </w:r>
          </w:p>
        </w:tc>
        <w:tc>
          <w:tcPr>
            <w:tcW w:type="dxa" w:w="1263"/>
          </w:tcPr>
          <w:p>
            <w:r>
              <w:t>CENTRAL</w:t>
            </w:r>
          </w:p>
        </w:tc>
        <w:tc>
          <w:tcPr>
            <w:tcW w:type="dxa" w:w="1263"/>
          </w:tcPr>
          <w:p>
            <w:r>
              <w:t>Certificado Catastral Nacional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28</w:t>
            </w:r>
          </w:p>
        </w:tc>
        <w:tc>
          <w:tcPr>
            <w:tcW w:type="dxa" w:w="1263"/>
          </w:tcPr>
          <w:p>
            <w:r>
              <w:t>28</w:t>
            </w:r>
          </w:p>
        </w:tc>
      </w:tr>
      <w:tr>
        <w:tc>
          <w:tcPr>
            <w:tcW w:type="dxa" w:w="1263"/>
          </w:tcPr>
          <w:p>
            <w:r>
              <w:t>2025</w:t>
            </w:r>
          </w:p>
        </w:tc>
        <w:tc>
          <w:tcPr>
            <w:tcW w:type="dxa" w:w="1263"/>
          </w:tcPr>
          <w:p>
            <w:r>
              <w:t>CENTRAL</w:t>
            </w:r>
          </w:p>
        </w:tc>
        <w:tc>
          <w:tcPr>
            <w:tcW w:type="dxa" w:w="1263"/>
          </w:tcPr>
          <w:p>
            <w:r>
              <w:t>Certificado Plano Predial Catastral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73</w:t>
            </w:r>
          </w:p>
        </w:tc>
        <w:tc>
          <w:tcPr>
            <w:tcW w:type="dxa" w:w="1263"/>
          </w:tcPr>
          <w:p>
            <w:r>
              <w:t>73</w:t>
            </w:r>
          </w:p>
        </w:tc>
      </w:tr>
      <w:tr>
        <w:tc>
          <w:tcPr>
            <w:tcW w:type="dxa" w:w="1263"/>
          </w:tcPr>
          <w:p>
            <w:r>
              <w:t>2025</w:t>
            </w:r>
          </w:p>
        </w:tc>
        <w:tc>
          <w:tcPr>
            <w:tcW w:type="dxa" w:w="1263"/>
          </w:tcPr>
          <w:p>
            <w:r>
              <w:t>CENTRAL</w:t>
            </w:r>
          </w:p>
        </w:tc>
        <w:tc>
          <w:tcPr>
            <w:tcW w:type="dxa" w:w="1263"/>
          </w:tcPr>
          <w:p>
            <w:r>
              <w:t>Corrección de propietarios</w:t>
            </w:r>
          </w:p>
        </w:tc>
        <w:tc>
          <w:tcPr>
            <w:tcW w:type="dxa" w:w="1263"/>
          </w:tcPr>
          <w:p>
            <w:r>
              <w:t>8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8</w:t>
            </w:r>
          </w:p>
        </w:tc>
        <w:tc>
          <w:tcPr>
            <w:tcW w:type="dxa" w:w="1263"/>
          </w:tcPr>
          <w:p>
            <w:r>
              <w:t>16</w:t>
            </w:r>
          </w:p>
        </w:tc>
      </w:tr>
      <w:tr>
        <w:tc>
          <w:tcPr>
            <w:tcW w:type="dxa" w:w="1263"/>
          </w:tcPr>
          <w:p>
            <w:r>
              <w:t>2025</w:t>
            </w:r>
          </w:p>
        </w:tc>
        <w:tc>
          <w:tcPr>
            <w:tcW w:type="dxa" w:w="1263"/>
          </w:tcPr>
          <w:p>
            <w:r>
              <w:t>CENTRAL</w:t>
            </w:r>
          </w:p>
        </w:tc>
        <w:tc>
          <w:tcPr>
            <w:tcW w:type="dxa" w:w="1263"/>
          </w:tcPr>
          <w:p>
            <w:r>
              <w:t>Mutación de primera - Cambio de propietario</w:t>
            </w:r>
          </w:p>
        </w:tc>
        <w:tc>
          <w:tcPr>
            <w:tcW w:type="dxa" w:w="1263"/>
          </w:tcPr>
          <w:p>
            <w:r>
              <w:t>11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52</w:t>
            </w:r>
          </w:p>
        </w:tc>
        <w:tc>
          <w:tcPr>
            <w:tcW w:type="dxa" w:w="1263"/>
          </w:tcPr>
          <w:p>
            <w:r>
              <w:t>63</w:t>
            </w:r>
          </w:p>
        </w:tc>
      </w:tr>
      <w:tr>
        <w:tc>
          <w:tcPr>
            <w:tcW w:type="dxa" w:w="1263"/>
          </w:tcPr>
          <w:p>
            <w:r>
              <w:t>2025</w:t>
            </w:r>
          </w:p>
        </w:tc>
        <w:tc>
          <w:tcPr>
            <w:tcW w:type="dxa" w:w="1263"/>
          </w:tcPr>
          <w:p>
            <w:r>
              <w:t>CENTRAL</w:t>
            </w:r>
          </w:p>
        </w:tc>
        <w:tc>
          <w:tcPr>
            <w:tcW w:type="dxa" w:w="1263"/>
          </w:tcPr>
          <w:p>
            <w:r>
              <w:t>Mutación de quinta - Inscripción de predio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4</w:t>
            </w:r>
          </w:p>
        </w:tc>
        <w:tc>
          <w:tcPr>
            <w:tcW w:type="dxa" w:w="1263"/>
          </w:tcPr>
          <w:p>
            <w:r>
              <w:t>4</w:t>
            </w:r>
          </w:p>
        </w:tc>
      </w:tr>
      <w:tr>
        <w:tc>
          <w:tcPr>
            <w:tcW w:type="dxa" w:w="1263"/>
          </w:tcPr>
          <w:p>
            <w:r>
              <w:t>2025</w:t>
            </w:r>
          </w:p>
        </w:tc>
        <w:tc>
          <w:tcPr>
            <w:tcW w:type="dxa" w:w="1263"/>
          </w:tcPr>
          <w:p>
            <w:r>
              <w:t>CENTRAL</w:t>
            </w:r>
          </w:p>
        </w:tc>
        <w:tc>
          <w:tcPr>
            <w:tcW w:type="dxa" w:w="1263"/>
          </w:tcPr>
          <w:p>
            <w:r>
              <w:t>Mutación de segunda - Desenglobe parcial</w:t>
            </w:r>
          </w:p>
        </w:tc>
        <w:tc>
          <w:tcPr>
            <w:tcW w:type="dxa" w:w="1263"/>
          </w:tcPr>
          <w:p>
            <w:r>
              <w:t>4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4</w:t>
            </w:r>
          </w:p>
        </w:tc>
      </w:tr>
      <w:tr>
        <w:tc>
          <w:tcPr>
            <w:tcW w:type="dxa" w:w="1263"/>
          </w:tcPr>
          <w:p>
            <w:r>
              <w:t>2025</w:t>
            </w:r>
          </w:p>
        </w:tc>
        <w:tc>
          <w:tcPr>
            <w:tcW w:type="dxa" w:w="1263"/>
          </w:tcPr>
          <w:p>
            <w:r>
              <w:t>CENTRAL</w:t>
            </w:r>
          </w:p>
        </w:tc>
        <w:tc>
          <w:tcPr>
            <w:tcW w:type="dxa" w:w="1263"/>
          </w:tcPr>
          <w:p>
            <w:r>
              <w:t>Mutación de segunda - Desenglobe total</w:t>
            </w:r>
          </w:p>
        </w:tc>
        <w:tc>
          <w:tcPr>
            <w:tcW w:type="dxa" w:w="1263"/>
          </w:tcPr>
          <w:p>
            <w:r>
              <w:t>7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1</w:t>
            </w:r>
          </w:p>
        </w:tc>
        <w:tc>
          <w:tcPr>
            <w:tcW w:type="dxa" w:w="1263"/>
          </w:tcPr>
          <w:p>
            <w:r>
              <w:t>8</w:t>
            </w:r>
          </w:p>
        </w:tc>
      </w:tr>
      <w:tr>
        <w:tc>
          <w:tcPr>
            <w:tcW w:type="dxa" w:w="1263"/>
          </w:tcPr>
          <w:p>
            <w:r>
              <w:t>2025</w:t>
            </w:r>
          </w:p>
        </w:tc>
        <w:tc>
          <w:tcPr>
            <w:tcW w:type="dxa" w:w="1263"/>
          </w:tcPr>
          <w:p>
            <w:r>
              <w:t>CENTRAL</w:t>
            </w:r>
          </w:p>
        </w:tc>
        <w:tc>
          <w:tcPr>
            <w:tcW w:type="dxa" w:w="1263"/>
          </w:tcPr>
          <w:p>
            <w:r>
              <w:t>Mutación de segunda - Englobe</w:t>
            </w:r>
          </w:p>
        </w:tc>
        <w:tc>
          <w:tcPr>
            <w:tcW w:type="dxa" w:w="1263"/>
          </w:tcPr>
          <w:p>
            <w:r>
              <w:t>1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1</w:t>
            </w:r>
          </w:p>
        </w:tc>
        <w:tc>
          <w:tcPr>
            <w:tcW w:type="dxa" w:w="1263"/>
          </w:tcPr>
          <w:p>
            <w:r>
              <w:t>2</w:t>
            </w:r>
          </w:p>
        </w:tc>
      </w:tr>
      <w:tr>
        <w:tc>
          <w:tcPr>
            <w:tcW w:type="dxa" w:w="1263"/>
          </w:tcPr>
          <w:p>
            <w:r>
              <w:t>2025</w:t>
            </w:r>
          </w:p>
        </w:tc>
        <w:tc>
          <w:tcPr>
            <w:tcW w:type="dxa" w:w="1263"/>
          </w:tcPr>
          <w:p>
            <w:r>
              <w:t>CENTRAL</w:t>
            </w:r>
          </w:p>
        </w:tc>
        <w:tc>
          <w:tcPr>
            <w:tcW w:type="dxa" w:w="1263"/>
          </w:tcPr>
          <w:p>
            <w:r>
              <w:t>Mutación de tercera</w:t>
            </w:r>
          </w:p>
        </w:tc>
        <w:tc>
          <w:tcPr>
            <w:tcW w:type="dxa" w:w="1263"/>
          </w:tcPr>
          <w:p>
            <w:r>
              <w:t>1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1</w:t>
            </w:r>
          </w:p>
        </w:tc>
        <w:tc>
          <w:tcPr>
            <w:tcW w:type="dxa" w:w="1263"/>
          </w:tcPr>
          <w:p>
            <w:r>
              <w:t>2</w:t>
            </w:r>
          </w:p>
        </w:tc>
      </w:tr>
      <w:tr>
        <w:tc>
          <w:tcPr>
            <w:tcW w:type="dxa" w:w="1263"/>
          </w:tcPr>
          <w:p>
            <w:r>
              <w:t>2025</w:t>
            </w:r>
          </w:p>
        </w:tc>
        <w:tc>
          <w:tcPr>
            <w:tcW w:type="dxa" w:w="1263"/>
          </w:tcPr>
          <w:p>
            <w:r>
              <w:t>CENTRAL</w:t>
            </w:r>
          </w:p>
        </w:tc>
        <w:tc>
          <w:tcPr>
            <w:tcW w:type="dxa" w:w="1263"/>
          </w:tcPr>
          <w:p>
            <w:r>
              <w:t>Procedimientos catastrales con efectos registrales</w:t>
            </w:r>
          </w:p>
        </w:tc>
        <w:tc>
          <w:tcPr>
            <w:tcW w:type="dxa" w:w="1263"/>
          </w:tcPr>
          <w:p>
            <w:r>
              <w:t>8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3</w:t>
            </w:r>
          </w:p>
        </w:tc>
        <w:tc>
          <w:tcPr>
            <w:tcW w:type="dxa" w:w="1263"/>
          </w:tcPr>
          <w:p>
            <w:r>
              <w:t>11</w:t>
            </w:r>
          </w:p>
        </w:tc>
      </w:tr>
      <w:tr>
        <w:tc>
          <w:tcPr>
            <w:tcW w:type="dxa" w:w="1263"/>
          </w:tcPr>
          <w:p>
            <w:r>
              <w:t>2025</w:t>
            </w:r>
          </w:p>
        </w:tc>
        <w:tc>
          <w:tcPr>
            <w:tcW w:type="dxa" w:w="1263"/>
          </w:tcPr>
          <w:p>
            <w:r>
              <w:t>CENTRAL</w:t>
            </w:r>
          </w:p>
        </w:tc>
        <w:tc>
          <w:tcPr>
            <w:tcW w:type="dxa" w:w="1263"/>
          </w:tcPr>
          <w:p>
            <w:r>
              <w:t>Rectificación de datos que modifican avalúo</w:t>
            </w:r>
          </w:p>
        </w:tc>
        <w:tc>
          <w:tcPr>
            <w:tcW w:type="dxa" w:w="1263"/>
          </w:tcPr>
          <w:p>
            <w:r>
              <w:t>387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54</w:t>
            </w:r>
          </w:p>
        </w:tc>
        <w:tc>
          <w:tcPr>
            <w:tcW w:type="dxa" w:w="1263"/>
          </w:tcPr>
          <w:p>
            <w:r>
              <w:t>441</w:t>
            </w:r>
          </w:p>
        </w:tc>
      </w:tr>
      <w:tr>
        <w:tc>
          <w:tcPr>
            <w:tcW w:type="dxa" w:w="1263"/>
          </w:tcPr>
          <w:p>
            <w:r>
              <w:t>2025</w:t>
            </w:r>
          </w:p>
        </w:tc>
        <w:tc>
          <w:tcPr>
            <w:tcW w:type="dxa" w:w="1263"/>
          </w:tcPr>
          <w:p>
            <w:r>
              <w:t>CENTRAL</w:t>
            </w:r>
          </w:p>
        </w:tc>
        <w:tc>
          <w:tcPr>
            <w:tcW w:type="dxa" w:w="1263"/>
          </w:tcPr>
          <w:p>
            <w:r>
              <w:t>Retificación de datos que no modifican avalúo</w:t>
            </w:r>
          </w:p>
        </w:tc>
        <w:tc>
          <w:tcPr>
            <w:tcW w:type="dxa" w:w="1263"/>
          </w:tcPr>
          <w:p>
            <w:r>
              <w:t>10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7</w:t>
            </w:r>
          </w:p>
        </w:tc>
        <w:tc>
          <w:tcPr>
            <w:tcW w:type="dxa" w:w="1263"/>
          </w:tcPr>
          <w:p>
            <w:r>
              <w:t>17</w:t>
            </w:r>
          </w:p>
        </w:tc>
      </w:tr>
      <w:tr>
        <w:tc>
          <w:tcPr>
            <w:tcW w:type="dxa" w:w="1263"/>
          </w:tcPr>
          <w:p>
            <w:r>
              <w:t>2025</w:t>
            </w:r>
          </w:p>
        </w:tc>
        <w:tc>
          <w:tcPr>
            <w:tcW w:type="dxa" w:w="1263"/>
          </w:tcPr>
          <w:p>
            <w:r>
              <w:t>Subtotal Central</w:t>
            </w:r>
          </w:p>
        </w:tc>
        <w:tc>
          <w:tcPr>
            <w:tcW w:type="dxa" w:w="1263"/>
          </w:tcPr>
          <w:p>
            <w:r/>
          </w:p>
        </w:tc>
        <w:tc>
          <w:tcPr>
            <w:tcW w:type="dxa" w:w="1263"/>
          </w:tcPr>
          <w:p>
            <w:r>
              <w:t>437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342</w:t>
            </w:r>
          </w:p>
        </w:tc>
        <w:tc>
          <w:tcPr>
            <w:tcW w:type="dxa" w:w="1263"/>
          </w:tcPr>
          <w:p>
            <w:r>
              <w:t>779</w:t>
            </w:r>
          </w:p>
        </w:tc>
      </w:tr>
      <w:tr>
        <w:tc>
          <w:tcPr>
            <w:tcW w:type="dxa" w:w="1263"/>
          </w:tcPr>
          <w:p>
            <w:r>
              <w:t>2025</w:t>
            </w:r>
          </w:p>
        </w:tc>
        <w:tc>
          <w:tcPr>
            <w:tcW w:type="dxa" w:w="1263"/>
          </w:tcPr>
          <w:p>
            <w:r>
              <w:t>TERRITORIO</w:t>
            </w:r>
          </w:p>
        </w:tc>
        <w:tc>
          <w:tcPr>
            <w:tcW w:type="dxa" w:w="1263"/>
          </w:tcPr>
          <w:p>
            <w:r>
              <w:t>Cancelación de predios</w:t>
            </w:r>
          </w:p>
        </w:tc>
        <w:tc>
          <w:tcPr>
            <w:tcW w:type="dxa" w:w="1263"/>
          </w:tcPr>
          <w:p>
            <w:r>
              <w:t>2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2</w:t>
            </w:r>
          </w:p>
        </w:tc>
      </w:tr>
      <w:tr>
        <w:tc>
          <w:tcPr>
            <w:tcW w:type="dxa" w:w="1263"/>
          </w:tcPr>
          <w:p>
            <w:r>
              <w:t>2025</w:t>
            </w:r>
          </w:p>
        </w:tc>
        <w:tc>
          <w:tcPr>
            <w:tcW w:type="dxa" w:w="1263"/>
          </w:tcPr>
          <w:p>
            <w:r>
              <w:t>TERRITORIO</w:t>
            </w:r>
          </w:p>
        </w:tc>
        <w:tc>
          <w:tcPr>
            <w:tcW w:type="dxa" w:w="1263"/>
          </w:tcPr>
          <w:p>
            <w:r>
              <w:t>Corrección de propietarios</w:t>
            </w:r>
          </w:p>
        </w:tc>
        <w:tc>
          <w:tcPr>
            <w:tcW w:type="dxa" w:w="1263"/>
          </w:tcPr>
          <w:p>
            <w:r>
              <w:t>2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20</w:t>
            </w:r>
          </w:p>
        </w:tc>
        <w:tc>
          <w:tcPr>
            <w:tcW w:type="dxa" w:w="1263"/>
          </w:tcPr>
          <w:p>
            <w:r>
              <w:t>22</w:t>
            </w:r>
          </w:p>
        </w:tc>
      </w:tr>
      <w:tr>
        <w:tc>
          <w:tcPr>
            <w:tcW w:type="dxa" w:w="1263"/>
          </w:tcPr>
          <w:p>
            <w:r>
              <w:t>2025</w:t>
            </w:r>
          </w:p>
        </w:tc>
        <w:tc>
          <w:tcPr>
            <w:tcW w:type="dxa" w:w="1263"/>
          </w:tcPr>
          <w:p>
            <w:r>
              <w:t>TERRITORIO</w:t>
            </w:r>
          </w:p>
        </w:tc>
        <w:tc>
          <w:tcPr>
            <w:tcW w:type="dxa" w:w="1263"/>
          </w:tcPr>
          <w:p>
            <w:r>
              <w:t>Mutación de primera - Cambio de propietario</w:t>
            </w:r>
          </w:p>
        </w:tc>
        <w:tc>
          <w:tcPr>
            <w:tcW w:type="dxa" w:w="1263"/>
          </w:tcPr>
          <w:p>
            <w:r>
              <w:t>13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89</w:t>
            </w:r>
          </w:p>
        </w:tc>
        <w:tc>
          <w:tcPr>
            <w:tcW w:type="dxa" w:w="1263"/>
          </w:tcPr>
          <w:p>
            <w:r>
              <w:t>102</w:t>
            </w:r>
          </w:p>
        </w:tc>
      </w:tr>
      <w:tr>
        <w:tc>
          <w:tcPr>
            <w:tcW w:type="dxa" w:w="1263"/>
          </w:tcPr>
          <w:p>
            <w:r>
              <w:t>2025</w:t>
            </w:r>
          </w:p>
        </w:tc>
        <w:tc>
          <w:tcPr>
            <w:tcW w:type="dxa" w:w="1263"/>
          </w:tcPr>
          <w:p>
            <w:r>
              <w:t>TERRITORIO</w:t>
            </w:r>
          </w:p>
        </w:tc>
        <w:tc>
          <w:tcPr>
            <w:tcW w:type="dxa" w:w="1263"/>
          </w:tcPr>
          <w:p>
            <w:r>
              <w:t>Mutación de segunda - Desenglobe total</w:t>
            </w:r>
          </w:p>
        </w:tc>
        <w:tc>
          <w:tcPr>
            <w:tcW w:type="dxa" w:w="1263"/>
          </w:tcPr>
          <w:p>
            <w:r>
              <w:t>1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1</w:t>
            </w:r>
          </w:p>
        </w:tc>
      </w:tr>
      <w:tr>
        <w:tc>
          <w:tcPr>
            <w:tcW w:type="dxa" w:w="1263"/>
          </w:tcPr>
          <w:p>
            <w:r>
              <w:t>2025</w:t>
            </w:r>
          </w:p>
        </w:tc>
        <w:tc>
          <w:tcPr>
            <w:tcW w:type="dxa" w:w="1263"/>
          </w:tcPr>
          <w:p>
            <w:r>
              <w:t>TERRITORIO</w:t>
            </w:r>
          </w:p>
        </w:tc>
        <w:tc>
          <w:tcPr>
            <w:tcW w:type="dxa" w:w="1263"/>
          </w:tcPr>
          <w:p>
            <w:r>
              <w:t>Procedimientos catastrales con efectos registrales</w:t>
            </w:r>
          </w:p>
        </w:tc>
        <w:tc>
          <w:tcPr>
            <w:tcW w:type="dxa" w:w="1263"/>
          </w:tcPr>
          <w:p>
            <w:r>
              <w:t>2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2</w:t>
            </w:r>
          </w:p>
        </w:tc>
      </w:tr>
      <w:tr>
        <w:tc>
          <w:tcPr>
            <w:tcW w:type="dxa" w:w="1263"/>
          </w:tcPr>
          <w:p>
            <w:r>
              <w:t>2025</w:t>
            </w:r>
          </w:p>
        </w:tc>
        <w:tc>
          <w:tcPr>
            <w:tcW w:type="dxa" w:w="1263"/>
          </w:tcPr>
          <w:p>
            <w:r>
              <w:t>TERRITORIO</w:t>
            </w:r>
          </w:p>
        </w:tc>
        <w:tc>
          <w:tcPr>
            <w:tcW w:type="dxa" w:w="1263"/>
          </w:tcPr>
          <w:p>
            <w:r>
              <w:t>Rectificación de datos que modifican avalúo</w:t>
            </w:r>
          </w:p>
        </w:tc>
        <w:tc>
          <w:tcPr>
            <w:tcW w:type="dxa" w:w="1263"/>
          </w:tcPr>
          <w:p>
            <w:r>
              <w:t>157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60</w:t>
            </w:r>
          </w:p>
        </w:tc>
        <w:tc>
          <w:tcPr>
            <w:tcW w:type="dxa" w:w="1263"/>
          </w:tcPr>
          <w:p>
            <w:r>
              <w:t>217</w:t>
            </w:r>
          </w:p>
        </w:tc>
      </w:tr>
      <w:tr>
        <w:tc>
          <w:tcPr>
            <w:tcW w:type="dxa" w:w="1263"/>
          </w:tcPr>
          <w:p>
            <w:r>
              <w:t>2025</w:t>
            </w:r>
          </w:p>
        </w:tc>
        <w:tc>
          <w:tcPr>
            <w:tcW w:type="dxa" w:w="1263"/>
          </w:tcPr>
          <w:p>
            <w:r>
              <w:t>TERRITORIO</w:t>
            </w:r>
          </w:p>
        </w:tc>
        <w:tc>
          <w:tcPr>
            <w:tcW w:type="dxa" w:w="1263"/>
          </w:tcPr>
          <w:p>
            <w:r>
              <w:t>Retificación de datos que no modifican avalúo</w:t>
            </w:r>
          </w:p>
        </w:tc>
        <w:tc>
          <w:tcPr>
            <w:tcW w:type="dxa" w:w="1263"/>
          </w:tcPr>
          <w:p>
            <w:r>
              <w:t>5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9</w:t>
            </w:r>
          </w:p>
        </w:tc>
        <w:tc>
          <w:tcPr>
            <w:tcW w:type="dxa" w:w="1263"/>
          </w:tcPr>
          <w:p>
            <w:r>
              <w:t>14</w:t>
            </w:r>
          </w:p>
        </w:tc>
      </w:tr>
      <w:tr>
        <w:tc>
          <w:tcPr>
            <w:tcW w:type="dxa" w:w="1263"/>
          </w:tcPr>
          <w:p>
            <w:r>
              <w:t>2025</w:t>
            </w:r>
          </w:p>
        </w:tc>
        <w:tc>
          <w:tcPr>
            <w:tcW w:type="dxa" w:w="1263"/>
          </w:tcPr>
          <w:p>
            <w:r>
              <w:t>Subtotal Territorio</w:t>
            </w:r>
          </w:p>
        </w:tc>
        <w:tc>
          <w:tcPr>
            <w:tcW w:type="dxa" w:w="1263"/>
          </w:tcPr>
          <w:p>
            <w:r/>
          </w:p>
        </w:tc>
        <w:tc>
          <w:tcPr>
            <w:tcW w:type="dxa" w:w="1263"/>
          </w:tcPr>
          <w:p>
            <w:r>
              <w:t>182</w:t>
            </w:r>
          </w:p>
        </w:tc>
        <w:tc>
          <w:tcPr>
            <w:tcW w:type="dxa" w:w="1263"/>
          </w:tcPr>
          <w:p>
            <w:r>
              <w:t>0</w:t>
            </w:r>
          </w:p>
        </w:tc>
        <w:tc>
          <w:tcPr>
            <w:tcW w:type="dxa" w:w="1263"/>
          </w:tcPr>
          <w:p>
            <w:r>
              <w:t>178</w:t>
            </w:r>
          </w:p>
        </w:tc>
        <w:tc>
          <w:tcPr>
            <w:tcW w:type="dxa" w:w="1263"/>
          </w:tcPr>
          <w:p>
            <w:r>
              <w:t>360</w:t>
            </w:r>
          </w:p>
        </w:tc>
      </w:tr>
      <w:tr>
        <w:tc>
          <w:tcPr>
            <w:tcW w:type="dxa" w:w="1263"/>
          </w:tcPr>
          <w:p>
            <w:r>
              <w:t>Total general</w:t>
            </w:r>
          </w:p>
        </w:tc>
        <w:tc>
          <w:tcPr>
            <w:tcW w:type="dxa" w:w="1263"/>
          </w:tcPr>
          <w:p>
            <w:r/>
          </w:p>
        </w:tc>
        <w:tc>
          <w:tcPr>
            <w:tcW w:type="dxa" w:w="1263"/>
          </w:tcPr>
          <w:p>
            <w:r/>
          </w:p>
        </w:tc>
        <w:tc>
          <w:tcPr>
            <w:tcW w:type="dxa" w:w="1263"/>
          </w:tcPr>
          <w:p>
            <w:r>
              <w:t>1118</w:t>
            </w:r>
          </w:p>
        </w:tc>
        <w:tc>
          <w:tcPr>
            <w:tcW w:type="dxa" w:w="1263"/>
          </w:tcPr>
          <w:p>
            <w:r>
              <w:t>709</w:t>
            </w:r>
          </w:p>
        </w:tc>
        <w:tc>
          <w:tcPr>
            <w:tcW w:type="dxa" w:w="1263"/>
          </w:tcPr>
          <w:p>
            <w:r>
              <w:t>642</w:t>
            </w:r>
          </w:p>
        </w:tc>
        <w:tc>
          <w:tcPr>
            <w:tcW w:type="dxa" w:w="1263"/>
          </w:tcPr>
          <w:p>
            <w:r>
              <w:t>2469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73D09" w14:textId="77777777" w:rsidR="003909B9" w:rsidRDefault="003909B9" w:rsidP="00013349">
      <w:pPr>
        <w:spacing w:after="0" w:line="240" w:lineRule="auto"/>
      </w:pPr>
      <w:r>
        <w:separator/>
      </w:r>
    </w:p>
  </w:endnote>
  <w:endnote w:type="continuationSeparator" w:id="0">
    <w:p w14:paraId="72009EB3" w14:textId="77777777" w:rsidR="003909B9" w:rsidRDefault="003909B9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8E962" w14:textId="77777777" w:rsidR="003909B9" w:rsidRDefault="003909B9" w:rsidP="00013349">
      <w:pPr>
        <w:spacing w:after="0" w:line="240" w:lineRule="auto"/>
      </w:pPr>
      <w:r>
        <w:separator/>
      </w:r>
    </w:p>
  </w:footnote>
  <w:footnote w:type="continuationSeparator" w:id="0">
    <w:p w14:paraId="5C72BC03" w14:textId="77777777" w:rsidR="003909B9" w:rsidRDefault="003909B9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0D3DDE04" w:rsidR="00013349" w:rsidRDefault="00000000">
    <w:pPr>
      <w:pStyle w:val="Header"/>
    </w:pPr>
    <w:sdt>
      <w:sdtPr>
        <w:id w:val="388003303"/>
        <w:docPartObj>
          <w:docPartGallery w:val="Watermarks"/>
          <w:docPartUnique/>
        </w:docPartObj>
      </w:sdtPr>
      <w:sdtContent>
        <w:r w:rsidR="003909B9">
          <w:pict w14:anchorId="02114BA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alt="" style="position:absolute;margin-left:0;margin-top:0;width:412.4pt;height:247.45pt;rotation:315;z-index:-251658240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    <v:fill opacity=".5"/>
              <v:textpath style="font-family:&quot;calibri&quot;;font-size:1pt" string="BORRADOR"/>
              <w10:wrap anchorx="margin" anchory="margin"/>
            </v:shape>
          </w:pict>
        </w:r>
      </w:sdtContent>
    </w:sdt>
    <w:r w:rsidR="00013349"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013349"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9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6C7B"/>
    <w:rsid w:val="00A42DD2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C00152"/>
    <w:rsid w:val="00C27F4C"/>
    <w:rsid w:val="00C74A4D"/>
    <w:rsid w:val="00CF3F2B"/>
    <w:rsid w:val="00D21723"/>
    <w:rsid w:val="00D22187"/>
    <w:rsid w:val="00D52E0E"/>
    <w:rsid w:val="00D96855"/>
    <w:rsid w:val="00DD5173"/>
    <w:rsid w:val="00E15AF0"/>
    <w:rsid w:val="00E27663"/>
    <w:rsid w:val="00E736F0"/>
    <w:rsid w:val="00EB128E"/>
    <w:rsid w:val="00F2548F"/>
    <w:rsid w:val="00F3210E"/>
    <w:rsid w:val="00F3228A"/>
    <w:rsid w:val="00F50F8A"/>
    <w:rsid w:val="00F52F03"/>
    <w:rsid w:val="00F83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1439</TotalTime>
  <Pages>3</Pages>
  <Words>716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29</cp:revision>
  <cp:lastPrinted>2025-07-11T16:18:00Z</cp:lastPrinted>
  <dcterms:created xsi:type="dcterms:W3CDTF">2025-07-03T14:03:00Z</dcterms:created>
  <dcterms:modified xsi:type="dcterms:W3CDTF">2026-02-26T15:46:00Z</dcterms:modified>
</cp:coreProperties>
</file>