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DC9" w:rsidRDefault="00BD4DC9"/>
    <w:p w:rsidR="00BD4DC9" w:rsidRDefault="00BD4DC9"/>
    <w:p w:rsidR="00BD4DC9" w:rsidRDefault="00BD4DC9" w:rsidP="00BD4DC9"/>
    <w:p w:rsidR="00BD4DC9" w:rsidRDefault="00BD4DC9" w:rsidP="00BD4DC9">
      <w:pPr>
        <w:jc w:val="center"/>
      </w:pPr>
    </w:p>
    <w:p w:rsidR="00BD4DC9" w:rsidRDefault="00BD4DC9" w:rsidP="00BD4DC9">
      <w:pPr>
        <w:jc w:val="center"/>
      </w:pPr>
    </w:p>
    <w:p w:rsidR="00BD4DC9" w:rsidRDefault="00BD4DC9" w:rsidP="00BD4DC9">
      <w:pPr>
        <w:jc w:val="center"/>
      </w:pPr>
    </w:p>
    <w:p w:rsidR="00AE3A6D" w:rsidRDefault="00AE3A6D" w:rsidP="00BD4DC9">
      <w:pPr>
        <w:jc w:val="center"/>
        <w:rPr>
          <w:b/>
          <w:sz w:val="44"/>
        </w:rPr>
      </w:pPr>
    </w:p>
    <w:p w:rsidR="00BD4DC9" w:rsidRDefault="0000019B" w:rsidP="00BD4DC9">
      <w:pPr>
        <w:jc w:val="center"/>
      </w:pPr>
      <w:r w:rsidRPr="0000019B">
        <w:rPr>
          <w:b/>
          <w:sz w:val="44"/>
        </w:rPr>
        <w:t>Documento descriptiv</w:t>
      </w:r>
      <w:r w:rsidR="001B0266">
        <w:rPr>
          <w:b/>
          <w:sz w:val="44"/>
        </w:rPr>
        <w:t>o de la solución implementada para el piloto de</w:t>
      </w:r>
      <w:r w:rsidRPr="0000019B">
        <w:rPr>
          <w:b/>
          <w:sz w:val="44"/>
        </w:rPr>
        <w:t xml:space="preserve"> CPA</w:t>
      </w:r>
      <w:r w:rsidR="001B0266">
        <w:rPr>
          <w:b/>
          <w:sz w:val="44"/>
        </w:rPr>
        <w:t>.</w:t>
      </w:r>
    </w:p>
    <w:p w:rsidR="00BD4DC9" w:rsidRDefault="00BD4DC9" w:rsidP="00634D40">
      <w:r>
        <w:rPr>
          <w:noProof/>
          <w:lang w:eastAsia="es-CO"/>
        </w:rPr>
        <w:drawing>
          <wp:inline distT="0" distB="0" distL="0" distR="0">
            <wp:extent cx="5612130" cy="1683639"/>
            <wp:effectExtent l="0" t="0" r="0" b="0"/>
            <wp:docPr id="15" name="Imagen 15" descr="http://aprende.colombiaaprende.edu.co/sites/all/themes/aprende/images/h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rende.colombiaaprende.edu.co/sites/all/themes/aprende/images/h_logo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683639"/>
                    </a:xfrm>
                    <a:prstGeom prst="rect">
                      <a:avLst/>
                    </a:prstGeom>
                    <a:noFill/>
                    <a:ln>
                      <a:noFill/>
                    </a:ln>
                  </pic:spPr>
                </pic:pic>
              </a:graphicData>
            </a:graphic>
          </wp:inline>
        </w:drawing>
      </w:r>
    </w:p>
    <w:p w:rsidR="00634D40" w:rsidRDefault="00BD4DC9">
      <w:r>
        <w:br w:type="page"/>
      </w:r>
    </w:p>
    <w:sdt>
      <w:sdtPr>
        <w:rPr>
          <w:rFonts w:asciiTheme="minorHAnsi" w:eastAsiaTheme="minorHAnsi" w:hAnsiTheme="minorHAnsi" w:cstheme="minorBidi"/>
          <w:color w:val="auto"/>
          <w:sz w:val="22"/>
          <w:szCs w:val="22"/>
          <w:lang w:val="es-ES" w:eastAsia="en-US"/>
        </w:rPr>
        <w:id w:val="-214430366"/>
        <w:docPartObj>
          <w:docPartGallery w:val="Table of Contents"/>
          <w:docPartUnique/>
        </w:docPartObj>
      </w:sdtPr>
      <w:sdtEndPr>
        <w:rPr>
          <w:b/>
          <w:bCs/>
        </w:rPr>
      </w:sdtEndPr>
      <w:sdtContent>
        <w:p w:rsidR="00634D40" w:rsidRDefault="00634D40">
          <w:pPr>
            <w:pStyle w:val="TtulodeTDC"/>
            <w:rPr>
              <w:lang w:val="es-ES"/>
            </w:rPr>
          </w:pPr>
          <w:r>
            <w:rPr>
              <w:lang w:val="es-ES"/>
            </w:rPr>
            <w:t>Contenido</w:t>
          </w:r>
        </w:p>
        <w:p w:rsidR="002E2A18" w:rsidRPr="002E2A18" w:rsidRDefault="002E2A18" w:rsidP="002E2A18">
          <w:pPr>
            <w:rPr>
              <w:lang w:val="es-ES" w:eastAsia="es-CO"/>
            </w:rPr>
          </w:pPr>
        </w:p>
        <w:p w:rsidR="003012BD" w:rsidRDefault="00634D40">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456963396" w:history="1">
            <w:r w:rsidR="003012BD" w:rsidRPr="00EE5779">
              <w:rPr>
                <w:rStyle w:val="Hipervnculo"/>
                <w:noProof/>
              </w:rPr>
              <w:t>Taxonomías</w:t>
            </w:r>
            <w:r w:rsidR="003012BD">
              <w:rPr>
                <w:noProof/>
                <w:webHidden/>
              </w:rPr>
              <w:tab/>
            </w:r>
            <w:r w:rsidR="003012BD">
              <w:rPr>
                <w:noProof/>
                <w:webHidden/>
              </w:rPr>
              <w:fldChar w:fldCharType="begin"/>
            </w:r>
            <w:r w:rsidR="003012BD">
              <w:rPr>
                <w:noProof/>
                <w:webHidden/>
              </w:rPr>
              <w:instrText xml:space="preserve"> PAGEREF _Toc456963396 \h </w:instrText>
            </w:r>
            <w:r w:rsidR="003012BD">
              <w:rPr>
                <w:noProof/>
                <w:webHidden/>
              </w:rPr>
            </w:r>
            <w:r w:rsidR="003012BD">
              <w:rPr>
                <w:noProof/>
                <w:webHidden/>
              </w:rPr>
              <w:fldChar w:fldCharType="separate"/>
            </w:r>
            <w:r w:rsidR="003012BD">
              <w:rPr>
                <w:noProof/>
                <w:webHidden/>
              </w:rPr>
              <w:t>3</w:t>
            </w:r>
            <w:r w:rsidR="003012BD">
              <w:rPr>
                <w:noProof/>
                <w:webHidden/>
              </w:rPr>
              <w:fldChar w:fldCharType="end"/>
            </w:r>
          </w:hyperlink>
        </w:p>
        <w:p w:rsidR="003012BD" w:rsidRDefault="00FA7B44">
          <w:pPr>
            <w:pStyle w:val="TDC1"/>
            <w:tabs>
              <w:tab w:val="right" w:leader="dot" w:pos="8828"/>
            </w:tabs>
            <w:rPr>
              <w:rFonts w:eastAsiaTheme="minorEastAsia"/>
              <w:noProof/>
              <w:lang w:eastAsia="es-CO"/>
            </w:rPr>
          </w:pPr>
          <w:hyperlink w:anchor="_Toc456963397" w:history="1">
            <w:r w:rsidR="003012BD" w:rsidRPr="00EE5779">
              <w:rPr>
                <w:rStyle w:val="Hipervnculo"/>
                <w:noProof/>
              </w:rPr>
              <w:t>Tipo de contenido</w:t>
            </w:r>
            <w:r w:rsidR="003012BD">
              <w:rPr>
                <w:noProof/>
                <w:webHidden/>
              </w:rPr>
              <w:tab/>
            </w:r>
            <w:r w:rsidR="003012BD">
              <w:rPr>
                <w:noProof/>
                <w:webHidden/>
              </w:rPr>
              <w:fldChar w:fldCharType="begin"/>
            </w:r>
            <w:r w:rsidR="003012BD">
              <w:rPr>
                <w:noProof/>
                <w:webHidden/>
              </w:rPr>
              <w:instrText xml:space="preserve"> PAGEREF _Toc456963397 \h </w:instrText>
            </w:r>
            <w:r w:rsidR="003012BD">
              <w:rPr>
                <w:noProof/>
                <w:webHidden/>
              </w:rPr>
            </w:r>
            <w:r w:rsidR="003012BD">
              <w:rPr>
                <w:noProof/>
                <w:webHidden/>
              </w:rPr>
              <w:fldChar w:fldCharType="separate"/>
            </w:r>
            <w:r w:rsidR="003012BD">
              <w:rPr>
                <w:noProof/>
                <w:webHidden/>
              </w:rPr>
              <w:t>4</w:t>
            </w:r>
            <w:r w:rsidR="003012BD">
              <w:rPr>
                <w:noProof/>
                <w:webHidden/>
              </w:rPr>
              <w:fldChar w:fldCharType="end"/>
            </w:r>
          </w:hyperlink>
        </w:p>
        <w:p w:rsidR="003012BD" w:rsidRDefault="00FA7B44">
          <w:pPr>
            <w:pStyle w:val="TDC1"/>
            <w:tabs>
              <w:tab w:val="right" w:leader="dot" w:pos="8828"/>
            </w:tabs>
            <w:rPr>
              <w:rFonts w:eastAsiaTheme="minorEastAsia"/>
              <w:noProof/>
              <w:lang w:eastAsia="es-CO"/>
            </w:rPr>
          </w:pPr>
          <w:hyperlink w:anchor="_Toc456963398" w:history="1">
            <w:r w:rsidR="003012BD" w:rsidRPr="00EE5779">
              <w:rPr>
                <w:rStyle w:val="Hipervnculo"/>
                <w:noProof/>
              </w:rPr>
              <w:t>Recomendaciones para llenar el contenido en los nodos</w:t>
            </w:r>
            <w:r w:rsidR="003012BD">
              <w:rPr>
                <w:noProof/>
                <w:webHidden/>
              </w:rPr>
              <w:tab/>
            </w:r>
            <w:r w:rsidR="003012BD">
              <w:rPr>
                <w:noProof/>
                <w:webHidden/>
              </w:rPr>
              <w:fldChar w:fldCharType="begin"/>
            </w:r>
            <w:r w:rsidR="003012BD">
              <w:rPr>
                <w:noProof/>
                <w:webHidden/>
              </w:rPr>
              <w:instrText xml:space="preserve"> PAGEREF _Toc456963398 \h </w:instrText>
            </w:r>
            <w:r w:rsidR="003012BD">
              <w:rPr>
                <w:noProof/>
                <w:webHidden/>
              </w:rPr>
            </w:r>
            <w:r w:rsidR="003012BD">
              <w:rPr>
                <w:noProof/>
                <w:webHidden/>
              </w:rPr>
              <w:fldChar w:fldCharType="separate"/>
            </w:r>
            <w:r w:rsidR="003012BD">
              <w:rPr>
                <w:noProof/>
                <w:webHidden/>
              </w:rPr>
              <w:t>4</w:t>
            </w:r>
            <w:r w:rsidR="003012BD">
              <w:rPr>
                <w:noProof/>
                <w:webHidden/>
              </w:rPr>
              <w:fldChar w:fldCharType="end"/>
            </w:r>
          </w:hyperlink>
        </w:p>
        <w:p w:rsidR="003012BD" w:rsidRDefault="00FA7B44">
          <w:pPr>
            <w:pStyle w:val="TDC1"/>
            <w:tabs>
              <w:tab w:val="right" w:leader="dot" w:pos="8828"/>
            </w:tabs>
            <w:rPr>
              <w:rFonts w:eastAsiaTheme="minorEastAsia"/>
              <w:noProof/>
              <w:lang w:eastAsia="es-CO"/>
            </w:rPr>
          </w:pPr>
          <w:hyperlink w:anchor="_Toc456963399" w:history="1">
            <w:r w:rsidR="003012BD" w:rsidRPr="00EE5779">
              <w:rPr>
                <w:rStyle w:val="Hipervnculo"/>
                <w:noProof/>
              </w:rPr>
              <w:t>Vista</w:t>
            </w:r>
            <w:r w:rsidR="003012BD">
              <w:rPr>
                <w:noProof/>
                <w:webHidden/>
              </w:rPr>
              <w:tab/>
            </w:r>
            <w:r w:rsidR="003012BD">
              <w:rPr>
                <w:noProof/>
                <w:webHidden/>
              </w:rPr>
              <w:fldChar w:fldCharType="begin"/>
            </w:r>
            <w:r w:rsidR="003012BD">
              <w:rPr>
                <w:noProof/>
                <w:webHidden/>
              </w:rPr>
              <w:instrText xml:space="preserve"> PAGEREF _Toc456963399 \h </w:instrText>
            </w:r>
            <w:r w:rsidR="003012BD">
              <w:rPr>
                <w:noProof/>
                <w:webHidden/>
              </w:rPr>
            </w:r>
            <w:r w:rsidR="003012BD">
              <w:rPr>
                <w:noProof/>
                <w:webHidden/>
              </w:rPr>
              <w:fldChar w:fldCharType="separate"/>
            </w:r>
            <w:r w:rsidR="003012BD">
              <w:rPr>
                <w:noProof/>
                <w:webHidden/>
              </w:rPr>
              <w:t>8</w:t>
            </w:r>
            <w:r w:rsidR="003012BD">
              <w:rPr>
                <w:noProof/>
                <w:webHidden/>
              </w:rPr>
              <w:fldChar w:fldCharType="end"/>
            </w:r>
          </w:hyperlink>
        </w:p>
        <w:p w:rsidR="003012BD" w:rsidRDefault="00FA7B44">
          <w:pPr>
            <w:pStyle w:val="TDC1"/>
            <w:tabs>
              <w:tab w:val="right" w:leader="dot" w:pos="8828"/>
            </w:tabs>
            <w:rPr>
              <w:rFonts w:eastAsiaTheme="minorEastAsia"/>
              <w:noProof/>
              <w:lang w:eastAsia="es-CO"/>
            </w:rPr>
          </w:pPr>
          <w:hyperlink w:anchor="_Toc456963400" w:history="1">
            <w:r w:rsidR="003012BD" w:rsidRPr="00EE5779">
              <w:rPr>
                <w:rStyle w:val="Hipervnculo"/>
                <w:noProof/>
              </w:rPr>
              <w:t>Página</w:t>
            </w:r>
            <w:r w:rsidR="003012BD">
              <w:rPr>
                <w:noProof/>
                <w:webHidden/>
              </w:rPr>
              <w:tab/>
            </w:r>
            <w:r w:rsidR="003012BD">
              <w:rPr>
                <w:noProof/>
                <w:webHidden/>
              </w:rPr>
              <w:fldChar w:fldCharType="begin"/>
            </w:r>
            <w:r w:rsidR="003012BD">
              <w:rPr>
                <w:noProof/>
                <w:webHidden/>
              </w:rPr>
              <w:instrText xml:space="preserve"> PAGEREF _Toc456963400 \h </w:instrText>
            </w:r>
            <w:r w:rsidR="003012BD">
              <w:rPr>
                <w:noProof/>
                <w:webHidden/>
              </w:rPr>
            </w:r>
            <w:r w:rsidR="003012BD">
              <w:rPr>
                <w:noProof/>
                <w:webHidden/>
              </w:rPr>
              <w:fldChar w:fldCharType="separate"/>
            </w:r>
            <w:r w:rsidR="003012BD">
              <w:rPr>
                <w:noProof/>
                <w:webHidden/>
              </w:rPr>
              <w:t>9</w:t>
            </w:r>
            <w:r w:rsidR="003012BD">
              <w:rPr>
                <w:noProof/>
                <w:webHidden/>
              </w:rPr>
              <w:fldChar w:fldCharType="end"/>
            </w:r>
          </w:hyperlink>
        </w:p>
        <w:p w:rsidR="003012BD" w:rsidRDefault="00FA7B44">
          <w:pPr>
            <w:pStyle w:val="TDC1"/>
            <w:tabs>
              <w:tab w:val="right" w:leader="dot" w:pos="8828"/>
            </w:tabs>
            <w:rPr>
              <w:rFonts w:eastAsiaTheme="minorEastAsia"/>
              <w:noProof/>
              <w:lang w:eastAsia="es-CO"/>
            </w:rPr>
          </w:pPr>
          <w:hyperlink w:anchor="_Toc456963401" w:history="1">
            <w:r w:rsidR="003012BD" w:rsidRPr="00EE5779">
              <w:rPr>
                <w:rStyle w:val="Hipervnculo"/>
                <w:noProof/>
              </w:rPr>
              <w:t>Búsqueda del contenido LO desde el buscador principal del portal</w:t>
            </w:r>
            <w:r w:rsidR="003012BD">
              <w:rPr>
                <w:noProof/>
                <w:webHidden/>
              </w:rPr>
              <w:tab/>
            </w:r>
            <w:r w:rsidR="003012BD">
              <w:rPr>
                <w:noProof/>
                <w:webHidden/>
              </w:rPr>
              <w:fldChar w:fldCharType="begin"/>
            </w:r>
            <w:r w:rsidR="003012BD">
              <w:rPr>
                <w:noProof/>
                <w:webHidden/>
              </w:rPr>
              <w:instrText xml:space="preserve"> PAGEREF _Toc456963401 \h </w:instrText>
            </w:r>
            <w:r w:rsidR="003012BD">
              <w:rPr>
                <w:noProof/>
                <w:webHidden/>
              </w:rPr>
            </w:r>
            <w:r w:rsidR="003012BD">
              <w:rPr>
                <w:noProof/>
                <w:webHidden/>
              </w:rPr>
              <w:fldChar w:fldCharType="separate"/>
            </w:r>
            <w:r w:rsidR="003012BD">
              <w:rPr>
                <w:noProof/>
                <w:webHidden/>
              </w:rPr>
              <w:t>12</w:t>
            </w:r>
            <w:r w:rsidR="003012BD">
              <w:rPr>
                <w:noProof/>
                <w:webHidden/>
              </w:rPr>
              <w:fldChar w:fldCharType="end"/>
            </w:r>
          </w:hyperlink>
        </w:p>
        <w:p w:rsidR="00634D40" w:rsidRDefault="00634D40">
          <w:r>
            <w:rPr>
              <w:b/>
              <w:bCs/>
              <w:lang w:val="es-ES"/>
            </w:rPr>
            <w:fldChar w:fldCharType="end"/>
          </w:r>
        </w:p>
      </w:sdtContent>
    </w:sdt>
    <w:p w:rsidR="00634D40" w:rsidRDefault="00634D40">
      <w:r>
        <w:br w:type="page"/>
      </w:r>
    </w:p>
    <w:p w:rsidR="00634D40" w:rsidRDefault="00F7223E" w:rsidP="00634D40">
      <w:pPr>
        <w:pStyle w:val="Ttulo1"/>
      </w:pPr>
      <w:bookmarkStart w:id="0" w:name="_Toc456963396"/>
      <w:r>
        <w:lastRenderedPageBreak/>
        <w:t>Taxonomía</w:t>
      </w:r>
      <w:r w:rsidR="007A55C4">
        <w:t>s</w:t>
      </w:r>
      <w:bookmarkEnd w:id="0"/>
    </w:p>
    <w:p w:rsidR="00634D40" w:rsidRDefault="00634D40" w:rsidP="00634D40"/>
    <w:p w:rsidR="007A55C4" w:rsidRDefault="007A55C4" w:rsidP="00CB3BE3">
      <w:r>
        <w:t>Las taxonomías implementadas para la solución son Asignatura LO y Grado LO. De Asignatura LO se despliegan los siguientes términos:</w:t>
      </w:r>
    </w:p>
    <w:p w:rsidR="00CB3BE3" w:rsidRDefault="007A55C4" w:rsidP="007A55C4">
      <w:pPr>
        <w:jc w:val="center"/>
      </w:pPr>
      <w:r>
        <w:rPr>
          <w:noProof/>
          <w:lang w:eastAsia="es-CO"/>
        </w:rPr>
        <w:drawing>
          <wp:inline distT="0" distB="0" distL="0" distR="0" wp14:anchorId="4F8E6933" wp14:editId="4E4A1E8A">
            <wp:extent cx="4524375" cy="23758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0839" cy="2389732"/>
                    </a:xfrm>
                    <a:prstGeom prst="rect">
                      <a:avLst/>
                    </a:prstGeom>
                  </pic:spPr>
                </pic:pic>
              </a:graphicData>
            </a:graphic>
          </wp:inline>
        </w:drawing>
      </w:r>
    </w:p>
    <w:p w:rsidR="007A55C4" w:rsidRDefault="007A55C4" w:rsidP="007A55C4">
      <w:r>
        <w:t xml:space="preserve">De </w:t>
      </w:r>
      <w:r w:rsidR="00534400">
        <w:t>grado</w:t>
      </w:r>
      <w:r>
        <w:t xml:space="preserve"> LO se despliegan los siguientes términos:</w:t>
      </w:r>
    </w:p>
    <w:p w:rsidR="007A55C4" w:rsidRDefault="007A55C4" w:rsidP="007A55C4">
      <w:pPr>
        <w:jc w:val="center"/>
      </w:pPr>
      <w:r>
        <w:rPr>
          <w:noProof/>
          <w:lang w:eastAsia="es-CO"/>
        </w:rPr>
        <w:drawing>
          <wp:inline distT="0" distB="0" distL="0" distR="0" wp14:anchorId="3D8B0136" wp14:editId="7857B5B6">
            <wp:extent cx="4462476" cy="38385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2932"/>
                    <a:stretch/>
                  </pic:blipFill>
                  <pic:spPr bwMode="auto">
                    <a:xfrm>
                      <a:off x="0" y="0"/>
                      <a:ext cx="4493672" cy="3865410"/>
                    </a:xfrm>
                    <a:prstGeom prst="rect">
                      <a:avLst/>
                    </a:prstGeom>
                    <a:ln>
                      <a:noFill/>
                    </a:ln>
                    <a:extLst>
                      <a:ext uri="{53640926-AAD7-44D8-BBD7-CCE9431645EC}">
                        <a14:shadowObscured xmlns:a14="http://schemas.microsoft.com/office/drawing/2010/main"/>
                      </a:ext>
                    </a:extLst>
                  </pic:spPr>
                </pic:pic>
              </a:graphicData>
            </a:graphic>
          </wp:inline>
        </w:drawing>
      </w:r>
    </w:p>
    <w:p w:rsidR="00634D40" w:rsidRDefault="00057631" w:rsidP="00634D40">
      <w:pPr>
        <w:pStyle w:val="Ttulo1"/>
      </w:pPr>
      <w:bookmarkStart w:id="1" w:name="_Toc456963397"/>
      <w:r>
        <w:lastRenderedPageBreak/>
        <w:t>Tipo de contenido</w:t>
      </w:r>
      <w:bookmarkEnd w:id="1"/>
    </w:p>
    <w:p w:rsidR="00634D40" w:rsidRDefault="00634D40" w:rsidP="00634D40"/>
    <w:p w:rsidR="00E10B15" w:rsidRPr="00057631" w:rsidRDefault="00057631" w:rsidP="009719D3">
      <w:pPr>
        <w:jc w:val="both"/>
        <w:rPr>
          <w:u w:val="single"/>
        </w:rPr>
      </w:pPr>
      <w:r>
        <w:t>El tipo de contenido implementado para la solución se llama Contenidos LO. Este contenido contiene los siguientes campos:</w:t>
      </w:r>
    </w:p>
    <w:p w:rsidR="00F3766A" w:rsidRDefault="00CF5721" w:rsidP="008D4556">
      <w:r>
        <w:rPr>
          <w:noProof/>
          <w:lang w:eastAsia="es-CO"/>
        </w:rPr>
        <w:drawing>
          <wp:inline distT="0" distB="0" distL="0" distR="0">
            <wp:extent cx="5600700" cy="20478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2047875"/>
                    </a:xfrm>
                    <a:prstGeom prst="rect">
                      <a:avLst/>
                    </a:prstGeom>
                    <a:noFill/>
                    <a:ln>
                      <a:noFill/>
                    </a:ln>
                  </pic:spPr>
                </pic:pic>
              </a:graphicData>
            </a:graphic>
          </wp:inline>
        </w:drawing>
      </w:r>
    </w:p>
    <w:p w:rsidR="009F72E9" w:rsidRDefault="003A2212" w:rsidP="00321E52">
      <w:pPr>
        <w:jc w:val="both"/>
      </w:pPr>
      <w:r>
        <w:t>Cada campo fue configurado para que pudiera guardar por nodos y d</w:t>
      </w:r>
      <w:r w:rsidR="00CE5027">
        <w:t>e forma correcta los valores de cada</w:t>
      </w:r>
      <w:r>
        <w:t xml:space="preserve"> objeto de aprendizaje, cada campo es obligatorio</w:t>
      </w:r>
      <w:r w:rsidR="00CF5721">
        <w:t xml:space="preserve"> (excepto DBA)</w:t>
      </w:r>
      <w:r>
        <w:t xml:space="preserve"> y debe llenarse correctamente </w:t>
      </w:r>
      <w:r w:rsidR="000A0643">
        <w:t>para</w:t>
      </w:r>
      <w:r w:rsidR="00D66DF2">
        <w:t xml:space="preserve"> que funcione el link automático</w:t>
      </w:r>
      <w:r w:rsidR="000A0643">
        <w:t>.</w:t>
      </w:r>
    </w:p>
    <w:p w:rsidR="002F52EF" w:rsidRPr="002F52EF" w:rsidRDefault="002F52EF" w:rsidP="002F52EF">
      <w:pPr>
        <w:rPr>
          <w:u w:val="single"/>
        </w:rPr>
      </w:pPr>
    </w:p>
    <w:p w:rsidR="00634D40" w:rsidRDefault="00D66DF2" w:rsidP="00634D40">
      <w:pPr>
        <w:pStyle w:val="Ttulo1"/>
      </w:pPr>
      <w:bookmarkStart w:id="2" w:name="_Toc456963398"/>
      <w:r>
        <w:t>Recomendaciones para llenar el contenido</w:t>
      </w:r>
      <w:r w:rsidR="00EF08A7">
        <w:t xml:space="preserve"> en los nodos</w:t>
      </w:r>
      <w:bookmarkEnd w:id="2"/>
    </w:p>
    <w:p w:rsidR="00F926BC" w:rsidRDefault="00F926BC" w:rsidP="009719D3">
      <w:pPr>
        <w:jc w:val="both"/>
      </w:pPr>
    </w:p>
    <w:p w:rsidR="00F926BC" w:rsidRPr="00D86461" w:rsidRDefault="00D66DF2" w:rsidP="00D66DF2">
      <w:pPr>
        <w:jc w:val="both"/>
        <w:rPr>
          <w:u w:val="single"/>
        </w:rPr>
      </w:pPr>
      <w:r>
        <w:t xml:space="preserve">El </w:t>
      </w:r>
      <w:r w:rsidR="00214EA9">
        <w:t>título</w:t>
      </w:r>
      <w:r w:rsidR="00D86461">
        <w:t xml:space="preserve">, </w:t>
      </w:r>
      <w:r w:rsidR="007B437E">
        <w:t xml:space="preserve">DBA (Derechos básicos de </w:t>
      </w:r>
      <w:r w:rsidR="00750AC4">
        <w:t>Aprendizaje</w:t>
      </w:r>
      <w:r w:rsidR="007B437E">
        <w:t xml:space="preserve">) </w:t>
      </w:r>
      <w:r w:rsidR="00D86461">
        <w:t xml:space="preserve">y nivel </w:t>
      </w:r>
      <w:r>
        <w:t>debe</w:t>
      </w:r>
      <w:r w:rsidR="007B437E">
        <w:t>n</w:t>
      </w:r>
      <w:r>
        <w:t xml:space="preserve"> ser acorde al contenido</w:t>
      </w:r>
      <w:r w:rsidR="00D86461">
        <w:t>.</w:t>
      </w:r>
    </w:p>
    <w:p w:rsidR="00BB643D" w:rsidRDefault="00D66DF2" w:rsidP="00D66DF2">
      <w:pPr>
        <w:jc w:val="center"/>
      </w:pPr>
      <w:r>
        <w:rPr>
          <w:noProof/>
          <w:lang w:eastAsia="es-CO"/>
        </w:rPr>
        <w:drawing>
          <wp:inline distT="0" distB="0" distL="0" distR="0" wp14:anchorId="10019288" wp14:editId="076FD2EF">
            <wp:extent cx="4978408" cy="57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044" cy="585352"/>
                    </a:xfrm>
                    <a:prstGeom prst="rect">
                      <a:avLst/>
                    </a:prstGeom>
                  </pic:spPr>
                </pic:pic>
              </a:graphicData>
            </a:graphic>
          </wp:inline>
        </w:drawing>
      </w:r>
    </w:p>
    <w:p w:rsidR="007B437E" w:rsidRDefault="00BB643D" w:rsidP="00D66DF2">
      <w:pPr>
        <w:jc w:val="center"/>
      </w:pPr>
      <w:r>
        <w:rPr>
          <w:noProof/>
          <w:lang w:eastAsia="es-CO"/>
        </w:rPr>
        <w:lastRenderedPageBreak/>
        <w:drawing>
          <wp:inline distT="0" distB="0" distL="0" distR="0" wp14:anchorId="410B7376" wp14:editId="74EA5233">
            <wp:extent cx="4340775" cy="2238375"/>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348" cy="2264454"/>
                    </a:xfrm>
                    <a:prstGeom prst="rect">
                      <a:avLst/>
                    </a:prstGeom>
                  </pic:spPr>
                </pic:pic>
              </a:graphicData>
            </a:graphic>
          </wp:inline>
        </w:drawing>
      </w:r>
    </w:p>
    <w:p w:rsidR="00377AE1" w:rsidRPr="00750AC4" w:rsidRDefault="00377AE1" w:rsidP="00D66DF2">
      <w:pPr>
        <w:jc w:val="center"/>
        <w:rPr>
          <w:u w:val="single"/>
        </w:rPr>
      </w:pPr>
      <w:r>
        <w:rPr>
          <w:noProof/>
          <w:lang w:eastAsia="es-CO"/>
        </w:rPr>
        <w:drawing>
          <wp:inline distT="0" distB="0" distL="0" distR="0" wp14:anchorId="0880EC9D" wp14:editId="48F8BEA3">
            <wp:extent cx="1855631" cy="10001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313"/>
                    <a:stretch/>
                  </pic:blipFill>
                  <pic:spPr bwMode="auto">
                    <a:xfrm>
                      <a:off x="0" y="0"/>
                      <a:ext cx="1859594" cy="1002261"/>
                    </a:xfrm>
                    <a:prstGeom prst="rect">
                      <a:avLst/>
                    </a:prstGeom>
                    <a:ln>
                      <a:noFill/>
                    </a:ln>
                    <a:extLst>
                      <a:ext uri="{53640926-AAD7-44D8-BBD7-CCE9431645EC}">
                        <a14:shadowObscured xmlns:a14="http://schemas.microsoft.com/office/drawing/2010/main"/>
                      </a:ext>
                    </a:extLst>
                  </pic:spPr>
                </pic:pic>
              </a:graphicData>
            </a:graphic>
          </wp:inline>
        </w:drawing>
      </w:r>
    </w:p>
    <w:p w:rsidR="007B437E" w:rsidRDefault="007B437E" w:rsidP="007B437E">
      <w:pPr>
        <w:jc w:val="both"/>
      </w:pPr>
      <w:r>
        <w:t xml:space="preserve">Es necesario cargar una imagen representativa que se va a mostrar al ser encontrado </w:t>
      </w:r>
      <w:r w:rsidR="00377AE1">
        <w:t xml:space="preserve">en el buscador principal, en la página principal de Contenidos LO </w:t>
      </w:r>
      <w:r>
        <w:t>y al desplegar la información</w:t>
      </w:r>
      <w:r w:rsidR="00377AE1">
        <w:t xml:space="preserve"> dentro de esta página.</w:t>
      </w:r>
    </w:p>
    <w:p w:rsidR="00377AE1" w:rsidRDefault="004A2A9E" w:rsidP="00377AE1">
      <w:pPr>
        <w:jc w:val="center"/>
      </w:pPr>
      <w:r>
        <w:rPr>
          <w:noProof/>
          <w:lang w:eastAsia="es-CO"/>
        </w:rPr>
        <w:drawing>
          <wp:inline distT="0" distB="0" distL="0" distR="0" wp14:anchorId="598DDFA2" wp14:editId="7A8338DF">
            <wp:extent cx="5081048" cy="106680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1587" cy="1069013"/>
                    </a:xfrm>
                    <a:prstGeom prst="rect">
                      <a:avLst/>
                    </a:prstGeom>
                  </pic:spPr>
                </pic:pic>
              </a:graphicData>
            </a:graphic>
          </wp:inline>
        </w:drawing>
      </w:r>
    </w:p>
    <w:p w:rsidR="00750AC4" w:rsidRDefault="00102AF5" w:rsidP="00750AC4">
      <w:pPr>
        <w:jc w:val="both"/>
      </w:pPr>
      <w:r>
        <w:t>Para que funcione el link automático se hace indispensable que el código, la asignatura y el grado se llenen de manera correcta, ya que estos campos componen la sintaxis del enlace. La asignatura y el grado están ligados directamente a las taxonomías creadas.</w:t>
      </w:r>
    </w:p>
    <w:p w:rsidR="00102AF5" w:rsidRPr="00102AF5" w:rsidRDefault="00102AF5" w:rsidP="007522D8">
      <w:pPr>
        <w:jc w:val="center"/>
        <w:rPr>
          <w:u w:val="single"/>
        </w:rPr>
      </w:pPr>
      <w:r>
        <w:rPr>
          <w:noProof/>
          <w:lang w:eastAsia="es-CO"/>
        </w:rPr>
        <w:drawing>
          <wp:inline distT="0" distB="0" distL="0" distR="0" wp14:anchorId="34BECD14" wp14:editId="16CE4A8A">
            <wp:extent cx="4305300" cy="67339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1167" cy="740003"/>
                    </a:xfrm>
                    <a:prstGeom prst="rect">
                      <a:avLst/>
                    </a:prstGeom>
                  </pic:spPr>
                </pic:pic>
              </a:graphicData>
            </a:graphic>
          </wp:inline>
        </w:drawing>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102AF5" w:rsidTr="00102AF5">
        <w:trPr>
          <w:jc w:val="center"/>
        </w:trPr>
        <w:tc>
          <w:tcPr>
            <w:tcW w:w="2500" w:type="pct"/>
          </w:tcPr>
          <w:p w:rsidR="00102AF5" w:rsidRDefault="00102AF5" w:rsidP="00102AF5">
            <w:pPr>
              <w:jc w:val="center"/>
            </w:pPr>
            <w:r>
              <w:rPr>
                <w:noProof/>
                <w:lang w:eastAsia="es-CO"/>
              </w:rPr>
              <w:lastRenderedPageBreak/>
              <w:drawing>
                <wp:inline distT="0" distB="0" distL="0" distR="0" wp14:anchorId="4438B23B" wp14:editId="4E1A6743">
                  <wp:extent cx="1200150" cy="22193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0150" cy="2219325"/>
                          </a:xfrm>
                          <a:prstGeom prst="rect">
                            <a:avLst/>
                          </a:prstGeom>
                        </pic:spPr>
                      </pic:pic>
                    </a:graphicData>
                  </a:graphic>
                </wp:inline>
              </w:drawing>
            </w:r>
          </w:p>
        </w:tc>
        <w:tc>
          <w:tcPr>
            <w:tcW w:w="2500" w:type="pct"/>
          </w:tcPr>
          <w:p w:rsidR="00102AF5" w:rsidRDefault="00102AF5" w:rsidP="00102AF5">
            <w:pPr>
              <w:jc w:val="center"/>
            </w:pPr>
            <w:r>
              <w:rPr>
                <w:noProof/>
                <w:lang w:eastAsia="es-CO"/>
              </w:rPr>
              <w:drawing>
                <wp:inline distT="0" distB="0" distL="0" distR="0" wp14:anchorId="0B9C6200" wp14:editId="096852F3">
                  <wp:extent cx="1336496" cy="11906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07"/>
                          <a:stretch/>
                        </pic:blipFill>
                        <pic:spPr bwMode="auto">
                          <a:xfrm>
                            <a:off x="0" y="0"/>
                            <a:ext cx="1341683" cy="1195246"/>
                          </a:xfrm>
                          <a:prstGeom prst="rect">
                            <a:avLst/>
                          </a:prstGeom>
                          <a:ln>
                            <a:noFill/>
                          </a:ln>
                          <a:extLst>
                            <a:ext uri="{53640926-AAD7-44D8-BBD7-CCE9431645EC}">
                              <a14:shadowObscured xmlns:a14="http://schemas.microsoft.com/office/drawing/2010/main"/>
                            </a:ext>
                          </a:extLst>
                        </pic:spPr>
                      </pic:pic>
                    </a:graphicData>
                  </a:graphic>
                </wp:inline>
              </w:drawing>
            </w:r>
          </w:p>
        </w:tc>
      </w:tr>
    </w:tbl>
    <w:p w:rsidR="00102AF5" w:rsidRDefault="00102AF5" w:rsidP="00750AC4">
      <w:pPr>
        <w:jc w:val="both"/>
      </w:pPr>
    </w:p>
    <w:p w:rsidR="00102AF5" w:rsidRDefault="00B75187" w:rsidP="00750AC4">
      <w:pPr>
        <w:jc w:val="both"/>
        <w:rPr>
          <w:noProof/>
          <w:lang w:eastAsia="es-CO"/>
        </w:rPr>
      </w:pPr>
      <w:r>
        <w:rPr>
          <w:noProof/>
          <w:lang w:eastAsia="es-CO"/>
        </w:rPr>
        <w:t>En el campo Enlace se van a generar dos botones, uno para dirigirnos a la pagina principal de los contenidos LO y otro para abrir el contenido LO por medio del enlace generado por los campos ingresados. Se hace necesario poner formato de texto “PHP code” y la ruta que enlaza a un script que genera esos botones.</w:t>
      </w:r>
    </w:p>
    <w:p w:rsidR="00377AE1" w:rsidRPr="00B75187" w:rsidRDefault="00B75187" w:rsidP="00B75187">
      <w:pPr>
        <w:jc w:val="center"/>
        <w:rPr>
          <w:u w:val="single"/>
        </w:rPr>
      </w:pPr>
      <w:r w:rsidRPr="00B75187">
        <w:rPr>
          <w:i/>
          <w:sz w:val="20"/>
        </w:rPr>
        <w:t>&lt;?php echo file_get_contents("https://dl.dropboxusercontent.com/u/575652037/edu-pilotocpa/php/automaticLink.php"); ?&gt;</w:t>
      </w:r>
    </w:p>
    <w:p w:rsidR="00102AF5" w:rsidRDefault="00102AF5" w:rsidP="00102AF5">
      <w:pPr>
        <w:jc w:val="center"/>
      </w:pPr>
      <w:r>
        <w:rPr>
          <w:noProof/>
          <w:lang w:eastAsia="es-CO"/>
        </w:rPr>
        <w:drawing>
          <wp:inline distT="0" distB="0" distL="0" distR="0" wp14:anchorId="73679E2D" wp14:editId="5CCDFA94">
            <wp:extent cx="3886200" cy="18478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1847850"/>
                    </a:xfrm>
                    <a:prstGeom prst="rect">
                      <a:avLst/>
                    </a:prstGeom>
                  </pic:spPr>
                </pic:pic>
              </a:graphicData>
            </a:graphic>
          </wp:inline>
        </w:drawing>
      </w:r>
    </w:p>
    <w:p w:rsidR="00214EA9" w:rsidRDefault="00214EA9" w:rsidP="00214EA9">
      <w:pPr>
        <w:jc w:val="both"/>
      </w:pPr>
      <w:r>
        <w:t>Al guardar el contenido, nos va a aparecer una ventana con los datos ingresados y dos botones.</w:t>
      </w:r>
    </w:p>
    <w:p w:rsidR="00214EA9" w:rsidRDefault="00240BB6" w:rsidP="003264EE">
      <w:pPr>
        <w:jc w:val="center"/>
      </w:pPr>
      <w:r>
        <w:rPr>
          <w:noProof/>
          <w:lang w:eastAsia="es-CO"/>
        </w:rPr>
        <w:lastRenderedPageBreak/>
        <w:drawing>
          <wp:inline distT="0" distB="0" distL="0" distR="0" wp14:anchorId="6EC088A1" wp14:editId="195F9F69">
            <wp:extent cx="5028050" cy="347662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3092" cy="3480111"/>
                    </a:xfrm>
                    <a:prstGeom prst="rect">
                      <a:avLst/>
                    </a:prstGeom>
                  </pic:spPr>
                </pic:pic>
              </a:graphicData>
            </a:graphic>
          </wp:inline>
        </w:drawing>
      </w:r>
    </w:p>
    <w:p w:rsidR="0040776D" w:rsidRDefault="0040776D"/>
    <w:p w:rsidR="00214EA9" w:rsidRDefault="00214EA9">
      <w:r>
        <w:t>El botón “</w:t>
      </w:r>
      <w:r w:rsidR="00240BB6">
        <w:t>Volver a buscar contenidos</w:t>
      </w:r>
      <w:r>
        <w:t>” nos va a dirigir a la ventana principal de los contenidos LO.</w:t>
      </w:r>
    </w:p>
    <w:p w:rsidR="00214EA9" w:rsidRDefault="00272FB6" w:rsidP="00214EA9">
      <w:pPr>
        <w:jc w:val="center"/>
      </w:pPr>
      <w:r>
        <w:rPr>
          <w:noProof/>
          <w:lang w:eastAsia="es-CO"/>
        </w:rPr>
        <w:drawing>
          <wp:inline distT="0" distB="0" distL="0" distR="0" wp14:anchorId="23B13254" wp14:editId="4E3EE100">
            <wp:extent cx="5057775" cy="34697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9970" cy="3478074"/>
                    </a:xfrm>
                    <a:prstGeom prst="rect">
                      <a:avLst/>
                    </a:prstGeom>
                  </pic:spPr>
                </pic:pic>
              </a:graphicData>
            </a:graphic>
          </wp:inline>
        </w:drawing>
      </w:r>
    </w:p>
    <w:p w:rsidR="00214EA9" w:rsidRDefault="00214EA9">
      <w:r>
        <w:lastRenderedPageBreak/>
        <w:t xml:space="preserve">Y el segundo botón abrirá otra ventana aparte del objeto LO al que </w:t>
      </w:r>
      <w:r w:rsidR="00462ABE">
        <w:t>dirigen</w:t>
      </w:r>
      <w:r>
        <w:t xml:space="preserve"> los datos ingresados.</w:t>
      </w:r>
    </w:p>
    <w:p w:rsidR="00214EA9" w:rsidRDefault="00214EA9" w:rsidP="00214EA9">
      <w:pPr>
        <w:jc w:val="center"/>
      </w:pPr>
      <w:r>
        <w:rPr>
          <w:noProof/>
          <w:lang w:eastAsia="es-CO"/>
        </w:rPr>
        <w:drawing>
          <wp:inline distT="0" distB="0" distL="0" distR="0" wp14:anchorId="2F32CD47" wp14:editId="2EC098D7">
            <wp:extent cx="5251426" cy="3143250"/>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9783" cy="3154238"/>
                    </a:xfrm>
                    <a:prstGeom prst="rect">
                      <a:avLst/>
                    </a:prstGeom>
                  </pic:spPr>
                </pic:pic>
              </a:graphicData>
            </a:graphic>
          </wp:inline>
        </w:drawing>
      </w:r>
    </w:p>
    <w:p w:rsidR="00F926BC" w:rsidRDefault="00F926BC">
      <w:pPr>
        <w:rPr>
          <w:rFonts w:asciiTheme="majorHAnsi" w:eastAsiaTheme="majorEastAsia" w:hAnsiTheme="majorHAnsi" w:cstheme="majorBidi"/>
          <w:color w:val="2E74B5" w:themeColor="accent1" w:themeShade="BF"/>
          <w:sz w:val="32"/>
          <w:szCs w:val="32"/>
        </w:rPr>
      </w:pPr>
    </w:p>
    <w:p w:rsidR="00F926BC" w:rsidRPr="0045774A" w:rsidRDefault="0045774A" w:rsidP="00F926BC">
      <w:pPr>
        <w:pStyle w:val="Ttulo1"/>
        <w:rPr>
          <w:u w:val="single"/>
        </w:rPr>
      </w:pPr>
      <w:bookmarkStart w:id="3" w:name="_Toc456963399"/>
      <w:r>
        <w:t>Vista</w:t>
      </w:r>
      <w:bookmarkEnd w:id="3"/>
    </w:p>
    <w:p w:rsidR="002A5EAC" w:rsidRDefault="002A5EAC" w:rsidP="009719D3">
      <w:pPr>
        <w:jc w:val="both"/>
      </w:pPr>
    </w:p>
    <w:p w:rsidR="0045774A" w:rsidRDefault="0045774A" w:rsidP="009719D3">
      <w:pPr>
        <w:jc w:val="both"/>
      </w:pPr>
      <w:r>
        <w:t xml:space="preserve">La vista creada para </w:t>
      </w:r>
      <w:r w:rsidR="00EF08A7">
        <w:t>relacionar los nodos se denomina Contenidos LO. En esta se ha configurado el filtro en la página y la información de cada uno de los nodos.</w:t>
      </w:r>
    </w:p>
    <w:p w:rsidR="00EF08A7" w:rsidRDefault="00EF08A7" w:rsidP="009719D3">
      <w:pPr>
        <w:jc w:val="both"/>
      </w:pPr>
      <w:r>
        <w:t xml:space="preserve">En el panel Filtro de Contenidos LO está configurado el funcionamiento </w:t>
      </w:r>
      <w:r w:rsidR="007B0AF4">
        <w:t>del filtro de la página principal, los campos que se van a mostrar en esa página, los criterios del filtrado, de los cuáles hay unos que están expuestos para que el usuario pueda configurarlos según sus requerimientos; y por último, el criterio de ordenación que en este caso es orden alfabético por título del contenido LO. En las opciones avanzadas fue necesario activar AJAX para que el filtro funcione.</w:t>
      </w:r>
    </w:p>
    <w:p w:rsidR="00EF08A7" w:rsidRDefault="00EF08A7" w:rsidP="003264EE">
      <w:pPr>
        <w:jc w:val="center"/>
      </w:pPr>
      <w:r>
        <w:rPr>
          <w:noProof/>
          <w:lang w:eastAsia="es-CO"/>
        </w:rPr>
        <w:lastRenderedPageBreak/>
        <w:drawing>
          <wp:inline distT="0" distB="0" distL="0" distR="0" wp14:anchorId="64FE9E5E" wp14:editId="6F6F746A">
            <wp:extent cx="4690745" cy="3367593"/>
            <wp:effectExtent l="0" t="0" r="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0662" cy="3374712"/>
                    </a:xfrm>
                    <a:prstGeom prst="rect">
                      <a:avLst/>
                    </a:prstGeom>
                  </pic:spPr>
                </pic:pic>
              </a:graphicData>
            </a:graphic>
          </wp:inline>
        </w:drawing>
      </w:r>
    </w:p>
    <w:p w:rsidR="003666B0" w:rsidRDefault="003666B0" w:rsidP="009719D3">
      <w:pPr>
        <w:jc w:val="both"/>
      </w:pPr>
    </w:p>
    <w:p w:rsidR="00F277DF" w:rsidRDefault="00F277DF" w:rsidP="009719D3">
      <w:pPr>
        <w:jc w:val="both"/>
      </w:pPr>
      <w:r>
        <w:t>El panel Información LO nos va a permitir observar la información de cada nodo por independiente, se configuraron los campos con la información proveniente del contenido LO y con un filtro contextual de su identificador para mostrar únicamente el nodo seleccionado.</w:t>
      </w:r>
    </w:p>
    <w:p w:rsidR="00F277DF" w:rsidRDefault="00F277DF" w:rsidP="003264EE">
      <w:pPr>
        <w:jc w:val="center"/>
      </w:pPr>
      <w:r>
        <w:rPr>
          <w:noProof/>
          <w:lang w:eastAsia="es-CO"/>
        </w:rPr>
        <w:drawing>
          <wp:inline distT="0" distB="0" distL="0" distR="0" wp14:anchorId="14C911DD" wp14:editId="15471741">
            <wp:extent cx="4580029" cy="33909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53"/>
                    <a:stretch/>
                  </pic:blipFill>
                  <pic:spPr bwMode="auto">
                    <a:xfrm>
                      <a:off x="0" y="0"/>
                      <a:ext cx="4605464" cy="3409731"/>
                    </a:xfrm>
                    <a:prstGeom prst="rect">
                      <a:avLst/>
                    </a:prstGeom>
                    <a:ln>
                      <a:noFill/>
                    </a:ln>
                    <a:extLst>
                      <a:ext uri="{53640926-AAD7-44D8-BBD7-CCE9431645EC}">
                        <a14:shadowObscured xmlns:a14="http://schemas.microsoft.com/office/drawing/2010/main"/>
                      </a:ext>
                    </a:extLst>
                  </pic:spPr>
                </pic:pic>
              </a:graphicData>
            </a:graphic>
          </wp:inline>
        </w:drawing>
      </w:r>
    </w:p>
    <w:p w:rsidR="00634D40" w:rsidRDefault="00634D40" w:rsidP="00634D40">
      <w:pPr>
        <w:pStyle w:val="Ttulo1"/>
      </w:pPr>
      <w:bookmarkStart w:id="4" w:name="_Toc456963400"/>
      <w:r>
        <w:lastRenderedPageBreak/>
        <w:t>P</w:t>
      </w:r>
      <w:r w:rsidR="00F3305B">
        <w:t>á</w:t>
      </w:r>
      <w:r>
        <w:t>gina</w:t>
      </w:r>
      <w:bookmarkEnd w:id="4"/>
    </w:p>
    <w:p w:rsidR="002A5EAC" w:rsidRDefault="002A5EAC" w:rsidP="008C480E">
      <w:pPr>
        <w:jc w:val="both"/>
      </w:pPr>
    </w:p>
    <w:p w:rsidR="008C480E" w:rsidRDefault="008C480E" w:rsidP="008C480E">
      <w:pPr>
        <w:jc w:val="both"/>
      </w:pPr>
      <w:r>
        <w:t>La página</w:t>
      </w:r>
      <w:r w:rsidR="002A5EAC">
        <w:t xml:space="preserve"> creada para agrupar</w:t>
      </w:r>
      <w:r>
        <w:t xml:space="preserve"> los paneles de contenido de las vistas</w:t>
      </w:r>
      <w:r w:rsidR="002A5EAC">
        <w:t xml:space="preserve"> creados anteriormente, </w:t>
      </w:r>
      <w:r>
        <w:t>contenido personalizado</w:t>
      </w:r>
      <w:r w:rsidR="002A5EAC">
        <w:t>,</w:t>
      </w:r>
      <w:r>
        <w:t xml:space="preserve"> scripts </w:t>
      </w:r>
      <w:r w:rsidR="002A5EAC">
        <w:t xml:space="preserve">y estilos </w:t>
      </w:r>
      <w:r>
        <w:t xml:space="preserve">referenciados </w:t>
      </w:r>
      <w:r w:rsidR="002A5EAC">
        <w:t>se denomina Contenidos LO</w:t>
      </w:r>
      <w:r>
        <w:t xml:space="preserve">. </w:t>
      </w:r>
      <w:r w:rsidR="002A5EAC">
        <w:t>En esta se configuraron también reglas de visibilidad para cada uno de sus ítems</w:t>
      </w:r>
      <w:r w:rsidR="004F7D69">
        <w:t xml:space="preserve"> si </w:t>
      </w:r>
      <w:r w:rsidR="004F7D69" w:rsidRPr="00550D35">
        <w:t>esto</w:t>
      </w:r>
      <w:r w:rsidR="002A5EAC" w:rsidRPr="00550D35">
        <w:t>s</w:t>
      </w:r>
      <w:r w:rsidR="002A5EAC">
        <w:t xml:space="preserve"> lo requerían.</w:t>
      </w:r>
    </w:p>
    <w:p w:rsidR="002A5EAC" w:rsidRDefault="005C5CF0" w:rsidP="004F7D69">
      <w:pPr>
        <w:jc w:val="center"/>
      </w:pPr>
      <w:r>
        <w:rPr>
          <w:noProof/>
          <w:lang w:eastAsia="es-CO"/>
        </w:rPr>
        <w:drawing>
          <wp:inline distT="0" distB="0" distL="0" distR="0" wp14:anchorId="54E6D532" wp14:editId="1383BF7B">
            <wp:extent cx="3905075" cy="2742565"/>
            <wp:effectExtent l="0" t="0" r="635"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6917" cy="2785997"/>
                    </a:xfrm>
                    <a:prstGeom prst="rect">
                      <a:avLst/>
                    </a:prstGeom>
                  </pic:spPr>
                </pic:pic>
              </a:graphicData>
            </a:graphic>
          </wp:inline>
        </w:drawing>
      </w:r>
    </w:p>
    <w:p w:rsidR="004F7D69" w:rsidRDefault="004F7D69" w:rsidP="008C480E">
      <w:pPr>
        <w:jc w:val="both"/>
      </w:pPr>
      <w:r>
        <w:t xml:space="preserve">La página se encuentra disponible en </w:t>
      </w:r>
      <w:hyperlink r:id="rId26" w:history="1">
        <w:r w:rsidRPr="00D95B8E">
          <w:rPr>
            <w:rStyle w:val="Hipervnculo"/>
            <w:i/>
          </w:rPr>
          <w:t>http://aprende.colombiaaprende.edu.co/es/contenidoslo</w:t>
        </w:r>
      </w:hyperlink>
      <w:r>
        <w:rPr>
          <w:i/>
        </w:rPr>
        <w:t xml:space="preserve">, </w:t>
      </w:r>
      <w:r>
        <w:t>la página principal se compone del panel Filtro de Contenidos creado anteriormente. Cuenta con una barra de filtros en la que el usuari</w:t>
      </w:r>
      <w:r w:rsidR="00321E52">
        <w:t>o puede configurarla para buscar</w:t>
      </w:r>
      <w:r>
        <w:t xml:space="preserve"> el objeto de aprendizaje que desee. Debajo de la barra de filtros se muestran los resultados.</w:t>
      </w:r>
    </w:p>
    <w:p w:rsidR="004F7D69" w:rsidRPr="004F7D69" w:rsidRDefault="003264EE" w:rsidP="004F7D69">
      <w:pPr>
        <w:jc w:val="center"/>
      </w:pPr>
      <w:r>
        <w:rPr>
          <w:noProof/>
          <w:lang w:eastAsia="es-CO"/>
        </w:rPr>
        <w:drawing>
          <wp:inline distT="0" distB="0" distL="0" distR="0" wp14:anchorId="7049B2B9" wp14:editId="64237B1E">
            <wp:extent cx="3952875" cy="293983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3858" cy="2948002"/>
                    </a:xfrm>
                    <a:prstGeom prst="rect">
                      <a:avLst/>
                    </a:prstGeom>
                  </pic:spPr>
                </pic:pic>
              </a:graphicData>
            </a:graphic>
          </wp:inline>
        </w:drawing>
      </w:r>
    </w:p>
    <w:p w:rsidR="001549B9" w:rsidRDefault="001549B9" w:rsidP="008C480E">
      <w:pPr>
        <w:jc w:val="both"/>
      </w:pPr>
      <w:r>
        <w:lastRenderedPageBreak/>
        <w:t xml:space="preserve">Al dar clic en alguno de los resultados, se muestra una información más detallada de este, en conjunto de los botones generados en el campo enlace. </w:t>
      </w:r>
    </w:p>
    <w:p w:rsidR="001549B9" w:rsidRDefault="008E7CF7" w:rsidP="001549B9">
      <w:pPr>
        <w:jc w:val="center"/>
      </w:pPr>
      <w:r>
        <w:rPr>
          <w:noProof/>
          <w:lang w:eastAsia="es-CO"/>
        </w:rPr>
        <w:drawing>
          <wp:inline distT="0" distB="0" distL="0" distR="0" wp14:anchorId="30DB37BB" wp14:editId="187C3CB7">
            <wp:extent cx="5257800" cy="3004287"/>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90"/>
                    <a:stretch/>
                  </pic:blipFill>
                  <pic:spPr bwMode="auto">
                    <a:xfrm>
                      <a:off x="0" y="0"/>
                      <a:ext cx="5267916" cy="3010067"/>
                    </a:xfrm>
                    <a:prstGeom prst="rect">
                      <a:avLst/>
                    </a:prstGeom>
                    <a:ln>
                      <a:noFill/>
                    </a:ln>
                    <a:extLst>
                      <a:ext uri="{53640926-AAD7-44D8-BBD7-CCE9431645EC}">
                        <a14:shadowObscured xmlns:a14="http://schemas.microsoft.com/office/drawing/2010/main"/>
                      </a:ext>
                    </a:extLst>
                  </pic:spPr>
                </pic:pic>
              </a:graphicData>
            </a:graphic>
          </wp:inline>
        </w:drawing>
      </w:r>
    </w:p>
    <w:p w:rsidR="001549B9" w:rsidRDefault="001549B9" w:rsidP="008C480E">
      <w:pPr>
        <w:jc w:val="both"/>
      </w:pPr>
      <w:r>
        <w:t>Podemos observar debajo el botón “</w:t>
      </w:r>
      <w:r w:rsidR="00910A05">
        <w:t>Ver</w:t>
      </w:r>
      <w:r>
        <w:t xml:space="preserve"> contenido”, al dar clic en este botón se genera un modal que incorpora el objeto LO enlazado automáticamente.</w:t>
      </w:r>
      <w:r w:rsidR="00C860F2">
        <w:t xml:space="preserve"> En la parte inferior del modal hay dos botones que nos permiten ver el contenido en pantalla completa y otro que cierra este modal.</w:t>
      </w:r>
    </w:p>
    <w:p w:rsidR="001549B9" w:rsidRDefault="00910A05" w:rsidP="001549B9">
      <w:pPr>
        <w:jc w:val="center"/>
        <w:rPr>
          <w:u w:val="single"/>
        </w:rPr>
      </w:pPr>
      <w:r>
        <w:rPr>
          <w:noProof/>
          <w:lang w:eastAsia="es-CO"/>
        </w:rPr>
        <w:drawing>
          <wp:inline distT="0" distB="0" distL="0" distR="0" wp14:anchorId="58787D6C" wp14:editId="602BC6C3">
            <wp:extent cx="5264946" cy="35629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0" cy="3596087"/>
                    </a:xfrm>
                    <a:prstGeom prst="rect">
                      <a:avLst/>
                    </a:prstGeom>
                  </pic:spPr>
                </pic:pic>
              </a:graphicData>
            </a:graphic>
          </wp:inline>
        </w:drawing>
      </w:r>
      <w:bookmarkStart w:id="5" w:name="_GoBack"/>
      <w:bookmarkEnd w:id="5"/>
    </w:p>
    <w:p w:rsidR="008C546D" w:rsidRDefault="008C546D" w:rsidP="008C546D">
      <w:pPr>
        <w:pStyle w:val="Ttulo1"/>
      </w:pPr>
      <w:bookmarkStart w:id="6" w:name="_Toc456963401"/>
      <w:r>
        <w:lastRenderedPageBreak/>
        <w:t>Búsqueda del contenido LO desde el buscador principal del portal</w:t>
      </w:r>
      <w:bookmarkEnd w:id="6"/>
    </w:p>
    <w:p w:rsidR="008C546D" w:rsidRDefault="008C546D" w:rsidP="008C546D"/>
    <w:p w:rsidR="008C546D" w:rsidRDefault="008C546D" w:rsidP="008C546D">
      <w:pPr>
        <w:jc w:val="both"/>
      </w:pPr>
      <w:r>
        <w:t>En</w:t>
      </w:r>
      <w:r w:rsidRPr="008C546D">
        <w:t xml:space="preserve"> el </w:t>
      </w:r>
      <w:r>
        <w:t>buscador principal del portal se pueden ingresar palabras que estén en el título del contenido LO.</w:t>
      </w:r>
    </w:p>
    <w:p w:rsidR="008C546D" w:rsidRDefault="008C546D" w:rsidP="008C546D">
      <w:pPr>
        <w:jc w:val="both"/>
      </w:pPr>
      <w:r>
        <w:rPr>
          <w:noProof/>
          <w:lang w:eastAsia="es-CO"/>
        </w:rPr>
        <w:drawing>
          <wp:inline distT="0" distB="0" distL="0" distR="0" wp14:anchorId="0BA0F9D6" wp14:editId="18BB99D5">
            <wp:extent cx="5612130" cy="15360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36065"/>
                    </a:xfrm>
                    <a:prstGeom prst="rect">
                      <a:avLst/>
                    </a:prstGeom>
                  </pic:spPr>
                </pic:pic>
              </a:graphicData>
            </a:graphic>
          </wp:inline>
        </w:drawing>
      </w:r>
    </w:p>
    <w:p w:rsidR="008C546D" w:rsidRDefault="008C546D" w:rsidP="008C546D">
      <w:pPr>
        <w:jc w:val="both"/>
      </w:pPr>
    </w:p>
    <w:p w:rsidR="00A0235A" w:rsidRDefault="00A0235A" w:rsidP="008C546D">
      <w:pPr>
        <w:jc w:val="both"/>
      </w:pPr>
      <w:r>
        <w:t>Si hay coincidencias, se mostrarán entre los resultados.</w:t>
      </w:r>
    </w:p>
    <w:p w:rsidR="00A0235A" w:rsidRDefault="00DE38DB" w:rsidP="00A0235A">
      <w:pPr>
        <w:jc w:val="center"/>
      </w:pPr>
      <w:r>
        <w:rPr>
          <w:noProof/>
          <w:lang w:eastAsia="es-CO"/>
        </w:rPr>
        <w:drawing>
          <wp:inline distT="0" distB="0" distL="0" distR="0" wp14:anchorId="270778E7" wp14:editId="31D0FD1E">
            <wp:extent cx="5612130" cy="45681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568190"/>
                    </a:xfrm>
                    <a:prstGeom prst="rect">
                      <a:avLst/>
                    </a:prstGeom>
                  </pic:spPr>
                </pic:pic>
              </a:graphicData>
            </a:graphic>
          </wp:inline>
        </w:drawing>
      </w:r>
    </w:p>
    <w:p w:rsidR="00647270" w:rsidRDefault="00647270" w:rsidP="00647270">
      <w:pPr>
        <w:jc w:val="both"/>
      </w:pPr>
      <w:r>
        <w:lastRenderedPageBreak/>
        <w:t>Los bloques ubicados</w:t>
      </w:r>
      <w:r w:rsidR="00DE38DB">
        <w:t xml:space="preserve"> en la derecha nos permiten filtrar el contenido por su tipo (en este caso aplicar Contenidos LO) y por sus taxonomías (en este caso por asignatura y por grado).</w:t>
      </w:r>
    </w:p>
    <w:p w:rsidR="00DE38DB" w:rsidRDefault="00DE38DB" w:rsidP="00647270">
      <w:pPr>
        <w:jc w:val="both"/>
      </w:pPr>
      <w:r>
        <w:rPr>
          <w:noProof/>
          <w:lang w:eastAsia="es-CO"/>
        </w:rPr>
        <w:drawing>
          <wp:inline distT="0" distB="0" distL="0" distR="0" wp14:anchorId="0CE8EB25" wp14:editId="5E919DB1">
            <wp:extent cx="1781093" cy="1172576"/>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3063"/>
                    <a:stretch/>
                  </pic:blipFill>
                  <pic:spPr bwMode="auto">
                    <a:xfrm>
                      <a:off x="0" y="0"/>
                      <a:ext cx="1815321" cy="119511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7190B149" wp14:editId="32C79D4D">
            <wp:extent cx="1956020" cy="1061191"/>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528" b="32033"/>
                    <a:stretch/>
                  </pic:blipFill>
                  <pic:spPr bwMode="auto">
                    <a:xfrm>
                      <a:off x="0" y="0"/>
                      <a:ext cx="2026717" cy="109954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0CE8EB25" wp14:editId="5E919DB1">
            <wp:extent cx="1833727" cy="105667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669"/>
                    <a:stretch/>
                  </pic:blipFill>
                  <pic:spPr bwMode="auto">
                    <a:xfrm>
                      <a:off x="0" y="0"/>
                      <a:ext cx="1910794" cy="1101086"/>
                    </a:xfrm>
                    <a:prstGeom prst="rect">
                      <a:avLst/>
                    </a:prstGeom>
                    <a:ln>
                      <a:noFill/>
                    </a:ln>
                    <a:extLst>
                      <a:ext uri="{53640926-AAD7-44D8-BBD7-CCE9431645EC}">
                        <a14:shadowObscured xmlns:a14="http://schemas.microsoft.com/office/drawing/2010/main"/>
                      </a:ext>
                    </a:extLst>
                  </pic:spPr>
                </pic:pic>
              </a:graphicData>
            </a:graphic>
          </wp:inline>
        </w:drawing>
      </w:r>
    </w:p>
    <w:sectPr w:rsidR="00DE38DB">
      <w:headerReference w:type="default" r:id="rId33"/>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B44" w:rsidRDefault="00FA7B44" w:rsidP="00BD4DC9">
      <w:pPr>
        <w:spacing w:after="0" w:line="240" w:lineRule="auto"/>
      </w:pPr>
      <w:r>
        <w:separator/>
      </w:r>
    </w:p>
  </w:endnote>
  <w:endnote w:type="continuationSeparator" w:id="0">
    <w:p w:rsidR="00FA7B44" w:rsidRDefault="00FA7B44" w:rsidP="00BD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DC9" w:rsidRPr="001B0266" w:rsidRDefault="001B0266" w:rsidP="001B0266">
    <w:pPr>
      <w:pStyle w:val="Piedepgina"/>
      <w:jc w:val="center"/>
    </w:pPr>
    <w:r w:rsidRPr="001B0266">
      <w:t>Documento descriptivo de la solución imp</w:t>
    </w:r>
    <w:r>
      <w:t>lementada para el piloto de CPA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B44" w:rsidRDefault="00FA7B44" w:rsidP="00BD4DC9">
      <w:pPr>
        <w:spacing w:after="0" w:line="240" w:lineRule="auto"/>
      </w:pPr>
      <w:r>
        <w:separator/>
      </w:r>
    </w:p>
  </w:footnote>
  <w:footnote w:type="continuationSeparator" w:id="0">
    <w:p w:rsidR="00FA7B44" w:rsidRDefault="00FA7B44" w:rsidP="00BD4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DC9" w:rsidRDefault="00BD4DC9" w:rsidP="00BD4DC9">
    <w:pPr>
      <w:pStyle w:val="Encabezado"/>
      <w:tabs>
        <w:tab w:val="clear" w:pos="8838"/>
        <w:tab w:val="left" w:pos="240"/>
      </w:tabs>
      <w:ind w:left="-851" w:right="-801"/>
      <w:jc w:val="right"/>
    </w:pPr>
    <w:r>
      <w:rPr>
        <w:noProof/>
        <w:lang w:eastAsia="es-CO"/>
      </w:rPr>
      <w:drawing>
        <wp:anchor distT="0" distB="0" distL="114300" distR="114300" simplePos="0" relativeHeight="251660288" behindDoc="0" locked="0" layoutInCell="1" allowOverlap="1" wp14:anchorId="0106BF8D" wp14:editId="7AEF4688">
          <wp:simplePos x="0" y="0"/>
          <wp:positionH relativeFrom="column">
            <wp:posOffset>-537210</wp:posOffset>
          </wp:positionH>
          <wp:positionV relativeFrom="paragraph">
            <wp:posOffset>-173990</wp:posOffset>
          </wp:positionV>
          <wp:extent cx="1666875" cy="833120"/>
          <wp:effectExtent l="0" t="0" r="9525" b="0"/>
          <wp:wrapSquare wrapText="bothSides"/>
          <wp:docPr id="13" name="Imagen 13" descr="http://ciercentro.edu.co/wp-content/uploads/2014/05/logo_cier_ce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iercentro.edu.co/wp-content/uploads/2014/05/logo_cier_centr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6875" cy="833120"/>
                  </a:xfrm>
                  <a:prstGeom prst="rect">
                    <a:avLst/>
                  </a:prstGeom>
                  <a:noFill/>
                  <a:ln>
                    <a:noFill/>
                  </a:ln>
                </pic:spPr>
              </pic:pic>
            </a:graphicData>
          </a:graphic>
        </wp:anchor>
      </w:drawing>
    </w:r>
  </w:p>
  <w:p w:rsidR="00BD4DC9" w:rsidRDefault="00BD4DC9" w:rsidP="00BD4DC9">
    <w:pPr>
      <w:pStyle w:val="Encabezado"/>
      <w:tabs>
        <w:tab w:val="left" w:pos="240"/>
      </w:tabs>
      <w:ind w:left="-851"/>
      <w:jc w:val="right"/>
    </w:pPr>
  </w:p>
  <w:p w:rsidR="00BD4DC9" w:rsidRDefault="00BD4DC9" w:rsidP="00BD4DC9">
    <w:pPr>
      <w:pStyle w:val="Encabezado"/>
      <w:tabs>
        <w:tab w:val="left" w:pos="240"/>
      </w:tabs>
      <w:ind w:left="-851"/>
      <w:jc w:val="right"/>
    </w:pPr>
  </w:p>
  <w:p w:rsidR="00BD4DC9" w:rsidRDefault="00BD4DC9" w:rsidP="00BD4DC9">
    <w:pPr>
      <w:pStyle w:val="Encabezado"/>
      <w:tabs>
        <w:tab w:val="left" w:pos="240"/>
      </w:tabs>
      <w:ind w:left="-851"/>
    </w:pPr>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-537211</wp:posOffset>
              </wp:positionH>
              <wp:positionV relativeFrom="paragraph">
                <wp:posOffset>140335</wp:posOffset>
              </wp:positionV>
              <wp:extent cx="6810375" cy="95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6810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8A49A" id="Conector recto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3pt,11.05pt" to="493.9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" strokecolor="#5b9bd5 [3204]" strokeweight=".5pt">
              <v:stroke joinstyle="miter"/>
            </v:line>
          </w:pict>
        </mc:Fallback>
      </mc:AlternateContent>
    </w:r>
  </w:p>
  <w:p w:rsidR="00BD4DC9" w:rsidRDefault="00BD4DC9" w:rsidP="00BD4DC9">
    <w:pPr>
      <w:pStyle w:val="Encabezado"/>
      <w:tabs>
        <w:tab w:val="left" w:pos="240"/>
      </w:tabs>
      <w:ind w:left="-85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E509A"/>
    <w:multiLevelType w:val="hybridMultilevel"/>
    <w:tmpl w:val="DA6A9D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5262499"/>
    <w:multiLevelType w:val="hybridMultilevel"/>
    <w:tmpl w:val="7A0241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B54990"/>
    <w:multiLevelType w:val="hybridMultilevel"/>
    <w:tmpl w:val="B67EA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FD315BD"/>
    <w:multiLevelType w:val="hybridMultilevel"/>
    <w:tmpl w:val="F1AABE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BB90AB6"/>
    <w:multiLevelType w:val="hybridMultilevel"/>
    <w:tmpl w:val="F1AABE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CEA3D9A"/>
    <w:multiLevelType w:val="hybridMultilevel"/>
    <w:tmpl w:val="008AE4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8F8"/>
    <w:rsid w:val="0000019B"/>
    <w:rsid w:val="00057631"/>
    <w:rsid w:val="00063536"/>
    <w:rsid w:val="0006671D"/>
    <w:rsid w:val="000875A0"/>
    <w:rsid w:val="000A0643"/>
    <w:rsid w:val="00100ECF"/>
    <w:rsid w:val="00102AF5"/>
    <w:rsid w:val="001356C4"/>
    <w:rsid w:val="001549B9"/>
    <w:rsid w:val="001563D2"/>
    <w:rsid w:val="0016554B"/>
    <w:rsid w:val="001B0266"/>
    <w:rsid w:val="001B714A"/>
    <w:rsid w:val="001C619D"/>
    <w:rsid w:val="002077CE"/>
    <w:rsid w:val="00214EA9"/>
    <w:rsid w:val="00240BB6"/>
    <w:rsid w:val="00272FB6"/>
    <w:rsid w:val="00276B04"/>
    <w:rsid w:val="00287090"/>
    <w:rsid w:val="002A5EAC"/>
    <w:rsid w:val="002E2A18"/>
    <w:rsid w:val="002F52EF"/>
    <w:rsid w:val="003012BD"/>
    <w:rsid w:val="00316F10"/>
    <w:rsid w:val="00321E52"/>
    <w:rsid w:val="003264EE"/>
    <w:rsid w:val="00330837"/>
    <w:rsid w:val="003317C2"/>
    <w:rsid w:val="003666B0"/>
    <w:rsid w:val="00377AE1"/>
    <w:rsid w:val="003A2212"/>
    <w:rsid w:val="0040776D"/>
    <w:rsid w:val="0045774A"/>
    <w:rsid w:val="00462ABE"/>
    <w:rsid w:val="00491008"/>
    <w:rsid w:val="004A2A9E"/>
    <w:rsid w:val="004F7D69"/>
    <w:rsid w:val="00534400"/>
    <w:rsid w:val="00550D35"/>
    <w:rsid w:val="005A18EE"/>
    <w:rsid w:val="005C35D8"/>
    <w:rsid w:val="005C5CF0"/>
    <w:rsid w:val="00634D40"/>
    <w:rsid w:val="00647270"/>
    <w:rsid w:val="00685097"/>
    <w:rsid w:val="006F08F1"/>
    <w:rsid w:val="00731DC0"/>
    <w:rsid w:val="00750AC4"/>
    <w:rsid w:val="007522D8"/>
    <w:rsid w:val="0077035B"/>
    <w:rsid w:val="00771F0B"/>
    <w:rsid w:val="00777E72"/>
    <w:rsid w:val="007A55C4"/>
    <w:rsid w:val="007A68F8"/>
    <w:rsid w:val="007B0AF4"/>
    <w:rsid w:val="007B437E"/>
    <w:rsid w:val="008A635B"/>
    <w:rsid w:val="008C480E"/>
    <w:rsid w:val="008C546D"/>
    <w:rsid w:val="008D4556"/>
    <w:rsid w:val="008E7CF7"/>
    <w:rsid w:val="008F7B8B"/>
    <w:rsid w:val="00910A05"/>
    <w:rsid w:val="0091333D"/>
    <w:rsid w:val="009719D3"/>
    <w:rsid w:val="009F72E9"/>
    <w:rsid w:val="00A0235A"/>
    <w:rsid w:val="00AE3A6D"/>
    <w:rsid w:val="00B07DE5"/>
    <w:rsid w:val="00B75187"/>
    <w:rsid w:val="00BB643D"/>
    <w:rsid w:val="00BC145C"/>
    <w:rsid w:val="00BD4DC9"/>
    <w:rsid w:val="00C860F2"/>
    <w:rsid w:val="00CB3BE3"/>
    <w:rsid w:val="00CE5027"/>
    <w:rsid w:val="00CF5721"/>
    <w:rsid w:val="00D23AC1"/>
    <w:rsid w:val="00D267BA"/>
    <w:rsid w:val="00D37267"/>
    <w:rsid w:val="00D66DF2"/>
    <w:rsid w:val="00D836B5"/>
    <w:rsid w:val="00D86461"/>
    <w:rsid w:val="00DB53EA"/>
    <w:rsid w:val="00DD2ECA"/>
    <w:rsid w:val="00DE38DB"/>
    <w:rsid w:val="00E10B15"/>
    <w:rsid w:val="00E15CE0"/>
    <w:rsid w:val="00E17DD4"/>
    <w:rsid w:val="00E52D39"/>
    <w:rsid w:val="00E855A9"/>
    <w:rsid w:val="00EA5DA5"/>
    <w:rsid w:val="00EF08A7"/>
    <w:rsid w:val="00F20BC9"/>
    <w:rsid w:val="00F277DF"/>
    <w:rsid w:val="00F3305B"/>
    <w:rsid w:val="00F3766A"/>
    <w:rsid w:val="00F7223E"/>
    <w:rsid w:val="00F83A18"/>
    <w:rsid w:val="00F926BC"/>
    <w:rsid w:val="00FA7B44"/>
    <w:rsid w:val="00FE03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59E2D9-172D-458B-93CC-4F8A3E4A4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46D"/>
  </w:style>
  <w:style w:type="paragraph" w:styleId="Ttulo1">
    <w:name w:val="heading 1"/>
    <w:basedOn w:val="Normal"/>
    <w:next w:val="Normal"/>
    <w:link w:val="Ttulo1Car"/>
    <w:uiPriority w:val="9"/>
    <w:qFormat/>
    <w:rsid w:val="00BD4D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D4D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7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essagebody">
    <w:name w:val="message_body"/>
    <w:basedOn w:val="Fuentedeprrafopredeter"/>
    <w:rsid w:val="007A68F8"/>
  </w:style>
  <w:style w:type="character" w:styleId="Hipervnculo">
    <w:name w:val="Hyperlink"/>
    <w:basedOn w:val="Fuentedeprrafopredeter"/>
    <w:uiPriority w:val="99"/>
    <w:unhideWhenUsed/>
    <w:rsid w:val="007A68F8"/>
    <w:rPr>
      <w:color w:val="0000FF"/>
      <w:u w:val="single"/>
    </w:rPr>
  </w:style>
  <w:style w:type="character" w:customStyle="1" w:styleId="lightonly">
    <w:name w:val="light_only"/>
    <w:basedOn w:val="Fuentedeprrafopredeter"/>
    <w:rsid w:val="007A68F8"/>
  </w:style>
  <w:style w:type="character" w:customStyle="1" w:styleId="apple-converted-space">
    <w:name w:val="apple-converted-space"/>
    <w:basedOn w:val="Fuentedeprrafopredeter"/>
    <w:rsid w:val="007A68F8"/>
  </w:style>
  <w:style w:type="paragraph" w:styleId="Encabezado">
    <w:name w:val="header"/>
    <w:basedOn w:val="Normal"/>
    <w:link w:val="EncabezadoCar"/>
    <w:uiPriority w:val="99"/>
    <w:unhideWhenUsed/>
    <w:rsid w:val="00BD4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4DC9"/>
  </w:style>
  <w:style w:type="paragraph" w:styleId="Piedepgina">
    <w:name w:val="footer"/>
    <w:basedOn w:val="Normal"/>
    <w:link w:val="PiedepginaCar"/>
    <w:uiPriority w:val="99"/>
    <w:unhideWhenUsed/>
    <w:rsid w:val="00BD4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4DC9"/>
  </w:style>
  <w:style w:type="character" w:customStyle="1" w:styleId="Ttulo1Car">
    <w:name w:val="Título 1 Car"/>
    <w:basedOn w:val="Fuentedeprrafopredeter"/>
    <w:link w:val="Ttulo1"/>
    <w:uiPriority w:val="9"/>
    <w:rsid w:val="00BD4DC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D4DC9"/>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634D40"/>
    <w:pPr>
      <w:outlineLvl w:val="9"/>
    </w:pPr>
    <w:rPr>
      <w:lang w:eastAsia="es-CO"/>
    </w:rPr>
  </w:style>
  <w:style w:type="paragraph" w:styleId="TDC1">
    <w:name w:val="toc 1"/>
    <w:basedOn w:val="Normal"/>
    <w:next w:val="Normal"/>
    <w:autoRedefine/>
    <w:uiPriority w:val="39"/>
    <w:unhideWhenUsed/>
    <w:rsid w:val="00634D40"/>
    <w:pPr>
      <w:spacing w:after="100"/>
    </w:pPr>
  </w:style>
  <w:style w:type="paragraph" w:styleId="Prrafodelista">
    <w:name w:val="List Paragraph"/>
    <w:basedOn w:val="Normal"/>
    <w:uiPriority w:val="34"/>
    <w:qFormat/>
    <w:rsid w:val="00634D40"/>
    <w:pPr>
      <w:ind w:left="720"/>
      <w:contextualSpacing/>
    </w:pPr>
  </w:style>
  <w:style w:type="paragraph" w:styleId="TDC2">
    <w:name w:val="toc 2"/>
    <w:basedOn w:val="Normal"/>
    <w:next w:val="Normal"/>
    <w:autoRedefine/>
    <w:uiPriority w:val="39"/>
    <w:unhideWhenUsed/>
    <w:rsid w:val="00634D40"/>
    <w:pPr>
      <w:spacing w:after="100"/>
      <w:ind w:left="220"/>
    </w:pPr>
  </w:style>
  <w:style w:type="character" w:customStyle="1" w:styleId="Ttulo3Car">
    <w:name w:val="Título 3 Car"/>
    <w:basedOn w:val="Fuentedeprrafopredeter"/>
    <w:link w:val="Ttulo3"/>
    <w:uiPriority w:val="9"/>
    <w:rsid w:val="008F7B8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91333D"/>
    <w:pPr>
      <w:spacing w:after="100"/>
      <w:ind w:left="440"/>
    </w:pPr>
  </w:style>
  <w:style w:type="table" w:styleId="Tablaconcuadrcula">
    <w:name w:val="Table Grid"/>
    <w:basedOn w:val="Tablanormal"/>
    <w:uiPriority w:val="39"/>
    <w:rsid w:val="00102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4849374">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9">
          <w:marLeft w:val="0"/>
          <w:marRight w:val="0"/>
          <w:marTop w:val="0"/>
          <w:marBottom w:val="0"/>
          <w:divBdr>
            <w:top w:val="none" w:sz="0" w:space="0" w:color="auto"/>
            <w:left w:val="none" w:sz="0" w:space="0" w:color="auto"/>
            <w:bottom w:val="none" w:sz="0" w:space="0" w:color="auto"/>
            <w:right w:val="none" w:sz="0" w:space="0" w:color="auto"/>
          </w:divBdr>
        </w:div>
        <w:div w:id="2102984792">
          <w:marLeft w:val="0"/>
          <w:marRight w:val="0"/>
          <w:marTop w:val="0"/>
          <w:marBottom w:val="0"/>
          <w:divBdr>
            <w:top w:val="none" w:sz="0" w:space="0" w:color="auto"/>
            <w:left w:val="none" w:sz="0" w:space="0" w:color="auto"/>
            <w:bottom w:val="none" w:sz="0" w:space="0" w:color="auto"/>
            <w:right w:val="none" w:sz="0" w:space="0" w:color="auto"/>
          </w:divBdr>
        </w:div>
        <w:div w:id="82142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aprende.colombiaaprende.edu.co/es/contenidosl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BE40B-E8BE-49F8-A4DC-867BC6F08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13</Pages>
  <Words>783</Words>
  <Characters>4311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Proyecto Corea</dc:creator>
  <cp:keywords/>
  <dc:description/>
  <cp:lastModifiedBy>CEN_3F_CDO_PC04</cp:lastModifiedBy>
  <cp:revision>54</cp:revision>
  <dcterms:created xsi:type="dcterms:W3CDTF">2016-06-08T15:28:00Z</dcterms:created>
  <dcterms:modified xsi:type="dcterms:W3CDTF">2016-08-04T15:11:00Z</dcterms:modified>
</cp:coreProperties>
</file>