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3EC7E" w14:textId="416D1179" w:rsidR="008C5DB3" w:rsidRDefault="008C5DB3" w:rsidP="008C5DB3">
      <w:pPr>
        <w:jc w:val="center"/>
        <w:rPr>
          <w:b/>
          <w:sz w:val="24"/>
          <w:lang w:val="es-MX"/>
        </w:rPr>
      </w:pPr>
      <w:r>
        <w:rPr>
          <w:b/>
          <w:sz w:val="24"/>
          <w:lang w:val="es-MX"/>
        </w:rPr>
        <w:t>Medición de calidad</w:t>
      </w:r>
    </w:p>
    <w:p w14:paraId="2DA8F3C3" w14:textId="77777777" w:rsidR="00484917" w:rsidRDefault="008C5DB3" w:rsidP="00484917">
      <w:pPr>
        <w:spacing w:line="360" w:lineRule="auto"/>
        <w:jc w:val="both"/>
        <w:rPr>
          <w:rFonts w:ascii="Arial" w:hAnsi="Arial" w:cs="Arial"/>
          <w:szCs w:val="18"/>
          <w:lang w:val="es-MX" w:eastAsia="es-CO"/>
        </w:rPr>
      </w:pPr>
      <w:r>
        <w:rPr>
          <w:rFonts w:ascii="Arial" w:hAnsi="Arial" w:cs="Arial"/>
          <w:szCs w:val="18"/>
          <w:lang w:val="es-MX" w:eastAsia="es-CO"/>
        </w:rPr>
        <w:t xml:space="preserve">En el 2015 </w:t>
      </w:r>
      <w:r w:rsidRPr="00A53E2C">
        <w:rPr>
          <w:rFonts w:ascii="Arial" w:hAnsi="Arial" w:cs="Arial"/>
          <w:szCs w:val="18"/>
          <w:lang w:val="es-MX" w:eastAsia="es-CO"/>
        </w:rPr>
        <w:t xml:space="preserve">el Ministerio de Educación Nacional en alianza con </w:t>
      </w:r>
      <w:r w:rsidR="00B336D9">
        <w:rPr>
          <w:rFonts w:ascii="Arial" w:hAnsi="Arial" w:cs="Arial"/>
          <w:szCs w:val="18"/>
          <w:lang w:val="es-MX" w:eastAsia="es-CO"/>
        </w:rPr>
        <w:t>el Departamento Administrativo de la Presidencia de la República</w:t>
      </w:r>
      <w:r w:rsidRPr="00A53E2C">
        <w:rPr>
          <w:rFonts w:ascii="Arial" w:hAnsi="Arial" w:cs="Arial"/>
          <w:szCs w:val="18"/>
          <w:lang w:val="es-MX" w:eastAsia="es-CO"/>
        </w:rPr>
        <w:t>, el Instituto Colombiano para la Eval</w:t>
      </w:r>
      <w:r>
        <w:rPr>
          <w:rFonts w:ascii="Arial" w:hAnsi="Arial" w:cs="Arial"/>
          <w:szCs w:val="18"/>
          <w:lang w:val="es-MX" w:eastAsia="es-CO"/>
        </w:rPr>
        <w:t>uación de la Educación (ICFES),</w:t>
      </w:r>
      <w:r w:rsidRPr="00A53E2C">
        <w:rPr>
          <w:rFonts w:ascii="Arial" w:hAnsi="Arial" w:cs="Arial"/>
          <w:szCs w:val="18"/>
          <w:lang w:val="es-MX" w:eastAsia="es-CO"/>
        </w:rPr>
        <w:t xml:space="preserve"> un equipo de asesores internacionales</w:t>
      </w:r>
      <w:r>
        <w:rPr>
          <w:rFonts w:ascii="Arial" w:hAnsi="Arial" w:cs="Arial"/>
          <w:szCs w:val="18"/>
          <w:lang w:val="es-MX" w:eastAsia="es-CO"/>
        </w:rPr>
        <w:t xml:space="preserve"> </w:t>
      </w:r>
      <w:r w:rsidRPr="00A53E2C">
        <w:rPr>
          <w:rFonts w:ascii="Arial" w:hAnsi="Arial" w:cs="Arial"/>
          <w:szCs w:val="18"/>
          <w:lang w:val="es-MX" w:eastAsia="es-CO"/>
        </w:rPr>
        <w:t>de</w:t>
      </w:r>
      <w:r>
        <w:rPr>
          <w:rFonts w:ascii="Arial" w:hAnsi="Arial" w:cs="Arial"/>
          <w:szCs w:val="18"/>
          <w:lang w:val="es-MX" w:eastAsia="es-CO"/>
        </w:rPr>
        <w:t xml:space="preserve"> las Universidades de</w:t>
      </w:r>
      <w:r w:rsidRPr="00A53E2C">
        <w:rPr>
          <w:rFonts w:ascii="Arial" w:hAnsi="Arial" w:cs="Arial"/>
          <w:szCs w:val="18"/>
          <w:lang w:val="es-MX" w:eastAsia="es-CO"/>
        </w:rPr>
        <w:t xml:space="preserve"> Yale, Columbia y Nueva York, y con la colaboración del Instituto Colombiano de Bienestar Familiar (ICBF), </w:t>
      </w:r>
      <w:r w:rsidRPr="00AC4EB5">
        <w:rPr>
          <w:rFonts w:ascii="Arial" w:hAnsi="Arial" w:cs="Arial"/>
          <w:szCs w:val="18"/>
          <w:lang w:val="es-MX" w:eastAsia="es-CO"/>
        </w:rPr>
        <w:t>desarrolló</w:t>
      </w:r>
      <w:r>
        <w:rPr>
          <w:rFonts w:ascii="Arial" w:hAnsi="Arial" w:cs="Arial"/>
          <w:szCs w:val="18"/>
          <w:lang w:val="es-MX" w:eastAsia="es-CO"/>
        </w:rPr>
        <w:t xml:space="preserve"> un modelo para medir la calidad de los servicios de educación inicial. Este modelo incluye la caracterización de la calidad de los servicios de educación y la valoración del desarrollo de niñas y niños. Estos elementos se consideran complementarios bajo la perspectiva de que solo los servicios educativos de calidad promueven el desarrollo de las niñas y los niños.</w:t>
      </w:r>
      <w:r w:rsidR="00484917">
        <w:rPr>
          <w:rFonts w:ascii="Arial" w:hAnsi="Arial" w:cs="Arial"/>
          <w:szCs w:val="18"/>
          <w:lang w:val="es-MX" w:eastAsia="es-CO"/>
        </w:rPr>
        <w:t xml:space="preserve"> El modelo le permitirá al país </w:t>
      </w:r>
      <w:r w:rsidR="00484917">
        <w:rPr>
          <w:rFonts w:ascii="Arial" w:hAnsi="Arial" w:cs="Arial"/>
        </w:rPr>
        <w:t>reconocer las condiciones reales de atención, y el impacto de las mismas en el proceso de desarrollo de los niños y niñas en primera infancia, lo que a su vez dará la posibilidad de</w:t>
      </w:r>
      <w:r w:rsidR="00484917" w:rsidRPr="005902BE">
        <w:rPr>
          <w:rFonts w:ascii="Arial" w:hAnsi="Arial" w:cs="Arial"/>
        </w:rPr>
        <w:t xml:space="preserve"> tomar decisiones técnicas y políticas </w:t>
      </w:r>
      <w:r w:rsidR="00484917">
        <w:rPr>
          <w:rFonts w:ascii="Arial" w:hAnsi="Arial" w:cs="Arial"/>
        </w:rPr>
        <w:t>para mejorar</w:t>
      </w:r>
      <w:r w:rsidR="00484917" w:rsidRPr="005902BE">
        <w:rPr>
          <w:rFonts w:ascii="Arial" w:hAnsi="Arial" w:cs="Arial"/>
        </w:rPr>
        <w:t xml:space="preserve"> los servicios de educación</w:t>
      </w:r>
      <w:r w:rsidR="00484917">
        <w:rPr>
          <w:rFonts w:ascii="Arial" w:hAnsi="Arial" w:cs="Arial"/>
        </w:rPr>
        <w:t xml:space="preserve"> </w:t>
      </w:r>
      <w:r w:rsidR="00484917" w:rsidRPr="005902BE">
        <w:rPr>
          <w:rFonts w:ascii="Arial" w:hAnsi="Arial" w:cs="Arial"/>
        </w:rPr>
        <w:t>inicial.</w:t>
      </w:r>
    </w:p>
    <w:p w14:paraId="590257A7" w14:textId="77777777" w:rsidR="00082549" w:rsidRDefault="00A53E2C" w:rsidP="00A53E2C">
      <w:pPr>
        <w:rPr>
          <w:b/>
          <w:sz w:val="24"/>
          <w:lang w:val="es-MX"/>
        </w:rPr>
      </w:pPr>
      <w:r>
        <w:rPr>
          <w:b/>
          <w:sz w:val="24"/>
          <w:lang w:val="es-MX"/>
        </w:rPr>
        <w:t>¿Por qué construir un modelo de medición de calidad</w:t>
      </w:r>
      <w:r w:rsidR="007122D7">
        <w:rPr>
          <w:b/>
          <w:sz w:val="24"/>
          <w:lang w:val="es-MX"/>
        </w:rPr>
        <w:t xml:space="preserve"> de los servicios de educación inicial</w:t>
      </w:r>
      <w:r>
        <w:rPr>
          <w:b/>
          <w:sz w:val="24"/>
          <w:lang w:val="es-MX"/>
        </w:rPr>
        <w:t>?</w:t>
      </w:r>
    </w:p>
    <w:p w14:paraId="49E98F36" w14:textId="36ED76FE" w:rsidR="00082549" w:rsidRPr="00A53E2C" w:rsidRDefault="00082549" w:rsidP="00082549">
      <w:pPr>
        <w:autoSpaceDE w:val="0"/>
        <w:autoSpaceDN w:val="0"/>
        <w:adjustRightInd w:val="0"/>
        <w:spacing w:line="360" w:lineRule="auto"/>
        <w:ind w:left="-49" w:firstLine="757"/>
        <w:jc w:val="both"/>
        <w:rPr>
          <w:rFonts w:ascii="Arial" w:hAnsi="Arial" w:cs="Arial"/>
          <w:szCs w:val="18"/>
          <w:lang w:val="es-MX" w:eastAsia="es-CO"/>
        </w:rPr>
      </w:pPr>
      <w:r w:rsidRPr="00A53E2C">
        <w:rPr>
          <w:rFonts w:ascii="Arial" w:hAnsi="Arial" w:cs="Arial"/>
          <w:szCs w:val="18"/>
          <w:lang w:val="es-MX" w:eastAsia="es-CO"/>
        </w:rPr>
        <w:t xml:space="preserve">En los últimos años se han realizado acciones e inversiones en el país con el fin de mejorar la atención y cobertura de la educación inicial en el marco de la atención integral, entendiendo que esta nos permite incidir en el desarrollo sostenible. Si bien Colombia ha avanzado en la ampliación de cobertura de los servicios de educación inicial, se requiere implementar acciones que </w:t>
      </w:r>
      <w:r w:rsidR="002937C0">
        <w:rPr>
          <w:rFonts w:ascii="Arial" w:hAnsi="Arial" w:cs="Arial"/>
          <w:szCs w:val="18"/>
          <w:lang w:val="es-MX" w:eastAsia="es-CO"/>
        </w:rPr>
        <w:t>contribuyan a</w:t>
      </w:r>
      <w:r w:rsidR="002937C0" w:rsidRPr="00A53E2C">
        <w:rPr>
          <w:rFonts w:ascii="Arial" w:hAnsi="Arial" w:cs="Arial"/>
          <w:szCs w:val="18"/>
          <w:lang w:val="es-MX" w:eastAsia="es-CO"/>
        </w:rPr>
        <w:t xml:space="preserve"> </w:t>
      </w:r>
      <w:r w:rsidRPr="00A53E2C">
        <w:rPr>
          <w:rFonts w:ascii="Arial" w:hAnsi="Arial" w:cs="Arial"/>
          <w:szCs w:val="18"/>
          <w:lang w:val="es-MX" w:eastAsia="es-CO"/>
        </w:rPr>
        <w:t xml:space="preserve">medir la calidad y generar insumos para la toma de decisiones que permitan una mejora continua en las condiciones de prestación del servicio para garantizar la más alta calidad en la atención a las niñas y los niños en el país. Lo anterior bajo la premisa de que solo los servicios de calidad fomentan el aprendizaje y promueven el desarrollo de las niñas y los niños. </w:t>
      </w:r>
    </w:p>
    <w:p w14:paraId="2027F9E3" w14:textId="6753C1A8" w:rsidR="007122D7" w:rsidRDefault="00082549" w:rsidP="00082549">
      <w:pPr>
        <w:autoSpaceDE w:val="0"/>
        <w:autoSpaceDN w:val="0"/>
        <w:adjustRightInd w:val="0"/>
        <w:spacing w:line="360" w:lineRule="auto"/>
        <w:ind w:left="-49" w:firstLine="757"/>
        <w:jc w:val="both"/>
        <w:rPr>
          <w:rFonts w:ascii="Arial" w:hAnsi="Arial" w:cs="Arial"/>
          <w:szCs w:val="18"/>
          <w:lang w:val="es-MX" w:eastAsia="es-CO"/>
        </w:rPr>
      </w:pPr>
      <w:r w:rsidRPr="00A53E2C">
        <w:rPr>
          <w:rFonts w:ascii="Arial" w:hAnsi="Arial" w:cs="Arial"/>
          <w:szCs w:val="18"/>
          <w:lang w:val="es-MX" w:eastAsia="es-CO"/>
        </w:rPr>
        <w:t>En esta dirección, el Ministerio de Educación Nacional en alianza con</w:t>
      </w:r>
      <w:r w:rsidR="00E707C4">
        <w:rPr>
          <w:rFonts w:ascii="Arial" w:hAnsi="Arial" w:cs="Arial"/>
          <w:szCs w:val="18"/>
          <w:lang w:val="es-MX" w:eastAsia="es-CO"/>
        </w:rPr>
        <w:t xml:space="preserve"> </w:t>
      </w:r>
      <w:r w:rsidR="00B336D9">
        <w:rPr>
          <w:rFonts w:ascii="Arial" w:hAnsi="Arial" w:cs="Arial"/>
          <w:szCs w:val="18"/>
          <w:lang w:val="es-MX" w:eastAsia="es-CO"/>
        </w:rPr>
        <w:t>el Departamento Administrativo de la Presidencia de la República</w:t>
      </w:r>
      <w:r w:rsidRPr="00A53E2C">
        <w:rPr>
          <w:rFonts w:ascii="Arial" w:hAnsi="Arial" w:cs="Arial"/>
          <w:szCs w:val="18"/>
          <w:lang w:val="es-MX" w:eastAsia="es-CO"/>
        </w:rPr>
        <w:t xml:space="preserve">, el Instituto Colombiano para la Evaluación de la Educación (ICFES) y un equipo de asesores internacionales de las Universidades de Yale, Columbia y Nueva York, y con la colaboración del Instituto Colombiano de Bienestar Familiar (ICBF), ha desarrollado un modelo para medir la calidad de la educación, en servicios de Primera Infancia de la modalidad institucional. </w:t>
      </w:r>
    </w:p>
    <w:p w14:paraId="3ADA45BB" w14:textId="568AD4F0" w:rsidR="00216545" w:rsidRDefault="00216545" w:rsidP="00082549">
      <w:pPr>
        <w:autoSpaceDE w:val="0"/>
        <w:autoSpaceDN w:val="0"/>
        <w:adjustRightInd w:val="0"/>
        <w:spacing w:line="360" w:lineRule="auto"/>
        <w:ind w:left="-49" w:firstLine="757"/>
        <w:jc w:val="both"/>
        <w:rPr>
          <w:rFonts w:ascii="Arial" w:hAnsi="Arial" w:cs="Arial"/>
          <w:szCs w:val="18"/>
          <w:lang w:val="es-MX" w:eastAsia="es-CO"/>
        </w:rPr>
      </w:pPr>
    </w:p>
    <w:p w14:paraId="77C69A77" w14:textId="77777777" w:rsidR="007122D7" w:rsidRPr="007122D7" w:rsidRDefault="007122D7" w:rsidP="007122D7">
      <w:pPr>
        <w:autoSpaceDE w:val="0"/>
        <w:autoSpaceDN w:val="0"/>
        <w:adjustRightInd w:val="0"/>
        <w:spacing w:line="360" w:lineRule="auto"/>
        <w:jc w:val="both"/>
        <w:rPr>
          <w:b/>
          <w:sz w:val="24"/>
          <w:lang w:val="es-MX"/>
        </w:rPr>
      </w:pPr>
      <w:r w:rsidRPr="007122D7">
        <w:rPr>
          <w:b/>
          <w:sz w:val="24"/>
          <w:lang w:val="es-MX"/>
        </w:rPr>
        <w:t>¿Qué elementos incluye el modelo de medición de calidad?</w:t>
      </w:r>
    </w:p>
    <w:p w14:paraId="1920B3E1" w14:textId="1A85D85B" w:rsidR="007D38EA" w:rsidRDefault="007122D7" w:rsidP="00082549">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szCs w:val="18"/>
          <w:lang w:val="es-MX" w:eastAsia="es-CO"/>
        </w:rPr>
        <w:t xml:space="preserve">El modelo </w:t>
      </w:r>
      <w:r w:rsidR="00E707C4">
        <w:rPr>
          <w:rFonts w:ascii="Arial" w:hAnsi="Arial" w:cs="Arial"/>
          <w:szCs w:val="18"/>
          <w:lang w:val="es-MX" w:eastAsia="es-CO"/>
        </w:rPr>
        <w:t>mide la calidad a través de</w:t>
      </w:r>
      <w:r w:rsidR="00082549" w:rsidRPr="00A53E2C">
        <w:rPr>
          <w:rFonts w:ascii="Arial" w:hAnsi="Arial" w:cs="Arial"/>
          <w:szCs w:val="18"/>
          <w:lang w:val="es-MX" w:eastAsia="es-CO"/>
        </w:rPr>
        <w:t xml:space="preserve"> la caracterización de la calidad de los servicios de educación inicial y </w:t>
      </w:r>
      <w:r w:rsidR="003412AB">
        <w:rPr>
          <w:rFonts w:ascii="Arial" w:hAnsi="Arial" w:cs="Arial"/>
          <w:szCs w:val="18"/>
          <w:lang w:val="es-MX" w:eastAsia="es-CO"/>
        </w:rPr>
        <w:t xml:space="preserve">de </w:t>
      </w:r>
      <w:r w:rsidR="00082549" w:rsidRPr="00A53E2C">
        <w:rPr>
          <w:rFonts w:ascii="Arial" w:hAnsi="Arial" w:cs="Arial"/>
          <w:szCs w:val="18"/>
          <w:lang w:val="es-MX" w:eastAsia="es-CO"/>
        </w:rPr>
        <w:t xml:space="preserve">la valoración de diferentes dominios del desarrollo de niñas y </w:t>
      </w:r>
      <w:r w:rsidR="00536924" w:rsidRPr="00A53E2C">
        <w:rPr>
          <w:rFonts w:ascii="Arial" w:hAnsi="Arial" w:cs="Arial"/>
          <w:szCs w:val="18"/>
          <w:lang w:val="es-MX" w:eastAsia="es-CO"/>
        </w:rPr>
        <w:t>niños (</w:t>
      </w:r>
      <w:r w:rsidR="005407F1" w:rsidRPr="00A53E2C">
        <w:rPr>
          <w:rFonts w:ascii="Arial" w:hAnsi="Arial" w:cs="Arial"/>
          <w:szCs w:val="18"/>
          <w:lang w:val="es-MX" w:eastAsia="es-CO"/>
        </w:rPr>
        <w:t>ver figura 1).</w:t>
      </w:r>
      <w:r w:rsidR="003412AB">
        <w:rPr>
          <w:rFonts w:ascii="Arial" w:hAnsi="Arial" w:cs="Arial"/>
          <w:szCs w:val="18"/>
          <w:lang w:val="es-MX" w:eastAsia="es-CO"/>
        </w:rPr>
        <w:t xml:space="preserve"> </w:t>
      </w:r>
    </w:p>
    <w:p w14:paraId="0499C777" w14:textId="77777777" w:rsidR="007D38EA" w:rsidRDefault="007D38EA">
      <w:pPr>
        <w:rPr>
          <w:rFonts w:ascii="Arial" w:hAnsi="Arial" w:cs="Arial"/>
          <w:szCs w:val="18"/>
          <w:lang w:val="es-MX" w:eastAsia="es-CO"/>
        </w:rPr>
      </w:pPr>
      <w:r>
        <w:rPr>
          <w:rFonts w:ascii="Arial" w:hAnsi="Arial" w:cs="Arial"/>
          <w:szCs w:val="18"/>
          <w:lang w:val="es-MX" w:eastAsia="es-CO"/>
        </w:rPr>
        <w:br w:type="page"/>
      </w:r>
    </w:p>
    <w:p w14:paraId="0E7654AA" w14:textId="77777777" w:rsidR="00082549" w:rsidRPr="00A53E2C" w:rsidRDefault="00082549" w:rsidP="00082549">
      <w:pPr>
        <w:autoSpaceDE w:val="0"/>
        <w:autoSpaceDN w:val="0"/>
        <w:adjustRightInd w:val="0"/>
        <w:spacing w:line="360" w:lineRule="auto"/>
        <w:ind w:left="-49" w:firstLine="757"/>
        <w:jc w:val="both"/>
        <w:rPr>
          <w:rFonts w:ascii="Arial" w:hAnsi="Arial" w:cs="Arial"/>
          <w:szCs w:val="18"/>
          <w:lang w:val="es-MX" w:eastAsia="es-CO"/>
        </w:rPr>
      </w:pPr>
    </w:p>
    <w:p w14:paraId="1A1C6E9C" w14:textId="756EF791" w:rsidR="003412AB" w:rsidRDefault="003412AB" w:rsidP="00082549">
      <w:pPr>
        <w:autoSpaceDE w:val="0"/>
        <w:autoSpaceDN w:val="0"/>
        <w:adjustRightInd w:val="0"/>
        <w:spacing w:line="360" w:lineRule="auto"/>
        <w:ind w:left="-49" w:firstLine="757"/>
        <w:jc w:val="both"/>
        <w:rPr>
          <w:rFonts w:ascii="Arial" w:hAnsi="Arial" w:cs="Arial"/>
          <w:sz w:val="20"/>
          <w:szCs w:val="18"/>
          <w:lang w:val="es-MX" w:eastAsia="es-CO"/>
        </w:rPr>
      </w:pPr>
    </w:p>
    <w:p w14:paraId="64DE80BF" w14:textId="72A1D969" w:rsidR="003412AB" w:rsidRDefault="003412AB" w:rsidP="00082549">
      <w:pPr>
        <w:autoSpaceDE w:val="0"/>
        <w:autoSpaceDN w:val="0"/>
        <w:adjustRightInd w:val="0"/>
        <w:spacing w:line="360" w:lineRule="auto"/>
        <w:ind w:left="-49" w:firstLine="757"/>
        <w:jc w:val="both"/>
        <w:rPr>
          <w:rFonts w:ascii="Arial" w:hAnsi="Arial" w:cs="Arial"/>
          <w:sz w:val="20"/>
          <w:szCs w:val="18"/>
          <w:lang w:val="es-MX" w:eastAsia="es-CO"/>
        </w:rPr>
      </w:pPr>
    </w:p>
    <w:p w14:paraId="1B1217EE" w14:textId="461E8859" w:rsidR="003412AB" w:rsidRDefault="007D38EA" w:rsidP="00082549">
      <w:pPr>
        <w:autoSpaceDE w:val="0"/>
        <w:autoSpaceDN w:val="0"/>
        <w:adjustRightInd w:val="0"/>
        <w:spacing w:line="360" w:lineRule="auto"/>
        <w:ind w:left="-49" w:firstLine="757"/>
        <w:jc w:val="both"/>
        <w:rPr>
          <w:rFonts w:ascii="Arial" w:hAnsi="Arial" w:cs="Arial"/>
          <w:sz w:val="20"/>
          <w:szCs w:val="18"/>
          <w:lang w:val="es-MX" w:eastAsia="es-CO"/>
        </w:rPr>
      </w:pPr>
      <w:r w:rsidRPr="00A53E2C">
        <w:rPr>
          <w:rFonts w:ascii="Arial" w:hAnsi="Arial" w:cs="Arial"/>
          <w:noProof/>
          <w:szCs w:val="18"/>
          <w:lang w:val="es-ES" w:eastAsia="es-ES"/>
        </w:rPr>
        <mc:AlternateContent>
          <mc:Choice Requires="wpg">
            <w:drawing>
              <wp:anchor distT="0" distB="0" distL="114300" distR="114300" simplePos="0" relativeHeight="251693056" behindDoc="0" locked="0" layoutInCell="1" allowOverlap="1" wp14:anchorId="07EB31EE" wp14:editId="60EA6A83">
                <wp:simplePos x="0" y="0"/>
                <wp:positionH relativeFrom="margin">
                  <wp:posOffset>69850</wp:posOffset>
                </wp:positionH>
                <wp:positionV relativeFrom="paragraph">
                  <wp:posOffset>306705</wp:posOffset>
                </wp:positionV>
                <wp:extent cx="6254115" cy="4116906"/>
                <wp:effectExtent l="0" t="0" r="0" b="0"/>
                <wp:wrapNone/>
                <wp:docPr id="1" name="Grupo 4"/>
                <wp:cNvGraphicFramePr/>
                <a:graphic xmlns:a="http://schemas.openxmlformats.org/drawingml/2006/main">
                  <a:graphicData uri="http://schemas.microsoft.com/office/word/2010/wordprocessingGroup">
                    <wpg:wgp>
                      <wpg:cNvGrpSpPr/>
                      <wpg:grpSpPr>
                        <a:xfrm>
                          <a:off x="0" y="0"/>
                          <a:ext cx="6254115" cy="4116906"/>
                          <a:chOff x="199221" y="-267024"/>
                          <a:chExt cx="6753535" cy="4068779"/>
                        </a:xfrm>
                      </wpg:grpSpPr>
                      <wpg:grpSp>
                        <wpg:cNvPr id="11" name="Grupo 11"/>
                        <wpg:cNvGrpSpPr/>
                        <wpg:grpSpPr>
                          <a:xfrm>
                            <a:off x="199221" y="-267024"/>
                            <a:ext cx="6753535" cy="4068779"/>
                            <a:chOff x="199221" y="-267024"/>
                            <a:chExt cx="6753535" cy="4068779"/>
                          </a:xfrm>
                        </wpg:grpSpPr>
                        <wps:wsp>
                          <wps:cNvPr id="12" name="Forma libre 2"/>
                          <wps:cNvSpPr/>
                          <wps:spPr>
                            <a:xfrm>
                              <a:off x="199221" y="-267024"/>
                              <a:ext cx="2320638" cy="1910048"/>
                            </a:xfrm>
                            <a:custGeom>
                              <a:avLst/>
                              <a:gdLst>
                                <a:gd name="connsiteX0" fmla="*/ 0 w 1725885"/>
                                <a:gd name="connsiteY0" fmla="*/ 862943 h 1725885"/>
                                <a:gd name="connsiteX1" fmla="*/ 862943 w 1725885"/>
                                <a:gd name="connsiteY1" fmla="*/ 0 h 1725885"/>
                                <a:gd name="connsiteX2" fmla="*/ 1725886 w 1725885"/>
                                <a:gd name="connsiteY2" fmla="*/ 862943 h 1725885"/>
                                <a:gd name="connsiteX3" fmla="*/ 862943 w 1725885"/>
                                <a:gd name="connsiteY3" fmla="*/ 1725886 h 1725885"/>
                                <a:gd name="connsiteX4" fmla="*/ 0 w 1725885"/>
                                <a:gd name="connsiteY4" fmla="*/ 862943 h 1725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25885" h="1725885">
                                  <a:moveTo>
                                    <a:pt x="0" y="862943"/>
                                  </a:moveTo>
                                  <a:cubicBezTo>
                                    <a:pt x="0" y="386353"/>
                                    <a:pt x="386353" y="0"/>
                                    <a:pt x="862943" y="0"/>
                                  </a:cubicBezTo>
                                  <a:cubicBezTo>
                                    <a:pt x="1339533" y="0"/>
                                    <a:pt x="1725886" y="386353"/>
                                    <a:pt x="1725886" y="862943"/>
                                  </a:cubicBezTo>
                                  <a:cubicBezTo>
                                    <a:pt x="1725886" y="1339533"/>
                                    <a:pt x="1339533" y="1725886"/>
                                    <a:pt x="862943" y="1725886"/>
                                  </a:cubicBezTo>
                                  <a:cubicBezTo>
                                    <a:pt x="386353" y="1725886"/>
                                    <a:pt x="0" y="1339533"/>
                                    <a:pt x="0" y="862943"/>
                                  </a:cubicBezTo>
                                  <a:close/>
                                </a:path>
                              </a:pathLst>
                            </a:custGeom>
                            <a:solidFill>
                              <a:schemeClr val="accent1">
                                <a:lumMod val="40000"/>
                                <a:lumOff val="60000"/>
                              </a:schemeClr>
                            </a:solidFill>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14:paraId="79535BBB" w14:textId="77777777" w:rsidR="007D38EA" w:rsidRDefault="007D38EA" w:rsidP="00B40AAC">
                                <w:pPr>
                                  <w:pStyle w:val="Prrafodelista"/>
                                  <w:spacing w:after="168" w:line="216" w:lineRule="auto"/>
                                  <w:jc w:val="center"/>
                                  <w:rPr>
                                    <w:rFonts w:asciiTheme="majorHAnsi" w:hAnsi="Calibri Light"/>
                                    <w:b/>
                                    <w:bCs/>
                                    <w:color w:val="000000"/>
                                    <w:kern w:val="24"/>
                                    <w:sz w:val="18"/>
                                    <w:szCs w:val="18"/>
                                  </w:rPr>
                                </w:pPr>
                                <w:r w:rsidRPr="005E0B73">
                                  <w:rPr>
                                    <w:rFonts w:asciiTheme="majorHAnsi" w:hAnsi="Calibri Light"/>
                                    <w:b/>
                                    <w:bCs/>
                                    <w:color w:val="000000"/>
                                    <w:kern w:val="24"/>
                                    <w:sz w:val="18"/>
                                    <w:szCs w:val="18"/>
                                  </w:rPr>
                                  <w:t>Calidad del servicio</w:t>
                                </w:r>
                              </w:p>
                              <w:p w14:paraId="0DF2FF8F" w14:textId="77777777" w:rsidR="007D38EA" w:rsidRPr="00536924" w:rsidRDefault="007D38EA" w:rsidP="00B40AAC">
                                <w:pPr>
                                  <w:pStyle w:val="Prrafodelista"/>
                                  <w:spacing w:after="168" w:line="216" w:lineRule="auto"/>
                                  <w:jc w:val="center"/>
                                  <w:rPr>
                                    <w:rFonts w:asciiTheme="majorHAnsi" w:hAnsi="Calibri Light"/>
                                    <w:bCs/>
                                    <w:color w:val="000000"/>
                                    <w:kern w:val="24"/>
                                    <w:sz w:val="18"/>
                                    <w:szCs w:val="18"/>
                                  </w:rPr>
                                </w:pPr>
                                <w:r w:rsidRPr="00536924">
                                  <w:rPr>
                                    <w:rFonts w:asciiTheme="majorHAnsi" w:hAnsi="Calibri Light"/>
                                    <w:bCs/>
                                    <w:color w:val="000000"/>
                                    <w:kern w:val="24"/>
                                    <w:sz w:val="18"/>
                                    <w:szCs w:val="18"/>
                                  </w:rPr>
                                  <w:t>-Proceso (e.g interacciones maestra-niños)</w:t>
                                </w:r>
                              </w:p>
                              <w:p w14:paraId="3E42D6B5" w14:textId="77777777" w:rsidR="007D38EA" w:rsidRPr="00536924" w:rsidRDefault="007D38EA" w:rsidP="00B40AAC">
                                <w:pPr>
                                  <w:pStyle w:val="Prrafodelista"/>
                                  <w:spacing w:after="168" w:line="216" w:lineRule="auto"/>
                                  <w:jc w:val="center"/>
                                  <w:rPr>
                                    <w:rFonts w:asciiTheme="majorHAnsi" w:hAnsi="Calibri Light"/>
                                    <w:bCs/>
                                    <w:color w:val="000000"/>
                                    <w:kern w:val="24"/>
                                    <w:sz w:val="18"/>
                                    <w:szCs w:val="18"/>
                                  </w:rPr>
                                </w:pPr>
                                <w:r w:rsidRPr="00536924">
                                  <w:rPr>
                                    <w:rFonts w:asciiTheme="majorHAnsi" w:hAnsi="Calibri Light"/>
                                    <w:bCs/>
                                    <w:color w:val="000000"/>
                                    <w:kern w:val="24"/>
                                    <w:sz w:val="18"/>
                                    <w:szCs w:val="18"/>
                                  </w:rPr>
                                  <w:t>-Estructura (e.g. propiedades de la institución)</w:t>
                                </w:r>
                              </w:p>
                              <w:p w14:paraId="2533BBB7" w14:textId="77777777" w:rsidR="007D38EA" w:rsidRPr="00536924" w:rsidRDefault="007D38EA" w:rsidP="00B40AAC">
                                <w:pPr>
                                  <w:pStyle w:val="Prrafodelista"/>
                                  <w:spacing w:after="168" w:line="216" w:lineRule="auto"/>
                                  <w:jc w:val="center"/>
                                  <w:rPr>
                                    <w:sz w:val="18"/>
                                    <w:szCs w:val="18"/>
                                  </w:rPr>
                                </w:pPr>
                                <w:r w:rsidRPr="00536924">
                                  <w:rPr>
                                    <w:rFonts w:asciiTheme="majorHAnsi" w:hAnsi="Calibri Light"/>
                                    <w:bCs/>
                                    <w:color w:val="000000"/>
                                    <w:kern w:val="24"/>
                                    <w:sz w:val="18"/>
                                    <w:szCs w:val="18"/>
                                  </w:rPr>
                                  <w:t>-Sistema (e.g participación de las familias y la comunidad)</w:t>
                                </w:r>
                              </w:p>
                            </w:txbxContent>
                          </wps:txbx>
                          <wps:bodyPr spcFirstLastPara="0" vert="horz" wrap="square" lIns="278150" tIns="278150" rIns="278150" bIns="278150" numCol="1" spcCol="1270" anchor="ctr" anchorCtr="0">
                            <a:noAutofit/>
                          </wps:bodyPr>
                        </wps:wsp>
                        <wps:wsp>
                          <wps:cNvPr id="13" name="Forma libre 8"/>
                          <wps:cNvSpPr/>
                          <wps:spPr>
                            <a:xfrm>
                              <a:off x="279285" y="1959190"/>
                              <a:ext cx="2252550" cy="1842565"/>
                            </a:xfrm>
                            <a:custGeom>
                              <a:avLst/>
                              <a:gdLst>
                                <a:gd name="connsiteX0" fmla="*/ 0 w 1725885"/>
                                <a:gd name="connsiteY0" fmla="*/ 862943 h 1725885"/>
                                <a:gd name="connsiteX1" fmla="*/ 862943 w 1725885"/>
                                <a:gd name="connsiteY1" fmla="*/ 0 h 1725885"/>
                                <a:gd name="connsiteX2" fmla="*/ 1725886 w 1725885"/>
                                <a:gd name="connsiteY2" fmla="*/ 862943 h 1725885"/>
                                <a:gd name="connsiteX3" fmla="*/ 862943 w 1725885"/>
                                <a:gd name="connsiteY3" fmla="*/ 1725886 h 1725885"/>
                                <a:gd name="connsiteX4" fmla="*/ 0 w 1725885"/>
                                <a:gd name="connsiteY4" fmla="*/ 862943 h 1725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25885" h="1725885">
                                  <a:moveTo>
                                    <a:pt x="0" y="862943"/>
                                  </a:moveTo>
                                  <a:cubicBezTo>
                                    <a:pt x="0" y="386353"/>
                                    <a:pt x="386353" y="0"/>
                                    <a:pt x="862943" y="0"/>
                                  </a:cubicBezTo>
                                  <a:cubicBezTo>
                                    <a:pt x="1339533" y="0"/>
                                    <a:pt x="1725886" y="386353"/>
                                    <a:pt x="1725886" y="862943"/>
                                  </a:cubicBezTo>
                                  <a:cubicBezTo>
                                    <a:pt x="1725886" y="1339533"/>
                                    <a:pt x="1339533" y="1725886"/>
                                    <a:pt x="862943" y="1725886"/>
                                  </a:cubicBezTo>
                                  <a:cubicBezTo>
                                    <a:pt x="386353" y="1725886"/>
                                    <a:pt x="0" y="1339533"/>
                                    <a:pt x="0" y="862943"/>
                                  </a:cubicBezTo>
                                  <a:close/>
                                </a:path>
                              </a:pathLst>
                            </a:custGeom>
                            <a:solidFill>
                              <a:schemeClr val="accent6">
                                <a:lumMod val="40000"/>
                                <a:lumOff val="60000"/>
                              </a:schemeClr>
                            </a:solidFill>
                          </wps:spPr>
                          <wps:style>
                            <a:lnRef idx="0">
                              <a:schemeClr val="lt1">
                                <a:hueOff val="0"/>
                                <a:satOff val="0"/>
                                <a:lumOff val="0"/>
                                <a:alphaOff val="0"/>
                              </a:schemeClr>
                            </a:lnRef>
                            <a:fillRef idx="3">
                              <a:schemeClr val="accent4">
                                <a:hueOff val="5197846"/>
                                <a:satOff val="-23984"/>
                                <a:lumOff val="883"/>
                                <a:alphaOff val="0"/>
                              </a:schemeClr>
                            </a:fillRef>
                            <a:effectRef idx="2">
                              <a:schemeClr val="accent4">
                                <a:hueOff val="5197846"/>
                                <a:satOff val="-23984"/>
                                <a:lumOff val="883"/>
                                <a:alphaOff val="0"/>
                              </a:schemeClr>
                            </a:effectRef>
                            <a:fontRef idx="minor">
                              <a:schemeClr val="lt1"/>
                            </a:fontRef>
                          </wps:style>
                          <wps:txbx>
                            <w:txbxContent>
                              <w:p w14:paraId="5D83AB34" w14:textId="77777777" w:rsidR="007D38EA" w:rsidRDefault="007D38EA" w:rsidP="00B40AAC">
                                <w:pPr>
                                  <w:pStyle w:val="Prrafodelista"/>
                                  <w:spacing w:after="168" w:line="216" w:lineRule="auto"/>
                                  <w:jc w:val="center"/>
                                  <w:rPr>
                                    <w:rFonts w:asciiTheme="majorHAnsi" w:hAnsi="Calibri Light"/>
                                    <w:b/>
                                    <w:bCs/>
                                    <w:color w:val="000000"/>
                                    <w:kern w:val="24"/>
                                    <w:sz w:val="18"/>
                                    <w:szCs w:val="18"/>
                                  </w:rPr>
                                </w:pPr>
                                <w:r w:rsidRPr="005E0B73">
                                  <w:rPr>
                                    <w:rFonts w:asciiTheme="majorHAnsi" w:hAnsi="Calibri Light"/>
                                    <w:b/>
                                    <w:bCs/>
                                    <w:color w:val="000000"/>
                                    <w:kern w:val="24"/>
                                    <w:sz w:val="18"/>
                                    <w:szCs w:val="18"/>
                                  </w:rPr>
                                  <w:t>Desarrollo de los niños</w:t>
                                </w:r>
                              </w:p>
                              <w:p w14:paraId="1F4BCCB9"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Pensamiento lógico</w:t>
                                </w:r>
                              </w:p>
                              <w:p w14:paraId="39F99F1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Lenguaje</w:t>
                                </w:r>
                              </w:p>
                              <w:p w14:paraId="3858EC94"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Función ejecutiva</w:t>
                                </w:r>
                              </w:p>
                              <w:p w14:paraId="4678BE9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Ajuste corporal</w:t>
                                </w:r>
                              </w:p>
                              <w:p w14:paraId="21344BA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Desarrollo socioemocional</w:t>
                                </w:r>
                              </w:p>
                            </w:txbxContent>
                          </wps:txbx>
                          <wps:bodyPr spcFirstLastPara="0" vert="horz" wrap="square" lIns="278150" tIns="278150" rIns="278150" bIns="278150" numCol="1" spcCol="1270" anchor="ctr" anchorCtr="0">
                            <a:noAutofit/>
                          </wps:bodyPr>
                        </wps:wsp>
                        <wps:wsp>
                          <wps:cNvPr id="14" name="Forma libre 10"/>
                          <wps:cNvSpPr/>
                          <wps:spPr>
                            <a:xfrm>
                              <a:off x="4632479" y="500866"/>
                              <a:ext cx="2320277" cy="2232254"/>
                            </a:xfrm>
                            <a:custGeom>
                              <a:avLst/>
                              <a:gdLst>
                                <a:gd name="connsiteX0" fmla="*/ 0 w 2212205"/>
                                <a:gd name="connsiteY0" fmla="*/ 923245 h 1846490"/>
                                <a:gd name="connsiteX1" fmla="*/ 1106103 w 2212205"/>
                                <a:gd name="connsiteY1" fmla="*/ 0 h 1846490"/>
                                <a:gd name="connsiteX2" fmla="*/ 2212206 w 2212205"/>
                                <a:gd name="connsiteY2" fmla="*/ 923245 h 1846490"/>
                                <a:gd name="connsiteX3" fmla="*/ 1106103 w 2212205"/>
                                <a:gd name="connsiteY3" fmla="*/ 1846490 h 1846490"/>
                                <a:gd name="connsiteX4" fmla="*/ 0 w 2212205"/>
                                <a:gd name="connsiteY4" fmla="*/ 923245 h 1846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2205" h="1846490">
                                  <a:moveTo>
                                    <a:pt x="0" y="923245"/>
                                  </a:moveTo>
                                  <a:cubicBezTo>
                                    <a:pt x="0" y="413351"/>
                                    <a:pt x="495219" y="0"/>
                                    <a:pt x="1106103" y="0"/>
                                  </a:cubicBezTo>
                                  <a:cubicBezTo>
                                    <a:pt x="1716987" y="0"/>
                                    <a:pt x="2212206" y="413351"/>
                                    <a:pt x="2212206" y="923245"/>
                                  </a:cubicBezTo>
                                  <a:cubicBezTo>
                                    <a:pt x="2212206" y="1433139"/>
                                    <a:pt x="1716987" y="1846490"/>
                                    <a:pt x="1106103" y="1846490"/>
                                  </a:cubicBezTo>
                                  <a:cubicBezTo>
                                    <a:pt x="495219" y="1846490"/>
                                    <a:pt x="0" y="1433139"/>
                                    <a:pt x="0" y="923245"/>
                                  </a:cubicBezTo>
                                  <a:close/>
                                </a:path>
                              </a:pathLst>
                            </a:custGeom>
                          </wps:spPr>
                          <wps:style>
                            <a:lnRef idx="0">
                              <a:schemeClr val="lt1">
                                <a:hueOff val="0"/>
                                <a:satOff val="0"/>
                                <a:lumOff val="0"/>
                                <a:alphaOff val="0"/>
                              </a:schemeClr>
                            </a:lnRef>
                            <a:fillRef idx="3">
                              <a:schemeClr val="accent4">
                                <a:hueOff val="10395692"/>
                                <a:satOff val="-47968"/>
                                <a:lumOff val="1765"/>
                                <a:alphaOff val="0"/>
                              </a:schemeClr>
                            </a:fillRef>
                            <a:effectRef idx="2">
                              <a:schemeClr val="accent4">
                                <a:hueOff val="10395692"/>
                                <a:satOff val="-47968"/>
                                <a:lumOff val="1765"/>
                                <a:alphaOff val="0"/>
                              </a:schemeClr>
                            </a:effectRef>
                            <a:fontRef idx="minor">
                              <a:schemeClr val="lt1"/>
                            </a:fontRef>
                          </wps:style>
                          <wps:txbx>
                            <w:txbxContent>
                              <w:p w14:paraId="2F22280B" w14:textId="77777777" w:rsidR="007D38EA" w:rsidRPr="00536924" w:rsidRDefault="007D38EA" w:rsidP="00B40AAC">
                                <w:pPr>
                                  <w:pStyle w:val="Prrafodelista"/>
                                  <w:jc w:val="center"/>
                                  <w:rPr>
                                    <w:sz w:val="22"/>
                                    <w:szCs w:val="18"/>
                                  </w:rPr>
                                </w:pPr>
                                <w:r w:rsidRPr="00536924">
                                  <w:rPr>
                                    <w:rFonts w:asciiTheme="majorHAnsi" w:hAnsi="Calibri Light"/>
                                    <w:b/>
                                    <w:bCs/>
                                    <w:color w:val="000000"/>
                                    <w:kern w:val="24"/>
                                    <w:sz w:val="22"/>
                                    <w:szCs w:val="18"/>
                                  </w:rPr>
                                  <w:t xml:space="preserve">Modelo de Medición de la Calidad </w:t>
                                </w:r>
                              </w:p>
                            </w:txbxContent>
                          </wps:txbx>
                          <wps:bodyPr spcFirstLastPara="0" vert="horz" wrap="square" lIns="349370" tIns="295812" rIns="349370" bIns="295812" numCol="1" spcCol="1270" anchor="ctr" anchorCtr="0">
                            <a:noAutofit/>
                          </wps:bodyPr>
                        </wps:wsp>
                      </wpg:grpSp>
                      <wps:wsp>
                        <wps:cNvPr id="15" name="Conector recto de flecha 15"/>
                        <wps:cNvCnPr/>
                        <wps:spPr>
                          <a:xfrm>
                            <a:off x="2717343" y="702356"/>
                            <a:ext cx="1668535" cy="758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V="1">
                            <a:off x="2742812" y="2242237"/>
                            <a:ext cx="1744801" cy="657342"/>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EB31EE" id="Grupo 4" o:spid="_x0000_s1026" style="position:absolute;left:0;text-align:left;margin-left:5.5pt;margin-top:24.15pt;width:492.45pt;height:324.15pt;z-index:251693056;mso-position-horizontal-relative:margin;mso-width-relative:margin;mso-height-relative:margin" coordorigin="1992,-2670" coordsize="67535,40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">
                <v:group id="Grupo 11" o:spid="_x0000_s1027" style="position:absolute;left:1992;top:-2670;width:67535;height:40687" coordorigin="1992,-2670" coordsize="67535,4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orma libre 2" o:spid="_x0000_s1028" style="position:absolute;left:1992;top:-2670;width:23206;height:19100;visibility:visible;mso-wrap-style:square;v-text-anchor:middle" coordsize="1725885,17258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" adj="-11796480,,5400" path="m,862943c,386353,386353,,862943,v476590,,862943,386353,862943,862943c1725886,1339533,1339533,1725886,862943,1725886,386353,1725886,,1339533,,862943xe" fillcolor="#bdd6ee [1300]" stroked="f">
                    <v:stroke joinstyle="miter"/>
                    <v:formulas/>
                    <v:path arrowok="t" o:connecttype="custom" o:connectlocs="0,955025;1160320,0;2320639,955025;1160320,1910049;0,955025" o:connectangles="0,0,0,0,0" textboxrect="0,0,1725885,1725885"/>
                    <v:textbox inset="7.72639mm,7.72639mm,7.72639mm,7.72639mm">
                      <w:txbxContent>
                        <w:p w14:paraId="79535BBB" w14:textId="77777777" w:rsidR="007D38EA" w:rsidRDefault="007D38EA" w:rsidP="00B40AAC">
                          <w:pPr>
                            <w:pStyle w:val="Prrafodelista"/>
                            <w:spacing w:after="168" w:line="216" w:lineRule="auto"/>
                            <w:jc w:val="center"/>
                            <w:rPr>
                              <w:rFonts w:asciiTheme="majorHAnsi" w:hAnsi="Calibri Light"/>
                              <w:b/>
                              <w:bCs/>
                              <w:color w:val="000000"/>
                              <w:kern w:val="24"/>
                              <w:sz w:val="18"/>
                              <w:szCs w:val="18"/>
                            </w:rPr>
                          </w:pPr>
                          <w:r w:rsidRPr="005E0B73">
                            <w:rPr>
                              <w:rFonts w:asciiTheme="majorHAnsi" w:hAnsi="Calibri Light"/>
                              <w:b/>
                              <w:bCs/>
                              <w:color w:val="000000"/>
                              <w:kern w:val="24"/>
                              <w:sz w:val="18"/>
                              <w:szCs w:val="18"/>
                            </w:rPr>
                            <w:t>Calidad del servicio</w:t>
                          </w:r>
                        </w:p>
                        <w:p w14:paraId="0DF2FF8F" w14:textId="77777777" w:rsidR="007D38EA" w:rsidRPr="00536924" w:rsidRDefault="007D38EA" w:rsidP="00B40AAC">
                          <w:pPr>
                            <w:pStyle w:val="Prrafodelista"/>
                            <w:spacing w:after="168" w:line="216" w:lineRule="auto"/>
                            <w:jc w:val="center"/>
                            <w:rPr>
                              <w:rFonts w:asciiTheme="majorHAnsi" w:hAnsi="Calibri Light"/>
                              <w:bCs/>
                              <w:color w:val="000000"/>
                              <w:kern w:val="24"/>
                              <w:sz w:val="18"/>
                              <w:szCs w:val="18"/>
                            </w:rPr>
                          </w:pPr>
                          <w:r w:rsidRPr="00536924">
                            <w:rPr>
                              <w:rFonts w:asciiTheme="majorHAnsi" w:hAnsi="Calibri Light"/>
                              <w:bCs/>
                              <w:color w:val="000000"/>
                              <w:kern w:val="24"/>
                              <w:sz w:val="18"/>
                              <w:szCs w:val="18"/>
                            </w:rPr>
                            <w:t>-Proceso (e.g interacciones maestra-niños)</w:t>
                          </w:r>
                        </w:p>
                        <w:p w14:paraId="3E42D6B5" w14:textId="77777777" w:rsidR="007D38EA" w:rsidRPr="00536924" w:rsidRDefault="007D38EA" w:rsidP="00B40AAC">
                          <w:pPr>
                            <w:pStyle w:val="Prrafodelista"/>
                            <w:spacing w:after="168" w:line="216" w:lineRule="auto"/>
                            <w:jc w:val="center"/>
                            <w:rPr>
                              <w:rFonts w:asciiTheme="majorHAnsi" w:hAnsi="Calibri Light"/>
                              <w:bCs/>
                              <w:color w:val="000000"/>
                              <w:kern w:val="24"/>
                              <w:sz w:val="18"/>
                              <w:szCs w:val="18"/>
                            </w:rPr>
                          </w:pPr>
                          <w:r w:rsidRPr="00536924">
                            <w:rPr>
                              <w:rFonts w:asciiTheme="majorHAnsi" w:hAnsi="Calibri Light"/>
                              <w:bCs/>
                              <w:color w:val="000000"/>
                              <w:kern w:val="24"/>
                              <w:sz w:val="18"/>
                              <w:szCs w:val="18"/>
                            </w:rPr>
                            <w:t>-Estructura (e.g. propiedades de la institución)</w:t>
                          </w:r>
                        </w:p>
                        <w:p w14:paraId="2533BBB7" w14:textId="77777777" w:rsidR="007D38EA" w:rsidRPr="00536924" w:rsidRDefault="007D38EA" w:rsidP="00B40AAC">
                          <w:pPr>
                            <w:pStyle w:val="Prrafodelista"/>
                            <w:spacing w:after="168" w:line="216" w:lineRule="auto"/>
                            <w:jc w:val="center"/>
                            <w:rPr>
                              <w:sz w:val="18"/>
                              <w:szCs w:val="18"/>
                            </w:rPr>
                          </w:pPr>
                          <w:r w:rsidRPr="00536924">
                            <w:rPr>
                              <w:rFonts w:asciiTheme="majorHAnsi" w:hAnsi="Calibri Light"/>
                              <w:bCs/>
                              <w:color w:val="000000"/>
                              <w:kern w:val="24"/>
                              <w:sz w:val="18"/>
                              <w:szCs w:val="18"/>
                            </w:rPr>
                            <w:t>-Sistema (e.g participación de las familias y la comunidad)</w:t>
                          </w:r>
                        </w:p>
                      </w:txbxContent>
                    </v:textbox>
                  </v:shape>
                  <v:shape id="Forma libre 8" o:spid="_x0000_s1029" style="position:absolute;left:2792;top:19591;width:22526;height:18426;visibility:visible;mso-wrap-style:square;v-text-anchor:middle" coordsize="1725885,17258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" adj="-11796480,,5400" path="m,862943c,386353,386353,,862943,v476590,,862943,386353,862943,862943c1725886,1339533,1339533,1725886,862943,1725886,386353,1725886,,1339533,,862943xe" fillcolor="#c5e0b3 [1305]" stroked="f">
                    <v:stroke joinstyle="miter"/>
                    <v:formulas/>
                    <v:path arrowok="t" o:connecttype="custom" o:connectlocs="0,921283;1126276,0;2252551,921283;1126276,1842566;0,921283" o:connectangles="0,0,0,0,0" textboxrect="0,0,1725885,1725885"/>
                    <v:textbox inset="7.72639mm,7.72639mm,7.72639mm,7.72639mm">
                      <w:txbxContent>
                        <w:p w14:paraId="5D83AB34" w14:textId="77777777" w:rsidR="007D38EA" w:rsidRDefault="007D38EA" w:rsidP="00B40AAC">
                          <w:pPr>
                            <w:pStyle w:val="Prrafodelista"/>
                            <w:spacing w:after="168" w:line="216" w:lineRule="auto"/>
                            <w:jc w:val="center"/>
                            <w:rPr>
                              <w:rFonts w:asciiTheme="majorHAnsi" w:hAnsi="Calibri Light"/>
                              <w:b/>
                              <w:bCs/>
                              <w:color w:val="000000"/>
                              <w:kern w:val="24"/>
                              <w:sz w:val="18"/>
                              <w:szCs w:val="18"/>
                            </w:rPr>
                          </w:pPr>
                          <w:r w:rsidRPr="005E0B73">
                            <w:rPr>
                              <w:rFonts w:asciiTheme="majorHAnsi" w:hAnsi="Calibri Light"/>
                              <w:b/>
                              <w:bCs/>
                              <w:color w:val="000000"/>
                              <w:kern w:val="24"/>
                              <w:sz w:val="18"/>
                              <w:szCs w:val="18"/>
                            </w:rPr>
                            <w:t>Desarrollo de los niños</w:t>
                          </w:r>
                        </w:p>
                        <w:p w14:paraId="1F4BCCB9"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Pensamiento lógico</w:t>
                          </w:r>
                        </w:p>
                        <w:p w14:paraId="39F99F1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Lenguaje</w:t>
                          </w:r>
                        </w:p>
                        <w:p w14:paraId="3858EC94"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Función ejecutiva</w:t>
                          </w:r>
                        </w:p>
                        <w:p w14:paraId="4678BE9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Ajuste corporal</w:t>
                          </w:r>
                        </w:p>
                        <w:p w14:paraId="21344BA6" w14:textId="77777777" w:rsidR="007D38EA" w:rsidRPr="00536924" w:rsidRDefault="007D38EA" w:rsidP="00536924">
                          <w:pPr>
                            <w:pStyle w:val="Prrafodelista"/>
                            <w:numPr>
                              <w:ilvl w:val="0"/>
                              <w:numId w:val="1"/>
                            </w:numPr>
                            <w:spacing w:after="168" w:line="216" w:lineRule="auto"/>
                            <w:ind w:left="142" w:hanging="142"/>
                            <w:jc w:val="center"/>
                            <w:rPr>
                              <w:sz w:val="18"/>
                              <w:szCs w:val="18"/>
                            </w:rPr>
                          </w:pPr>
                          <w:r w:rsidRPr="00536924">
                            <w:rPr>
                              <w:rFonts w:asciiTheme="majorHAnsi" w:hAnsi="Calibri Light"/>
                              <w:bCs/>
                              <w:color w:val="000000"/>
                              <w:kern w:val="24"/>
                              <w:sz w:val="18"/>
                              <w:szCs w:val="18"/>
                            </w:rPr>
                            <w:t>Desarrollo socioemocional</w:t>
                          </w:r>
                        </w:p>
                      </w:txbxContent>
                    </v:textbox>
                  </v:shape>
                  <v:shape id="Forma libre 10" o:spid="_x0000_s1030" style="position:absolute;left:46324;top:5008;width:23203;height:22323;visibility:visible;mso-wrap-style:square;v-text-anchor:middle" coordsize="2212205,1846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" adj="-11796480,,5400" path="m,923245c,413351,495219,,1106103,v610884,,1106103,413351,1106103,923245c2212206,1433139,1716987,1846490,1106103,1846490,495219,1846490,,1433139,,923245xe" fillcolor="#ffc310 [3031]" stroked="f">
                    <v:fill color2="#fcbd00 [3175]" rotate="t" colors="0 #6083cb;.5 #3e70ca;1 #2e61ba" focus="100%" type="gradient">
                      <o:fill v:ext="view" type="gradientUnscaled"/>
                    </v:fill>
                    <v:stroke joinstyle="miter"/>
                    <v:formulas/>
                    <v:path arrowok="t" o:connecttype="custom" o:connectlocs="0,1116127;1160139,0;2320278,1116127;1160139,2232254;0,1116127" o:connectangles="0,0,0,0,0" textboxrect="0,0,2212205,1846490"/>
                    <v:textbox inset="9.70472mm,8.217mm,9.70472mm,8.217mm">
                      <w:txbxContent>
                        <w:p w14:paraId="2F22280B" w14:textId="77777777" w:rsidR="007D38EA" w:rsidRPr="00536924" w:rsidRDefault="007D38EA" w:rsidP="00B40AAC">
                          <w:pPr>
                            <w:pStyle w:val="Prrafodelista"/>
                            <w:jc w:val="center"/>
                            <w:rPr>
                              <w:sz w:val="22"/>
                              <w:szCs w:val="18"/>
                            </w:rPr>
                          </w:pPr>
                          <w:r w:rsidRPr="00536924">
                            <w:rPr>
                              <w:rFonts w:asciiTheme="majorHAnsi" w:hAnsi="Calibri Light"/>
                              <w:b/>
                              <w:bCs/>
                              <w:color w:val="000000"/>
                              <w:kern w:val="24"/>
                              <w:sz w:val="22"/>
                              <w:szCs w:val="18"/>
                            </w:rPr>
                            <w:t xml:space="preserve">Modelo de Medición de la Calidad </w:t>
                          </w:r>
                        </w:p>
                      </w:txbxContent>
                    </v:textbox>
                  </v:shape>
                </v:group>
                <v:shapetype id="_x0000_t32" coordsize="21600,21600" o:spt="32" o:oned="t" path="m,l21600,21600e" filled="f">
                  <v:path arrowok="t" fillok="f" o:connecttype="none"/>
                  <o:lock v:ext="edit" shapetype="t"/>
                </v:shapetype>
                <v:shape id="Conector recto de flecha 15" o:spid="_x0000_s1031" type="#_x0000_t32" style="position:absolute;left:27173;top:7023;width:16685;height:7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Conector recto de flecha 16" o:spid="_x0000_s1032" type="#_x0000_t32" style="position:absolute;left:27428;top:22422;width:17448;height:6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" strokecolor="#a8d08d [1945]" strokeweight=".5pt">
                  <v:stroke endarrow="block" joinstyle="miter"/>
                </v:shape>
                <w10:wrap anchorx="margin"/>
              </v:group>
            </w:pict>
          </mc:Fallback>
        </mc:AlternateContent>
      </w:r>
    </w:p>
    <w:p w14:paraId="71FB7B9C" w14:textId="77777777" w:rsidR="003412AB" w:rsidRDefault="003412AB" w:rsidP="00082549">
      <w:pPr>
        <w:autoSpaceDE w:val="0"/>
        <w:autoSpaceDN w:val="0"/>
        <w:adjustRightInd w:val="0"/>
        <w:spacing w:line="360" w:lineRule="auto"/>
        <w:ind w:left="-49" w:firstLine="757"/>
        <w:jc w:val="both"/>
        <w:rPr>
          <w:rFonts w:ascii="Arial" w:hAnsi="Arial" w:cs="Arial"/>
          <w:sz w:val="20"/>
          <w:szCs w:val="18"/>
          <w:lang w:val="es-MX" w:eastAsia="es-CO"/>
        </w:rPr>
      </w:pPr>
    </w:p>
    <w:p w14:paraId="1A4F5CE0"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5D949C6F"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275C8D1B"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10C86019"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746D381B"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20133B38"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21DD6C03" w14:textId="77777777" w:rsidR="009D07E9" w:rsidRDefault="009D07E9" w:rsidP="00082549">
      <w:pPr>
        <w:autoSpaceDE w:val="0"/>
        <w:autoSpaceDN w:val="0"/>
        <w:adjustRightInd w:val="0"/>
        <w:spacing w:line="360" w:lineRule="auto"/>
        <w:ind w:left="-49" w:firstLine="757"/>
        <w:jc w:val="both"/>
        <w:rPr>
          <w:rFonts w:ascii="Arial" w:hAnsi="Arial" w:cs="Arial"/>
          <w:sz w:val="20"/>
          <w:szCs w:val="18"/>
          <w:lang w:val="es-MX" w:eastAsia="es-CO"/>
        </w:rPr>
      </w:pPr>
    </w:p>
    <w:p w14:paraId="38C8F7CD" w14:textId="77777777" w:rsidR="00216545" w:rsidRDefault="00216545" w:rsidP="00082549">
      <w:pPr>
        <w:autoSpaceDE w:val="0"/>
        <w:autoSpaceDN w:val="0"/>
        <w:adjustRightInd w:val="0"/>
        <w:spacing w:line="360" w:lineRule="auto"/>
        <w:ind w:left="-49" w:firstLine="757"/>
        <w:jc w:val="both"/>
        <w:rPr>
          <w:rFonts w:ascii="Arial" w:hAnsi="Arial" w:cs="Arial"/>
          <w:sz w:val="20"/>
          <w:szCs w:val="18"/>
          <w:lang w:val="es-MX" w:eastAsia="es-CO"/>
        </w:rPr>
      </w:pPr>
    </w:p>
    <w:p w14:paraId="44A3D4A1" w14:textId="77777777" w:rsidR="00216545" w:rsidRDefault="00216545" w:rsidP="00082549">
      <w:pPr>
        <w:autoSpaceDE w:val="0"/>
        <w:autoSpaceDN w:val="0"/>
        <w:adjustRightInd w:val="0"/>
        <w:spacing w:line="360" w:lineRule="auto"/>
        <w:ind w:left="-49" w:firstLine="757"/>
        <w:jc w:val="both"/>
        <w:rPr>
          <w:rFonts w:ascii="Arial" w:hAnsi="Arial" w:cs="Arial"/>
          <w:sz w:val="20"/>
          <w:szCs w:val="18"/>
          <w:lang w:val="es-MX" w:eastAsia="es-CO"/>
        </w:rPr>
      </w:pPr>
    </w:p>
    <w:p w14:paraId="74D9FDE3" w14:textId="4CCF37FD" w:rsidR="00B40AAC" w:rsidRDefault="00B40AAC" w:rsidP="00082549">
      <w:pPr>
        <w:autoSpaceDE w:val="0"/>
        <w:autoSpaceDN w:val="0"/>
        <w:adjustRightInd w:val="0"/>
        <w:spacing w:line="360" w:lineRule="auto"/>
        <w:ind w:left="-49" w:firstLine="757"/>
        <w:jc w:val="both"/>
        <w:rPr>
          <w:rFonts w:ascii="Arial" w:hAnsi="Arial" w:cs="Arial"/>
          <w:sz w:val="20"/>
          <w:szCs w:val="18"/>
          <w:lang w:val="es-MX" w:eastAsia="es-CO"/>
        </w:rPr>
      </w:pPr>
      <w:r w:rsidRPr="00A53E2C">
        <w:rPr>
          <w:rFonts w:ascii="Arial" w:hAnsi="Arial" w:cs="Arial"/>
          <w:sz w:val="20"/>
          <w:szCs w:val="18"/>
          <w:lang w:val="es-MX" w:eastAsia="es-CO"/>
        </w:rPr>
        <w:t>Figura 1. Estructura del modelo de medición de calidad</w:t>
      </w:r>
    </w:p>
    <w:p w14:paraId="5D6B500A" w14:textId="77777777" w:rsidR="00216545" w:rsidRDefault="00216545" w:rsidP="00082549">
      <w:pPr>
        <w:autoSpaceDE w:val="0"/>
        <w:autoSpaceDN w:val="0"/>
        <w:adjustRightInd w:val="0"/>
        <w:spacing w:line="360" w:lineRule="auto"/>
        <w:ind w:left="-49" w:firstLine="757"/>
        <w:jc w:val="both"/>
        <w:rPr>
          <w:rFonts w:ascii="Arial" w:hAnsi="Arial" w:cs="Arial"/>
          <w:sz w:val="20"/>
          <w:szCs w:val="18"/>
          <w:lang w:val="es-MX" w:eastAsia="es-CO"/>
        </w:rPr>
      </w:pPr>
    </w:p>
    <w:p w14:paraId="284D0C36" w14:textId="77777777" w:rsidR="007D38EA" w:rsidRDefault="007D38EA" w:rsidP="00216545">
      <w:pPr>
        <w:autoSpaceDE w:val="0"/>
        <w:autoSpaceDN w:val="0"/>
        <w:adjustRightInd w:val="0"/>
        <w:spacing w:line="360" w:lineRule="auto"/>
        <w:jc w:val="both"/>
        <w:rPr>
          <w:rFonts w:ascii="Arial" w:hAnsi="Arial" w:cs="Arial"/>
          <w:b/>
          <w:sz w:val="20"/>
          <w:szCs w:val="18"/>
          <w:lang w:val="es-MX" w:eastAsia="es-CO"/>
        </w:rPr>
      </w:pPr>
    </w:p>
    <w:p w14:paraId="408E7D04" w14:textId="1BC9D069" w:rsidR="00216545" w:rsidRPr="007122D7" w:rsidRDefault="00216545" w:rsidP="00216545">
      <w:pPr>
        <w:autoSpaceDE w:val="0"/>
        <w:autoSpaceDN w:val="0"/>
        <w:adjustRightInd w:val="0"/>
        <w:spacing w:line="360" w:lineRule="auto"/>
        <w:jc w:val="both"/>
        <w:rPr>
          <w:rFonts w:ascii="Arial" w:hAnsi="Arial" w:cs="Arial"/>
          <w:b/>
          <w:sz w:val="20"/>
          <w:szCs w:val="18"/>
          <w:lang w:val="es-MX" w:eastAsia="es-CO"/>
        </w:rPr>
      </w:pPr>
      <w:r w:rsidRPr="007122D7">
        <w:rPr>
          <w:rFonts w:ascii="Arial" w:hAnsi="Arial" w:cs="Arial"/>
          <w:b/>
          <w:sz w:val="20"/>
          <w:szCs w:val="18"/>
          <w:lang w:val="es-MX" w:eastAsia="es-CO"/>
        </w:rPr>
        <w:t>¿</w:t>
      </w:r>
      <w:r>
        <w:rPr>
          <w:rFonts w:ascii="Arial" w:hAnsi="Arial" w:cs="Arial"/>
          <w:b/>
          <w:sz w:val="20"/>
          <w:szCs w:val="18"/>
          <w:lang w:val="es-MX" w:eastAsia="es-CO"/>
        </w:rPr>
        <w:t>Cuáles son los instrumentos que se usan en la medición de calidad</w:t>
      </w:r>
      <w:r w:rsidRPr="007122D7">
        <w:rPr>
          <w:rFonts w:ascii="Arial" w:hAnsi="Arial" w:cs="Arial"/>
          <w:b/>
          <w:sz w:val="20"/>
          <w:szCs w:val="18"/>
          <w:lang w:val="es-MX" w:eastAsia="es-CO"/>
        </w:rPr>
        <w:t xml:space="preserve">? </w:t>
      </w:r>
    </w:p>
    <w:p w14:paraId="355ECFB5" w14:textId="158413C6" w:rsidR="007D38EA" w:rsidRDefault="00216545" w:rsidP="00216545">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szCs w:val="18"/>
          <w:lang w:val="es-MX" w:eastAsia="es-CO"/>
        </w:rPr>
        <w:t xml:space="preserve">Para evaluar los dos componentes que incluye el modelo de medición de calidad se han desarrollado y ajustado al contexto colombiano, dos baterías de instrumentos. Con relación a la caracterización de la calidad de los servicios se ha desarrollado el CELQI (por sus siglas en inglés) cuya base principal son </w:t>
      </w:r>
      <w:r w:rsidRPr="00A53E2C">
        <w:rPr>
          <w:rFonts w:ascii="Arial" w:hAnsi="Arial" w:cs="Arial"/>
          <w:szCs w:val="18"/>
          <w:lang w:val="es-MX" w:eastAsia="es-CO"/>
        </w:rPr>
        <w:t>los 59 estándares de calidad de la educación inicial del país. Esta herramienta permite concluir sobre aspectos como los recursos con los que cuenta la institución, las prácticas pedagógicas de las maestras, la infraestructura, ente otros</w:t>
      </w:r>
      <w:r>
        <w:rPr>
          <w:rFonts w:ascii="Arial" w:hAnsi="Arial" w:cs="Arial"/>
          <w:szCs w:val="18"/>
          <w:lang w:val="es-MX" w:eastAsia="es-CO"/>
        </w:rPr>
        <w:t>, a partir de diferentes cuestionarios (ver figura 2).</w:t>
      </w:r>
    </w:p>
    <w:p w14:paraId="06F74E80" w14:textId="77777777" w:rsidR="007D38EA" w:rsidRDefault="007D38EA">
      <w:pPr>
        <w:rPr>
          <w:rFonts w:ascii="Arial" w:hAnsi="Arial" w:cs="Arial"/>
          <w:szCs w:val="18"/>
          <w:lang w:val="es-MX" w:eastAsia="es-CO"/>
        </w:rPr>
      </w:pPr>
      <w:r>
        <w:rPr>
          <w:rFonts w:ascii="Arial" w:hAnsi="Arial" w:cs="Arial"/>
          <w:szCs w:val="18"/>
          <w:lang w:val="es-MX" w:eastAsia="es-CO"/>
        </w:rPr>
        <w:br w:type="page"/>
      </w:r>
    </w:p>
    <w:p w14:paraId="03D82159" w14:textId="77777777"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115310A6" w14:textId="169EE6FC"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68DE7F00" w14:textId="783AF49B"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noProof/>
          <w:szCs w:val="18"/>
          <w:lang w:val="es-ES" w:eastAsia="es-ES"/>
        </w:rPr>
        <mc:AlternateContent>
          <mc:Choice Requires="wpg">
            <w:drawing>
              <wp:anchor distT="0" distB="0" distL="114300" distR="114300" simplePos="0" relativeHeight="251685888" behindDoc="0" locked="0" layoutInCell="1" allowOverlap="1" wp14:anchorId="38535247" wp14:editId="3303A4BA">
                <wp:simplePos x="0" y="0"/>
                <wp:positionH relativeFrom="margin">
                  <wp:align>center</wp:align>
                </wp:positionH>
                <wp:positionV relativeFrom="paragraph">
                  <wp:posOffset>134747</wp:posOffset>
                </wp:positionV>
                <wp:extent cx="6247160" cy="1996148"/>
                <wp:effectExtent l="0" t="0" r="20320" b="23495"/>
                <wp:wrapNone/>
                <wp:docPr id="9" name="Grupo 9"/>
                <wp:cNvGraphicFramePr/>
                <a:graphic xmlns:a="http://schemas.openxmlformats.org/drawingml/2006/main">
                  <a:graphicData uri="http://schemas.microsoft.com/office/word/2010/wordprocessingGroup">
                    <wpg:wgp>
                      <wpg:cNvGrpSpPr/>
                      <wpg:grpSpPr>
                        <a:xfrm>
                          <a:off x="0" y="0"/>
                          <a:ext cx="6247160" cy="1996148"/>
                          <a:chOff x="0" y="-172900"/>
                          <a:chExt cx="6615725" cy="2480568"/>
                        </a:xfrm>
                      </wpg:grpSpPr>
                      <wps:wsp>
                        <wps:cNvPr id="10" name="Forma libre 10"/>
                        <wps:cNvSpPr/>
                        <wps:spPr>
                          <a:xfrm>
                            <a:off x="2241988" y="-172900"/>
                            <a:ext cx="1856739" cy="936726"/>
                          </a:xfrm>
                          <a:custGeom>
                            <a:avLst/>
                            <a:gdLst>
                              <a:gd name="connsiteX0" fmla="*/ 0 w 2212205"/>
                              <a:gd name="connsiteY0" fmla="*/ 923245 h 1846490"/>
                              <a:gd name="connsiteX1" fmla="*/ 1106103 w 2212205"/>
                              <a:gd name="connsiteY1" fmla="*/ 0 h 1846490"/>
                              <a:gd name="connsiteX2" fmla="*/ 2212206 w 2212205"/>
                              <a:gd name="connsiteY2" fmla="*/ 923245 h 1846490"/>
                              <a:gd name="connsiteX3" fmla="*/ 1106103 w 2212205"/>
                              <a:gd name="connsiteY3" fmla="*/ 1846490 h 1846490"/>
                              <a:gd name="connsiteX4" fmla="*/ 0 w 2212205"/>
                              <a:gd name="connsiteY4" fmla="*/ 923245 h 1846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2205" h="1846490">
                                <a:moveTo>
                                  <a:pt x="0" y="923245"/>
                                </a:moveTo>
                                <a:cubicBezTo>
                                  <a:pt x="0" y="413351"/>
                                  <a:pt x="495219" y="0"/>
                                  <a:pt x="1106103" y="0"/>
                                </a:cubicBezTo>
                                <a:cubicBezTo>
                                  <a:pt x="1716987" y="0"/>
                                  <a:pt x="2212206" y="413351"/>
                                  <a:pt x="2212206" y="923245"/>
                                </a:cubicBezTo>
                                <a:cubicBezTo>
                                  <a:pt x="2212206" y="1433139"/>
                                  <a:pt x="1716987" y="1846490"/>
                                  <a:pt x="1106103" y="1846490"/>
                                </a:cubicBezTo>
                                <a:cubicBezTo>
                                  <a:pt x="495219" y="1846490"/>
                                  <a:pt x="0" y="1433139"/>
                                  <a:pt x="0" y="923245"/>
                                </a:cubicBezTo>
                                <a:close/>
                              </a:path>
                            </a:pathLst>
                          </a:custGeom>
                        </wps:spPr>
                        <wps:style>
                          <a:lnRef idx="1">
                            <a:schemeClr val="accent1"/>
                          </a:lnRef>
                          <a:fillRef idx="3">
                            <a:schemeClr val="accent1"/>
                          </a:fillRef>
                          <a:effectRef idx="2">
                            <a:schemeClr val="accent1"/>
                          </a:effectRef>
                          <a:fontRef idx="minor">
                            <a:schemeClr val="lt1"/>
                          </a:fontRef>
                        </wps:style>
                        <wps:txbx>
                          <w:txbxContent>
                            <w:p w14:paraId="318C583D" w14:textId="77777777" w:rsidR="00216545" w:rsidRPr="005E0B73" w:rsidRDefault="00216545" w:rsidP="00216545">
                              <w:pPr>
                                <w:pStyle w:val="NormalWeb"/>
                                <w:spacing w:before="0" w:beforeAutospacing="0" w:after="0" w:afterAutospacing="0"/>
                                <w:jc w:val="center"/>
                                <w:rPr>
                                  <w:sz w:val="18"/>
                                  <w:szCs w:val="18"/>
                                </w:rPr>
                              </w:pPr>
                              <w:r w:rsidRPr="005E0B73">
                                <w:rPr>
                                  <w:rFonts w:asciiTheme="majorHAnsi" w:hAnsi="Calibri Light"/>
                                  <w:b/>
                                  <w:bCs/>
                                  <w:color w:val="000000"/>
                                  <w:kern w:val="24"/>
                                  <w:sz w:val="18"/>
                                  <w:szCs w:val="18"/>
                                </w:rPr>
                                <w:t>CELQI</w:t>
                              </w:r>
                            </w:p>
                          </w:txbxContent>
                        </wps:txbx>
                        <wps:bodyPr spcFirstLastPara="0" vert="horz" wrap="square" lIns="349370" tIns="295812" rIns="349370" bIns="295812" numCol="1" spcCol="1270" anchor="ctr" anchorCtr="0">
                          <a:noAutofit/>
                        </wps:bodyPr>
                      </wps:wsp>
                      <wps:wsp>
                        <wps:cNvPr id="22" name="Elipse 22"/>
                        <wps:cNvSpPr/>
                        <wps:spPr>
                          <a:xfrm>
                            <a:off x="1416452" y="1417271"/>
                            <a:ext cx="1759720" cy="882428"/>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FE786B1" w14:textId="17CB80D1" w:rsidR="00216545" w:rsidRPr="005E0B73" w:rsidRDefault="00216545" w:rsidP="00216545">
                              <w:pPr>
                                <w:jc w:val="center"/>
                                <w:rPr>
                                  <w:sz w:val="18"/>
                                  <w:szCs w:val="18"/>
                                </w:rPr>
                              </w:pPr>
                              <w:r w:rsidRPr="005E0B73">
                                <w:rPr>
                                  <w:sz w:val="18"/>
                                  <w:szCs w:val="18"/>
                                </w:rPr>
                                <w:t>Cuestionario a director/coordinador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ipse 27"/>
                        <wps:cNvSpPr/>
                        <wps:spPr>
                          <a:xfrm>
                            <a:off x="3842187" y="1491618"/>
                            <a:ext cx="1449238" cy="8160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5F74583" w14:textId="77777777" w:rsidR="00216545" w:rsidRPr="005E0B73" w:rsidRDefault="00216545" w:rsidP="00216545">
                              <w:pPr>
                                <w:jc w:val="center"/>
                                <w:rPr>
                                  <w:sz w:val="18"/>
                                  <w:szCs w:val="18"/>
                                </w:rPr>
                              </w:pPr>
                              <w:r w:rsidRPr="005E0B73">
                                <w:rPr>
                                  <w:sz w:val="18"/>
                                  <w:szCs w:val="18"/>
                                </w:rPr>
                                <w:t>Cuestionario a maestros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5166487" y="338287"/>
                            <a:ext cx="1449238" cy="1035169"/>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A5A2DA8" w14:textId="77777777" w:rsidR="00216545" w:rsidRPr="005E0B73" w:rsidRDefault="00216545" w:rsidP="00216545">
                              <w:pPr>
                                <w:jc w:val="center"/>
                                <w:rPr>
                                  <w:sz w:val="18"/>
                                  <w:szCs w:val="18"/>
                                </w:rPr>
                              </w:pPr>
                              <w:r w:rsidRPr="005E0B73">
                                <w:rPr>
                                  <w:sz w:val="18"/>
                                  <w:szCs w:val="18"/>
                                </w:rPr>
                                <w:t>Observación de aula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ipse 31"/>
                        <wps:cNvSpPr/>
                        <wps:spPr>
                          <a:xfrm>
                            <a:off x="0" y="301925"/>
                            <a:ext cx="1449238" cy="1035169"/>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6BD1F2B" w14:textId="77777777" w:rsidR="00216545" w:rsidRPr="005E0B73" w:rsidRDefault="00216545" w:rsidP="00216545">
                              <w:pPr>
                                <w:jc w:val="center"/>
                                <w:rPr>
                                  <w:sz w:val="18"/>
                                  <w:szCs w:val="18"/>
                                </w:rPr>
                              </w:pPr>
                              <w:r w:rsidRPr="005E0B73">
                                <w:rPr>
                                  <w:sz w:val="18"/>
                                  <w:szCs w:val="18"/>
                                </w:rPr>
                                <w:t>Cuestionario a padres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flipH="1">
                            <a:off x="1535495" y="527063"/>
                            <a:ext cx="632293" cy="180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flipH="1">
                            <a:off x="2508634" y="863204"/>
                            <a:ext cx="311178" cy="536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8535247" id="Grupo 9" o:spid="_x0000_s1033" style="position:absolute;left:0;text-align:left;margin-left:0;margin-top:10.6pt;width:491.9pt;height:157.2pt;z-index:251685888;mso-position-horizontal:center;mso-position-horizontal-relative:margin;mso-width-relative:margin;mso-height-relative:margin" coordorigin=",-1729" coordsize="66157,2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">
                <v:shape id="Forma libre 10" o:spid="_x0000_s1034" style="position:absolute;left:22419;top:-1729;width:18568;height:9367;visibility:visible;mso-wrap-style:square;v-text-anchor:middle" coordsize="2212205,1846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" adj="-11796480,,5400" path="m,923245c,413351,495219,,1106103,v610884,,1106103,413351,1106103,923245c2212206,1433139,1716987,1846490,1106103,1846490,495219,1846490,,1433139,,923245xe" fillcolor="#65a0d7 [3028]" strokecolor="#5b9bd5 [3204]" strokeweight=".5pt">
                  <v:fill color2="#5898d4 [3172]" rotate="t" colors="0 #71a6db;.5 #559bdb;1 #438ac9" focus="100%" type="gradient">
                    <o:fill v:ext="view" type="gradientUnscaled"/>
                  </v:fill>
                  <v:stroke joinstyle="miter"/>
                  <v:formulas/>
                  <v:path arrowok="t" o:connecttype="custom" o:connectlocs="0,468363;928370,0;1856740,468363;928370,936726;0,468363" o:connectangles="0,0,0,0,0" textboxrect="0,0,2212205,1846490"/>
                  <v:textbox inset="9.70472mm,8.217mm,9.70472mm,8.217mm">
                    <w:txbxContent>
                      <w:p w14:paraId="318C583D" w14:textId="77777777" w:rsidR="00216545" w:rsidRPr="005E0B73" w:rsidRDefault="00216545" w:rsidP="00216545">
                        <w:pPr>
                          <w:pStyle w:val="NormalWeb"/>
                          <w:spacing w:before="0" w:beforeAutospacing="0" w:after="0" w:afterAutospacing="0"/>
                          <w:jc w:val="center"/>
                          <w:rPr>
                            <w:sz w:val="18"/>
                            <w:szCs w:val="18"/>
                          </w:rPr>
                        </w:pPr>
                        <w:r w:rsidRPr="005E0B73">
                          <w:rPr>
                            <w:rFonts w:asciiTheme="majorHAnsi" w:hAnsi="Calibri Light"/>
                            <w:b/>
                            <w:bCs/>
                            <w:color w:val="000000"/>
                            <w:kern w:val="24"/>
                            <w:sz w:val="18"/>
                            <w:szCs w:val="18"/>
                          </w:rPr>
                          <w:t>CELQI</w:t>
                        </w:r>
                      </w:p>
                    </w:txbxContent>
                  </v:textbox>
                </v:shape>
                <v:oval id="Elipse 22" o:spid="_x0000_s1035" style="position:absolute;left:14164;top:14172;width:17597;height:8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" fillcolor="#91bce3 [2164]" strokecolor="#5b9bd5 [3204]" strokeweight=".5pt">
                  <v:fill color2="#7aaddd [2612]" rotate="t" colors="0 #b1cbe9;.5 #a3c1e5;1 #92b9e4" focus="100%" type="gradient">
                    <o:fill v:ext="view" type="gradientUnscaled"/>
                  </v:fill>
                  <v:stroke joinstyle="miter"/>
                  <v:textbox>
                    <w:txbxContent>
                      <w:p w14:paraId="5FE786B1" w14:textId="17CB80D1" w:rsidR="00216545" w:rsidRPr="005E0B73" w:rsidRDefault="00216545" w:rsidP="00216545">
                        <w:pPr>
                          <w:jc w:val="center"/>
                          <w:rPr>
                            <w:sz w:val="18"/>
                            <w:szCs w:val="18"/>
                          </w:rPr>
                        </w:pPr>
                        <w:r w:rsidRPr="005E0B73">
                          <w:rPr>
                            <w:sz w:val="18"/>
                            <w:szCs w:val="18"/>
                          </w:rPr>
                          <w:t>Cuestionario a director/coordinador</w:t>
                        </w:r>
                      </w:p>
                    </w:txbxContent>
                  </v:textbox>
                </v:oval>
                <v:oval id="Elipse 27" o:spid="_x0000_s1036" style="position:absolute;left:38421;top:14916;width:14493;height:8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" fillcolor="#91bce3 [2164]" strokecolor="#5b9bd5 [3204]" strokeweight=".5pt">
                  <v:fill color2="#7aaddd [2612]" rotate="t" colors="0 #b1cbe9;.5 #a3c1e5;1 #92b9e4" focus="100%" type="gradient">
                    <o:fill v:ext="view" type="gradientUnscaled"/>
                  </v:fill>
                  <v:stroke joinstyle="miter"/>
                  <v:textbox>
                    <w:txbxContent>
                      <w:p w14:paraId="05F74583" w14:textId="77777777" w:rsidR="00216545" w:rsidRPr="005E0B73" w:rsidRDefault="00216545" w:rsidP="00216545">
                        <w:pPr>
                          <w:jc w:val="center"/>
                          <w:rPr>
                            <w:sz w:val="18"/>
                            <w:szCs w:val="18"/>
                          </w:rPr>
                        </w:pPr>
                        <w:r w:rsidRPr="005E0B73">
                          <w:rPr>
                            <w:sz w:val="18"/>
                            <w:szCs w:val="18"/>
                          </w:rPr>
                          <w:t>Cuestionario a maestros</w:t>
                        </w:r>
                      </w:p>
                    </w:txbxContent>
                  </v:textbox>
                </v:oval>
                <v:oval id="Elipse 30" o:spid="_x0000_s1037" style="position:absolute;left:51664;top:3382;width:14493;height:10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14:paraId="7A5A2DA8" w14:textId="77777777" w:rsidR="00216545" w:rsidRPr="005E0B73" w:rsidRDefault="00216545" w:rsidP="00216545">
                        <w:pPr>
                          <w:jc w:val="center"/>
                          <w:rPr>
                            <w:sz w:val="18"/>
                            <w:szCs w:val="18"/>
                          </w:rPr>
                        </w:pPr>
                        <w:r w:rsidRPr="005E0B73">
                          <w:rPr>
                            <w:sz w:val="18"/>
                            <w:szCs w:val="18"/>
                          </w:rPr>
                          <w:t>Observación de aula</w:t>
                        </w:r>
                      </w:p>
                    </w:txbxContent>
                  </v:textbox>
                </v:oval>
                <v:oval id="Elipse 31" o:spid="_x0000_s1038" style="position:absolute;top:3019;width:14492;height:10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" fillcolor="#91bce3 [2164]" strokecolor="#5b9bd5 [3204]" strokeweight=".5pt">
                  <v:fill color2="#7aaddd [2612]" rotate="t" colors="0 #b1cbe9;.5 #a3c1e5;1 #92b9e4" focus="100%" type="gradient">
                    <o:fill v:ext="view" type="gradientUnscaled"/>
                  </v:fill>
                  <v:stroke joinstyle="miter"/>
                  <v:textbox>
                    <w:txbxContent>
                      <w:p w14:paraId="56BD1F2B" w14:textId="77777777" w:rsidR="00216545" w:rsidRPr="005E0B73" w:rsidRDefault="00216545" w:rsidP="00216545">
                        <w:pPr>
                          <w:jc w:val="center"/>
                          <w:rPr>
                            <w:sz w:val="18"/>
                            <w:szCs w:val="18"/>
                          </w:rPr>
                        </w:pPr>
                        <w:r w:rsidRPr="005E0B73">
                          <w:rPr>
                            <w:sz w:val="18"/>
                            <w:szCs w:val="18"/>
                          </w:rPr>
                          <w:t>Cuestionario a padres</w:t>
                        </w:r>
                      </w:p>
                    </w:txbxContent>
                  </v:textbox>
                </v:oval>
                <v:shape id="Conector recto de flecha 32" o:spid="_x0000_s1039" type="#_x0000_t32" style="position:absolute;left:15354;top:5270;width:6323;height:1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5b9bd5 [3204]" strokeweight=".5pt">
                  <v:stroke endarrow="block" joinstyle="miter"/>
                </v:shape>
                <v:shape id="Conector recto de flecha 33" o:spid="_x0000_s1040" type="#_x0000_t32" style="position:absolute;left:25086;top:8632;width:3112;height:53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w10:wrap anchorx="margin"/>
              </v:group>
            </w:pict>
          </mc:Fallback>
        </mc:AlternateContent>
      </w:r>
    </w:p>
    <w:p w14:paraId="3ABAFEF0" w14:textId="50D4367B"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noProof/>
          <w:szCs w:val="18"/>
          <w:lang w:val="es-ES" w:eastAsia="es-ES"/>
        </w:rPr>
        <mc:AlternateContent>
          <mc:Choice Requires="wps">
            <w:drawing>
              <wp:anchor distT="0" distB="0" distL="114300" distR="114300" simplePos="0" relativeHeight="251687936" behindDoc="0" locked="0" layoutInCell="1" allowOverlap="1" wp14:anchorId="5A5C0195" wp14:editId="7FF9A310">
                <wp:simplePos x="0" y="0"/>
                <wp:positionH relativeFrom="column">
                  <wp:posOffset>3998214</wp:posOffset>
                </wp:positionH>
                <wp:positionV relativeFrom="paragraph">
                  <wp:posOffset>269925</wp:posOffset>
                </wp:positionV>
                <wp:extent cx="775157" cy="219049"/>
                <wp:effectExtent l="0" t="0" r="82550" b="67310"/>
                <wp:wrapNone/>
                <wp:docPr id="34" name="Conector recto de flecha 34"/>
                <wp:cNvGraphicFramePr/>
                <a:graphic xmlns:a="http://schemas.openxmlformats.org/drawingml/2006/main">
                  <a:graphicData uri="http://schemas.microsoft.com/office/word/2010/wordprocessingShape">
                    <wps:wsp>
                      <wps:cNvCnPr/>
                      <wps:spPr>
                        <a:xfrm>
                          <a:off x="0" y="0"/>
                          <a:ext cx="775157" cy="219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75F7F2" id="Conector recto de flecha 34" o:spid="_x0000_s1026" type="#_x0000_t32" style="position:absolute;margin-left:314.8pt;margin-top:21.25pt;width:61.0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" strokecolor="#5b9bd5 [3204]" strokeweight=".5pt">
                <v:stroke endarrow="block" joinstyle="miter"/>
              </v:shape>
            </w:pict>
          </mc:Fallback>
        </mc:AlternateContent>
      </w:r>
    </w:p>
    <w:p w14:paraId="32D31228" w14:textId="1FDF6F2C" w:rsidR="00216545" w:rsidRDefault="00A46B8C" w:rsidP="00216545">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noProof/>
          <w:szCs w:val="18"/>
          <w:lang w:val="es-ES" w:eastAsia="es-ES"/>
        </w:rPr>
        <mc:AlternateContent>
          <mc:Choice Requires="wps">
            <w:drawing>
              <wp:anchor distT="0" distB="0" distL="114300" distR="114300" simplePos="0" relativeHeight="251686912" behindDoc="0" locked="0" layoutInCell="1" allowOverlap="1" wp14:anchorId="4FCEC4AD" wp14:editId="638A030A">
                <wp:simplePos x="0" y="0"/>
                <wp:positionH relativeFrom="column">
                  <wp:posOffset>3661715</wp:posOffset>
                </wp:positionH>
                <wp:positionV relativeFrom="paragraph">
                  <wp:posOffset>242214</wp:posOffset>
                </wp:positionV>
                <wp:extent cx="307238" cy="489372"/>
                <wp:effectExtent l="0" t="0" r="74295" b="63500"/>
                <wp:wrapNone/>
                <wp:docPr id="35" name="Conector recto de flecha 35"/>
                <wp:cNvGraphicFramePr/>
                <a:graphic xmlns:a="http://schemas.openxmlformats.org/drawingml/2006/main">
                  <a:graphicData uri="http://schemas.microsoft.com/office/word/2010/wordprocessingShape">
                    <wps:wsp>
                      <wps:cNvCnPr/>
                      <wps:spPr>
                        <a:xfrm>
                          <a:off x="0" y="0"/>
                          <a:ext cx="307238" cy="489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4FA879" id="Conector recto de flecha 35" o:spid="_x0000_s1026" type="#_x0000_t32" style="position:absolute;margin-left:288.3pt;margin-top:19.05pt;width:24.2pt;height:3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" strokecolor="#5b9bd5 [3204]" strokeweight=".5pt">
                <v:stroke endarrow="block" joinstyle="miter"/>
              </v:shape>
            </w:pict>
          </mc:Fallback>
        </mc:AlternateContent>
      </w:r>
    </w:p>
    <w:p w14:paraId="666C619E" w14:textId="5C220324"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66E9E97A" w14:textId="77777777"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36AEC98F" w14:textId="77777777"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179C8450" w14:textId="77777777"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p>
    <w:p w14:paraId="3CEC3B52" w14:textId="77777777" w:rsidR="000643F4" w:rsidRDefault="000643F4" w:rsidP="00216545">
      <w:pPr>
        <w:autoSpaceDE w:val="0"/>
        <w:autoSpaceDN w:val="0"/>
        <w:adjustRightInd w:val="0"/>
        <w:spacing w:line="360" w:lineRule="auto"/>
        <w:ind w:left="-49" w:firstLine="757"/>
        <w:jc w:val="both"/>
        <w:rPr>
          <w:rFonts w:ascii="Arial" w:hAnsi="Arial" w:cs="Arial"/>
          <w:szCs w:val="18"/>
          <w:lang w:val="es-MX" w:eastAsia="es-CO"/>
        </w:rPr>
      </w:pPr>
    </w:p>
    <w:p w14:paraId="6A773D6D" w14:textId="0B28F283" w:rsidR="00216545" w:rsidRDefault="00216545" w:rsidP="00216545">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szCs w:val="18"/>
          <w:lang w:val="es-MX" w:eastAsia="es-CO"/>
        </w:rPr>
        <w:t>Figura 2. Instrumento CELQI</w:t>
      </w:r>
    </w:p>
    <w:p w14:paraId="7B7C6D90" w14:textId="77777777" w:rsidR="00216545" w:rsidRDefault="00216545" w:rsidP="00216545">
      <w:pPr>
        <w:autoSpaceDE w:val="0"/>
        <w:autoSpaceDN w:val="0"/>
        <w:adjustRightInd w:val="0"/>
        <w:spacing w:line="360" w:lineRule="auto"/>
        <w:jc w:val="both"/>
        <w:rPr>
          <w:rFonts w:ascii="Arial" w:hAnsi="Arial" w:cs="Arial"/>
          <w:szCs w:val="18"/>
          <w:highlight w:val="yellow"/>
          <w:lang w:val="es-MX" w:eastAsia="es-CO"/>
        </w:rPr>
      </w:pPr>
      <w:bookmarkStart w:id="0" w:name="_GoBack"/>
      <w:bookmarkEnd w:id="0"/>
    </w:p>
    <w:p w14:paraId="6F842DE3" w14:textId="77777777" w:rsidR="00216545" w:rsidRPr="00874BA5" w:rsidRDefault="00216545" w:rsidP="00216545">
      <w:pPr>
        <w:autoSpaceDE w:val="0"/>
        <w:autoSpaceDN w:val="0"/>
        <w:adjustRightInd w:val="0"/>
        <w:spacing w:line="360" w:lineRule="auto"/>
        <w:jc w:val="both"/>
        <w:rPr>
          <w:rFonts w:ascii="Arial" w:hAnsi="Arial" w:cs="Arial"/>
          <w:szCs w:val="18"/>
          <w:lang w:val="es-MX" w:eastAsia="es-CO"/>
        </w:rPr>
      </w:pPr>
      <w:r w:rsidRPr="00874BA5">
        <w:rPr>
          <w:rFonts w:ascii="Arial" w:hAnsi="Arial" w:cs="Arial"/>
          <w:szCs w:val="18"/>
          <w:lang w:val="es-MX" w:eastAsia="es-CO"/>
        </w:rPr>
        <w:t>Para valorar el desarrollo de niñas y niños</w:t>
      </w:r>
      <w:r>
        <w:rPr>
          <w:rFonts w:ascii="Arial" w:hAnsi="Arial" w:cs="Arial"/>
          <w:szCs w:val="18"/>
          <w:lang w:val="es-MX" w:eastAsia="es-CO"/>
        </w:rPr>
        <w:t xml:space="preserve"> se usa la herramienta CDL (por sus siglas en inglés) que a través de diferentes cuestionarios da cuenta de dominios del desarrollo como el lenguaje, el pensamiento lógico, la función ejecutiva, el ajuste corporal y el desarrollo socioemocional (ver figura 3).</w:t>
      </w:r>
    </w:p>
    <w:p w14:paraId="3CE151FB" w14:textId="77777777" w:rsidR="00216545" w:rsidRDefault="00216545" w:rsidP="00216545">
      <w:pPr>
        <w:autoSpaceDE w:val="0"/>
        <w:autoSpaceDN w:val="0"/>
        <w:adjustRightInd w:val="0"/>
        <w:spacing w:line="360" w:lineRule="auto"/>
        <w:ind w:left="-49" w:firstLine="757"/>
        <w:jc w:val="both"/>
        <w:rPr>
          <w:rFonts w:ascii="Arial" w:hAnsi="Arial" w:cs="Arial"/>
          <w:szCs w:val="18"/>
          <w:highlight w:val="yellow"/>
          <w:lang w:val="es-MX" w:eastAsia="es-CO"/>
        </w:rPr>
      </w:pPr>
      <w:r>
        <w:rPr>
          <w:rFonts w:ascii="Arial" w:hAnsi="Arial" w:cs="Arial"/>
          <w:noProof/>
          <w:szCs w:val="18"/>
          <w:lang w:val="es-ES" w:eastAsia="es-ES"/>
        </w:rPr>
        <mc:AlternateContent>
          <mc:Choice Requires="wpg">
            <w:drawing>
              <wp:anchor distT="0" distB="0" distL="114300" distR="114300" simplePos="0" relativeHeight="251688960" behindDoc="0" locked="0" layoutInCell="1" allowOverlap="1" wp14:anchorId="468779C8" wp14:editId="7F147F6D">
                <wp:simplePos x="0" y="0"/>
                <wp:positionH relativeFrom="margin">
                  <wp:align>left</wp:align>
                </wp:positionH>
                <wp:positionV relativeFrom="paragraph">
                  <wp:posOffset>13156</wp:posOffset>
                </wp:positionV>
                <wp:extent cx="6081623" cy="2145010"/>
                <wp:effectExtent l="0" t="0" r="14605" b="27305"/>
                <wp:wrapNone/>
                <wp:docPr id="36" name="Grupo 36"/>
                <wp:cNvGraphicFramePr/>
                <a:graphic xmlns:a="http://schemas.openxmlformats.org/drawingml/2006/main">
                  <a:graphicData uri="http://schemas.microsoft.com/office/word/2010/wordprocessingGroup">
                    <wpg:wgp>
                      <wpg:cNvGrpSpPr/>
                      <wpg:grpSpPr>
                        <a:xfrm>
                          <a:off x="0" y="0"/>
                          <a:ext cx="6081623" cy="2145010"/>
                          <a:chOff x="0" y="0"/>
                          <a:chExt cx="6193767" cy="2788511"/>
                        </a:xfrm>
                      </wpg:grpSpPr>
                      <wps:wsp>
                        <wps:cNvPr id="37" name="Forma libre 10"/>
                        <wps:cNvSpPr/>
                        <wps:spPr>
                          <a:xfrm>
                            <a:off x="2234242" y="0"/>
                            <a:ext cx="1856739" cy="936725"/>
                          </a:xfrm>
                          <a:custGeom>
                            <a:avLst/>
                            <a:gdLst>
                              <a:gd name="connsiteX0" fmla="*/ 0 w 2212205"/>
                              <a:gd name="connsiteY0" fmla="*/ 923245 h 1846490"/>
                              <a:gd name="connsiteX1" fmla="*/ 1106103 w 2212205"/>
                              <a:gd name="connsiteY1" fmla="*/ 0 h 1846490"/>
                              <a:gd name="connsiteX2" fmla="*/ 2212206 w 2212205"/>
                              <a:gd name="connsiteY2" fmla="*/ 923245 h 1846490"/>
                              <a:gd name="connsiteX3" fmla="*/ 1106103 w 2212205"/>
                              <a:gd name="connsiteY3" fmla="*/ 1846490 h 1846490"/>
                              <a:gd name="connsiteX4" fmla="*/ 0 w 2212205"/>
                              <a:gd name="connsiteY4" fmla="*/ 923245 h 1846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12205" h="1846490">
                                <a:moveTo>
                                  <a:pt x="0" y="923245"/>
                                </a:moveTo>
                                <a:cubicBezTo>
                                  <a:pt x="0" y="413351"/>
                                  <a:pt x="495219" y="0"/>
                                  <a:pt x="1106103" y="0"/>
                                </a:cubicBezTo>
                                <a:cubicBezTo>
                                  <a:pt x="1716987" y="0"/>
                                  <a:pt x="2212206" y="413351"/>
                                  <a:pt x="2212206" y="923245"/>
                                </a:cubicBezTo>
                                <a:cubicBezTo>
                                  <a:pt x="2212206" y="1433139"/>
                                  <a:pt x="1716987" y="1846490"/>
                                  <a:pt x="1106103" y="1846490"/>
                                </a:cubicBezTo>
                                <a:cubicBezTo>
                                  <a:pt x="495219" y="1846490"/>
                                  <a:pt x="0" y="1433139"/>
                                  <a:pt x="0" y="923245"/>
                                </a:cubicBezTo>
                                <a:close/>
                              </a:path>
                            </a:pathLst>
                          </a:custGeom>
                        </wps:spPr>
                        <wps:style>
                          <a:lnRef idx="1">
                            <a:schemeClr val="accent1"/>
                          </a:lnRef>
                          <a:fillRef idx="3">
                            <a:schemeClr val="accent1"/>
                          </a:fillRef>
                          <a:effectRef idx="2">
                            <a:schemeClr val="accent1"/>
                          </a:effectRef>
                          <a:fontRef idx="minor">
                            <a:schemeClr val="lt1"/>
                          </a:fontRef>
                        </wps:style>
                        <wps:txbx>
                          <w:txbxContent>
                            <w:p w14:paraId="2A388FD1" w14:textId="77777777" w:rsidR="00216545" w:rsidRPr="005E0B73" w:rsidRDefault="00216545" w:rsidP="00216545">
                              <w:pPr>
                                <w:pStyle w:val="NormalWeb"/>
                                <w:spacing w:before="0" w:beforeAutospacing="0" w:after="0" w:afterAutospacing="0"/>
                                <w:jc w:val="center"/>
                                <w:rPr>
                                  <w:sz w:val="18"/>
                                  <w:szCs w:val="18"/>
                                </w:rPr>
                              </w:pPr>
                              <w:r w:rsidRPr="005E0B73">
                                <w:rPr>
                                  <w:rFonts w:asciiTheme="majorHAnsi" w:hAnsi="Calibri Light"/>
                                  <w:b/>
                                  <w:bCs/>
                                  <w:color w:val="000000"/>
                                  <w:kern w:val="24"/>
                                  <w:sz w:val="18"/>
                                  <w:szCs w:val="18"/>
                                </w:rPr>
                                <w:t>CDL</w:t>
                              </w:r>
                            </w:p>
                          </w:txbxContent>
                        </wps:txbx>
                        <wps:bodyPr spcFirstLastPara="0" vert="horz" wrap="square" lIns="349370" tIns="295812" rIns="349370" bIns="295812" numCol="1" spcCol="1270" anchor="ctr" anchorCtr="0">
                          <a:noAutofit/>
                        </wps:bodyPr>
                      </wps:wsp>
                      <wps:wsp>
                        <wps:cNvPr id="38" name="Elipse 38"/>
                        <wps:cNvSpPr/>
                        <wps:spPr>
                          <a:xfrm>
                            <a:off x="2435000" y="1753343"/>
                            <a:ext cx="1449238" cy="1035168"/>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E237E73" w14:textId="77777777" w:rsidR="00216545" w:rsidRPr="005E0B73" w:rsidRDefault="00216545" w:rsidP="00216545">
                              <w:pPr>
                                <w:jc w:val="center"/>
                                <w:rPr>
                                  <w:sz w:val="18"/>
                                  <w:szCs w:val="18"/>
                                </w:rPr>
                              </w:pPr>
                              <w:r w:rsidRPr="005E0B73">
                                <w:rPr>
                                  <w:sz w:val="18"/>
                                  <w:szCs w:val="18"/>
                                </w:rPr>
                                <w:t>Cuestionario a maestros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ipse 39"/>
                        <wps:cNvSpPr/>
                        <wps:spPr>
                          <a:xfrm>
                            <a:off x="4744529" y="301925"/>
                            <a:ext cx="1449238" cy="1035169"/>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B451762" w14:textId="77777777" w:rsidR="00216545" w:rsidRPr="005E0B73" w:rsidRDefault="00216545" w:rsidP="00216545">
                              <w:pPr>
                                <w:jc w:val="center"/>
                                <w:rPr>
                                  <w:sz w:val="18"/>
                                  <w:szCs w:val="18"/>
                                </w:rPr>
                              </w:pPr>
                              <w:r w:rsidRPr="005E0B73">
                                <w:rPr>
                                  <w:sz w:val="18"/>
                                  <w:szCs w:val="18"/>
                                </w:rPr>
                                <w:t>Valoración del desarrollo de niñas y niños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ipse 40"/>
                        <wps:cNvSpPr/>
                        <wps:spPr>
                          <a:xfrm>
                            <a:off x="0" y="301925"/>
                            <a:ext cx="1449238" cy="1035169"/>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D166716" w14:textId="77777777" w:rsidR="00216545" w:rsidRPr="005E0B73" w:rsidRDefault="00216545" w:rsidP="00216545">
                              <w:pPr>
                                <w:jc w:val="center"/>
                                <w:rPr>
                                  <w:sz w:val="18"/>
                                  <w:szCs w:val="18"/>
                                </w:rPr>
                              </w:pPr>
                              <w:r w:rsidRPr="005E0B73">
                                <w:rPr>
                                  <w:sz w:val="18"/>
                                  <w:szCs w:val="18"/>
                                </w:rPr>
                                <w:t>Cuestionario a padres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flipH="1">
                            <a:off x="1535502" y="629728"/>
                            <a:ext cx="586596" cy="77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8779C8" id="Grupo 36" o:spid="_x0000_s1041" style="position:absolute;left:0;text-align:left;margin-left:0;margin-top:1.05pt;width:478.85pt;height:168.9pt;z-index:251688960;mso-position-horizontal:left;mso-position-horizontal-relative:margin;mso-width-relative:margin;mso-height-relative:margin" coordsize="61937,27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">
                <v:shape id="Forma libre 10" o:spid="_x0000_s1042" style="position:absolute;left:22342;width:18567;height:9367;visibility:visible;mso-wrap-style:square;v-text-anchor:middle" coordsize="2212205,1846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" adj="-11796480,,5400" path="m,923245c,413351,495219,,1106103,v610884,,1106103,413351,1106103,923245c2212206,1433139,1716987,1846490,1106103,1846490,495219,1846490,,1433139,,923245xe" fillcolor="#65a0d7 [3028]" strokecolor="#5b9bd5 [3204]" strokeweight=".5pt">
                  <v:fill color2="#5898d4 [3172]" rotate="t" colors="0 #71a6db;.5 #559bdb;1 #438ac9" focus="100%" type="gradient">
                    <o:fill v:ext="view" type="gradientUnscaled"/>
                  </v:fill>
                  <v:stroke joinstyle="miter"/>
                  <v:formulas/>
                  <v:path arrowok="t" o:connecttype="custom" o:connectlocs="0,468362;928370,0;1856740,468362;928370,936725;0,468362" o:connectangles="0,0,0,0,0" textboxrect="0,0,2212205,1846490"/>
                  <v:textbox inset="9.70472mm,8.217mm,9.70472mm,8.217mm">
                    <w:txbxContent>
                      <w:p w14:paraId="2A388FD1" w14:textId="77777777" w:rsidR="00216545" w:rsidRPr="005E0B73" w:rsidRDefault="00216545" w:rsidP="00216545">
                        <w:pPr>
                          <w:pStyle w:val="NormalWeb"/>
                          <w:spacing w:before="0" w:beforeAutospacing="0" w:after="0" w:afterAutospacing="0"/>
                          <w:jc w:val="center"/>
                          <w:rPr>
                            <w:sz w:val="18"/>
                            <w:szCs w:val="18"/>
                          </w:rPr>
                        </w:pPr>
                        <w:r w:rsidRPr="005E0B73">
                          <w:rPr>
                            <w:rFonts w:asciiTheme="majorHAnsi" w:hAnsi="Calibri Light"/>
                            <w:b/>
                            <w:bCs/>
                            <w:color w:val="000000"/>
                            <w:kern w:val="24"/>
                            <w:sz w:val="18"/>
                            <w:szCs w:val="18"/>
                          </w:rPr>
                          <w:t>CDL</w:t>
                        </w:r>
                      </w:p>
                    </w:txbxContent>
                  </v:textbox>
                </v:shape>
                <v:oval id="Elipse 38" o:spid="_x0000_s1043" style="position:absolute;left:24350;top:17533;width:14492;height:10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14:paraId="1E237E73" w14:textId="77777777" w:rsidR="00216545" w:rsidRPr="005E0B73" w:rsidRDefault="00216545" w:rsidP="00216545">
                        <w:pPr>
                          <w:jc w:val="center"/>
                          <w:rPr>
                            <w:sz w:val="18"/>
                            <w:szCs w:val="18"/>
                          </w:rPr>
                        </w:pPr>
                        <w:r w:rsidRPr="005E0B73">
                          <w:rPr>
                            <w:sz w:val="18"/>
                            <w:szCs w:val="18"/>
                          </w:rPr>
                          <w:t>Cuestionario a maestros</w:t>
                        </w:r>
                      </w:p>
                    </w:txbxContent>
                  </v:textbox>
                </v:oval>
                <v:oval id="Elipse 39" o:spid="_x0000_s1044" style="position:absolute;left:47445;top:3019;width:14492;height:10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" fillcolor="#91bce3 [2164]" strokecolor="#5b9bd5 [3204]" strokeweight=".5pt">
                  <v:fill color2="#7aaddd [2612]" rotate="t" colors="0 #b1cbe9;.5 #a3c1e5;1 #92b9e4" focus="100%" type="gradient">
                    <o:fill v:ext="view" type="gradientUnscaled"/>
                  </v:fill>
                  <v:stroke joinstyle="miter"/>
                  <v:textbox>
                    <w:txbxContent>
                      <w:p w14:paraId="4B451762" w14:textId="77777777" w:rsidR="00216545" w:rsidRPr="005E0B73" w:rsidRDefault="00216545" w:rsidP="00216545">
                        <w:pPr>
                          <w:jc w:val="center"/>
                          <w:rPr>
                            <w:sz w:val="18"/>
                            <w:szCs w:val="18"/>
                          </w:rPr>
                        </w:pPr>
                        <w:r w:rsidRPr="005E0B73">
                          <w:rPr>
                            <w:sz w:val="18"/>
                            <w:szCs w:val="18"/>
                          </w:rPr>
                          <w:t>Valoración del desarrollo de niñas y niños</w:t>
                        </w:r>
                      </w:p>
                    </w:txbxContent>
                  </v:textbox>
                </v:oval>
                <v:oval id="Elipse 40" o:spid="_x0000_s1045" style="position:absolute;top:3019;width:14492;height:10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14:paraId="4D166716" w14:textId="77777777" w:rsidR="00216545" w:rsidRPr="005E0B73" w:rsidRDefault="00216545" w:rsidP="00216545">
                        <w:pPr>
                          <w:jc w:val="center"/>
                          <w:rPr>
                            <w:sz w:val="18"/>
                            <w:szCs w:val="18"/>
                          </w:rPr>
                        </w:pPr>
                        <w:r w:rsidRPr="005E0B73">
                          <w:rPr>
                            <w:sz w:val="18"/>
                            <w:szCs w:val="18"/>
                          </w:rPr>
                          <w:t>Cuestionario a padres</w:t>
                        </w:r>
                      </w:p>
                    </w:txbxContent>
                  </v:textbox>
                </v:oval>
                <v:shape id="Conector recto de flecha 41" o:spid="_x0000_s1046" type="#_x0000_t32" style="position:absolute;left:15355;top:6297;width:5865;height: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w10:wrap anchorx="margin"/>
              </v:group>
            </w:pict>
          </mc:Fallback>
        </mc:AlternateContent>
      </w:r>
    </w:p>
    <w:p w14:paraId="2B12CF0B" w14:textId="77777777" w:rsidR="00216545" w:rsidRDefault="00216545" w:rsidP="00216545">
      <w:pPr>
        <w:autoSpaceDE w:val="0"/>
        <w:autoSpaceDN w:val="0"/>
        <w:adjustRightInd w:val="0"/>
        <w:spacing w:line="360" w:lineRule="auto"/>
        <w:ind w:left="-49" w:firstLine="757"/>
        <w:jc w:val="both"/>
        <w:rPr>
          <w:rFonts w:ascii="Arial" w:hAnsi="Arial" w:cs="Arial"/>
          <w:szCs w:val="18"/>
          <w:highlight w:val="yellow"/>
          <w:lang w:val="es-MX" w:eastAsia="es-CO"/>
        </w:rPr>
      </w:pPr>
      <w:r>
        <w:rPr>
          <w:noProof/>
          <w:lang w:val="es-ES" w:eastAsia="es-ES"/>
        </w:rPr>
        <mc:AlternateContent>
          <mc:Choice Requires="wps">
            <w:drawing>
              <wp:anchor distT="0" distB="0" distL="114300" distR="114300" simplePos="0" relativeHeight="251691008" behindDoc="0" locked="0" layoutInCell="1" allowOverlap="1" wp14:anchorId="7F8A7072" wp14:editId="7D08B86D">
                <wp:simplePos x="0" y="0"/>
                <wp:positionH relativeFrom="margin">
                  <wp:posOffset>4077958</wp:posOffset>
                </wp:positionH>
                <wp:positionV relativeFrom="paragraph">
                  <wp:posOffset>109148</wp:posOffset>
                </wp:positionV>
                <wp:extent cx="491706" cy="60385"/>
                <wp:effectExtent l="0" t="19050" r="60960" b="92075"/>
                <wp:wrapNone/>
                <wp:docPr id="42" name="Conector recto de flecha 42"/>
                <wp:cNvGraphicFramePr/>
                <a:graphic xmlns:a="http://schemas.openxmlformats.org/drawingml/2006/main">
                  <a:graphicData uri="http://schemas.microsoft.com/office/word/2010/wordprocessingShape">
                    <wps:wsp>
                      <wps:cNvCnPr/>
                      <wps:spPr>
                        <a:xfrm>
                          <a:off x="0" y="0"/>
                          <a:ext cx="491706"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260F9A" id="Conector recto de flecha 42" o:spid="_x0000_s1026" type="#_x0000_t32" style="position:absolute;margin-left:321.1pt;margin-top:8.6pt;width:38.7pt;height:4.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" strokecolor="#5b9bd5 [3204]" strokeweight=".5pt">
                <v:stroke endarrow="block" joinstyle="miter"/>
                <w10:wrap anchorx="margin"/>
              </v:shape>
            </w:pict>
          </mc:Fallback>
        </mc:AlternateContent>
      </w:r>
    </w:p>
    <w:p w14:paraId="0B9DB011" w14:textId="77777777" w:rsidR="00216545" w:rsidRDefault="00216545" w:rsidP="00216545">
      <w:pPr>
        <w:autoSpaceDE w:val="0"/>
        <w:autoSpaceDN w:val="0"/>
        <w:adjustRightInd w:val="0"/>
        <w:spacing w:line="360" w:lineRule="auto"/>
        <w:ind w:left="-49" w:firstLine="757"/>
        <w:jc w:val="both"/>
        <w:rPr>
          <w:rFonts w:ascii="Arial" w:hAnsi="Arial" w:cs="Arial"/>
          <w:szCs w:val="18"/>
          <w:highlight w:val="yellow"/>
          <w:lang w:val="es-MX" w:eastAsia="es-CO"/>
        </w:rPr>
      </w:pPr>
      <w:r>
        <w:rPr>
          <w:noProof/>
          <w:lang w:val="es-ES" w:eastAsia="es-ES"/>
        </w:rPr>
        <mc:AlternateContent>
          <mc:Choice Requires="wps">
            <w:drawing>
              <wp:anchor distT="0" distB="0" distL="114300" distR="114300" simplePos="0" relativeHeight="251689984" behindDoc="0" locked="0" layoutInCell="1" allowOverlap="1" wp14:anchorId="529826E8" wp14:editId="548BE334">
                <wp:simplePos x="0" y="0"/>
                <wp:positionH relativeFrom="margin">
                  <wp:posOffset>3194735</wp:posOffset>
                </wp:positionH>
                <wp:positionV relativeFrom="paragraph">
                  <wp:posOffset>147193</wp:posOffset>
                </wp:positionV>
                <wp:extent cx="45719" cy="453542"/>
                <wp:effectExtent l="38100" t="0" r="50165" b="60960"/>
                <wp:wrapNone/>
                <wp:docPr id="43" name="Conector recto de flecha 43"/>
                <wp:cNvGraphicFramePr/>
                <a:graphic xmlns:a="http://schemas.openxmlformats.org/drawingml/2006/main">
                  <a:graphicData uri="http://schemas.microsoft.com/office/word/2010/wordprocessingShape">
                    <wps:wsp>
                      <wps:cNvCnPr/>
                      <wps:spPr>
                        <a:xfrm>
                          <a:off x="0" y="0"/>
                          <a:ext cx="45719"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40F497" id="Conector recto de flecha 43" o:spid="_x0000_s1026" type="#_x0000_t32" style="position:absolute;margin-left:251.55pt;margin-top:11.6pt;width:3.6pt;height:35.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" strokecolor="#5b9bd5 [3204]" strokeweight=".5pt">
                <v:stroke endarrow="block" joinstyle="miter"/>
                <w10:wrap anchorx="margin"/>
              </v:shape>
            </w:pict>
          </mc:Fallback>
        </mc:AlternateContent>
      </w:r>
    </w:p>
    <w:p w14:paraId="3B783233" w14:textId="77777777" w:rsidR="00216545" w:rsidRDefault="00216545" w:rsidP="00216545">
      <w:pPr>
        <w:autoSpaceDE w:val="0"/>
        <w:autoSpaceDN w:val="0"/>
        <w:adjustRightInd w:val="0"/>
        <w:spacing w:line="360" w:lineRule="auto"/>
        <w:ind w:left="-49" w:firstLine="757"/>
        <w:jc w:val="both"/>
        <w:rPr>
          <w:rFonts w:ascii="Arial" w:hAnsi="Arial" w:cs="Arial"/>
          <w:szCs w:val="18"/>
          <w:highlight w:val="yellow"/>
          <w:lang w:val="es-MX" w:eastAsia="es-CO"/>
        </w:rPr>
      </w:pPr>
    </w:p>
    <w:p w14:paraId="0D2AA6F2" w14:textId="77777777" w:rsidR="00216545" w:rsidRDefault="00216545" w:rsidP="00216545">
      <w:pPr>
        <w:autoSpaceDE w:val="0"/>
        <w:autoSpaceDN w:val="0"/>
        <w:adjustRightInd w:val="0"/>
        <w:spacing w:line="360" w:lineRule="auto"/>
        <w:ind w:left="-49" w:firstLine="757"/>
        <w:jc w:val="both"/>
        <w:rPr>
          <w:rFonts w:ascii="Arial" w:hAnsi="Arial" w:cs="Arial"/>
          <w:szCs w:val="18"/>
          <w:highlight w:val="yellow"/>
          <w:lang w:val="es-MX" w:eastAsia="es-CO"/>
        </w:rPr>
      </w:pPr>
    </w:p>
    <w:p w14:paraId="147431F2" w14:textId="77777777" w:rsidR="00216545" w:rsidRDefault="00216545" w:rsidP="00082549">
      <w:pPr>
        <w:autoSpaceDE w:val="0"/>
        <w:autoSpaceDN w:val="0"/>
        <w:adjustRightInd w:val="0"/>
        <w:spacing w:line="360" w:lineRule="auto"/>
        <w:ind w:left="-49" w:firstLine="757"/>
        <w:jc w:val="both"/>
        <w:rPr>
          <w:b/>
          <w:sz w:val="24"/>
          <w:lang w:val="es-MX"/>
        </w:rPr>
      </w:pPr>
    </w:p>
    <w:p w14:paraId="76F09F5C" w14:textId="77777777" w:rsidR="00216545" w:rsidRDefault="00216545" w:rsidP="00082549">
      <w:pPr>
        <w:autoSpaceDE w:val="0"/>
        <w:autoSpaceDN w:val="0"/>
        <w:adjustRightInd w:val="0"/>
        <w:spacing w:line="360" w:lineRule="auto"/>
        <w:ind w:left="-49" w:firstLine="757"/>
        <w:jc w:val="both"/>
        <w:rPr>
          <w:b/>
          <w:sz w:val="24"/>
          <w:lang w:val="es-MX"/>
        </w:rPr>
      </w:pPr>
    </w:p>
    <w:p w14:paraId="319EF8DC" w14:textId="3F69564D" w:rsidR="00216545" w:rsidRPr="00216545" w:rsidRDefault="00216545" w:rsidP="00082549">
      <w:pPr>
        <w:autoSpaceDE w:val="0"/>
        <w:autoSpaceDN w:val="0"/>
        <w:adjustRightInd w:val="0"/>
        <w:spacing w:line="360" w:lineRule="auto"/>
        <w:ind w:left="-49" w:firstLine="757"/>
        <w:jc w:val="both"/>
        <w:rPr>
          <w:b/>
          <w:sz w:val="24"/>
          <w:lang w:val="es-MX"/>
        </w:rPr>
      </w:pPr>
      <w:r w:rsidRPr="00216545">
        <w:rPr>
          <w:b/>
          <w:sz w:val="24"/>
          <w:lang w:val="es-MX"/>
        </w:rPr>
        <w:t>¿En qué va la implementación del modelo de calidad?</w:t>
      </w:r>
    </w:p>
    <w:p w14:paraId="6730F163" w14:textId="241CFD79" w:rsidR="005B55BD" w:rsidRDefault="00216545" w:rsidP="00082549">
      <w:pPr>
        <w:autoSpaceDE w:val="0"/>
        <w:autoSpaceDN w:val="0"/>
        <w:adjustRightInd w:val="0"/>
        <w:spacing w:line="360" w:lineRule="auto"/>
        <w:ind w:left="-49" w:firstLine="757"/>
        <w:jc w:val="both"/>
        <w:rPr>
          <w:rFonts w:ascii="Arial" w:hAnsi="Arial" w:cs="Arial"/>
          <w:szCs w:val="18"/>
          <w:lang w:val="es-MX" w:eastAsia="es-CO"/>
        </w:rPr>
      </w:pPr>
      <w:r>
        <w:rPr>
          <w:rFonts w:ascii="Arial" w:hAnsi="Arial" w:cs="Arial"/>
          <w:szCs w:val="18"/>
          <w:lang w:val="es-MX" w:eastAsia="es-CO"/>
        </w:rPr>
        <w:t>El modelo</w:t>
      </w:r>
      <w:r w:rsidR="00082549" w:rsidRPr="00A53E2C">
        <w:rPr>
          <w:rFonts w:ascii="Arial" w:hAnsi="Arial" w:cs="Arial"/>
          <w:szCs w:val="18"/>
          <w:lang w:val="es-MX" w:eastAsia="es-CO"/>
        </w:rPr>
        <w:t xml:space="preserve"> desarrollado en 2015 cuenta con dos fases iniciales</w:t>
      </w:r>
      <w:r w:rsidR="000643F4">
        <w:rPr>
          <w:rFonts w:ascii="Arial" w:hAnsi="Arial" w:cs="Arial"/>
          <w:szCs w:val="18"/>
          <w:lang w:val="es-MX" w:eastAsia="es-CO"/>
        </w:rPr>
        <w:t>:</w:t>
      </w:r>
      <w:r w:rsidR="00CD6C0E">
        <w:rPr>
          <w:rFonts w:ascii="Arial" w:hAnsi="Arial" w:cs="Arial"/>
          <w:szCs w:val="18"/>
          <w:lang w:val="es-MX" w:eastAsia="es-CO"/>
        </w:rPr>
        <w:t xml:space="preserve"> </w:t>
      </w:r>
      <w:r w:rsidR="00082549" w:rsidRPr="00A53E2C">
        <w:rPr>
          <w:rFonts w:ascii="Arial" w:hAnsi="Arial" w:cs="Arial"/>
          <w:szCs w:val="18"/>
          <w:lang w:val="es-MX" w:eastAsia="es-CO"/>
        </w:rPr>
        <w:t xml:space="preserve">En la primera fase, </w:t>
      </w:r>
      <w:r w:rsidR="00DA19F6" w:rsidRPr="00A53E2C">
        <w:rPr>
          <w:rFonts w:ascii="Arial" w:hAnsi="Arial" w:cs="Arial"/>
          <w:szCs w:val="18"/>
          <w:lang w:val="es-MX" w:eastAsia="es-CO"/>
        </w:rPr>
        <w:t xml:space="preserve">se desarrolló </w:t>
      </w:r>
      <w:r w:rsidR="005B55BD">
        <w:rPr>
          <w:rFonts w:ascii="Arial" w:hAnsi="Arial" w:cs="Arial"/>
          <w:szCs w:val="18"/>
          <w:lang w:val="es-MX" w:eastAsia="es-CO"/>
        </w:rPr>
        <w:t>y validó el</w:t>
      </w:r>
      <w:r w:rsidR="00082549" w:rsidRPr="00A53E2C">
        <w:rPr>
          <w:rFonts w:ascii="Arial" w:hAnsi="Arial" w:cs="Arial"/>
          <w:szCs w:val="18"/>
          <w:lang w:val="es-MX" w:eastAsia="es-CO"/>
        </w:rPr>
        <w:t xml:space="preserve"> instrumento para caracterizar la calidad de los servicios </w:t>
      </w:r>
      <w:r w:rsidR="004B779F">
        <w:rPr>
          <w:rFonts w:ascii="Arial" w:hAnsi="Arial" w:cs="Arial"/>
          <w:szCs w:val="18"/>
          <w:lang w:val="es-MX" w:eastAsia="es-CO"/>
        </w:rPr>
        <w:t xml:space="preserve">de educación inicial </w:t>
      </w:r>
      <w:r w:rsidR="005B55BD">
        <w:rPr>
          <w:rFonts w:ascii="Arial" w:hAnsi="Arial" w:cs="Arial"/>
          <w:szCs w:val="18"/>
          <w:lang w:val="es-MX" w:eastAsia="es-CO"/>
        </w:rPr>
        <w:t>en una muestra representativa de 30 unidades de servicio</w:t>
      </w:r>
      <w:r w:rsidR="004B779F">
        <w:rPr>
          <w:rFonts w:ascii="Arial" w:hAnsi="Arial" w:cs="Arial"/>
          <w:szCs w:val="18"/>
          <w:lang w:val="es-MX" w:eastAsia="es-CO"/>
        </w:rPr>
        <w:t xml:space="preserve"> de 5 departamentos del país. En la segunda fase, se </w:t>
      </w:r>
      <w:r w:rsidR="004B779F">
        <w:rPr>
          <w:rFonts w:ascii="Arial" w:hAnsi="Arial" w:cs="Arial"/>
          <w:szCs w:val="18"/>
          <w:lang w:val="es-MX" w:eastAsia="es-CO"/>
        </w:rPr>
        <w:lastRenderedPageBreak/>
        <w:t xml:space="preserve">seleccionó y ajustó el instrumento para valorar el desarrollo de niñas y niños, tras lo que se aplicaron ambos instrumentos en una muestra representativa de </w:t>
      </w:r>
      <w:r w:rsidR="000643F4">
        <w:rPr>
          <w:rFonts w:ascii="Arial" w:hAnsi="Arial" w:cs="Arial"/>
          <w:szCs w:val="18"/>
          <w:lang w:val="es-MX" w:eastAsia="es-CO"/>
        </w:rPr>
        <w:t xml:space="preserve">108 </w:t>
      </w:r>
      <w:r w:rsidR="004B779F">
        <w:rPr>
          <w:rFonts w:ascii="Arial" w:hAnsi="Arial" w:cs="Arial"/>
          <w:szCs w:val="18"/>
          <w:lang w:val="es-MX" w:eastAsia="es-CO"/>
        </w:rPr>
        <w:t xml:space="preserve">unidades de servicio del Eje Cafetero. </w:t>
      </w:r>
      <w:r w:rsidR="000643F4">
        <w:rPr>
          <w:rFonts w:ascii="Arial" w:hAnsi="Arial" w:cs="Arial"/>
          <w:szCs w:val="18"/>
          <w:lang w:val="es-MX" w:eastAsia="es-CO"/>
        </w:rPr>
        <w:t>Tras estas fases, en 2017 se adelantará</w:t>
      </w:r>
      <w:r w:rsidR="004B779F">
        <w:rPr>
          <w:rFonts w:ascii="Arial" w:hAnsi="Arial" w:cs="Arial"/>
          <w:szCs w:val="18"/>
          <w:lang w:val="es-MX" w:eastAsia="es-CO"/>
        </w:rPr>
        <w:t xml:space="preserve"> la tercera fase</w:t>
      </w:r>
      <w:r w:rsidR="000643F4">
        <w:rPr>
          <w:rFonts w:ascii="Arial" w:hAnsi="Arial" w:cs="Arial"/>
          <w:szCs w:val="18"/>
          <w:lang w:val="es-MX" w:eastAsia="es-CO"/>
        </w:rPr>
        <w:t xml:space="preserve"> en la que se llevará a cabo</w:t>
      </w:r>
      <w:r w:rsidR="004B779F">
        <w:rPr>
          <w:rFonts w:ascii="Arial" w:hAnsi="Arial" w:cs="Arial"/>
          <w:szCs w:val="18"/>
          <w:lang w:val="es-MX" w:eastAsia="es-CO"/>
        </w:rPr>
        <w:t xml:space="preserve"> una implementación nacional del modelo de medición de calidad</w:t>
      </w:r>
      <w:r w:rsidR="00985111">
        <w:rPr>
          <w:rFonts w:ascii="Arial" w:hAnsi="Arial" w:cs="Arial"/>
          <w:szCs w:val="18"/>
          <w:lang w:val="es-MX" w:eastAsia="es-CO"/>
        </w:rPr>
        <w:t xml:space="preserve"> para la modalidad institucional.</w:t>
      </w:r>
    </w:p>
    <w:p w14:paraId="2576D0FE" w14:textId="0D156416" w:rsidR="002937C0" w:rsidRPr="00475214" w:rsidRDefault="00475214" w:rsidP="00082549">
      <w:pPr>
        <w:autoSpaceDE w:val="0"/>
        <w:autoSpaceDN w:val="0"/>
        <w:adjustRightInd w:val="0"/>
        <w:spacing w:line="360" w:lineRule="auto"/>
        <w:ind w:left="-49" w:firstLine="757"/>
        <w:jc w:val="both"/>
        <w:rPr>
          <w:b/>
          <w:sz w:val="24"/>
          <w:lang w:val="es-MX"/>
        </w:rPr>
      </w:pPr>
      <w:r w:rsidRPr="00475214">
        <w:rPr>
          <w:b/>
          <w:sz w:val="24"/>
          <w:lang w:val="es-MX"/>
        </w:rPr>
        <w:t>¿Quién han sido nuestro aliado en la implementación del modelo?</w:t>
      </w:r>
    </w:p>
    <w:p w14:paraId="29F3B79E" w14:textId="52811CDB" w:rsidR="002937C0" w:rsidRDefault="00977B20" w:rsidP="00977B20">
      <w:pPr>
        <w:autoSpaceDE w:val="0"/>
        <w:autoSpaceDN w:val="0"/>
        <w:adjustRightInd w:val="0"/>
        <w:spacing w:line="360" w:lineRule="auto"/>
        <w:jc w:val="both"/>
        <w:rPr>
          <w:rFonts w:ascii="Arial" w:hAnsi="Arial" w:cs="Arial"/>
          <w:szCs w:val="18"/>
          <w:lang w:val="es-MX" w:eastAsia="es-CO"/>
        </w:rPr>
      </w:pPr>
      <w:r>
        <w:rPr>
          <w:rFonts w:ascii="Arial" w:hAnsi="Arial" w:cs="Arial"/>
          <w:szCs w:val="18"/>
          <w:lang w:val="es-MX" w:eastAsia="es-CO"/>
        </w:rPr>
        <w:t xml:space="preserve">El Instituto Colombiano para la Evaluación de la Educación ha liderado el operativo de campo en las dos primeras fases de implementación del modelo, dada su experiencia con la aplicación de pruebas. Esta entidad ha organizado la logística de la recolección de </w:t>
      </w:r>
      <w:r w:rsidR="00860183">
        <w:rPr>
          <w:rFonts w:ascii="Arial" w:hAnsi="Arial" w:cs="Arial"/>
          <w:szCs w:val="18"/>
          <w:lang w:val="es-MX" w:eastAsia="es-CO"/>
        </w:rPr>
        <w:t>información,</w:t>
      </w:r>
      <w:r>
        <w:rPr>
          <w:rFonts w:ascii="Arial" w:hAnsi="Arial" w:cs="Arial"/>
          <w:szCs w:val="18"/>
          <w:lang w:val="es-MX" w:eastAsia="es-CO"/>
        </w:rPr>
        <w:t xml:space="preserve"> </w:t>
      </w:r>
      <w:r w:rsidR="00860183">
        <w:rPr>
          <w:rFonts w:ascii="Arial" w:hAnsi="Arial" w:cs="Arial"/>
          <w:szCs w:val="18"/>
          <w:lang w:val="es-MX" w:eastAsia="es-CO"/>
        </w:rPr>
        <w:t xml:space="preserve">así como la consolidación y posterior análisis de los datos. </w:t>
      </w:r>
    </w:p>
    <w:p w14:paraId="1D86CA76" w14:textId="588964FA" w:rsidR="00B445C8" w:rsidRDefault="00B10773" w:rsidP="00082549">
      <w:pPr>
        <w:autoSpaceDE w:val="0"/>
        <w:autoSpaceDN w:val="0"/>
        <w:adjustRightInd w:val="0"/>
        <w:spacing w:line="360" w:lineRule="auto"/>
        <w:ind w:left="-49" w:firstLine="757"/>
        <w:jc w:val="both"/>
        <w:rPr>
          <w:rFonts w:ascii="Arial" w:hAnsi="Arial" w:cs="Arial"/>
          <w:b/>
          <w:szCs w:val="18"/>
          <w:lang w:val="es-MX" w:eastAsia="es-CO"/>
        </w:rPr>
      </w:pPr>
      <w:r w:rsidRPr="00B10773">
        <w:rPr>
          <w:rFonts w:ascii="Arial" w:hAnsi="Arial" w:cs="Arial"/>
          <w:b/>
          <w:szCs w:val="18"/>
          <w:lang w:val="es-MX" w:eastAsia="es-CO"/>
        </w:rPr>
        <w:t>¿</w:t>
      </w:r>
      <w:r w:rsidR="00B445C8">
        <w:rPr>
          <w:rFonts w:ascii="Arial" w:hAnsi="Arial" w:cs="Arial"/>
          <w:b/>
          <w:szCs w:val="18"/>
          <w:lang w:val="es-MX" w:eastAsia="es-CO"/>
        </w:rPr>
        <w:t>A qué servicios de educación de inicial se espera llegar con el modelo de medición de calidad?</w:t>
      </w:r>
    </w:p>
    <w:p w14:paraId="12DD862B" w14:textId="77777777" w:rsidR="00FF59B1" w:rsidRPr="00EC4B87" w:rsidRDefault="00B10773" w:rsidP="00082549">
      <w:pPr>
        <w:autoSpaceDE w:val="0"/>
        <w:autoSpaceDN w:val="0"/>
        <w:adjustRightInd w:val="0"/>
        <w:spacing w:line="360" w:lineRule="auto"/>
        <w:ind w:left="-49" w:firstLine="757"/>
        <w:jc w:val="both"/>
        <w:rPr>
          <w:rFonts w:ascii="Arial" w:hAnsi="Arial" w:cs="Arial"/>
          <w:szCs w:val="18"/>
          <w:lang w:val="es-MX" w:eastAsia="es-CO"/>
        </w:rPr>
      </w:pPr>
      <w:r w:rsidRPr="00EC4B87">
        <w:rPr>
          <w:rFonts w:ascii="Arial" w:hAnsi="Arial" w:cs="Arial"/>
          <w:szCs w:val="18"/>
          <w:lang w:val="es-MX" w:eastAsia="es-CO"/>
        </w:rPr>
        <w:t xml:space="preserve">El modelo de medición de calidad pretende abarcar todos los servicios y modalidades de educación inicial. </w:t>
      </w:r>
      <w:r w:rsidR="00691FC7" w:rsidRPr="00EC4B87">
        <w:rPr>
          <w:rFonts w:ascii="Arial" w:hAnsi="Arial" w:cs="Arial"/>
          <w:szCs w:val="18"/>
          <w:lang w:val="es-MX" w:eastAsia="es-CO"/>
        </w:rPr>
        <w:t xml:space="preserve">Si bien hasta el momento se ha desarrollado el modelo para la modalidad institucional, se están haciendo desarrollos para ajustar el modelo al grado transición, a la modalidad familiar y al grupo etario de 0 a 3 años. En detalle, se está revisando el ajuste de los instrumentos de medición de calidad al grado transición y a la modalidad familiar, teniendo en cuenta las características particulares de estos servicios, y se está revisando literatura en torno a cómo medir la calidad educativa y valorar el desarrollo de niñas y niños de los 0 a 3 años de edad. </w:t>
      </w:r>
    </w:p>
    <w:p w14:paraId="1F47DC94" w14:textId="5A10F74C" w:rsidR="00B445C8" w:rsidRDefault="00B445C8" w:rsidP="00B94CF8">
      <w:pPr>
        <w:rPr>
          <w:b/>
          <w:sz w:val="24"/>
          <w:lang w:val="es-MX"/>
        </w:rPr>
      </w:pPr>
    </w:p>
    <w:p w14:paraId="4744A169" w14:textId="158229E3" w:rsidR="001A14A0" w:rsidRPr="00DA2AAD" w:rsidRDefault="001A14A0" w:rsidP="00484917">
      <w:pPr>
        <w:autoSpaceDE w:val="0"/>
        <w:autoSpaceDN w:val="0"/>
        <w:adjustRightInd w:val="0"/>
        <w:spacing w:after="0" w:line="240" w:lineRule="auto"/>
        <w:rPr>
          <w:sz w:val="24"/>
          <w:lang w:val="es-MX"/>
        </w:rPr>
      </w:pPr>
    </w:p>
    <w:sectPr w:rsidR="001A14A0" w:rsidRPr="00DA2AAD" w:rsidSect="00810317">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757"/>
    <w:multiLevelType w:val="hybridMultilevel"/>
    <w:tmpl w:val="81621CF8"/>
    <w:lvl w:ilvl="0" w:tplc="D1D42A78">
      <w:numFmt w:val="bullet"/>
      <w:lvlText w:val="-"/>
      <w:lvlJc w:val="left"/>
      <w:pPr>
        <w:ind w:left="720" w:hanging="360"/>
      </w:pPr>
      <w:rPr>
        <w:rFonts w:ascii="Calibri Light" w:eastAsiaTheme="minorEastAsia" w:hAnsi="Calibri Light" w:cs="Times New Roman" w:hint="default"/>
        <w:b/>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C8"/>
    <w:rsid w:val="00031028"/>
    <w:rsid w:val="000643F4"/>
    <w:rsid w:val="00082549"/>
    <w:rsid w:val="000B1AFA"/>
    <w:rsid w:val="001A14A0"/>
    <w:rsid w:val="00203AC8"/>
    <w:rsid w:val="00214953"/>
    <w:rsid w:val="00216545"/>
    <w:rsid w:val="00292832"/>
    <w:rsid w:val="002937C0"/>
    <w:rsid w:val="002A59E3"/>
    <w:rsid w:val="002D5637"/>
    <w:rsid w:val="003412AB"/>
    <w:rsid w:val="00475214"/>
    <w:rsid w:val="00484917"/>
    <w:rsid w:val="004B779F"/>
    <w:rsid w:val="004C0C23"/>
    <w:rsid w:val="004D75B7"/>
    <w:rsid w:val="00536924"/>
    <w:rsid w:val="005407F1"/>
    <w:rsid w:val="005855AA"/>
    <w:rsid w:val="005902BE"/>
    <w:rsid w:val="005B55BD"/>
    <w:rsid w:val="005E0B73"/>
    <w:rsid w:val="00610E1D"/>
    <w:rsid w:val="00691FC7"/>
    <w:rsid w:val="006C424C"/>
    <w:rsid w:val="0070282C"/>
    <w:rsid w:val="007122D7"/>
    <w:rsid w:val="0071476D"/>
    <w:rsid w:val="00724C2C"/>
    <w:rsid w:val="00785153"/>
    <w:rsid w:val="007D38EA"/>
    <w:rsid w:val="00810317"/>
    <w:rsid w:val="00860183"/>
    <w:rsid w:val="00874BA5"/>
    <w:rsid w:val="008922D3"/>
    <w:rsid w:val="008C5DB3"/>
    <w:rsid w:val="008F6068"/>
    <w:rsid w:val="00901787"/>
    <w:rsid w:val="00977B20"/>
    <w:rsid w:val="00985111"/>
    <w:rsid w:val="009C5AE5"/>
    <w:rsid w:val="009D07E9"/>
    <w:rsid w:val="009E5B4E"/>
    <w:rsid w:val="00A46B8C"/>
    <w:rsid w:val="00A53E2C"/>
    <w:rsid w:val="00A95FFD"/>
    <w:rsid w:val="00A96AF6"/>
    <w:rsid w:val="00AC4EB5"/>
    <w:rsid w:val="00B10773"/>
    <w:rsid w:val="00B336D9"/>
    <w:rsid w:val="00B40AAC"/>
    <w:rsid w:val="00B445C8"/>
    <w:rsid w:val="00B45AB3"/>
    <w:rsid w:val="00B842E6"/>
    <w:rsid w:val="00B94CF8"/>
    <w:rsid w:val="00B9542A"/>
    <w:rsid w:val="00C229EF"/>
    <w:rsid w:val="00C76B75"/>
    <w:rsid w:val="00CD6C0E"/>
    <w:rsid w:val="00D1184E"/>
    <w:rsid w:val="00D15EC8"/>
    <w:rsid w:val="00DA19F6"/>
    <w:rsid w:val="00DA2AAD"/>
    <w:rsid w:val="00DB17E7"/>
    <w:rsid w:val="00DC45CA"/>
    <w:rsid w:val="00DE0D39"/>
    <w:rsid w:val="00E014B9"/>
    <w:rsid w:val="00E421F9"/>
    <w:rsid w:val="00E707C4"/>
    <w:rsid w:val="00EC4B87"/>
    <w:rsid w:val="00EE2214"/>
    <w:rsid w:val="00F1238F"/>
    <w:rsid w:val="00F44120"/>
    <w:rsid w:val="00FF5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7BB6"/>
  <w15:chartTrackingRefBased/>
  <w15:docId w15:val="{01AD4BC6-CFE2-4D40-BABB-746BE7DB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ormal. Viñetas,Bullet List,FooterText,numbered,List Paragraph1,Paragraphe de liste1,lp1,HOJA,Bolita,Párrafo de lista4,BOLADEF,Párrafo de lista3,Párrafo de lista21,BOLA,Nivel 1 OS,Colorful List Accent 1,Colorful List - Accent 11,List,Ha"/>
    <w:basedOn w:val="Normal"/>
    <w:link w:val="PrrafodelistaCar"/>
    <w:uiPriority w:val="34"/>
    <w:qFormat/>
    <w:rsid w:val="009C5AE5"/>
    <w:pPr>
      <w:spacing w:after="0" w:line="240" w:lineRule="auto"/>
      <w:ind w:left="720"/>
      <w:contextualSpacing/>
    </w:pPr>
    <w:rPr>
      <w:rFonts w:ascii="Arial" w:eastAsia="Times New Roman" w:hAnsi="Arial" w:cs="Times New Roman"/>
      <w:sz w:val="24"/>
      <w:szCs w:val="24"/>
      <w:lang w:val="es-MX" w:eastAsia="es-MX"/>
    </w:rPr>
  </w:style>
  <w:style w:type="character" w:customStyle="1" w:styleId="PrrafodelistaCar">
    <w:name w:val="Párrafo de lista Car"/>
    <w:aliases w:val="Normal. Viñetas Car,Bullet List Car,FooterText Car,numbered Car,List Paragraph1 Car,Paragraphe de liste1 Car,lp1 Car,HOJA Car,Bolita Car,Párrafo de lista4 Car,BOLADEF Car,Párrafo de lista3 Car,Párrafo de lista21 Car,BOLA Car,Ha Car"/>
    <w:link w:val="Prrafodelista"/>
    <w:uiPriority w:val="34"/>
    <w:locked/>
    <w:rsid w:val="009C5AE5"/>
    <w:rPr>
      <w:rFonts w:ascii="Arial" w:eastAsia="Times New Roman" w:hAnsi="Arial" w:cs="Times New Roman"/>
      <w:sz w:val="24"/>
      <w:szCs w:val="24"/>
      <w:lang w:val="es-MX" w:eastAsia="es-MX"/>
    </w:rPr>
  </w:style>
  <w:style w:type="paragraph" w:styleId="NormalWeb">
    <w:name w:val="Normal (Web)"/>
    <w:basedOn w:val="Normal"/>
    <w:uiPriority w:val="99"/>
    <w:unhideWhenUsed/>
    <w:rsid w:val="00B40AAC"/>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DE0D39"/>
    <w:rPr>
      <w:sz w:val="16"/>
      <w:szCs w:val="16"/>
    </w:rPr>
  </w:style>
  <w:style w:type="paragraph" w:styleId="Textocomentario">
    <w:name w:val="annotation text"/>
    <w:basedOn w:val="Normal"/>
    <w:link w:val="TextocomentarioCar"/>
    <w:uiPriority w:val="99"/>
    <w:semiHidden/>
    <w:unhideWhenUsed/>
    <w:rsid w:val="00DE0D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0D39"/>
    <w:rPr>
      <w:sz w:val="20"/>
      <w:szCs w:val="20"/>
    </w:rPr>
  </w:style>
  <w:style w:type="paragraph" w:styleId="Asuntodelcomentario">
    <w:name w:val="annotation subject"/>
    <w:basedOn w:val="Textocomentario"/>
    <w:next w:val="Textocomentario"/>
    <w:link w:val="AsuntodelcomentarioCar"/>
    <w:uiPriority w:val="99"/>
    <w:semiHidden/>
    <w:unhideWhenUsed/>
    <w:rsid w:val="00DE0D39"/>
    <w:rPr>
      <w:b/>
      <w:bCs/>
    </w:rPr>
  </w:style>
  <w:style w:type="character" w:customStyle="1" w:styleId="AsuntodelcomentarioCar">
    <w:name w:val="Asunto del comentario Car"/>
    <w:basedOn w:val="TextocomentarioCar"/>
    <w:link w:val="Asuntodelcomentario"/>
    <w:uiPriority w:val="99"/>
    <w:semiHidden/>
    <w:rsid w:val="00DE0D39"/>
    <w:rPr>
      <w:b/>
      <w:bCs/>
      <w:sz w:val="20"/>
      <w:szCs w:val="20"/>
    </w:rPr>
  </w:style>
  <w:style w:type="paragraph" w:styleId="Textodeglobo">
    <w:name w:val="Balloon Text"/>
    <w:basedOn w:val="Normal"/>
    <w:link w:val="TextodegloboCar"/>
    <w:uiPriority w:val="99"/>
    <w:semiHidden/>
    <w:unhideWhenUsed/>
    <w:rsid w:val="00DE0D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0D39"/>
    <w:rPr>
      <w:rFonts w:ascii="Segoe UI" w:hAnsi="Segoe UI" w:cs="Segoe UI"/>
      <w:sz w:val="18"/>
      <w:szCs w:val="18"/>
    </w:rPr>
  </w:style>
  <w:style w:type="paragraph" w:styleId="Revisin">
    <w:name w:val="Revision"/>
    <w:hidden/>
    <w:uiPriority w:val="99"/>
    <w:semiHidden/>
    <w:rsid w:val="005369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07742-BDE0-4399-A687-E6732B53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Ramirez Varela</dc:creator>
  <cp:keywords/>
  <dc:description/>
  <cp:lastModifiedBy>Diana Carolina Bejarano Novoa</cp:lastModifiedBy>
  <cp:revision>3</cp:revision>
  <dcterms:created xsi:type="dcterms:W3CDTF">2017-02-22T20:07:00Z</dcterms:created>
  <dcterms:modified xsi:type="dcterms:W3CDTF">2017-04-24T22:51:00Z</dcterms:modified>
</cp:coreProperties>
</file>