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59E" w:rsidRDefault="00AE559E" w:rsidP="00C62D3B">
      <w:pPr>
        <w:pStyle w:val="Heading1"/>
      </w:pPr>
      <w:r>
        <w:t>Changes to Script 0</w:t>
      </w:r>
    </w:p>
    <w:p w:rsidR="00AE559E" w:rsidRDefault="00AE559E" w:rsidP="007077AB">
      <w:pPr>
        <w:pStyle w:val="ListParagraph"/>
        <w:numPr>
          <w:ilvl w:val="0"/>
          <w:numId w:val="3"/>
        </w:numPr>
      </w:pPr>
      <w:r>
        <w:t>Remove portion that “Inputs Boundary feature class” – this is no longer required</w:t>
      </w:r>
    </w:p>
    <w:p w:rsidR="00AE559E" w:rsidRDefault="00AE559E" w:rsidP="007077AB">
      <w:pPr>
        <w:pStyle w:val="ListParagraph"/>
        <w:numPr>
          <w:ilvl w:val="0"/>
          <w:numId w:val="3"/>
        </w:numPr>
      </w:pPr>
      <w:r>
        <w:t>Hard code all table names</w:t>
      </w:r>
    </w:p>
    <w:p w:rsidR="00AE559E" w:rsidRDefault="00AE559E" w:rsidP="00AE559E">
      <w:pPr>
        <w:pStyle w:val="ListParagraph"/>
        <w:numPr>
          <w:ilvl w:val="1"/>
          <w:numId w:val="3"/>
        </w:numPr>
      </w:pPr>
      <w:r w:rsidRPr="00AE559E">
        <w:rPr>
          <w:b/>
        </w:rPr>
        <w:t xml:space="preserve">Census table </w:t>
      </w:r>
      <w:r>
        <w:t>= iso_admin#_</w:t>
      </w:r>
      <w:proofErr w:type="spellStart"/>
      <w:r>
        <w:t>year_input_population</w:t>
      </w:r>
      <w:proofErr w:type="spellEnd"/>
      <w:r>
        <w:t xml:space="preserve"> (</w:t>
      </w:r>
      <w:proofErr w:type="spellStart"/>
      <w:r>
        <w:t>iso</w:t>
      </w:r>
      <w:proofErr w:type="spellEnd"/>
      <w:r>
        <w:t>, admin#, and year are all user defined – these will be confirmed in the Input Validate script)</w:t>
      </w:r>
    </w:p>
    <w:p w:rsidR="00AE559E" w:rsidRDefault="00AE559E" w:rsidP="00AE559E">
      <w:pPr>
        <w:pStyle w:val="ListParagraph"/>
        <w:numPr>
          <w:ilvl w:val="1"/>
          <w:numId w:val="3"/>
        </w:numPr>
      </w:pPr>
      <w:r w:rsidRPr="00AE559E">
        <w:rPr>
          <w:b/>
        </w:rPr>
        <w:t>Growth rate table</w:t>
      </w:r>
      <w:r>
        <w:rPr>
          <w:b/>
        </w:rPr>
        <w:t xml:space="preserve"> = </w:t>
      </w:r>
      <w:proofErr w:type="spellStart"/>
      <w:r w:rsidRPr="00AE559E">
        <w:t>iso_growth_rate_admin</w:t>
      </w:r>
      <w:proofErr w:type="spellEnd"/>
      <w:r w:rsidRPr="00AE559E">
        <w:t>#</w:t>
      </w:r>
      <w:r>
        <w:t xml:space="preserve"> (admin# is user defined)</w:t>
      </w:r>
    </w:p>
    <w:p w:rsidR="001D3794" w:rsidRPr="001D3794" w:rsidRDefault="001D3794" w:rsidP="00AE559E">
      <w:pPr>
        <w:pStyle w:val="ListParagraph"/>
        <w:numPr>
          <w:ilvl w:val="1"/>
          <w:numId w:val="3"/>
        </w:numPr>
      </w:pPr>
      <w:r>
        <w:rPr>
          <w:b/>
        </w:rPr>
        <w:t xml:space="preserve">Look up table </w:t>
      </w:r>
      <w:r w:rsidRPr="001D3794">
        <w:t xml:space="preserve">= </w:t>
      </w:r>
      <w:proofErr w:type="spellStart"/>
      <w:r w:rsidRPr="001D3794">
        <w:t>iso_lookup_admin</w:t>
      </w:r>
      <w:proofErr w:type="spellEnd"/>
      <w:r w:rsidRPr="001D3794">
        <w:t>#</w:t>
      </w:r>
      <w:r>
        <w:t xml:space="preserve"> (admin# is user defined)</w:t>
      </w:r>
    </w:p>
    <w:p w:rsidR="00AE559E" w:rsidRDefault="00AE559E" w:rsidP="00C62D3B">
      <w:pPr>
        <w:pStyle w:val="Heading1"/>
      </w:pPr>
    </w:p>
    <w:p w:rsidR="001B24A9" w:rsidRDefault="00C62D3B" w:rsidP="00C62D3B">
      <w:pPr>
        <w:pStyle w:val="Heading1"/>
      </w:pPr>
      <w:r>
        <w:t>Input Validate script</w:t>
      </w:r>
      <w:r w:rsidR="00AE559E">
        <w:t xml:space="preserve"> – To run once tables are loaded in</w:t>
      </w:r>
    </w:p>
    <w:p w:rsidR="00D448A6" w:rsidRDefault="00AE559E" w:rsidP="00C62D3B">
      <w:pPr>
        <w:pStyle w:val="ListParagraph"/>
        <w:numPr>
          <w:ilvl w:val="0"/>
          <w:numId w:val="2"/>
        </w:numPr>
      </w:pPr>
      <w:r>
        <w:t xml:space="preserve">(?) </w:t>
      </w:r>
      <w:r w:rsidR="00D448A6">
        <w:t>Check Table was brought correctly into GDB from excel</w:t>
      </w:r>
    </w:p>
    <w:p w:rsidR="00034031" w:rsidRDefault="00D448A6" w:rsidP="00D448A6">
      <w:pPr>
        <w:pStyle w:val="ListParagraph"/>
        <w:numPr>
          <w:ilvl w:val="1"/>
          <w:numId w:val="2"/>
        </w:numPr>
      </w:pPr>
      <w:r>
        <w:t xml:space="preserve">Check </w:t>
      </w:r>
      <w:r w:rsidR="00AE559E">
        <w:t xml:space="preserve">that </w:t>
      </w:r>
      <w:r>
        <w:t>number of rows in table matches number of rows in excel</w:t>
      </w:r>
    </w:p>
    <w:p w:rsidR="00D448A6" w:rsidRDefault="00D448A6" w:rsidP="00D448A6">
      <w:pPr>
        <w:pStyle w:val="ListParagraph"/>
        <w:numPr>
          <w:ilvl w:val="1"/>
          <w:numId w:val="2"/>
        </w:numPr>
      </w:pPr>
      <w:r>
        <w:t>Check</w:t>
      </w:r>
      <w:r w:rsidR="00AE559E">
        <w:t xml:space="preserve"> that the total pop in Table matches total pop in excel</w:t>
      </w:r>
    </w:p>
    <w:p w:rsidR="00D448A6" w:rsidRDefault="00D448A6" w:rsidP="00C62D3B">
      <w:pPr>
        <w:pStyle w:val="ListParagraph"/>
        <w:numPr>
          <w:ilvl w:val="0"/>
          <w:numId w:val="2"/>
        </w:numPr>
      </w:pPr>
      <w:r>
        <w:t xml:space="preserve">Check that table fits the schema for the boundaries in </w:t>
      </w:r>
      <w:proofErr w:type="spellStart"/>
      <w:r>
        <w:t>ArcSDE</w:t>
      </w:r>
      <w:proofErr w:type="spellEnd"/>
    </w:p>
    <w:p w:rsidR="00C62D3B" w:rsidRDefault="00C62D3B" w:rsidP="00D448A6">
      <w:pPr>
        <w:pStyle w:val="ListParagraph"/>
        <w:numPr>
          <w:ilvl w:val="1"/>
          <w:numId w:val="2"/>
        </w:numPr>
      </w:pPr>
      <w:r>
        <w:t>Does table include all required fields?</w:t>
      </w:r>
    </w:p>
    <w:p w:rsidR="00C62D3B" w:rsidRDefault="00C62D3B" w:rsidP="00D448A6">
      <w:pPr>
        <w:pStyle w:val="ListParagraph"/>
        <w:numPr>
          <w:ilvl w:val="1"/>
          <w:numId w:val="2"/>
        </w:numPr>
      </w:pPr>
      <w:r>
        <w:t>Do required fields have correct name and type?</w:t>
      </w:r>
    </w:p>
    <w:p w:rsidR="00C62D3B" w:rsidRDefault="00C62D3B" w:rsidP="00C62D3B">
      <w:pPr>
        <w:pStyle w:val="ListParagraph"/>
        <w:numPr>
          <w:ilvl w:val="0"/>
          <w:numId w:val="2"/>
        </w:numPr>
      </w:pPr>
      <w:r>
        <w:t>Does # of units in input pop table match # of units in boundaries?</w:t>
      </w:r>
    </w:p>
    <w:p w:rsidR="00C62D3B" w:rsidRDefault="00C62D3B" w:rsidP="00C62D3B">
      <w:pPr>
        <w:pStyle w:val="ListParagraph"/>
        <w:numPr>
          <w:ilvl w:val="1"/>
          <w:numId w:val="2"/>
        </w:numPr>
      </w:pPr>
      <w:r>
        <w:t>If not, document the number of mismatches and reason for each one (by USCID or UBID)</w:t>
      </w:r>
    </w:p>
    <w:p w:rsidR="00034031" w:rsidRDefault="00034031" w:rsidP="00034031">
      <w:pPr>
        <w:pStyle w:val="ListParagraph"/>
        <w:numPr>
          <w:ilvl w:val="0"/>
          <w:numId w:val="2"/>
        </w:numPr>
      </w:pPr>
      <w:r>
        <w:t xml:space="preserve">Countries where a whole unit is within the </w:t>
      </w:r>
      <w:proofErr w:type="spellStart"/>
      <w:r>
        <w:t>watermask</w:t>
      </w:r>
      <w:proofErr w:type="spellEnd"/>
    </w:p>
    <w:p w:rsidR="00AE559E" w:rsidRDefault="00AE559E" w:rsidP="00034031">
      <w:pPr>
        <w:pStyle w:val="ListParagraph"/>
        <w:numPr>
          <w:ilvl w:val="0"/>
          <w:numId w:val="2"/>
        </w:numPr>
      </w:pPr>
      <w:r>
        <w:t>Validate tables names</w:t>
      </w:r>
    </w:p>
    <w:p w:rsidR="00AE559E" w:rsidRDefault="00AE559E" w:rsidP="00AE559E">
      <w:pPr>
        <w:pStyle w:val="ListParagraph"/>
        <w:numPr>
          <w:ilvl w:val="1"/>
          <w:numId w:val="2"/>
        </w:numPr>
      </w:pPr>
      <w:r>
        <w:t>Input pop table:</w:t>
      </w:r>
    </w:p>
    <w:p w:rsidR="00AE559E" w:rsidRDefault="00AE559E" w:rsidP="00AE559E">
      <w:pPr>
        <w:pStyle w:val="ListParagraph"/>
        <w:numPr>
          <w:ilvl w:val="2"/>
          <w:numId w:val="2"/>
        </w:numPr>
      </w:pPr>
      <w:r>
        <w:t>Admin# matches the highest admin# in NAME and UCADMIN fields</w:t>
      </w:r>
      <w:r w:rsidR="001D3794">
        <w:t xml:space="preserve"> (</w:t>
      </w:r>
    </w:p>
    <w:p w:rsidR="00AE559E" w:rsidRDefault="00AE559E" w:rsidP="00AE559E">
      <w:pPr>
        <w:pStyle w:val="ListParagraph"/>
        <w:numPr>
          <w:ilvl w:val="2"/>
          <w:numId w:val="2"/>
        </w:numPr>
      </w:pPr>
      <w:r>
        <w:t>Year matches the first? Last? All? Fields in POPYEAR field</w:t>
      </w:r>
    </w:p>
    <w:p w:rsidR="001D3794" w:rsidRDefault="001D3794" w:rsidP="001D3794">
      <w:pPr>
        <w:pStyle w:val="ListParagraph"/>
        <w:numPr>
          <w:ilvl w:val="1"/>
          <w:numId w:val="2"/>
        </w:numPr>
      </w:pPr>
      <w:r>
        <w:t>Growth rate and look up tables: admin# in name will be wrong if wrong in input pop ta</w:t>
      </w:r>
      <w:bookmarkStart w:id="0" w:name="_GoBack"/>
      <w:r>
        <w:t>b</w:t>
      </w:r>
      <w:bookmarkEnd w:id="0"/>
      <w:r>
        <w:t>le name</w:t>
      </w:r>
    </w:p>
    <w:p w:rsidR="00D448A6" w:rsidRDefault="00D448A6" w:rsidP="00D448A6"/>
    <w:p w:rsidR="00D448A6" w:rsidRDefault="00D448A6" w:rsidP="00D448A6"/>
    <w:p w:rsidR="00D448A6" w:rsidRDefault="00D448A6" w:rsidP="00D448A6"/>
    <w:p w:rsidR="00D448A6" w:rsidRDefault="00231338" w:rsidP="00231338">
      <w:pPr>
        <w:pStyle w:val="Heading1"/>
      </w:pPr>
      <w:r>
        <w:t>Raster Validate script – run at end of gridding</w:t>
      </w:r>
    </w:p>
    <w:sectPr w:rsidR="00D4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C7DE6"/>
    <w:multiLevelType w:val="hybridMultilevel"/>
    <w:tmpl w:val="7BCC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0190C"/>
    <w:multiLevelType w:val="hybridMultilevel"/>
    <w:tmpl w:val="37EE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86189"/>
    <w:multiLevelType w:val="hybridMultilevel"/>
    <w:tmpl w:val="06C2A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3B"/>
    <w:rsid w:val="00034031"/>
    <w:rsid w:val="001B24A9"/>
    <w:rsid w:val="001D3794"/>
    <w:rsid w:val="00231338"/>
    <w:rsid w:val="00AE559E"/>
    <w:rsid w:val="00C62D3B"/>
    <w:rsid w:val="00D4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B3A88-9EA7-487F-A9D1-B1620557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2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Doxsey-Whitfield</dc:creator>
  <cp:keywords/>
  <dc:description/>
  <cp:lastModifiedBy>Erin Doxsey-Whitfield</cp:lastModifiedBy>
  <cp:revision>1</cp:revision>
  <dcterms:created xsi:type="dcterms:W3CDTF">2015-03-11T14:37:00Z</dcterms:created>
  <dcterms:modified xsi:type="dcterms:W3CDTF">2015-03-11T21:36:00Z</dcterms:modified>
</cp:coreProperties>
</file>