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E5" w:rsidRDefault="00DE30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1520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vanish/>
        </w:rPr>
        <w:t>。准</w:t>
      </w:r>
      <w:r>
        <w:rPr>
          <w:rFonts w:hint="eastAsia"/>
          <w:vanish/>
        </w:rPr>
        <w:t>i'zhun</w:t>
      </w:r>
      <w:r>
        <w:rPr>
          <w:rFonts w:hint="eastAsia"/>
          <w:vanish/>
        </w:rPr>
        <w:pgNum/>
        <w:t>﷽﷽﷽﷽﷽﷽﷽﷽﷽﷽</w:t>
      </w:r>
      <w:r>
        <w:rPr>
          <w:rFonts w:hint="eastAsia"/>
          <w:vanish/>
        </w:rPr>
        <w:t>址和地址，但是</w:t>
      </w:r>
      <w:r>
        <w:rPr>
          <w:rFonts w:hint="eastAsia"/>
          <w:vanish/>
        </w:rPr>
        <w:t>﷽﷽﷽﷽﷽</w:t>
      </w:r>
      <w:r>
        <w:rPr>
          <w:rFonts w:hint="eastAsia"/>
          <w:vanish/>
        </w:rPr>
        <w:t>位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、联系电话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、联系邮箱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、网站链接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、地址</w:t>
      </w:r>
    </w:p>
    <w:p w:rsidR="00DE3017" w:rsidRDefault="00DE3017">
      <w:pPr>
        <w:rPr>
          <w:rFonts w:hint="eastAsia"/>
        </w:rPr>
      </w:pPr>
    </w:p>
    <w:p w:rsidR="00DE3017" w:rsidRDefault="00DE3017">
      <w:pPr>
        <w:rPr>
          <w:rFonts w:hint="eastAsia"/>
        </w:rPr>
      </w:pPr>
      <w:r>
        <w:rPr>
          <w:noProof/>
        </w:rPr>
        <w:drawing>
          <wp:inline distT="0" distB="0" distL="0" distR="0" wp14:anchorId="2E956155" wp14:editId="33C3CCC0">
            <wp:extent cx="5270500" cy="24670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基本信息中的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、经营状况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、公司类型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、成立日期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、法定代表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、注册资本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、所属行业</w:t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、经营范围</w:t>
      </w:r>
    </w:p>
    <w:p w:rsidR="00DE3017" w:rsidRDefault="00DE3017">
      <w:pPr>
        <w:rPr>
          <w:rFonts w:hint="eastAsia"/>
        </w:rPr>
      </w:pPr>
    </w:p>
    <w:p w:rsidR="00DE3017" w:rsidRDefault="00DE30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92B78A" wp14:editId="0C982884">
            <wp:extent cx="5270500" cy="23167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7" w:rsidRDefault="00DE3017">
      <w:pPr>
        <w:rPr>
          <w:rFonts w:hint="eastAsia"/>
        </w:rPr>
      </w:pPr>
      <w:r>
        <w:rPr>
          <w:rFonts w:hint="eastAsia"/>
        </w:rPr>
        <w:t>股东信息</w:t>
      </w:r>
    </w:p>
    <w:p w:rsidR="00DE3017" w:rsidRDefault="00DE3017">
      <w:pPr>
        <w:rPr>
          <w:rFonts w:hint="eastAsia"/>
        </w:rPr>
      </w:pPr>
    </w:p>
    <w:p w:rsidR="00DE3017" w:rsidRDefault="00DE3017">
      <w:pPr>
        <w:rPr>
          <w:rFonts w:hint="eastAsia"/>
        </w:rPr>
      </w:pPr>
    </w:p>
    <w:p w:rsidR="00DE3017" w:rsidRDefault="00DE3017">
      <w:pPr>
        <w:rPr>
          <w:rFonts w:hint="eastAsia"/>
        </w:rPr>
      </w:pPr>
    </w:p>
    <w:p w:rsidR="00DE3017" w:rsidRDefault="00DE3017">
      <w:pPr>
        <w:rPr>
          <w:rFonts w:hint="eastAsia"/>
        </w:rPr>
      </w:pPr>
      <w:r>
        <w:rPr>
          <w:rFonts w:hint="eastAsia"/>
        </w:rPr>
        <w:t>企业年报中</w:t>
      </w:r>
    </w:p>
    <w:p w:rsidR="00DE3017" w:rsidRDefault="00DE3017">
      <w:pPr>
        <w:rPr>
          <w:rFonts w:hint="eastAsia"/>
        </w:rPr>
      </w:pPr>
    </w:p>
    <w:p w:rsidR="00DE3017" w:rsidRDefault="00DE3017">
      <w:pPr>
        <w:rPr>
          <w:rFonts w:hint="eastAsia"/>
        </w:rPr>
      </w:pPr>
      <w:r>
        <w:rPr>
          <w:rFonts w:hint="eastAsia"/>
        </w:rPr>
        <w:t>联系电话、电子邮箱、从业人数、住址、网站、发起人及出资信息、对外投资情况。</w:t>
      </w:r>
    </w:p>
    <w:p w:rsidR="00DE3017" w:rsidRDefault="00DE3017">
      <w:pPr>
        <w:rPr>
          <w:rFonts w:hint="eastAsia"/>
        </w:rPr>
      </w:pPr>
    </w:p>
    <w:p w:rsidR="00DE3017" w:rsidRPr="00DE3017" w:rsidRDefault="00DE3017">
      <w:pPr>
        <w:rPr>
          <w:rFonts w:hint="eastAsia"/>
          <w:b/>
          <w:color w:val="FF0000"/>
        </w:rPr>
      </w:pPr>
      <w:bookmarkStart w:id="0" w:name="_GoBack"/>
      <w:r w:rsidRPr="00DE3017">
        <w:rPr>
          <w:rFonts w:hint="eastAsia"/>
          <w:b/>
          <w:color w:val="FF0000"/>
        </w:rPr>
        <w:t>首页与企业年报中都有联系电话、邮箱、网址和地址，但是有些是不一样的，如果不一样以企业年报的为准。</w:t>
      </w:r>
    </w:p>
    <w:bookmarkEnd w:id="0"/>
    <w:sectPr w:rsidR="00DE3017" w:rsidRPr="00DE3017" w:rsidSect="00653F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17"/>
    <w:rsid w:val="00653F2D"/>
    <w:rsid w:val="00BD27E5"/>
    <w:rsid w:val="00DE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B7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0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301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0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301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274</Characters>
  <Application>Microsoft Macintosh Word</Application>
  <DocSecurity>0</DocSecurity>
  <Lines>2</Lines>
  <Paragraphs>1</Paragraphs>
  <ScaleCrop>false</ScaleCrop>
  <Company>北京乐游派科技有限公司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媛媛 刘</dc:creator>
  <cp:keywords/>
  <dc:description/>
  <cp:lastModifiedBy>媛媛 刘</cp:lastModifiedBy>
  <cp:revision>1</cp:revision>
  <dcterms:created xsi:type="dcterms:W3CDTF">2016-07-19T01:43:00Z</dcterms:created>
  <dcterms:modified xsi:type="dcterms:W3CDTF">2016-07-19T01:49:00Z</dcterms:modified>
</cp:coreProperties>
</file>