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B2046" w14:textId="77777777" w:rsidR="00972FBD" w:rsidRPr="00D109DC" w:rsidRDefault="00972FBD">
      <w:pPr>
        <w:rPr>
          <w:rFonts w:ascii="华文中宋" w:eastAsia="华文中宋" w:hAnsi="华文中宋" w:hint="eastAsia"/>
        </w:rPr>
      </w:pPr>
      <w:bookmarkStart w:id="0" w:name="_GoBack"/>
      <w:r w:rsidRPr="00D109DC">
        <w:rPr>
          <w:rFonts w:ascii="华文中宋" w:eastAsia="华文中宋" w:hAnsi="华文中宋" w:hint="eastAsia"/>
        </w:rPr>
        <w:t>6、企业资讯监测</w:t>
      </w:r>
    </w:p>
    <w:p w14:paraId="5C21C511" w14:textId="77777777" w:rsidR="00972FBD" w:rsidRPr="00D109DC" w:rsidRDefault="00972FBD">
      <w:pPr>
        <w:rPr>
          <w:rFonts w:ascii="华文中宋" w:eastAsia="华文中宋" w:hAnsi="华文中宋" w:hint="eastAsia"/>
        </w:rPr>
      </w:pPr>
    </w:p>
    <w:p w14:paraId="1691FA64" w14:textId="77777777" w:rsidR="00972FBD" w:rsidRPr="00D109DC" w:rsidRDefault="00972FBD">
      <w:pPr>
        <w:rPr>
          <w:rFonts w:ascii="华文中宋" w:eastAsia="华文中宋" w:hAnsi="华文中宋" w:hint="eastAsia"/>
        </w:rPr>
      </w:pPr>
      <w:r w:rsidRPr="00D109DC">
        <w:rPr>
          <w:rFonts w:ascii="华文中宋" w:eastAsia="华文中宋" w:hAnsi="华文中宋" w:hint="eastAsia"/>
        </w:rPr>
        <w:t>通过百度搜索给定企业的资讯（新闻），根据“企业名称+关键词”的方式。关键词可以自定义，企业可以批量搜索。</w:t>
      </w:r>
    </w:p>
    <w:p w14:paraId="793F804D" w14:textId="77777777" w:rsidR="00972FBD" w:rsidRPr="00D109DC" w:rsidRDefault="00972FBD">
      <w:pPr>
        <w:rPr>
          <w:rFonts w:ascii="华文中宋" w:eastAsia="华文中宋" w:hAnsi="华文中宋" w:hint="eastAsia"/>
        </w:rPr>
      </w:pPr>
    </w:p>
    <w:p w14:paraId="142A1019" w14:textId="77777777" w:rsidR="00972FBD" w:rsidRPr="00D109DC" w:rsidRDefault="00972FBD" w:rsidP="00972FB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华文中宋" w:eastAsia="华文中宋" w:hAnsi="华文中宋" w:cs="Times"/>
          <w:kern w:val="0"/>
        </w:rPr>
      </w:pPr>
      <w:r w:rsidRPr="00D109DC">
        <w:rPr>
          <w:rFonts w:ascii="华文中宋" w:eastAsia="华文中宋" w:hAnsi="华文中宋" w:cs="宋体" w:hint="eastAsia"/>
          <w:kern w:val="0"/>
          <w:sz w:val="26"/>
          <w:szCs w:val="26"/>
        </w:rPr>
        <w:t>自主设置监控对象</w:t>
      </w:r>
      <w:r w:rsidRPr="00D109DC">
        <w:rPr>
          <w:rFonts w:ascii="华文中宋" w:eastAsia="华文中宋" w:hAnsi="华文中宋" w:cs="宋体"/>
          <w:kern w:val="0"/>
          <w:sz w:val="26"/>
          <w:szCs w:val="26"/>
        </w:rPr>
        <w:t>,</w:t>
      </w:r>
      <w:r w:rsidRPr="00D109DC">
        <w:rPr>
          <w:rFonts w:ascii="华文中宋" w:eastAsia="华文中宋" w:hAnsi="华文中宋" w:cs="宋体" w:hint="eastAsia"/>
          <w:kern w:val="0"/>
          <w:sz w:val="26"/>
          <w:szCs w:val="26"/>
        </w:rPr>
        <w:t>以及可以输入某一个企业名称</w:t>
      </w:r>
      <w:r w:rsidRPr="00D109DC">
        <w:rPr>
          <w:rFonts w:ascii="华文中宋" w:eastAsia="华文中宋" w:hAnsi="华文中宋" w:cs="宋体"/>
          <w:kern w:val="0"/>
          <w:sz w:val="26"/>
          <w:szCs w:val="26"/>
        </w:rPr>
        <w:t>,</w:t>
      </w:r>
      <w:r w:rsidRPr="00D109DC">
        <w:rPr>
          <w:rFonts w:ascii="华文中宋" w:eastAsia="华文中宋" w:hAnsi="华文中宋" w:cs="宋体" w:hint="eastAsia"/>
          <w:kern w:val="0"/>
          <w:sz w:val="26"/>
          <w:szCs w:val="26"/>
        </w:rPr>
        <w:t>直接执行</w:t>
      </w:r>
      <w:r w:rsidRPr="00D109DC">
        <w:rPr>
          <w:rFonts w:ascii="华文中宋" w:eastAsia="华文中宋" w:hAnsi="华文中宋" w:cs="宋体"/>
          <w:kern w:val="0"/>
          <w:sz w:val="26"/>
          <w:szCs w:val="26"/>
        </w:rPr>
        <w:t>(</w:t>
      </w:r>
      <w:r w:rsidRPr="00D109DC">
        <w:rPr>
          <w:rFonts w:ascii="华文中宋" w:eastAsia="华文中宋" w:hAnsi="华文中宋" w:cs="Calibri"/>
          <w:kern w:val="0"/>
          <w:sz w:val="26"/>
          <w:szCs w:val="26"/>
        </w:rPr>
        <w:t>2</w:t>
      </w:r>
      <w:r w:rsidRPr="00D109DC">
        <w:rPr>
          <w:rFonts w:ascii="华文中宋" w:eastAsia="华文中宋" w:hAnsi="华文中宋" w:cs="宋体"/>
          <w:kern w:val="0"/>
          <w:sz w:val="26"/>
          <w:szCs w:val="26"/>
        </w:rPr>
        <w:t>)</w:t>
      </w:r>
      <w:r w:rsidRPr="00D109DC">
        <w:rPr>
          <w:rFonts w:ascii="华文中宋" w:eastAsia="华文中宋" w:hAnsi="华文中宋" w:cs="宋体" w:hint="eastAsia"/>
          <w:kern w:val="0"/>
          <w:sz w:val="26"/>
          <w:szCs w:val="26"/>
        </w:rPr>
        <w:t>和</w:t>
      </w:r>
      <w:r w:rsidRPr="00D109DC">
        <w:rPr>
          <w:rFonts w:ascii="华文中宋" w:eastAsia="华文中宋" w:hAnsi="华文中宋" w:cs="宋体"/>
          <w:kern w:val="0"/>
          <w:sz w:val="26"/>
          <w:szCs w:val="26"/>
        </w:rPr>
        <w:t>(</w:t>
      </w:r>
      <w:r w:rsidRPr="00D109DC">
        <w:rPr>
          <w:rFonts w:ascii="华文中宋" w:eastAsia="华文中宋" w:hAnsi="华文中宋" w:cs="Calibri"/>
          <w:kern w:val="0"/>
          <w:sz w:val="26"/>
          <w:szCs w:val="26"/>
        </w:rPr>
        <w:t>3</w:t>
      </w:r>
      <w:r w:rsidRPr="00D109DC">
        <w:rPr>
          <w:rFonts w:ascii="华文中宋" w:eastAsia="华文中宋" w:hAnsi="华文中宋" w:cs="宋体"/>
          <w:kern w:val="0"/>
          <w:sz w:val="26"/>
          <w:szCs w:val="26"/>
        </w:rPr>
        <w:t xml:space="preserve">) </w:t>
      </w:r>
      <w:r w:rsidRPr="00D109DC">
        <w:rPr>
          <w:rFonts w:ascii="华文中宋" w:eastAsia="华文中宋" w:hAnsi="华文中宋" w:cs="宋体" w:hint="eastAsia"/>
          <w:kern w:val="0"/>
          <w:sz w:val="26"/>
          <w:szCs w:val="26"/>
        </w:rPr>
        <w:t>步骤</w:t>
      </w:r>
      <w:r w:rsidRPr="00D109DC">
        <w:rPr>
          <w:rFonts w:ascii="华文中宋" w:eastAsia="华文中宋" w:hAnsi="华文中宋" w:cs="宋体"/>
          <w:kern w:val="0"/>
          <w:sz w:val="26"/>
          <w:szCs w:val="26"/>
        </w:rPr>
        <w:t>,</w:t>
      </w:r>
      <w:r w:rsidRPr="00D109DC">
        <w:rPr>
          <w:rFonts w:ascii="华文中宋" w:eastAsia="华文中宋" w:hAnsi="华文中宋" w:cs="宋体" w:hint="eastAsia"/>
          <w:kern w:val="0"/>
          <w:sz w:val="26"/>
          <w:szCs w:val="26"/>
        </w:rPr>
        <w:t>给出该企业的基本信息以及资讯。</w:t>
      </w:r>
      <w:r w:rsidRPr="00D109DC">
        <w:rPr>
          <w:rFonts w:ascii="华文中宋" w:eastAsia="华文中宋" w:hAnsi="华文中宋" w:cs="宋体"/>
          <w:kern w:val="0"/>
          <w:sz w:val="26"/>
          <w:szCs w:val="26"/>
        </w:rPr>
        <w:t xml:space="preserve"> </w:t>
      </w:r>
    </w:p>
    <w:bookmarkEnd w:id="0"/>
    <w:p w14:paraId="2CB847F4" w14:textId="77777777" w:rsidR="00972FBD" w:rsidRDefault="00972FBD">
      <w:pPr>
        <w:rPr>
          <w:rFonts w:hint="eastAsia"/>
        </w:rPr>
      </w:pPr>
    </w:p>
    <w:sectPr w:rsidR="00972FBD" w:rsidSect="00653F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FBD"/>
    <w:rsid w:val="00653F2D"/>
    <w:rsid w:val="00972FBD"/>
    <w:rsid w:val="00D109DC"/>
    <w:rsid w:val="00E6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232A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Macintosh Word</Application>
  <DocSecurity>0</DocSecurity>
  <Lines>1</Lines>
  <Paragraphs>1</Paragraphs>
  <ScaleCrop>false</ScaleCrop>
  <Company>北京乐游派科技有限公司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媛媛 刘</dc:creator>
  <cp:keywords/>
  <dc:description/>
  <cp:lastModifiedBy>媛媛 刘</cp:lastModifiedBy>
  <cp:revision>2</cp:revision>
  <dcterms:created xsi:type="dcterms:W3CDTF">2016-07-28T08:27:00Z</dcterms:created>
  <dcterms:modified xsi:type="dcterms:W3CDTF">2016-07-28T08:29:00Z</dcterms:modified>
</cp:coreProperties>
</file>