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920CB" w14:textId="0B2048D2" w:rsidR="00276661" w:rsidRPr="00C03A8B" w:rsidRDefault="00276661" w:rsidP="009C5B54">
      <w:pPr>
        <w:spacing w:after="0" w:line="276" w:lineRule="auto"/>
        <w:jc w:val="center"/>
        <w:rPr>
          <w:rFonts w:ascii="Arial" w:hAnsi="Arial" w:cs="Arial"/>
          <w:b/>
          <w:bCs/>
        </w:rPr>
      </w:pPr>
      <w:r w:rsidRPr="00C03A8B">
        <w:rPr>
          <w:rFonts w:ascii="Arial" w:hAnsi="Arial" w:cs="Arial"/>
          <w:b/>
          <w:bCs/>
        </w:rPr>
        <w:t>Sanitation General Requirements Lesson</w:t>
      </w:r>
    </w:p>
    <w:p w14:paraId="709657BC" w14:textId="77777777" w:rsidR="009C5B54" w:rsidRPr="00C03A8B" w:rsidRDefault="009C5B54" w:rsidP="009C5B54">
      <w:pPr>
        <w:spacing w:after="0" w:line="276" w:lineRule="auto"/>
        <w:jc w:val="center"/>
        <w:rPr>
          <w:rFonts w:ascii="Arial" w:hAnsi="Arial" w:cs="Arial"/>
          <w:b/>
          <w:bCs/>
        </w:rPr>
      </w:pPr>
    </w:p>
    <w:p w14:paraId="7227530B" w14:textId="77777777" w:rsidR="00276661" w:rsidRPr="00C03A8B" w:rsidRDefault="00276661" w:rsidP="00A16A78">
      <w:pPr>
        <w:numPr>
          <w:ilvl w:val="0"/>
          <w:numId w:val="1"/>
        </w:numPr>
        <w:shd w:val="clear" w:color="auto" w:fill="FFFFFF"/>
        <w:spacing w:after="0" w:line="276" w:lineRule="auto"/>
        <w:jc w:val="both"/>
        <w:rPr>
          <w:rFonts w:ascii="Arial" w:hAnsi="Arial" w:cs="Arial"/>
          <w:sz w:val="20"/>
          <w:szCs w:val="20"/>
        </w:rPr>
      </w:pPr>
      <w:r w:rsidRPr="00C03A8B">
        <w:rPr>
          <w:rFonts w:ascii="Arial" w:hAnsi="Arial" w:cs="Arial"/>
          <w:sz w:val="20"/>
          <w:szCs w:val="20"/>
        </w:rPr>
        <w:t>Policy</w:t>
      </w:r>
    </w:p>
    <w:p w14:paraId="69A9C0D5"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Workplaces, storerooms, personal service rooms, and corridors are maintained clean, tidy, and hygienic as the nature of the job permits.</w:t>
      </w:r>
    </w:p>
    <w:p w14:paraId="3057A4B0"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Every floor, workroom, personal service room, and hallway are free of projecting nails, splinters, loose boards, and needless holes and openings to simplify cleaning.</w:t>
      </w:r>
    </w:p>
    <w:p w14:paraId="2D55D0B3"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Putrescible trash or rubbish is collected and kept in a container that does not leak and can be cleaned quickly and completely.</w:t>
      </w:r>
    </w:p>
    <w:p w14:paraId="503437EC"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Sweepings, putrescible wastes, rubbish, and garbage are removed in such a way as to avoid causing a nuisance, and they are removed as frequently as required to prevent the development of unhygienic conditions, which pose a health risk.</w:t>
      </w:r>
    </w:p>
    <w:p w14:paraId="7E522ADA" w14:textId="38AF3A7D"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 xml:space="preserve">To the extent possible, the enclosed workspace and personal service room are fitted and maintained to prevent the entry or harborage of insects, rats, or other vermin. </w:t>
      </w:r>
      <w:r w:rsidR="00B84656" w:rsidRPr="00C03A8B">
        <w:rPr>
          <w:rFonts w:ascii="Arial" w:hAnsi="Arial" w:cs="Arial"/>
          <w:sz w:val="20"/>
          <w:szCs w:val="20"/>
        </w:rPr>
        <w:t>A comprehensive eradication and control program is implemented whenever their existence is discover</w:t>
      </w:r>
      <w:r w:rsidRPr="00C03A8B">
        <w:rPr>
          <w:rFonts w:ascii="Arial" w:hAnsi="Arial" w:cs="Arial"/>
          <w:sz w:val="20"/>
          <w:szCs w:val="20"/>
        </w:rPr>
        <w:t>ed.</w:t>
      </w:r>
    </w:p>
    <w:p w14:paraId="3142F065"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When exterior water intrusion, leakage from internal water sources, or other uncontrolled water buildup occurs, the intrusion, leakage, or accumulation must be addressed since these situations may lead to mold development.</w:t>
      </w:r>
    </w:p>
    <w:p w14:paraId="700D2EA0" w14:textId="77777777" w:rsidR="00276661" w:rsidRPr="00C03A8B" w:rsidRDefault="00276661" w:rsidP="00A16A78">
      <w:pPr>
        <w:pStyle w:val="ListParagraph"/>
        <w:shd w:val="clear" w:color="auto" w:fill="FFFFFF"/>
        <w:spacing w:after="0"/>
        <w:ind w:leftChars="0" w:left="720"/>
        <w:jc w:val="both"/>
        <w:rPr>
          <w:sz w:val="20"/>
          <w:szCs w:val="20"/>
        </w:rPr>
      </w:pPr>
    </w:p>
    <w:p w14:paraId="44C2AB75" w14:textId="77777777" w:rsidR="00276661" w:rsidRPr="00C03A8B" w:rsidRDefault="00276661" w:rsidP="00A16A78">
      <w:pPr>
        <w:numPr>
          <w:ilvl w:val="0"/>
          <w:numId w:val="1"/>
        </w:numPr>
        <w:shd w:val="clear" w:color="auto" w:fill="FFFFFF"/>
        <w:spacing w:after="0" w:line="276" w:lineRule="auto"/>
        <w:jc w:val="both"/>
        <w:rPr>
          <w:rFonts w:ascii="Arial" w:hAnsi="Arial" w:cs="Arial"/>
          <w:sz w:val="20"/>
          <w:szCs w:val="20"/>
        </w:rPr>
      </w:pPr>
      <w:r w:rsidRPr="00C03A8B">
        <w:rPr>
          <w:rFonts w:ascii="Arial" w:hAnsi="Arial" w:cs="Arial"/>
          <w:sz w:val="20"/>
          <w:szCs w:val="20"/>
        </w:rPr>
        <w:t>Procedure</w:t>
      </w:r>
    </w:p>
    <w:p w14:paraId="7B3880BD"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Housekeeping</w:t>
      </w:r>
    </w:p>
    <w:p w14:paraId="41AFDFAD"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Keep all areas clean to the extent permitted by the nature of the work.</w:t>
      </w:r>
    </w:p>
    <w:p w14:paraId="1324C3FF"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Keep every workroom as dry as possible.</w:t>
      </w:r>
    </w:p>
    <w:p w14:paraId="047FC071" w14:textId="20091625"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 xml:space="preserve">Provide fake flooring, platforms, mats, or other dry standing areas or </w:t>
      </w:r>
      <w:r w:rsidR="00B84656" w:rsidRPr="00C03A8B">
        <w:rPr>
          <w:rFonts w:ascii="Arial" w:hAnsi="Arial" w:cs="Arial"/>
          <w:sz w:val="20"/>
          <w:szCs w:val="20"/>
        </w:rPr>
        <w:t>appropriate footgear where wet processes are utilized and maintain drainage</w:t>
      </w:r>
      <w:r w:rsidRPr="00C03A8B">
        <w:rPr>
          <w:rFonts w:ascii="Arial" w:hAnsi="Arial" w:cs="Arial"/>
          <w:sz w:val="20"/>
          <w:szCs w:val="20"/>
        </w:rPr>
        <w:t xml:space="preserve">. </w:t>
      </w:r>
    </w:p>
    <w:p w14:paraId="3406685F"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To make cleaning easier, keep every floor, working area, and corridor free of projecting nails, splinters, loose boards, and unnecessary holes and openings.</w:t>
      </w:r>
    </w:p>
    <w:p w14:paraId="74DEDCA0"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Waste Disposal</w:t>
      </w:r>
    </w:p>
    <w:p w14:paraId="24C2D758" w14:textId="7536F584"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 xml:space="preserve">Ensure that any receptacle used for putrescible solid or liquid waste or trash is made in such a way that it does not leak and can be fully cleaned and kept sanitary. Unless a sanitary condition can be maintained without a cover, such a receptacle is supplied with a strong, tight-fitting cover. This criterion does not exclude the use of receptacles </w:t>
      </w:r>
      <w:r w:rsidR="00B84656" w:rsidRPr="00C03A8B">
        <w:rPr>
          <w:rFonts w:ascii="Arial" w:hAnsi="Arial" w:cs="Arial"/>
          <w:sz w:val="20"/>
          <w:szCs w:val="20"/>
        </w:rPr>
        <w:t>designed to allow for sanitary disposal without considering</w:t>
      </w:r>
      <w:r w:rsidRPr="00C03A8B">
        <w:rPr>
          <w:rFonts w:ascii="Arial" w:hAnsi="Arial" w:cs="Arial"/>
          <w:sz w:val="20"/>
          <w:szCs w:val="20"/>
        </w:rPr>
        <w:t xml:space="preserve"> the </w:t>
      </w:r>
      <w:r w:rsidR="00B84656" w:rsidRPr="00C03A8B">
        <w:rPr>
          <w:rFonts w:ascii="Arial" w:hAnsi="Arial" w:cs="Arial"/>
          <w:sz w:val="20"/>
          <w:szCs w:val="20"/>
        </w:rPr>
        <w:t>standards above</w:t>
      </w:r>
      <w:r w:rsidRPr="00C03A8B">
        <w:rPr>
          <w:rFonts w:ascii="Arial" w:hAnsi="Arial" w:cs="Arial"/>
          <w:sz w:val="20"/>
          <w:szCs w:val="20"/>
        </w:rPr>
        <w:t>.</w:t>
      </w:r>
    </w:p>
    <w:p w14:paraId="61CC1020"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Remove sweepings, solid or liquid wastes, rubbish, and garbage in a manner that does not create a health hazard and as frequently as necessary or suitable to maintain the workplace sanitary.</w:t>
      </w:r>
    </w:p>
    <w:p w14:paraId="6C938E90"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Vermin Control</w:t>
      </w:r>
    </w:p>
    <w:p w14:paraId="73D11C93"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Create, furnish, and maintain enclosed workspaces in such a way that rats, insects, and other vermin are unable to enter or breed there.</w:t>
      </w:r>
    </w:p>
    <w:p w14:paraId="384233C1"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Where their existence is detected, implement a long-term and effective elimination effort.</w:t>
      </w:r>
    </w:p>
    <w:p w14:paraId="5EC852CC"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Potable Drinking Water</w:t>
      </w:r>
    </w:p>
    <w:p w14:paraId="461D343A" w14:textId="5875BD04"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Potable water is provided and arranged in easily accessible locations for all personnel.</w:t>
      </w:r>
    </w:p>
    <w:p w14:paraId="69695FEC"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Design, build, and maintain portable drinking water dispensers that are sanitary, can be closed, and have a tap.</w:t>
      </w:r>
    </w:p>
    <w:p w14:paraId="0A91CC2F"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Take into account the atmospheric temperature, humidity, and the nature of the work performed to ensure that the water is sufficiently chilled and in sufficient quantities to meet the demands of all employees.</w:t>
      </w:r>
    </w:p>
    <w:p w14:paraId="1652ECAF"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Ensure that the water is sufficiently chilled and in adequate quantities to meet the demands of all employees, taking into account the atmospheric temperature, humidity, and the nature of the work performed.</w:t>
      </w:r>
    </w:p>
    <w:p w14:paraId="064EC59A"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lastRenderedPageBreak/>
        <w:t>Open containers such as barrels, pails, or tanks for drinking water from which water is dipped or poured are prohibited, regardless of whether they have a cover.</w:t>
      </w:r>
    </w:p>
    <w:p w14:paraId="16FF5820" w14:textId="541DE2DD"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Serve water in single</w:t>
      </w:r>
      <w:r w:rsidR="00B84656" w:rsidRPr="00C03A8B">
        <w:rPr>
          <w:rFonts w:ascii="Arial" w:hAnsi="Arial" w:cs="Arial"/>
          <w:sz w:val="20"/>
          <w:szCs w:val="20"/>
        </w:rPr>
        <w:t>-</w:t>
      </w:r>
      <w:r w:rsidRPr="00C03A8B">
        <w:rPr>
          <w:rFonts w:ascii="Arial" w:hAnsi="Arial" w:cs="Arial"/>
          <w:sz w:val="20"/>
          <w:szCs w:val="20"/>
        </w:rPr>
        <w:t>use drinking glasses or through fountains.</w:t>
      </w:r>
    </w:p>
    <w:p w14:paraId="5CE4796C"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It is not permitted to use normal drinking glasses or dippers.</w:t>
      </w:r>
    </w:p>
    <w:p w14:paraId="44130E1C" w14:textId="7DD922CC"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Non</w:t>
      </w:r>
      <w:r w:rsidR="009C5B54" w:rsidRPr="00C03A8B">
        <w:rPr>
          <w:rFonts w:ascii="Arial" w:hAnsi="Arial" w:cs="Arial"/>
          <w:sz w:val="20"/>
          <w:szCs w:val="20"/>
        </w:rPr>
        <w:t>-</w:t>
      </w:r>
      <w:r w:rsidRPr="00C03A8B">
        <w:rPr>
          <w:rFonts w:ascii="Arial" w:hAnsi="Arial" w:cs="Arial"/>
          <w:sz w:val="20"/>
          <w:szCs w:val="20"/>
        </w:rPr>
        <w:t>potable Water</w:t>
      </w:r>
    </w:p>
    <w:p w14:paraId="2A1114E6" w14:textId="0E18F6BB"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Indicate clearly on or near non</w:t>
      </w:r>
      <w:r w:rsidR="009C5B54" w:rsidRPr="00C03A8B">
        <w:rPr>
          <w:rFonts w:ascii="Arial" w:hAnsi="Arial" w:cs="Arial"/>
          <w:sz w:val="20"/>
          <w:szCs w:val="20"/>
        </w:rPr>
        <w:t>-</w:t>
      </w:r>
      <w:r w:rsidRPr="00C03A8B">
        <w:rPr>
          <w:rFonts w:ascii="Arial" w:hAnsi="Arial" w:cs="Arial"/>
          <w:sz w:val="20"/>
          <w:szCs w:val="20"/>
        </w:rPr>
        <w:t>potable water outlets, such as those used for industrial or firefighting purposes, that the water is unsafe and should not be used for drinking.</w:t>
      </w:r>
    </w:p>
    <w:p w14:paraId="6C5B9564" w14:textId="06F0A6C9"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Construct non</w:t>
      </w:r>
      <w:r w:rsidR="009C5B54" w:rsidRPr="00C03A8B">
        <w:rPr>
          <w:rFonts w:ascii="Arial" w:hAnsi="Arial" w:cs="Arial"/>
          <w:sz w:val="20"/>
          <w:szCs w:val="20"/>
        </w:rPr>
        <w:t>-</w:t>
      </w:r>
      <w:r w:rsidRPr="00C03A8B">
        <w:rPr>
          <w:rFonts w:ascii="Arial" w:hAnsi="Arial" w:cs="Arial"/>
          <w:sz w:val="20"/>
          <w:szCs w:val="20"/>
        </w:rPr>
        <w:t>potable water systems and systems for the conveyance of any other non</w:t>
      </w:r>
      <w:r w:rsidR="009C5B54" w:rsidRPr="00C03A8B">
        <w:rPr>
          <w:rFonts w:ascii="Arial" w:hAnsi="Arial" w:cs="Arial"/>
          <w:sz w:val="20"/>
          <w:szCs w:val="20"/>
        </w:rPr>
        <w:t>-</w:t>
      </w:r>
      <w:r w:rsidRPr="00C03A8B">
        <w:rPr>
          <w:rFonts w:ascii="Arial" w:hAnsi="Arial" w:cs="Arial"/>
          <w:sz w:val="20"/>
          <w:szCs w:val="20"/>
        </w:rPr>
        <w:t>potable substance in such a way that backflow or back</w:t>
      </w:r>
      <w:r w:rsidR="00B84656" w:rsidRPr="00C03A8B">
        <w:rPr>
          <w:rFonts w:ascii="Arial" w:hAnsi="Arial" w:cs="Arial"/>
          <w:sz w:val="20"/>
          <w:szCs w:val="20"/>
        </w:rPr>
        <w:t>-</w:t>
      </w:r>
      <w:r w:rsidRPr="00C03A8B">
        <w:rPr>
          <w:rFonts w:ascii="Arial" w:hAnsi="Arial" w:cs="Arial"/>
          <w:sz w:val="20"/>
          <w:szCs w:val="20"/>
        </w:rPr>
        <w:t>siphonage into a potable water system is avoided.</w:t>
      </w:r>
    </w:p>
    <w:p w14:paraId="107F155E" w14:textId="49D0D709"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 xml:space="preserve">Clean areas other than areas where products are made and areas where people get service with non-potable water. </w:t>
      </w:r>
      <w:r w:rsidR="00B84656" w:rsidRPr="00C03A8B">
        <w:rPr>
          <w:rFonts w:ascii="Arial" w:hAnsi="Arial" w:cs="Arial"/>
          <w:sz w:val="20"/>
          <w:szCs w:val="20"/>
        </w:rPr>
        <w:t>However,</w:t>
      </w:r>
      <w:r w:rsidRPr="00C03A8B">
        <w:rPr>
          <w:rFonts w:ascii="Arial" w:hAnsi="Arial" w:cs="Arial"/>
          <w:sz w:val="20"/>
          <w:szCs w:val="20"/>
        </w:rPr>
        <w:t xml:space="preserve"> this non</w:t>
      </w:r>
      <w:r w:rsidR="009C5B54" w:rsidRPr="00C03A8B">
        <w:rPr>
          <w:rFonts w:ascii="Arial" w:hAnsi="Arial" w:cs="Arial"/>
          <w:sz w:val="20"/>
          <w:szCs w:val="20"/>
        </w:rPr>
        <w:t>-</w:t>
      </w:r>
      <w:r w:rsidRPr="00C03A8B">
        <w:rPr>
          <w:rFonts w:ascii="Arial" w:hAnsi="Arial" w:cs="Arial"/>
          <w:sz w:val="20"/>
          <w:szCs w:val="20"/>
        </w:rPr>
        <w:t>potable water does not contain any chemicals, fecal coliform, or other contaminants that could cause sanitary problems or injure employees.</w:t>
      </w:r>
    </w:p>
    <w:p w14:paraId="76636A52"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Toilet and Handwashing Facilities</w:t>
      </w:r>
    </w:p>
    <w:p w14:paraId="5EF2CE50"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One toilet and one handwashing station for every twenty (20) employees, or a fraction thereof.</w:t>
      </w:r>
    </w:p>
    <w:p w14:paraId="23E1BD17"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Separate toilet rooms for men and women in all places of employment, as specified in table 1 below.</w:t>
      </w:r>
    </w:p>
    <w:p w14:paraId="261FCFA8" w14:textId="77777777" w:rsidR="00276661" w:rsidRPr="00C03A8B" w:rsidRDefault="00276661" w:rsidP="00A16A78">
      <w:pPr>
        <w:pStyle w:val="ListParagraph"/>
        <w:numPr>
          <w:ilvl w:val="3"/>
          <w:numId w:val="1"/>
        </w:numPr>
        <w:shd w:val="clear" w:color="auto" w:fill="FFFFFF"/>
        <w:spacing w:after="0"/>
        <w:ind w:leftChars="0" w:left="2430" w:hanging="810"/>
        <w:jc w:val="both"/>
        <w:rPr>
          <w:sz w:val="20"/>
          <w:szCs w:val="20"/>
        </w:rPr>
      </w:pPr>
      <w:r w:rsidRPr="00C03A8B">
        <w:rPr>
          <w:sz w:val="20"/>
          <w:szCs w:val="20"/>
        </w:rPr>
        <w:t>The number of facilities to be provided for each sex is based on the number of employees of that sex for whom the facilities are furnished.</w:t>
      </w:r>
    </w:p>
    <w:p w14:paraId="2D6E31A1" w14:textId="77777777" w:rsidR="00276661" w:rsidRPr="00C03A8B" w:rsidRDefault="00276661" w:rsidP="00A16A78">
      <w:pPr>
        <w:pStyle w:val="ListParagraph"/>
        <w:numPr>
          <w:ilvl w:val="3"/>
          <w:numId w:val="1"/>
        </w:numPr>
        <w:shd w:val="clear" w:color="auto" w:fill="FFFFFF"/>
        <w:spacing w:after="0"/>
        <w:ind w:leftChars="0" w:left="2430" w:hanging="810"/>
        <w:jc w:val="both"/>
        <w:rPr>
          <w:sz w:val="20"/>
          <w:szCs w:val="20"/>
        </w:rPr>
      </w:pPr>
      <w:r w:rsidRPr="00C03A8B">
        <w:rPr>
          <w:sz w:val="20"/>
          <w:szCs w:val="20"/>
        </w:rPr>
        <w:t>Where toilet rooms will be occupied by no more than one person at a time, can be locked from the inside, and contain at least one water closet, separate toilet rooms for each sex need not be provided.</w:t>
      </w:r>
    </w:p>
    <w:p w14:paraId="7772BFE8" w14:textId="77777777" w:rsidR="00276661" w:rsidRPr="00C03A8B" w:rsidRDefault="00276661" w:rsidP="00A16A78">
      <w:pPr>
        <w:pStyle w:val="ListParagraph"/>
        <w:numPr>
          <w:ilvl w:val="3"/>
          <w:numId w:val="1"/>
        </w:numPr>
        <w:shd w:val="clear" w:color="auto" w:fill="FFFFFF"/>
        <w:spacing w:after="0"/>
        <w:ind w:leftChars="0" w:left="2430" w:hanging="810"/>
        <w:jc w:val="both"/>
        <w:rPr>
          <w:sz w:val="20"/>
          <w:szCs w:val="20"/>
        </w:rPr>
      </w:pPr>
      <w:r w:rsidRPr="00C03A8B">
        <w:rPr>
          <w:sz w:val="20"/>
          <w:szCs w:val="20"/>
        </w:rPr>
        <w:t>Where such single-occupancy rooms have more than one toilet facility, only one such facility in each toilet room shall be counted for the purpose of table 1.</w:t>
      </w:r>
    </w:p>
    <w:tbl>
      <w:tblPr>
        <w:tblStyle w:val="TableGrid"/>
        <w:tblW w:w="0" w:type="auto"/>
        <w:tblInd w:w="2425" w:type="dxa"/>
        <w:tblLook w:val="04A0" w:firstRow="1" w:lastRow="0" w:firstColumn="1" w:lastColumn="0" w:noHBand="0" w:noVBand="1"/>
      </w:tblPr>
      <w:tblGrid>
        <w:gridCol w:w="2306"/>
        <w:gridCol w:w="3523"/>
      </w:tblGrid>
      <w:tr w:rsidR="00276661" w:rsidRPr="00C03A8B" w14:paraId="25CEF6A3" w14:textId="77777777" w:rsidTr="00B84656">
        <w:tc>
          <w:tcPr>
            <w:tcW w:w="0" w:type="auto"/>
            <w:vAlign w:val="center"/>
          </w:tcPr>
          <w:p w14:paraId="128D1EBB" w14:textId="77777777" w:rsidR="00276661" w:rsidRPr="00C03A8B" w:rsidRDefault="00276661" w:rsidP="00A16A78">
            <w:pPr>
              <w:pStyle w:val="ListParagraph"/>
              <w:spacing w:after="0"/>
              <w:ind w:leftChars="0" w:left="0"/>
              <w:jc w:val="center"/>
              <w:rPr>
                <w:b/>
                <w:bCs/>
                <w:sz w:val="20"/>
                <w:szCs w:val="20"/>
              </w:rPr>
            </w:pPr>
            <w:r w:rsidRPr="00C03A8B">
              <w:rPr>
                <w:b/>
                <w:bCs/>
                <w:sz w:val="20"/>
                <w:szCs w:val="20"/>
              </w:rPr>
              <w:t>Number of employees</w:t>
            </w:r>
          </w:p>
        </w:tc>
        <w:tc>
          <w:tcPr>
            <w:tcW w:w="0" w:type="auto"/>
            <w:vAlign w:val="center"/>
          </w:tcPr>
          <w:p w14:paraId="4AE09C0A" w14:textId="6BD6584C" w:rsidR="00276661" w:rsidRPr="00C03A8B" w:rsidRDefault="00276661" w:rsidP="00A16A78">
            <w:pPr>
              <w:pStyle w:val="ListParagraph"/>
              <w:spacing w:after="0"/>
              <w:ind w:leftChars="0" w:left="0"/>
              <w:jc w:val="center"/>
              <w:rPr>
                <w:b/>
                <w:bCs/>
                <w:sz w:val="20"/>
                <w:szCs w:val="20"/>
              </w:rPr>
            </w:pPr>
            <w:r w:rsidRPr="00C03A8B">
              <w:rPr>
                <w:b/>
                <w:bCs/>
                <w:sz w:val="20"/>
                <w:szCs w:val="20"/>
              </w:rPr>
              <w:t xml:space="preserve">Minimum number of </w:t>
            </w:r>
            <w:r w:rsidR="007F412A" w:rsidRPr="00C03A8B">
              <w:rPr>
                <w:b/>
                <w:bCs/>
                <w:sz w:val="20"/>
                <w:szCs w:val="20"/>
              </w:rPr>
              <w:t>water</w:t>
            </w:r>
            <w:r w:rsidRPr="00C03A8B">
              <w:rPr>
                <w:b/>
                <w:bCs/>
                <w:sz w:val="20"/>
                <w:szCs w:val="20"/>
              </w:rPr>
              <w:t xml:space="preserve"> closets</w:t>
            </w:r>
            <w:r w:rsidRPr="00C03A8B">
              <w:rPr>
                <w:b/>
                <w:bCs/>
                <w:sz w:val="20"/>
                <w:szCs w:val="20"/>
                <w:vertAlign w:val="superscript"/>
              </w:rPr>
              <w:t>1</w:t>
            </w:r>
          </w:p>
        </w:tc>
      </w:tr>
      <w:tr w:rsidR="00276661" w:rsidRPr="00C03A8B" w14:paraId="7133D6D0" w14:textId="77777777" w:rsidTr="00B84656">
        <w:tc>
          <w:tcPr>
            <w:tcW w:w="0" w:type="auto"/>
            <w:vAlign w:val="center"/>
          </w:tcPr>
          <w:p w14:paraId="0FD89E3D" w14:textId="77777777" w:rsidR="00276661" w:rsidRPr="00C03A8B" w:rsidRDefault="00276661" w:rsidP="00A16A78">
            <w:pPr>
              <w:pStyle w:val="ListParagraph"/>
              <w:spacing w:after="0"/>
              <w:ind w:leftChars="0" w:left="0"/>
              <w:jc w:val="center"/>
              <w:rPr>
                <w:sz w:val="20"/>
                <w:szCs w:val="20"/>
              </w:rPr>
            </w:pPr>
            <w:r w:rsidRPr="00C03A8B">
              <w:rPr>
                <w:sz w:val="20"/>
                <w:szCs w:val="20"/>
              </w:rPr>
              <w:t>1 to 15</w:t>
            </w:r>
          </w:p>
        </w:tc>
        <w:tc>
          <w:tcPr>
            <w:tcW w:w="0" w:type="auto"/>
            <w:vAlign w:val="center"/>
          </w:tcPr>
          <w:p w14:paraId="043B4788" w14:textId="77777777" w:rsidR="00276661" w:rsidRPr="00C03A8B" w:rsidRDefault="00276661" w:rsidP="00A16A78">
            <w:pPr>
              <w:pStyle w:val="ListParagraph"/>
              <w:spacing w:after="0"/>
              <w:ind w:leftChars="0" w:left="0"/>
              <w:jc w:val="center"/>
              <w:rPr>
                <w:sz w:val="20"/>
                <w:szCs w:val="20"/>
              </w:rPr>
            </w:pPr>
            <w:r w:rsidRPr="00C03A8B">
              <w:rPr>
                <w:sz w:val="20"/>
                <w:szCs w:val="20"/>
              </w:rPr>
              <w:t>1</w:t>
            </w:r>
          </w:p>
        </w:tc>
      </w:tr>
      <w:tr w:rsidR="00276661" w:rsidRPr="00C03A8B" w14:paraId="2350226D" w14:textId="77777777" w:rsidTr="00B84656">
        <w:tc>
          <w:tcPr>
            <w:tcW w:w="0" w:type="auto"/>
            <w:vAlign w:val="center"/>
          </w:tcPr>
          <w:p w14:paraId="6CC4E26B" w14:textId="77777777" w:rsidR="00276661" w:rsidRPr="00C03A8B" w:rsidRDefault="00276661" w:rsidP="00A16A78">
            <w:pPr>
              <w:pStyle w:val="ListParagraph"/>
              <w:spacing w:after="0"/>
              <w:ind w:leftChars="0" w:left="0"/>
              <w:jc w:val="center"/>
              <w:rPr>
                <w:sz w:val="20"/>
                <w:szCs w:val="20"/>
              </w:rPr>
            </w:pPr>
            <w:r w:rsidRPr="00C03A8B">
              <w:rPr>
                <w:sz w:val="20"/>
                <w:szCs w:val="20"/>
              </w:rPr>
              <w:t>16 to 35</w:t>
            </w:r>
          </w:p>
        </w:tc>
        <w:tc>
          <w:tcPr>
            <w:tcW w:w="0" w:type="auto"/>
            <w:vAlign w:val="center"/>
          </w:tcPr>
          <w:p w14:paraId="582F229F" w14:textId="77777777" w:rsidR="00276661" w:rsidRPr="00C03A8B" w:rsidRDefault="00276661" w:rsidP="00A16A78">
            <w:pPr>
              <w:pStyle w:val="ListParagraph"/>
              <w:spacing w:after="0"/>
              <w:ind w:leftChars="0" w:left="0"/>
              <w:jc w:val="center"/>
              <w:rPr>
                <w:sz w:val="20"/>
                <w:szCs w:val="20"/>
              </w:rPr>
            </w:pPr>
            <w:r w:rsidRPr="00C03A8B">
              <w:rPr>
                <w:sz w:val="20"/>
                <w:szCs w:val="20"/>
              </w:rPr>
              <w:t>2</w:t>
            </w:r>
          </w:p>
        </w:tc>
      </w:tr>
      <w:tr w:rsidR="00276661" w:rsidRPr="00C03A8B" w14:paraId="2553DA33" w14:textId="77777777" w:rsidTr="00B84656">
        <w:tc>
          <w:tcPr>
            <w:tcW w:w="0" w:type="auto"/>
            <w:vAlign w:val="center"/>
          </w:tcPr>
          <w:p w14:paraId="54458251" w14:textId="77777777" w:rsidR="00276661" w:rsidRPr="00C03A8B" w:rsidRDefault="00276661" w:rsidP="00A16A78">
            <w:pPr>
              <w:pStyle w:val="ListParagraph"/>
              <w:spacing w:after="0"/>
              <w:ind w:leftChars="0" w:left="0"/>
              <w:jc w:val="center"/>
              <w:rPr>
                <w:sz w:val="20"/>
                <w:szCs w:val="20"/>
              </w:rPr>
            </w:pPr>
            <w:r w:rsidRPr="00C03A8B">
              <w:rPr>
                <w:sz w:val="20"/>
                <w:szCs w:val="20"/>
              </w:rPr>
              <w:t>36 to 55</w:t>
            </w:r>
          </w:p>
        </w:tc>
        <w:tc>
          <w:tcPr>
            <w:tcW w:w="0" w:type="auto"/>
            <w:vAlign w:val="center"/>
          </w:tcPr>
          <w:p w14:paraId="09A54BA6" w14:textId="77777777" w:rsidR="00276661" w:rsidRPr="00C03A8B" w:rsidRDefault="00276661" w:rsidP="00A16A78">
            <w:pPr>
              <w:pStyle w:val="ListParagraph"/>
              <w:spacing w:after="0"/>
              <w:ind w:leftChars="0" w:left="0"/>
              <w:jc w:val="center"/>
              <w:rPr>
                <w:sz w:val="20"/>
                <w:szCs w:val="20"/>
              </w:rPr>
            </w:pPr>
            <w:r w:rsidRPr="00C03A8B">
              <w:rPr>
                <w:sz w:val="20"/>
                <w:szCs w:val="20"/>
              </w:rPr>
              <w:t>3</w:t>
            </w:r>
          </w:p>
        </w:tc>
      </w:tr>
      <w:tr w:rsidR="00276661" w:rsidRPr="00C03A8B" w14:paraId="6ED79D94" w14:textId="77777777" w:rsidTr="00B84656">
        <w:tc>
          <w:tcPr>
            <w:tcW w:w="0" w:type="auto"/>
            <w:vAlign w:val="center"/>
          </w:tcPr>
          <w:p w14:paraId="1CE6A787" w14:textId="77777777" w:rsidR="00276661" w:rsidRPr="00C03A8B" w:rsidRDefault="00276661" w:rsidP="00A16A78">
            <w:pPr>
              <w:pStyle w:val="ListParagraph"/>
              <w:spacing w:after="0"/>
              <w:ind w:leftChars="0" w:left="0"/>
              <w:jc w:val="center"/>
              <w:rPr>
                <w:sz w:val="20"/>
                <w:szCs w:val="20"/>
              </w:rPr>
            </w:pPr>
            <w:r w:rsidRPr="00C03A8B">
              <w:rPr>
                <w:sz w:val="20"/>
                <w:szCs w:val="20"/>
              </w:rPr>
              <w:t>56 to 80</w:t>
            </w:r>
          </w:p>
        </w:tc>
        <w:tc>
          <w:tcPr>
            <w:tcW w:w="0" w:type="auto"/>
            <w:vAlign w:val="center"/>
          </w:tcPr>
          <w:p w14:paraId="57B5A714" w14:textId="77777777" w:rsidR="00276661" w:rsidRPr="00C03A8B" w:rsidRDefault="00276661" w:rsidP="00A16A78">
            <w:pPr>
              <w:pStyle w:val="ListParagraph"/>
              <w:spacing w:after="0"/>
              <w:ind w:leftChars="0" w:left="0"/>
              <w:jc w:val="center"/>
              <w:rPr>
                <w:sz w:val="20"/>
                <w:szCs w:val="20"/>
              </w:rPr>
            </w:pPr>
            <w:r w:rsidRPr="00C03A8B">
              <w:rPr>
                <w:sz w:val="20"/>
                <w:szCs w:val="20"/>
              </w:rPr>
              <w:t>4</w:t>
            </w:r>
          </w:p>
        </w:tc>
      </w:tr>
      <w:tr w:rsidR="00276661" w:rsidRPr="00C03A8B" w14:paraId="67392CCF" w14:textId="77777777" w:rsidTr="00B84656">
        <w:tc>
          <w:tcPr>
            <w:tcW w:w="0" w:type="auto"/>
            <w:vAlign w:val="center"/>
          </w:tcPr>
          <w:p w14:paraId="60C52582" w14:textId="77777777" w:rsidR="00276661" w:rsidRPr="00C03A8B" w:rsidRDefault="00276661" w:rsidP="00A16A78">
            <w:pPr>
              <w:pStyle w:val="ListParagraph"/>
              <w:spacing w:after="0"/>
              <w:ind w:leftChars="0" w:left="0"/>
              <w:jc w:val="center"/>
              <w:rPr>
                <w:sz w:val="20"/>
                <w:szCs w:val="20"/>
              </w:rPr>
            </w:pPr>
            <w:r w:rsidRPr="00C03A8B">
              <w:rPr>
                <w:sz w:val="20"/>
                <w:szCs w:val="20"/>
              </w:rPr>
              <w:t>81 to 110</w:t>
            </w:r>
          </w:p>
        </w:tc>
        <w:tc>
          <w:tcPr>
            <w:tcW w:w="0" w:type="auto"/>
            <w:vAlign w:val="center"/>
          </w:tcPr>
          <w:p w14:paraId="063CD80D" w14:textId="77777777" w:rsidR="00276661" w:rsidRPr="00C03A8B" w:rsidRDefault="00276661" w:rsidP="00A16A78">
            <w:pPr>
              <w:pStyle w:val="ListParagraph"/>
              <w:spacing w:after="0"/>
              <w:ind w:leftChars="0" w:left="0"/>
              <w:jc w:val="center"/>
              <w:rPr>
                <w:sz w:val="20"/>
                <w:szCs w:val="20"/>
              </w:rPr>
            </w:pPr>
            <w:r w:rsidRPr="00C03A8B">
              <w:rPr>
                <w:sz w:val="20"/>
                <w:szCs w:val="20"/>
              </w:rPr>
              <w:t>5</w:t>
            </w:r>
          </w:p>
        </w:tc>
      </w:tr>
      <w:tr w:rsidR="00276661" w:rsidRPr="00C03A8B" w14:paraId="450CC223" w14:textId="77777777" w:rsidTr="00B84656">
        <w:tc>
          <w:tcPr>
            <w:tcW w:w="0" w:type="auto"/>
            <w:vAlign w:val="center"/>
          </w:tcPr>
          <w:p w14:paraId="1778E2FC" w14:textId="77777777" w:rsidR="00276661" w:rsidRPr="00C03A8B" w:rsidRDefault="00276661" w:rsidP="00A16A78">
            <w:pPr>
              <w:pStyle w:val="ListParagraph"/>
              <w:spacing w:after="0"/>
              <w:ind w:leftChars="0" w:left="0"/>
              <w:jc w:val="center"/>
              <w:rPr>
                <w:sz w:val="20"/>
                <w:szCs w:val="20"/>
              </w:rPr>
            </w:pPr>
            <w:r w:rsidRPr="00C03A8B">
              <w:rPr>
                <w:sz w:val="20"/>
                <w:szCs w:val="20"/>
              </w:rPr>
              <w:t>111 to 150</w:t>
            </w:r>
          </w:p>
        </w:tc>
        <w:tc>
          <w:tcPr>
            <w:tcW w:w="0" w:type="auto"/>
            <w:vAlign w:val="center"/>
          </w:tcPr>
          <w:p w14:paraId="13A89299" w14:textId="77777777" w:rsidR="00276661" w:rsidRPr="00C03A8B" w:rsidRDefault="00276661" w:rsidP="00A16A78">
            <w:pPr>
              <w:pStyle w:val="ListParagraph"/>
              <w:spacing w:after="0"/>
              <w:ind w:leftChars="0" w:left="0"/>
              <w:jc w:val="center"/>
              <w:rPr>
                <w:sz w:val="20"/>
                <w:szCs w:val="20"/>
              </w:rPr>
            </w:pPr>
            <w:r w:rsidRPr="00C03A8B">
              <w:rPr>
                <w:sz w:val="20"/>
                <w:szCs w:val="20"/>
              </w:rPr>
              <w:t>6</w:t>
            </w:r>
          </w:p>
        </w:tc>
      </w:tr>
      <w:tr w:rsidR="00276661" w:rsidRPr="00C03A8B" w14:paraId="3E3DC958" w14:textId="77777777" w:rsidTr="00B84656">
        <w:tc>
          <w:tcPr>
            <w:tcW w:w="0" w:type="auto"/>
            <w:vAlign w:val="center"/>
          </w:tcPr>
          <w:p w14:paraId="1580884B" w14:textId="77777777" w:rsidR="00276661" w:rsidRPr="00C03A8B" w:rsidRDefault="00276661" w:rsidP="00A16A78">
            <w:pPr>
              <w:pStyle w:val="ListParagraph"/>
              <w:spacing w:after="0"/>
              <w:ind w:leftChars="0" w:left="0"/>
              <w:jc w:val="center"/>
              <w:rPr>
                <w:sz w:val="20"/>
                <w:szCs w:val="20"/>
              </w:rPr>
            </w:pPr>
            <w:r w:rsidRPr="00C03A8B">
              <w:rPr>
                <w:sz w:val="20"/>
                <w:szCs w:val="20"/>
              </w:rPr>
              <w:t>Over 150</w:t>
            </w:r>
          </w:p>
        </w:tc>
        <w:tc>
          <w:tcPr>
            <w:tcW w:w="0" w:type="auto"/>
            <w:vAlign w:val="center"/>
          </w:tcPr>
          <w:p w14:paraId="7EF954F9" w14:textId="77777777" w:rsidR="00276661" w:rsidRPr="00C03A8B" w:rsidRDefault="00276661" w:rsidP="00A16A78">
            <w:pPr>
              <w:pStyle w:val="ListParagraph"/>
              <w:spacing w:after="0"/>
              <w:ind w:leftChars="0" w:left="0"/>
              <w:jc w:val="center"/>
              <w:rPr>
                <w:sz w:val="20"/>
                <w:szCs w:val="20"/>
                <w:vertAlign w:val="superscript"/>
              </w:rPr>
            </w:pPr>
            <w:r w:rsidRPr="00C03A8B">
              <w:rPr>
                <w:sz w:val="20"/>
                <w:szCs w:val="20"/>
                <w:vertAlign w:val="superscript"/>
              </w:rPr>
              <w:t>(2)</w:t>
            </w:r>
          </w:p>
        </w:tc>
      </w:tr>
    </w:tbl>
    <w:p w14:paraId="63621C98" w14:textId="77777777" w:rsidR="00276661" w:rsidRPr="00C03A8B" w:rsidRDefault="00276661" w:rsidP="00A16A78">
      <w:pPr>
        <w:shd w:val="clear" w:color="auto" w:fill="FFFFFF"/>
        <w:spacing w:after="0" w:line="276" w:lineRule="auto"/>
        <w:ind w:left="4824" w:firstLine="216"/>
        <w:jc w:val="both"/>
        <w:rPr>
          <w:rFonts w:ascii="Arial" w:hAnsi="Arial" w:cs="Arial"/>
          <w:sz w:val="20"/>
          <w:szCs w:val="20"/>
        </w:rPr>
      </w:pPr>
      <w:r w:rsidRPr="00C03A8B">
        <w:rPr>
          <w:rFonts w:ascii="Arial" w:hAnsi="Arial" w:cs="Arial"/>
          <w:sz w:val="20"/>
          <w:szCs w:val="20"/>
        </w:rPr>
        <w:t>Table 1</w:t>
      </w:r>
    </w:p>
    <w:p w14:paraId="45EFD513" w14:textId="77777777" w:rsidR="00276661" w:rsidRPr="00C03A8B" w:rsidRDefault="00276661" w:rsidP="00A16A78">
      <w:pPr>
        <w:shd w:val="clear" w:color="auto" w:fill="FFFFFF"/>
        <w:spacing w:after="0" w:line="276" w:lineRule="auto"/>
        <w:ind w:left="2430"/>
        <w:jc w:val="both"/>
        <w:rPr>
          <w:rFonts w:ascii="Arial" w:hAnsi="Arial" w:cs="Arial"/>
          <w:sz w:val="16"/>
          <w:szCs w:val="16"/>
        </w:rPr>
      </w:pPr>
      <w:r w:rsidRPr="00C03A8B">
        <w:rPr>
          <w:rFonts w:ascii="Arial" w:hAnsi="Arial" w:cs="Arial"/>
          <w:sz w:val="16"/>
          <w:szCs w:val="16"/>
          <w:vertAlign w:val="superscript"/>
        </w:rPr>
        <w:t>1</w:t>
      </w:r>
      <w:r w:rsidRPr="00C03A8B">
        <w:rPr>
          <w:rFonts w:ascii="Arial" w:hAnsi="Arial" w:cs="Arial"/>
          <w:sz w:val="16"/>
          <w:szCs w:val="16"/>
        </w:rPr>
        <w:t>Where toilet facilities will not be used by women, urinals may be provided instead of water closets, except that the number of water closets in such cases shall not be reduced to less than 2/3 of the minimum specified.</w:t>
      </w:r>
    </w:p>
    <w:p w14:paraId="1CCE1C49" w14:textId="77777777" w:rsidR="00276661" w:rsidRPr="00C03A8B" w:rsidRDefault="00276661" w:rsidP="00A16A78">
      <w:pPr>
        <w:shd w:val="clear" w:color="auto" w:fill="FFFFFF"/>
        <w:spacing w:after="0" w:line="276" w:lineRule="auto"/>
        <w:ind w:left="2430"/>
        <w:jc w:val="both"/>
        <w:rPr>
          <w:rFonts w:ascii="Arial" w:hAnsi="Arial" w:cs="Arial"/>
          <w:sz w:val="16"/>
          <w:szCs w:val="16"/>
        </w:rPr>
      </w:pPr>
      <w:r w:rsidRPr="00C03A8B">
        <w:rPr>
          <w:rFonts w:ascii="Arial" w:hAnsi="Arial" w:cs="Arial"/>
          <w:sz w:val="16"/>
          <w:szCs w:val="16"/>
          <w:vertAlign w:val="superscript"/>
        </w:rPr>
        <w:t>2</w:t>
      </w:r>
      <w:r w:rsidRPr="00C03A8B">
        <w:rPr>
          <w:rFonts w:ascii="Arial" w:hAnsi="Arial" w:cs="Arial"/>
          <w:sz w:val="16"/>
          <w:szCs w:val="16"/>
        </w:rPr>
        <w:t>1 additional fixtures for each additional 40 employees.</w:t>
      </w:r>
    </w:p>
    <w:p w14:paraId="2A1FE2F4"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Toilet facilities are adequately ventilated, screened, and equipped with self-closing doors that are closed and secured from the inside and are constructed to ensure privacy.</w:t>
      </w:r>
    </w:p>
    <w:p w14:paraId="24527A97"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Toilet and handwashing facilities are easily accessible and adjacent to one another, and they are located within a quarter-mile of each hand laborer's field location.</w:t>
      </w:r>
    </w:p>
    <w:p w14:paraId="0B35C56E" w14:textId="210ECE24" w:rsidR="00276661" w:rsidRPr="00C03A8B" w:rsidRDefault="00B84656"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D</w:t>
      </w:r>
      <w:r w:rsidR="00276661" w:rsidRPr="00C03A8B">
        <w:rPr>
          <w:rFonts w:ascii="Arial" w:hAnsi="Arial" w:cs="Arial"/>
          <w:sz w:val="20"/>
          <w:szCs w:val="20"/>
        </w:rPr>
        <w:t>ue to terrain, it is not feasible to locate facilities as required above. The facility is located at the point of closest vehicular access.</w:t>
      </w:r>
    </w:p>
    <w:p w14:paraId="28E3C6E2"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Employees who perform fieldwork for three (3) hours or less during the day (including transit time to and from the field) are not obliged to use restrooms or handwashing facilities.</w:t>
      </w:r>
    </w:p>
    <w:p w14:paraId="45518F3D"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Lavatories</w:t>
      </w:r>
    </w:p>
    <w:p w14:paraId="64F0E768"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Available in all places of employment. Suppose employees operating at these locations have access to adjacent washing facilities that meet the other requirements of this paragraph. In that case, the provisions of this section do not apply to mobile crews or generally unattended work locations.</w:t>
      </w:r>
    </w:p>
    <w:p w14:paraId="08EA6F3B"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Provided with hot and cold running water or tepid running water.</w:t>
      </w:r>
    </w:p>
    <w:p w14:paraId="24B9D3DF"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Supplied with hand soap or similar cleansing agents.</w:t>
      </w:r>
    </w:p>
    <w:p w14:paraId="75CA7D79" w14:textId="3BFCDF01"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Supplied with individual hand towels or sections of cloth or paper hand towels, air blowers, or clean individual sections of continuous cloth toweling, convenient to the lavatories.</w:t>
      </w:r>
    </w:p>
    <w:p w14:paraId="743C7C3F"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Change Rooms</w:t>
      </w:r>
    </w:p>
    <w:p w14:paraId="4F776F4D" w14:textId="37369586"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 xml:space="preserve">Change rooms with storage facilities for street clothes and separate storage facilities for protective clothing are provided whenever personnel </w:t>
      </w:r>
      <w:r w:rsidR="00B84656" w:rsidRPr="00C03A8B">
        <w:rPr>
          <w:rFonts w:ascii="Arial" w:hAnsi="Arial" w:cs="Arial"/>
          <w:sz w:val="20"/>
          <w:szCs w:val="20"/>
        </w:rPr>
        <w:t>is</w:t>
      </w:r>
      <w:r w:rsidRPr="00C03A8B">
        <w:rPr>
          <w:rFonts w:ascii="Arial" w:hAnsi="Arial" w:cs="Arial"/>
          <w:sz w:val="20"/>
          <w:szCs w:val="20"/>
        </w:rPr>
        <w:t xml:space="preserve"> required to change from street clothes to protective gear.</w:t>
      </w:r>
    </w:p>
    <w:p w14:paraId="33F5C4E6"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When the employer provides work clothes that become wet or are laundered between shifts, arrangements are made to guarantee that the clothing is dry before reuse.</w:t>
      </w:r>
    </w:p>
    <w:p w14:paraId="768F82EB"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Waste Disposal Containers</w:t>
      </w:r>
    </w:p>
    <w:p w14:paraId="7A9E69A1"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 xml:space="preserve">For the disposal of waste food, receptacles made of smooth, corrosion-resistant, easily cleanable, or disposable materials are provided and used. </w:t>
      </w:r>
    </w:p>
    <w:p w14:paraId="2A4733DC" w14:textId="4413009C"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 xml:space="preserve">The number, size, and location of such receptacles shall encourage their use and not overfilling. </w:t>
      </w:r>
    </w:p>
    <w:p w14:paraId="089D47D5"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It is emptied not less frequently than once each working day, unless unused, and shall be maintained in a clean and sanitary condition.</w:t>
      </w:r>
    </w:p>
    <w:p w14:paraId="14D95FBE" w14:textId="280B2CBA"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Receptacles are provided with a solid tight-fitting cover unless sanitary conditions can be maintained without a cover.</w:t>
      </w:r>
    </w:p>
    <w:p w14:paraId="723AB9B0" w14:textId="77777777" w:rsidR="00276661" w:rsidRPr="00C03A8B" w:rsidRDefault="00276661" w:rsidP="00A16A78">
      <w:pPr>
        <w:shd w:val="clear" w:color="auto" w:fill="FFFFFF"/>
        <w:spacing w:after="0" w:line="276" w:lineRule="auto"/>
        <w:jc w:val="both"/>
        <w:rPr>
          <w:rFonts w:ascii="Arial" w:hAnsi="Arial" w:cs="Arial"/>
          <w:sz w:val="20"/>
          <w:szCs w:val="20"/>
        </w:rPr>
      </w:pPr>
    </w:p>
    <w:p w14:paraId="51F28195" w14:textId="77777777" w:rsidR="00276661" w:rsidRPr="00C03A8B" w:rsidRDefault="00276661" w:rsidP="00A16A78">
      <w:pPr>
        <w:numPr>
          <w:ilvl w:val="0"/>
          <w:numId w:val="1"/>
        </w:numPr>
        <w:shd w:val="clear" w:color="auto" w:fill="FFFFFF"/>
        <w:spacing w:after="0" w:line="276" w:lineRule="auto"/>
        <w:jc w:val="both"/>
        <w:rPr>
          <w:rFonts w:ascii="Arial" w:hAnsi="Arial" w:cs="Arial"/>
          <w:sz w:val="20"/>
          <w:szCs w:val="20"/>
        </w:rPr>
      </w:pPr>
      <w:r w:rsidRPr="00C03A8B">
        <w:rPr>
          <w:rFonts w:ascii="Arial" w:hAnsi="Arial" w:cs="Arial"/>
          <w:sz w:val="20"/>
          <w:szCs w:val="20"/>
        </w:rPr>
        <w:t>Responsibility</w:t>
      </w:r>
    </w:p>
    <w:p w14:paraId="5F6219A7"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Top Management</w:t>
      </w:r>
    </w:p>
    <w:p w14:paraId="517F046B"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Provide the following for employees engaged in hand-labor operations in the field, without cost to the employee:</w:t>
      </w:r>
      <w:r w:rsidRPr="00C03A8B">
        <w:rPr>
          <w:rFonts w:ascii="Arial" w:hAnsi="Arial" w:cs="Arial"/>
          <w:sz w:val="20"/>
          <w:szCs w:val="20"/>
        </w:rPr>
        <w:tab/>
      </w:r>
    </w:p>
    <w:p w14:paraId="10D9542A" w14:textId="77777777" w:rsidR="00276661" w:rsidRPr="00C03A8B" w:rsidRDefault="00276661" w:rsidP="00A16A78">
      <w:pPr>
        <w:numPr>
          <w:ilvl w:val="3"/>
          <w:numId w:val="1"/>
        </w:numPr>
        <w:shd w:val="clear" w:color="auto" w:fill="FFFFFF"/>
        <w:spacing w:after="0" w:line="276" w:lineRule="auto"/>
        <w:ind w:left="2520" w:hanging="900"/>
        <w:jc w:val="both"/>
        <w:rPr>
          <w:rFonts w:ascii="Arial" w:hAnsi="Arial" w:cs="Arial"/>
          <w:sz w:val="20"/>
          <w:szCs w:val="20"/>
        </w:rPr>
      </w:pPr>
      <w:r w:rsidRPr="00C03A8B">
        <w:rPr>
          <w:rFonts w:ascii="Arial" w:hAnsi="Arial" w:cs="Arial"/>
          <w:sz w:val="20"/>
          <w:szCs w:val="20"/>
        </w:rPr>
        <w:t>Housekeeping</w:t>
      </w:r>
    </w:p>
    <w:p w14:paraId="7C7E9A2F" w14:textId="77777777" w:rsidR="00276661" w:rsidRPr="00C03A8B" w:rsidRDefault="00276661" w:rsidP="00A16A78">
      <w:pPr>
        <w:numPr>
          <w:ilvl w:val="3"/>
          <w:numId w:val="1"/>
        </w:numPr>
        <w:shd w:val="clear" w:color="auto" w:fill="FFFFFF"/>
        <w:spacing w:after="0" w:line="276" w:lineRule="auto"/>
        <w:ind w:left="2520" w:hanging="900"/>
        <w:jc w:val="both"/>
        <w:rPr>
          <w:rFonts w:ascii="Arial" w:hAnsi="Arial" w:cs="Arial"/>
          <w:sz w:val="20"/>
          <w:szCs w:val="20"/>
        </w:rPr>
      </w:pPr>
      <w:r w:rsidRPr="00C03A8B">
        <w:rPr>
          <w:rFonts w:ascii="Arial" w:hAnsi="Arial" w:cs="Arial"/>
          <w:sz w:val="20"/>
          <w:szCs w:val="20"/>
        </w:rPr>
        <w:t>Waste Disposal</w:t>
      </w:r>
    </w:p>
    <w:p w14:paraId="1FEDEF7E" w14:textId="77777777" w:rsidR="00276661" w:rsidRPr="00C03A8B" w:rsidRDefault="00276661" w:rsidP="00A16A78">
      <w:pPr>
        <w:numPr>
          <w:ilvl w:val="3"/>
          <w:numId w:val="1"/>
        </w:numPr>
        <w:shd w:val="clear" w:color="auto" w:fill="FFFFFF"/>
        <w:spacing w:after="0" w:line="276" w:lineRule="auto"/>
        <w:ind w:left="2520" w:hanging="900"/>
        <w:jc w:val="both"/>
        <w:rPr>
          <w:rFonts w:ascii="Arial" w:hAnsi="Arial" w:cs="Arial"/>
          <w:sz w:val="20"/>
          <w:szCs w:val="20"/>
        </w:rPr>
      </w:pPr>
      <w:r w:rsidRPr="00C03A8B">
        <w:rPr>
          <w:rFonts w:ascii="Arial" w:hAnsi="Arial" w:cs="Arial"/>
          <w:sz w:val="20"/>
          <w:szCs w:val="20"/>
        </w:rPr>
        <w:t>Vermin Control</w:t>
      </w:r>
    </w:p>
    <w:p w14:paraId="06097657" w14:textId="77777777" w:rsidR="00276661" w:rsidRPr="00C03A8B" w:rsidRDefault="00276661" w:rsidP="00A16A78">
      <w:pPr>
        <w:numPr>
          <w:ilvl w:val="3"/>
          <w:numId w:val="1"/>
        </w:numPr>
        <w:shd w:val="clear" w:color="auto" w:fill="FFFFFF"/>
        <w:spacing w:after="0" w:line="276" w:lineRule="auto"/>
        <w:ind w:left="2520" w:hanging="900"/>
        <w:jc w:val="both"/>
        <w:rPr>
          <w:rFonts w:ascii="Arial" w:hAnsi="Arial" w:cs="Arial"/>
          <w:sz w:val="20"/>
          <w:szCs w:val="20"/>
        </w:rPr>
      </w:pPr>
      <w:r w:rsidRPr="00C03A8B">
        <w:rPr>
          <w:rFonts w:ascii="Arial" w:hAnsi="Arial" w:cs="Arial"/>
          <w:sz w:val="20"/>
          <w:szCs w:val="20"/>
        </w:rPr>
        <w:t>Potable Drinking Water</w:t>
      </w:r>
    </w:p>
    <w:p w14:paraId="340D989C" w14:textId="77777777" w:rsidR="00276661" w:rsidRPr="00C03A8B" w:rsidRDefault="00276661" w:rsidP="00A16A78">
      <w:pPr>
        <w:numPr>
          <w:ilvl w:val="3"/>
          <w:numId w:val="1"/>
        </w:numPr>
        <w:shd w:val="clear" w:color="auto" w:fill="FFFFFF"/>
        <w:spacing w:after="0" w:line="276" w:lineRule="auto"/>
        <w:ind w:left="2520" w:hanging="900"/>
        <w:jc w:val="both"/>
        <w:rPr>
          <w:rFonts w:ascii="Arial" w:hAnsi="Arial" w:cs="Arial"/>
          <w:sz w:val="20"/>
          <w:szCs w:val="20"/>
        </w:rPr>
      </w:pPr>
      <w:r w:rsidRPr="00C03A8B">
        <w:rPr>
          <w:rFonts w:ascii="Arial" w:hAnsi="Arial" w:cs="Arial"/>
          <w:sz w:val="20"/>
          <w:szCs w:val="20"/>
        </w:rPr>
        <w:t>Toilet and Handwashing Facilities</w:t>
      </w:r>
    </w:p>
    <w:p w14:paraId="08A46A92" w14:textId="77777777" w:rsidR="00276661" w:rsidRPr="00C03A8B" w:rsidRDefault="00276661" w:rsidP="00A16A78">
      <w:pPr>
        <w:numPr>
          <w:ilvl w:val="3"/>
          <w:numId w:val="1"/>
        </w:numPr>
        <w:shd w:val="clear" w:color="auto" w:fill="FFFFFF"/>
        <w:spacing w:after="0" w:line="276" w:lineRule="auto"/>
        <w:ind w:left="2520" w:hanging="900"/>
        <w:jc w:val="both"/>
        <w:rPr>
          <w:rFonts w:ascii="Arial" w:hAnsi="Arial" w:cs="Arial"/>
          <w:sz w:val="20"/>
          <w:szCs w:val="20"/>
        </w:rPr>
      </w:pPr>
      <w:r w:rsidRPr="00C03A8B">
        <w:rPr>
          <w:rFonts w:ascii="Arial" w:hAnsi="Arial" w:cs="Arial"/>
          <w:sz w:val="20"/>
          <w:szCs w:val="20"/>
        </w:rPr>
        <w:t>Lavatories</w:t>
      </w:r>
    </w:p>
    <w:p w14:paraId="26992AF9" w14:textId="77777777" w:rsidR="00276661" w:rsidRPr="00C03A8B" w:rsidRDefault="00276661" w:rsidP="00A16A78">
      <w:pPr>
        <w:numPr>
          <w:ilvl w:val="3"/>
          <w:numId w:val="1"/>
        </w:numPr>
        <w:shd w:val="clear" w:color="auto" w:fill="FFFFFF"/>
        <w:spacing w:after="0" w:line="276" w:lineRule="auto"/>
        <w:ind w:left="2520" w:hanging="900"/>
        <w:jc w:val="both"/>
        <w:rPr>
          <w:rFonts w:ascii="Arial" w:hAnsi="Arial" w:cs="Arial"/>
          <w:sz w:val="20"/>
          <w:szCs w:val="20"/>
        </w:rPr>
      </w:pPr>
      <w:r w:rsidRPr="00C03A8B">
        <w:rPr>
          <w:rFonts w:ascii="Arial" w:hAnsi="Arial" w:cs="Arial"/>
          <w:sz w:val="20"/>
          <w:szCs w:val="20"/>
        </w:rPr>
        <w:t>Change Rooms</w:t>
      </w:r>
    </w:p>
    <w:p w14:paraId="5D125451" w14:textId="77777777" w:rsidR="00276661" w:rsidRPr="00C03A8B" w:rsidRDefault="00276661" w:rsidP="00A16A78">
      <w:pPr>
        <w:numPr>
          <w:ilvl w:val="3"/>
          <w:numId w:val="1"/>
        </w:numPr>
        <w:shd w:val="clear" w:color="auto" w:fill="FFFFFF"/>
        <w:spacing w:after="0" w:line="276" w:lineRule="auto"/>
        <w:ind w:left="2520" w:hanging="900"/>
        <w:jc w:val="both"/>
        <w:rPr>
          <w:rFonts w:ascii="Arial" w:hAnsi="Arial" w:cs="Arial"/>
          <w:sz w:val="20"/>
          <w:szCs w:val="20"/>
        </w:rPr>
      </w:pPr>
      <w:r w:rsidRPr="00C03A8B">
        <w:rPr>
          <w:rFonts w:ascii="Arial" w:hAnsi="Arial" w:cs="Arial"/>
          <w:sz w:val="20"/>
          <w:szCs w:val="20"/>
        </w:rPr>
        <w:t>Waste Disposal Containers</w:t>
      </w:r>
    </w:p>
    <w:p w14:paraId="23399AAB"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Each employee is informed of the sanitation facilities and water location and given a reasonable opportunity to use them during the workday.</w:t>
      </w:r>
    </w:p>
    <w:p w14:paraId="73EF5388" w14:textId="77777777" w:rsidR="00276661" w:rsidRPr="00C03A8B" w:rsidRDefault="00276661" w:rsidP="00A16A78">
      <w:pPr>
        <w:numPr>
          <w:ilvl w:val="2"/>
          <w:numId w:val="1"/>
        </w:numPr>
        <w:shd w:val="clear" w:color="auto" w:fill="FFFFFF"/>
        <w:spacing w:after="0" w:line="276" w:lineRule="auto"/>
        <w:ind w:left="1620" w:hanging="720"/>
        <w:jc w:val="both"/>
        <w:rPr>
          <w:rFonts w:ascii="Arial" w:hAnsi="Arial" w:cs="Arial"/>
          <w:sz w:val="20"/>
          <w:szCs w:val="20"/>
        </w:rPr>
      </w:pPr>
      <w:r w:rsidRPr="00C03A8B">
        <w:rPr>
          <w:rFonts w:ascii="Arial" w:hAnsi="Arial" w:cs="Arial"/>
          <w:sz w:val="20"/>
          <w:szCs w:val="20"/>
        </w:rPr>
        <w:t>Inform each employee of the importance of each of the following good hygiene practices to minimize exposure to the hazards in the field of heat, communicable diseases, retention of urine, and agrichemical residues.</w:t>
      </w:r>
    </w:p>
    <w:p w14:paraId="3F647833" w14:textId="77777777" w:rsidR="00276661" w:rsidRPr="00C03A8B" w:rsidRDefault="00276661" w:rsidP="00A16A78">
      <w:pPr>
        <w:shd w:val="clear" w:color="auto" w:fill="FFFFFF"/>
        <w:spacing w:after="0" w:line="276" w:lineRule="auto"/>
        <w:jc w:val="both"/>
        <w:rPr>
          <w:rFonts w:ascii="Arial" w:hAnsi="Arial" w:cs="Arial"/>
          <w:color w:val="FF0000"/>
          <w:sz w:val="20"/>
          <w:szCs w:val="20"/>
        </w:rPr>
      </w:pPr>
    </w:p>
    <w:p w14:paraId="0C6416AB" w14:textId="77777777" w:rsidR="00276661" w:rsidRPr="00C03A8B" w:rsidRDefault="00276661" w:rsidP="00A16A78">
      <w:pPr>
        <w:numPr>
          <w:ilvl w:val="0"/>
          <w:numId w:val="1"/>
        </w:numPr>
        <w:shd w:val="clear" w:color="auto" w:fill="FFFFFF"/>
        <w:spacing w:after="0" w:line="276" w:lineRule="auto"/>
        <w:jc w:val="both"/>
        <w:rPr>
          <w:rFonts w:ascii="Arial" w:hAnsi="Arial" w:cs="Arial"/>
          <w:sz w:val="20"/>
          <w:szCs w:val="20"/>
        </w:rPr>
      </w:pPr>
      <w:r w:rsidRPr="00C03A8B">
        <w:rPr>
          <w:rFonts w:ascii="Arial" w:hAnsi="Arial" w:cs="Arial"/>
          <w:sz w:val="20"/>
          <w:szCs w:val="20"/>
        </w:rPr>
        <w:t>Corrective Action</w:t>
      </w:r>
    </w:p>
    <w:p w14:paraId="76C6654D" w14:textId="77777777"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Ensure that all of the policy's provisions are followed and enforced by conducting and monitoring the various areas covered by the policy.</w:t>
      </w:r>
    </w:p>
    <w:p w14:paraId="34292A3E" w14:textId="77777777" w:rsidR="00276661" w:rsidRPr="00C03A8B" w:rsidRDefault="00276661" w:rsidP="00A16A78">
      <w:pPr>
        <w:shd w:val="clear" w:color="auto" w:fill="FFFFFF"/>
        <w:spacing w:after="0" w:line="276" w:lineRule="auto"/>
        <w:ind w:left="792"/>
        <w:jc w:val="both"/>
        <w:rPr>
          <w:rFonts w:ascii="Arial" w:hAnsi="Arial" w:cs="Arial"/>
          <w:sz w:val="20"/>
          <w:szCs w:val="20"/>
        </w:rPr>
      </w:pPr>
    </w:p>
    <w:p w14:paraId="2A465C53" w14:textId="77777777" w:rsidR="00276661" w:rsidRPr="00C03A8B" w:rsidRDefault="00276661" w:rsidP="00A16A78">
      <w:pPr>
        <w:numPr>
          <w:ilvl w:val="0"/>
          <w:numId w:val="1"/>
        </w:numPr>
        <w:shd w:val="clear" w:color="auto" w:fill="FFFFFF"/>
        <w:spacing w:after="0" w:line="276" w:lineRule="auto"/>
        <w:jc w:val="both"/>
        <w:rPr>
          <w:rFonts w:ascii="Arial" w:hAnsi="Arial" w:cs="Arial"/>
          <w:sz w:val="20"/>
          <w:szCs w:val="20"/>
        </w:rPr>
      </w:pPr>
      <w:r w:rsidRPr="00C03A8B">
        <w:rPr>
          <w:rFonts w:ascii="Arial" w:hAnsi="Arial" w:cs="Arial"/>
          <w:sz w:val="20"/>
          <w:szCs w:val="20"/>
        </w:rPr>
        <w:t>Review</w:t>
      </w:r>
    </w:p>
    <w:p w14:paraId="6850A0C9" w14:textId="4FBF9D0F"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Review of the safety and health program, goals</w:t>
      </w:r>
      <w:r w:rsidR="00B84656" w:rsidRPr="00C03A8B">
        <w:rPr>
          <w:rFonts w:ascii="Arial" w:hAnsi="Arial" w:cs="Arial"/>
          <w:sz w:val="20"/>
          <w:szCs w:val="20"/>
        </w:rPr>
        <w:t>,</w:t>
      </w:r>
      <w:r w:rsidRPr="00C03A8B">
        <w:rPr>
          <w:rFonts w:ascii="Arial" w:hAnsi="Arial" w:cs="Arial"/>
          <w:sz w:val="20"/>
          <w:szCs w:val="20"/>
        </w:rPr>
        <w:t xml:space="preserve"> and objectives, as well as the application of this policy.</w:t>
      </w:r>
    </w:p>
    <w:p w14:paraId="7835278B" w14:textId="0ED58E2A" w:rsidR="00276661" w:rsidRPr="00C03A8B" w:rsidRDefault="00276661" w:rsidP="00A16A78">
      <w:pPr>
        <w:numPr>
          <w:ilvl w:val="1"/>
          <w:numId w:val="1"/>
        </w:numPr>
        <w:shd w:val="clear" w:color="auto" w:fill="FFFFFF"/>
        <w:spacing w:after="0" w:line="276" w:lineRule="auto"/>
        <w:ind w:left="900" w:hanging="540"/>
        <w:jc w:val="both"/>
        <w:rPr>
          <w:rFonts w:ascii="Arial" w:hAnsi="Arial" w:cs="Arial"/>
          <w:sz w:val="20"/>
          <w:szCs w:val="20"/>
        </w:rPr>
      </w:pPr>
      <w:r w:rsidRPr="00C03A8B">
        <w:rPr>
          <w:rFonts w:ascii="Arial" w:hAnsi="Arial" w:cs="Arial"/>
          <w:sz w:val="20"/>
          <w:szCs w:val="20"/>
        </w:rPr>
        <w:t>Review the Occupational Safety and Health Administration about Sanitation.</w:t>
      </w:r>
    </w:p>
    <w:p w14:paraId="08ADEB8C" w14:textId="1B842A41" w:rsidR="009C5B54" w:rsidRDefault="009C5B54" w:rsidP="009C5B54">
      <w:pPr>
        <w:shd w:val="clear" w:color="auto" w:fill="FFFFFF"/>
        <w:spacing w:after="0" w:line="276" w:lineRule="auto"/>
        <w:jc w:val="both"/>
        <w:rPr>
          <w:rFonts w:ascii="Arial" w:hAnsi="Arial" w:cs="Arial"/>
          <w:sz w:val="20"/>
          <w:szCs w:val="20"/>
        </w:rPr>
      </w:pPr>
    </w:p>
    <w:p w14:paraId="3855BC75" w14:textId="4C2B9ADC" w:rsidR="00A16A78" w:rsidRDefault="00A16A78" w:rsidP="009C5B54">
      <w:pPr>
        <w:shd w:val="clear" w:color="auto" w:fill="FFFFFF"/>
        <w:spacing w:after="0" w:line="276" w:lineRule="auto"/>
        <w:jc w:val="both"/>
        <w:rPr>
          <w:rFonts w:ascii="Arial" w:hAnsi="Arial" w:cs="Arial"/>
          <w:sz w:val="20"/>
          <w:szCs w:val="20"/>
        </w:rPr>
      </w:pPr>
    </w:p>
    <w:p w14:paraId="3FE0D944" w14:textId="2FFBDC65" w:rsidR="00A16A78" w:rsidRDefault="00A16A78" w:rsidP="009C5B54">
      <w:pPr>
        <w:shd w:val="clear" w:color="auto" w:fill="FFFFFF"/>
        <w:spacing w:after="0" w:line="276" w:lineRule="auto"/>
        <w:jc w:val="both"/>
        <w:rPr>
          <w:rFonts w:ascii="Arial" w:hAnsi="Arial" w:cs="Arial"/>
          <w:sz w:val="20"/>
          <w:szCs w:val="20"/>
        </w:rPr>
      </w:pPr>
    </w:p>
    <w:p w14:paraId="6C42EE99" w14:textId="5EC8509A" w:rsidR="00A16A78" w:rsidRDefault="00A16A78" w:rsidP="009C5B54">
      <w:pPr>
        <w:shd w:val="clear" w:color="auto" w:fill="FFFFFF"/>
        <w:spacing w:after="0" w:line="276" w:lineRule="auto"/>
        <w:jc w:val="both"/>
        <w:rPr>
          <w:rFonts w:ascii="Arial" w:hAnsi="Arial" w:cs="Arial"/>
          <w:sz w:val="20"/>
          <w:szCs w:val="20"/>
        </w:rPr>
      </w:pPr>
    </w:p>
    <w:p w14:paraId="45C908E0" w14:textId="4C66468D" w:rsidR="00A16A78" w:rsidRDefault="00A16A78" w:rsidP="009C5B54">
      <w:pPr>
        <w:shd w:val="clear" w:color="auto" w:fill="FFFFFF"/>
        <w:spacing w:after="0" w:line="276" w:lineRule="auto"/>
        <w:jc w:val="both"/>
        <w:rPr>
          <w:rFonts w:ascii="Arial" w:hAnsi="Arial" w:cs="Arial"/>
          <w:sz w:val="20"/>
          <w:szCs w:val="20"/>
        </w:rPr>
      </w:pPr>
    </w:p>
    <w:p w14:paraId="0AAD6C83" w14:textId="3A289689" w:rsidR="00A16A78" w:rsidRDefault="00A16A78" w:rsidP="009C5B54">
      <w:pPr>
        <w:shd w:val="clear" w:color="auto" w:fill="FFFFFF"/>
        <w:spacing w:after="0" w:line="276" w:lineRule="auto"/>
        <w:jc w:val="both"/>
        <w:rPr>
          <w:rFonts w:ascii="Arial" w:hAnsi="Arial" w:cs="Arial"/>
          <w:sz w:val="20"/>
          <w:szCs w:val="20"/>
        </w:rPr>
      </w:pPr>
    </w:p>
    <w:p w14:paraId="4223E168" w14:textId="758B323D" w:rsidR="00A16A78" w:rsidRDefault="00A16A78" w:rsidP="009C5B54">
      <w:pPr>
        <w:shd w:val="clear" w:color="auto" w:fill="FFFFFF"/>
        <w:spacing w:after="0" w:line="276" w:lineRule="auto"/>
        <w:jc w:val="both"/>
        <w:rPr>
          <w:rFonts w:ascii="Arial" w:hAnsi="Arial" w:cs="Arial"/>
          <w:sz w:val="20"/>
          <w:szCs w:val="20"/>
        </w:rPr>
      </w:pPr>
    </w:p>
    <w:p w14:paraId="781337BB" w14:textId="144DFE97" w:rsidR="00A16A78" w:rsidRDefault="00A16A78" w:rsidP="009C5B54">
      <w:pPr>
        <w:shd w:val="clear" w:color="auto" w:fill="FFFFFF"/>
        <w:spacing w:after="0" w:line="276" w:lineRule="auto"/>
        <w:jc w:val="both"/>
        <w:rPr>
          <w:rFonts w:ascii="Arial" w:hAnsi="Arial" w:cs="Arial"/>
          <w:sz w:val="20"/>
          <w:szCs w:val="20"/>
        </w:rPr>
      </w:pPr>
    </w:p>
    <w:p w14:paraId="0F2CB1DD" w14:textId="77777777" w:rsidR="00A16A78" w:rsidRPr="00C03A8B" w:rsidRDefault="00A16A78" w:rsidP="009C5B54">
      <w:pPr>
        <w:shd w:val="clear" w:color="auto" w:fill="FFFFFF"/>
        <w:spacing w:after="0" w:line="276" w:lineRule="auto"/>
        <w:jc w:val="both"/>
        <w:rPr>
          <w:rFonts w:ascii="Arial" w:hAnsi="Arial" w:cs="Arial"/>
          <w:sz w:val="20"/>
          <w:szCs w:val="20"/>
        </w:rPr>
      </w:pPr>
    </w:p>
    <w:p w14:paraId="18627879" w14:textId="1B6A49F9" w:rsidR="00276661" w:rsidRPr="00C03A8B" w:rsidRDefault="00276661" w:rsidP="007F412A">
      <w:pPr>
        <w:pStyle w:val="ListParagraph"/>
        <w:numPr>
          <w:ilvl w:val="0"/>
          <w:numId w:val="2"/>
        </w:numPr>
        <w:spacing w:after="0"/>
        <w:ind w:leftChars="0"/>
        <w:contextualSpacing/>
        <w:jc w:val="both"/>
        <w:rPr>
          <w:sz w:val="20"/>
          <w:szCs w:val="20"/>
        </w:rPr>
      </w:pPr>
      <w:r w:rsidRPr="00C03A8B">
        <w:rPr>
          <w:sz w:val="20"/>
          <w:szCs w:val="20"/>
        </w:rPr>
        <w:t>History</w:t>
      </w:r>
    </w:p>
    <w:p w14:paraId="57A492BF" w14:textId="77777777" w:rsidR="00C03A8B" w:rsidRPr="00C03A8B" w:rsidRDefault="00C03A8B" w:rsidP="00C03A8B">
      <w:pPr>
        <w:pStyle w:val="ListParagraph"/>
        <w:spacing w:after="0"/>
        <w:ind w:leftChars="0" w:left="360"/>
        <w:contextualSpacing/>
        <w:jc w:val="both"/>
        <w:rPr>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C42B07" w:rsidRPr="009A2528" w14:paraId="6BCB44CE" w14:textId="77777777" w:rsidTr="0048398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96E8D0" w14:textId="77777777" w:rsidR="00C42B07" w:rsidRPr="009A2528" w:rsidRDefault="00C42B07" w:rsidP="0048398D">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6E343A" w14:textId="77777777" w:rsidR="00C42B07" w:rsidRPr="009A2528" w:rsidRDefault="00C42B07"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6658B" w14:textId="77777777" w:rsidR="00C42B07" w:rsidRPr="009A2528" w:rsidRDefault="00C42B07"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02627C" w14:textId="77777777" w:rsidR="00C42B07" w:rsidRPr="009A2528" w:rsidRDefault="00C42B07"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88F27B" w14:textId="77777777" w:rsidR="00C42B07" w:rsidRPr="009A2528" w:rsidRDefault="00C42B07"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Title / Department:</w:t>
            </w:r>
          </w:p>
        </w:tc>
      </w:tr>
      <w:tr w:rsidR="00C42B07" w:rsidRPr="009A2528" w14:paraId="33AAFBF6" w14:textId="77777777" w:rsidTr="0048398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1B70CB" w14:textId="77777777" w:rsidR="00C42B07" w:rsidRPr="009A2528" w:rsidRDefault="00C42B07" w:rsidP="0048398D">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C3138E" w14:textId="77777777" w:rsidR="00C42B07" w:rsidRPr="009A2528" w:rsidRDefault="00C42B07" w:rsidP="0048398D">
            <w:pPr>
              <w:widowControl w:val="0"/>
              <w:spacing w:after="0" w:line="276" w:lineRule="auto"/>
              <w:jc w:val="center"/>
              <w:rPr>
                <w:rFonts w:ascii="Arial" w:eastAsia="SimSun" w:hAnsi="Arial" w:cs="Arial"/>
                <w:sz w:val="20"/>
                <w:szCs w:val="20"/>
                <w:lang w:val="en-US"/>
              </w:rPr>
            </w:pPr>
            <w:r w:rsidRPr="009A2528">
              <w:rPr>
                <w:rFonts w:ascii="Arial" w:eastAsia="Open Sans" w:hAnsi="Arial" w:cs="Arial"/>
                <w:sz w:val="20"/>
                <w:szCs w:val="20"/>
                <w:highlight w:val="yellow"/>
                <w:lang w:val="en-US"/>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D21982" w14:textId="04E0DD31" w:rsidR="00C42B07" w:rsidRPr="009A2528" w:rsidRDefault="00F42FE1" w:rsidP="0048398D">
            <w:pPr>
              <w:widowControl w:val="0"/>
              <w:spacing w:after="0" w:line="276" w:lineRule="auto"/>
              <w:jc w:val="center"/>
              <w:rPr>
                <w:rFonts w:ascii="Arial" w:eastAsia="SimSun" w:hAnsi="Arial" w:cs="Arial"/>
                <w:sz w:val="20"/>
                <w:szCs w:val="20"/>
                <w:lang w:val="en-US"/>
              </w:rPr>
            </w:pPr>
            <w:r w:rsidRPr="0018455C">
              <w:rPr>
                <w:rFonts w:ascii="Arial" w:eastAsia="Open Sans" w:hAnsi="Arial" w:cs="Arial"/>
                <w:sz w:val="20"/>
                <w:szCs w:val="20"/>
                <w:highlight w:val="yellow"/>
                <w:lang w:val="en-US"/>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2971C9" w14:textId="77777777" w:rsidR="00C42B07" w:rsidRPr="009A2528" w:rsidRDefault="00C42B07"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FEF287" w14:textId="77777777" w:rsidR="00C42B07" w:rsidRPr="009A2528" w:rsidRDefault="00C42B07"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TITLE / ENTER DEPARTMENT</w:t>
            </w:r>
          </w:p>
        </w:tc>
      </w:tr>
    </w:tbl>
    <w:p w14:paraId="1BD8AF20" w14:textId="77777777" w:rsidR="00276661" w:rsidRPr="00C03A8B" w:rsidRDefault="00276661" w:rsidP="00276661">
      <w:pPr>
        <w:pStyle w:val="ListParagraph"/>
        <w:ind w:left="880"/>
        <w:jc w:val="both"/>
        <w:rPr>
          <w:sz w:val="20"/>
          <w:szCs w:val="20"/>
        </w:rPr>
      </w:pPr>
    </w:p>
    <w:p w14:paraId="62C31C84" w14:textId="610C6CD3" w:rsidR="00276661" w:rsidRPr="00C03A8B" w:rsidRDefault="00276661" w:rsidP="00276661">
      <w:pPr>
        <w:pStyle w:val="ListParagraph"/>
        <w:ind w:left="880"/>
        <w:jc w:val="both"/>
        <w:rPr>
          <w:sz w:val="20"/>
          <w:szCs w:val="20"/>
        </w:rPr>
      </w:pPr>
    </w:p>
    <w:p w14:paraId="34B7D3E3" w14:textId="0B488143" w:rsidR="007F412A" w:rsidRPr="00C03A8B" w:rsidRDefault="007F412A" w:rsidP="00276661">
      <w:pPr>
        <w:pStyle w:val="ListParagraph"/>
        <w:ind w:left="880"/>
        <w:jc w:val="both"/>
        <w:rPr>
          <w:sz w:val="20"/>
          <w:szCs w:val="20"/>
        </w:rPr>
      </w:pPr>
    </w:p>
    <w:p w14:paraId="779399FD" w14:textId="3F00F766" w:rsidR="007F412A" w:rsidRPr="00C03A8B" w:rsidRDefault="007F412A" w:rsidP="00276661">
      <w:pPr>
        <w:pStyle w:val="ListParagraph"/>
        <w:ind w:left="880"/>
        <w:jc w:val="both"/>
        <w:rPr>
          <w:sz w:val="20"/>
          <w:szCs w:val="20"/>
        </w:rPr>
      </w:pPr>
    </w:p>
    <w:p w14:paraId="231FD308" w14:textId="77777777" w:rsidR="007F412A" w:rsidRPr="00C03A8B" w:rsidRDefault="007F412A" w:rsidP="00A16A78">
      <w:pPr>
        <w:pStyle w:val="ListParagraph"/>
        <w:ind w:left="880"/>
        <w:jc w:val="both"/>
        <w:rPr>
          <w:sz w:val="20"/>
          <w:szCs w:val="20"/>
        </w:rPr>
      </w:pPr>
    </w:p>
    <w:p w14:paraId="7229CF23" w14:textId="17417D78" w:rsidR="00276661" w:rsidRPr="00C03A8B" w:rsidRDefault="00276661" w:rsidP="00A16A78">
      <w:pPr>
        <w:tabs>
          <w:tab w:val="left" w:pos="6015"/>
        </w:tabs>
        <w:spacing w:after="12" w:line="276" w:lineRule="auto"/>
        <w:jc w:val="both"/>
        <w:rPr>
          <w:rFonts w:ascii="Arial" w:hAnsi="Arial" w:cs="Arial"/>
          <w:sz w:val="20"/>
          <w:szCs w:val="20"/>
        </w:rPr>
      </w:pPr>
      <w:bookmarkStart w:id="0" w:name="_Hlk95463753"/>
      <w:r w:rsidRPr="00C03A8B">
        <w:rPr>
          <w:rFonts w:ascii="Arial" w:hAnsi="Arial" w:cs="Arial"/>
          <w:b/>
          <w:sz w:val="16"/>
        </w:rPr>
        <w:t>Requirements:</w:t>
      </w:r>
    </w:p>
    <w:bookmarkEnd w:id="0"/>
    <w:p w14:paraId="48FC7417" w14:textId="77777777" w:rsidR="00276661" w:rsidRPr="00C03A8B" w:rsidRDefault="00276661" w:rsidP="00A16A78">
      <w:pPr>
        <w:numPr>
          <w:ilvl w:val="0"/>
          <w:numId w:val="3"/>
        </w:numPr>
        <w:spacing w:after="1" w:line="276" w:lineRule="auto"/>
        <w:ind w:hanging="435"/>
        <w:jc w:val="both"/>
        <w:rPr>
          <w:rFonts w:ascii="Arial" w:hAnsi="Arial" w:cs="Arial"/>
        </w:rPr>
      </w:pPr>
      <w:r w:rsidRPr="00C03A8B">
        <w:rPr>
          <w:rFonts w:ascii="Arial" w:hAnsi="Arial" w:cs="Arial"/>
          <w:sz w:val="16"/>
        </w:rPr>
        <w:t xml:space="preserve">The trainee has read or received a verbal translation of all or part of the policy, procedure, method, and or SOP for which they are being trained.  </w:t>
      </w:r>
    </w:p>
    <w:p w14:paraId="17FE724C" w14:textId="77777777" w:rsidR="00276661" w:rsidRPr="00C03A8B" w:rsidRDefault="00276661" w:rsidP="00A16A78">
      <w:pPr>
        <w:numPr>
          <w:ilvl w:val="0"/>
          <w:numId w:val="3"/>
        </w:numPr>
        <w:spacing w:after="1" w:line="276" w:lineRule="auto"/>
        <w:ind w:hanging="435"/>
        <w:jc w:val="both"/>
        <w:rPr>
          <w:rFonts w:ascii="Arial" w:hAnsi="Arial" w:cs="Arial"/>
        </w:rPr>
      </w:pPr>
      <w:r w:rsidRPr="00C03A8B">
        <w:rPr>
          <w:rFonts w:ascii="Arial" w:hAnsi="Arial" w:cs="Arial"/>
          <w:sz w:val="16"/>
        </w:rPr>
        <w:t xml:space="preserve">The trainee has demonstrated the task they are to perform or the procedure for which they are being trained as required.  </w:t>
      </w:r>
    </w:p>
    <w:p w14:paraId="17737C38" w14:textId="77777777" w:rsidR="00276661" w:rsidRPr="00C03A8B" w:rsidRDefault="00276661" w:rsidP="00A16A78">
      <w:pPr>
        <w:numPr>
          <w:ilvl w:val="0"/>
          <w:numId w:val="3"/>
        </w:numPr>
        <w:spacing w:after="0" w:line="276" w:lineRule="auto"/>
        <w:ind w:hanging="435"/>
        <w:jc w:val="both"/>
        <w:rPr>
          <w:rFonts w:ascii="Arial" w:hAnsi="Arial" w:cs="Arial"/>
        </w:rPr>
      </w:pPr>
      <w:r w:rsidRPr="00C03A8B">
        <w:rPr>
          <w:rFonts w:ascii="Arial" w:hAnsi="Arial" w:cs="Arial"/>
          <w:sz w:val="16"/>
        </w:rPr>
        <w:t xml:space="preserve">The trainee has demonstrated the ability to perform the task with acceptable proficiency and with minimal supervision as required. </w:t>
      </w:r>
    </w:p>
    <w:p w14:paraId="44712312" w14:textId="384F0F7E" w:rsidR="00276661" w:rsidRDefault="00276661" w:rsidP="00A16A78">
      <w:pPr>
        <w:spacing w:after="21" w:line="276" w:lineRule="auto"/>
        <w:jc w:val="both"/>
        <w:rPr>
          <w:rFonts w:ascii="Arial" w:hAnsi="Arial" w:cs="Arial"/>
          <w:sz w:val="20"/>
        </w:rPr>
      </w:pPr>
      <w:r w:rsidRPr="00C03A8B">
        <w:rPr>
          <w:rFonts w:ascii="Arial" w:hAnsi="Arial" w:cs="Arial"/>
          <w:sz w:val="16"/>
        </w:rPr>
        <w:t xml:space="preserve"> </w:t>
      </w:r>
      <w:r w:rsidRPr="00C03A8B">
        <w:rPr>
          <w:rFonts w:ascii="Arial" w:hAnsi="Arial" w:cs="Arial"/>
          <w:sz w:val="20"/>
        </w:rPr>
        <w:t xml:space="preserve"> </w:t>
      </w:r>
    </w:p>
    <w:p w14:paraId="4C12288B" w14:textId="6FAA392E" w:rsidR="00C42B07" w:rsidRDefault="00C42B07" w:rsidP="00A16A78">
      <w:pPr>
        <w:spacing w:after="21" w:line="276" w:lineRule="auto"/>
        <w:jc w:val="both"/>
        <w:rPr>
          <w:rFonts w:ascii="Arial" w:hAnsi="Arial" w:cs="Arial"/>
          <w:sz w:val="20"/>
        </w:rPr>
      </w:pPr>
    </w:p>
    <w:p w14:paraId="70608DFF" w14:textId="43346C3E" w:rsidR="00C42B07" w:rsidRDefault="00C42B07" w:rsidP="00A16A78">
      <w:pPr>
        <w:spacing w:after="21" w:line="276" w:lineRule="auto"/>
        <w:jc w:val="both"/>
        <w:rPr>
          <w:rFonts w:ascii="Arial" w:hAnsi="Arial" w:cs="Arial"/>
          <w:sz w:val="20"/>
        </w:rPr>
      </w:pPr>
    </w:p>
    <w:p w14:paraId="4D29630F" w14:textId="47CA1CCD" w:rsidR="00C42B07" w:rsidRDefault="00C42B07" w:rsidP="00A16A78">
      <w:pPr>
        <w:spacing w:after="21" w:line="276" w:lineRule="auto"/>
        <w:jc w:val="both"/>
        <w:rPr>
          <w:rFonts w:ascii="Arial" w:hAnsi="Arial" w:cs="Arial"/>
          <w:sz w:val="20"/>
        </w:rPr>
      </w:pPr>
    </w:p>
    <w:p w14:paraId="2FBFC2F5" w14:textId="6AA70CB7" w:rsidR="00C42B07" w:rsidRDefault="00C42B07" w:rsidP="00A16A78">
      <w:pPr>
        <w:spacing w:after="21" w:line="276" w:lineRule="auto"/>
        <w:jc w:val="both"/>
        <w:rPr>
          <w:rFonts w:ascii="Arial" w:hAnsi="Arial" w:cs="Arial"/>
          <w:sz w:val="20"/>
        </w:rPr>
      </w:pPr>
    </w:p>
    <w:p w14:paraId="259FAEE9" w14:textId="77777777" w:rsidR="00C42B07" w:rsidRPr="00C03A8B" w:rsidRDefault="00C42B07" w:rsidP="00A16A78">
      <w:pPr>
        <w:spacing w:after="21" w:line="276" w:lineRule="auto"/>
        <w:jc w:val="both"/>
        <w:rPr>
          <w:rFonts w:ascii="Arial" w:hAnsi="Arial" w:cs="Arial"/>
          <w:sz w:val="20"/>
        </w:rPr>
      </w:pPr>
    </w:p>
    <w:p w14:paraId="6F509732" w14:textId="1C894446" w:rsidR="00C03A8B" w:rsidRPr="00DD031B" w:rsidRDefault="00C42B07" w:rsidP="00DD031B">
      <w:pPr>
        <w:spacing w:after="0" w:line="276" w:lineRule="auto"/>
        <w:jc w:val="center"/>
        <w:rPr>
          <w:rFonts w:ascii="Arial" w:hAnsi="Arial" w:cs="Arial"/>
          <w:b/>
          <w:bCs/>
          <w:i/>
          <w:iCs/>
          <w:sz w:val="18"/>
          <w:szCs w:val="18"/>
        </w:rPr>
      </w:pPr>
      <w:r w:rsidRPr="00BF78DC">
        <w:rPr>
          <w:rFonts w:ascii="Arial" w:hAnsi="Arial" w:cs="Arial"/>
          <w:i/>
          <w:color w:val="202124"/>
          <w:sz w:val="20"/>
          <w:szCs w:val="20"/>
          <w:highlight w:val="yellow"/>
          <w:shd w:val="clear" w:color="auto" w:fill="FFFFFF"/>
        </w:rPr>
        <w:t>*Should you need assistance in customizing this document please email services@consultareinc.com</w:t>
      </w:r>
    </w:p>
    <w:p w14:paraId="7F6C326C" w14:textId="77777777" w:rsidR="00DD031B" w:rsidRPr="00DD031B" w:rsidRDefault="00DD031B" w:rsidP="00DD031B">
      <w:pPr>
        <w:spacing w:after="16" w:line="276" w:lineRule="auto"/>
        <w:jc w:val="both"/>
        <w:rPr>
          <w:rFonts w:ascii="Arial" w:hAnsi="Arial" w:cs="Arial"/>
        </w:rPr>
      </w:pPr>
    </w:p>
    <w:p w14:paraId="09E279BE" w14:textId="77777777" w:rsidR="004A1032" w:rsidRPr="00276661" w:rsidRDefault="004A1032" w:rsidP="00276661">
      <w:pPr>
        <w:spacing w:line="276" w:lineRule="auto"/>
        <w:jc w:val="both"/>
        <w:rPr>
          <w:rFonts w:ascii="Arial" w:hAnsi="Arial" w:cs="Arial"/>
          <w:sz w:val="20"/>
          <w:szCs w:val="20"/>
        </w:rPr>
      </w:pPr>
    </w:p>
    <w:sectPr w:rsidR="004A1032" w:rsidRPr="00276661" w:rsidSect="00593CA8">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8DBDE" w14:textId="77777777" w:rsidR="00D92AAD" w:rsidRDefault="00D92AAD" w:rsidP="00276661">
      <w:pPr>
        <w:spacing w:after="0" w:line="240" w:lineRule="auto"/>
      </w:pPr>
      <w:r>
        <w:separator/>
      </w:r>
    </w:p>
  </w:endnote>
  <w:endnote w:type="continuationSeparator" w:id="0">
    <w:p w14:paraId="64EF8950" w14:textId="77777777" w:rsidR="00D92AAD" w:rsidRDefault="00D92AAD" w:rsidP="00276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altName w:val="Arial"/>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C42B07" w:rsidRPr="000B3B0B" w14:paraId="324C7B66" w14:textId="77777777" w:rsidTr="0048398D">
      <w:trPr>
        <w:trHeight w:val="450"/>
        <w:jc w:val="center"/>
      </w:trPr>
      <w:tc>
        <w:tcPr>
          <w:tcW w:w="2711" w:type="dxa"/>
          <w:shd w:val="clear" w:color="auto" w:fill="auto"/>
        </w:tcPr>
        <w:p w14:paraId="70CA8A85" w14:textId="77777777" w:rsidR="00C42B07" w:rsidRPr="000B3B0B" w:rsidRDefault="00C42B07" w:rsidP="00C42B07">
          <w:pPr>
            <w:tabs>
              <w:tab w:val="center" w:pos="4680"/>
              <w:tab w:val="right" w:pos="9360"/>
            </w:tabs>
            <w:spacing w:after="0"/>
            <w:rPr>
              <w:rFonts w:ascii="Arial" w:eastAsia="Calibri" w:hAnsi="Arial" w:cs="Arial"/>
              <w:sz w:val="18"/>
              <w:szCs w:val="18"/>
            </w:rPr>
          </w:pPr>
          <w:r w:rsidRPr="006A2468">
            <w:rPr>
              <w:rFonts w:ascii="Arial" w:hAnsi="Arial" w:cs="Arial"/>
              <w:color w:val="000000"/>
              <w:sz w:val="18"/>
              <w:szCs w:val="18"/>
              <w:highlight w:val="yellow"/>
            </w:rPr>
            <w:t>Enter Revision Date Here</w:t>
          </w:r>
        </w:p>
      </w:tc>
      <w:tc>
        <w:tcPr>
          <w:tcW w:w="4680" w:type="dxa"/>
          <w:shd w:val="clear" w:color="auto" w:fill="auto"/>
        </w:tcPr>
        <w:p w14:paraId="2531110C" w14:textId="77777777" w:rsidR="00C42B07" w:rsidRDefault="00C42B07" w:rsidP="00C42B07">
          <w:pPr>
            <w:spacing w:after="0"/>
            <w:ind w:left="188" w:hanging="10"/>
            <w:jc w:val="center"/>
            <w:rPr>
              <w:rFonts w:ascii="Arial" w:eastAsia="MS PGothic" w:hAnsi="Arial" w:cs="Arial"/>
              <w:b/>
              <w:bCs/>
              <w:color w:val="000000"/>
              <w:sz w:val="18"/>
              <w:szCs w:val="18"/>
              <w:highlight w:val="yellow"/>
            </w:rPr>
          </w:pPr>
          <w:r>
            <w:rPr>
              <w:rFonts w:ascii="Arial" w:eastAsia="MS PGothic" w:hAnsi="Arial" w:cs="Arial"/>
              <w:b/>
              <w:bCs/>
              <w:color w:val="000000"/>
              <w:sz w:val="18"/>
              <w:szCs w:val="18"/>
              <w:highlight w:val="yellow"/>
            </w:rPr>
            <w:t xml:space="preserve">ENTER </w:t>
          </w:r>
          <w:r w:rsidRPr="00057847">
            <w:rPr>
              <w:rFonts w:ascii="Arial" w:eastAsia="MS PGothic" w:hAnsi="Arial" w:cs="Arial"/>
              <w:b/>
              <w:bCs/>
              <w:color w:val="000000"/>
              <w:sz w:val="18"/>
              <w:szCs w:val="18"/>
              <w:highlight w:val="yellow"/>
            </w:rPr>
            <w:t>COMPANY NAME</w:t>
          </w:r>
          <w:r>
            <w:rPr>
              <w:rFonts w:ascii="Arial" w:eastAsia="MS PGothic" w:hAnsi="Arial" w:cs="Arial"/>
              <w:b/>
              <w:bCs/>
              <w:color w:val="000000"/>
              <w:sz w:val="18"/>
              <w:szCs w:val="18"/>
              <w:highlight w:val="yellow"/>
            </w:rPr>
            <w:t xml:space="preserve"> HERE</w:t>
          </w:r>
        </w:p>
        <w:p w14:paraId="6667AF3B" w14:textId="77777777" w:rsidR="00C42B07" w:rsidRPr="00D52046" w:rsidRDefault="00C42B07" w:rsidP="00C42B07">
          <w:pPr>
            <w:spacing w:after="0"/>
            <w:ind w:left="188" w:hanging="10"/>
            <w:jc w:val="center"/>
            <w:rPr>
              <w:rFonts w:ascii="Arial" w:eastAsia="MS PGothic" w:hAnsi="Arial" w:cs="Arial"/>
              <w:b/>
              <w:bCs/>
              <w:color w:val="000000"/>
              <w:sz w:val="18"/>
              <w:szCs w:val="18"/>
              <w:highlight w:val="yellow"/>
            </w:rPr>
          </w:pPr>
          <w:r w:rsidRPr="006A2468">
            <w:rPr>
              <w:rFonts w:ascii="Arial" w:eastAsia="MS PGothic" w:hAnsi="Arial" w:cs="Arial"/>
              <w:color w:val="000000"/>
              <w:sz w:val="18"/>
              <w:szCs w:val="18"/>
              <w:highlight w:val="yellow"/>
            </w:rPr>
            <w:t>Enter FACILITY ADDRES</w:t>
          </w:r>
          <w:r w:rsidRPr="009019E4">
            <w:rPr>
              <w:rFonts w:ascii="Arial" w:eastAsia="MS PGothic" w:hAnsi="Arial" w:cs="Arial"/>
              <w:color w:val="000000"/>
              <w:sz w:val="18"/>
              <w:szCs w:val="18"/>
              <w:highlight w:val="yellow"/>
            </w:rPr>
            <w:t>S HERE</w:t>
          </w:r>
        </w:p>
      </w:tc>
      <w:tc>
        <w:tcPr>
          <w:tcW w:w="2711" w:type="dxa"/>
          <w:shd w:val="clear" w:color="auto" w:fill="auto"/>
        </w:tcPr>
        <w:p w14:paraId="32BA5B47" w14:textId="77777777" w:rsidR="00C42B07" w:rsidRPr="000B3B0B" w:rsidRDefault="00C42B07" w:rsidP="00C42B07">
          <w:pPr>
            <w:tabs>
              <w:tab w:val="center" w:pos="4680"/>
              <w:tab w:val="right" w:pos="9360"/>
            </w:tabs>
            <w:spacing w:after="0"/>
            <w:jc w:val="right"/>
            <w:rPr>
              <w:rFonts w:ascii="Arial" w:eastAsia="Calibri" w:hAnsi="Arial" w:cs="Arial"/>
              <w:sz w:val="18"/>
              <w:szCs w:val="18"/>
            </w:rPr>
          </w:pPr>
          <w:r w:rsidRPr="006A2468">
            <w:rPr>
              <w:rFonts w:ascii="Arial" w:hAnsi="Arial" w:cs="Arial"/>
              <w:color w:val="000000"/>
              <w:sz w:val="18"/>
              <w:szCs w:val="18"/>
              <w:highlight w:val="yellow"/>
            </w:rPr>
            <w:t>Enter Doc.Control No. Here</w:t>
          </w:r>
        </w:p>
      </w:tc>
    </w:tr>
  </w:tbl>
  <w:p w14:paraId="34B6B93B" w14:textId="77777777" w:rsidR="00276661" w:rsidRDefault="00276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1B8AA" w14:textId="77777777" w:rsidR="00D92AAD" w:rsidRDefault="00D92AAD" w:rsidP="00276661">
      <w:pPr>
        <w:spacing w:after="0" w:line="240" w:lineRule="auto"/>
      </w:pPr>
      <w:r>
        <w:separator/>
      </w:r>
    </w:p>
  </w:footnote>
  <w:footnote w:type="continuationSeparator" w:id="0">
    <w:p w14:paraId="2E255419" w14:textId="77777777" w:rsidR="00D92AAD" w:rsidRDefault="00D92AAD" w:rsidP="00276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3C083" w14:textId="10389BAE" w:rsidR="00276661" w:rsidRDefault="00276661">
    <w:pPr>
      <w:pStyle w:val="Header"/>
      <w:rPr>
        <w:noProof/>
      </w:rPr>
    </w:pPr>
  </w:p>
  <w:p w14:paraId="66B9099F" w14:textId="7DCDB764" w:rsidR="00D561D8" w:rsidRDefault="00D561D8">
    <w:pPr>
      <w:pStyle w:val="Header"/>
      <w:rPr>
        <w:noProof/>
      </w:rPr>
    </w:pPr>
  </w:p>
  <w:p w14:paraId="60423402" w14:textId="77777777" w:rsidR="00C42B07" w:rsidRPr="009A2528" w:rsidRDefault="00C42B07" w:rsidP="00C42B07">
    <w:pPr>
      <w:tabs>
        <w:tab w:val="center" w:pos="4320"/>
        <w:tab w:val="right" w:pos="8640"/>
      </w:tabs>
      <w:spacing w:after="0" w:line="264" w:lineRule="auto"/>
      <w:jc w:val="center"/>
      <w:rPr>
        <w:rFonts w:ascii="Arial" w:eastAsia="SimSun" w:hAnsi="Arial" w:cs="Arial"/>
        <w:b/>
        <w:bCs/>
        <w:noProof/>
        <w:sz w:val="20"/>
        <w:szCs w:val="20"/>
        <w:lang w:val="en-US"/>
      </w:rPr>
    </w:pPr>
    <w:bookmarkStart w:id="1" w:name="_Hlk103110534"/>
    <w:r w:rsidRPr="009A2528">
      <w:rPr>
        <w:rFonts w:ascii="Arial" w:eastAsia="SimSun" w:hAnsi="Arial" w:cs="Arial"/>
        <w:b/>
        <w:bCs/>
        <w:noProof/>
        <w:sz w:val="20"/>
        <w:szCs w:val="20"/>
        <w:highlight w:val="yellow"/>
        <w:lang w:val="en-US"/>
      </w:rPr>
      <w:t>Affix Your Approved Company Logo Here</w:t>
    </w:r>
    <w:r w:rsidRPr="009A2528">
      <w:rPr>
        <w:rFonts w:ascii="Arial" w:eastAsia="SimSun" w:hAnsi="Arial" w:cs="Arial"/>
        <w:b/>
        <w:bCs/>
        <w:noProof/>
        <w:sz w:val="20"/>
        <w:szCs w:val="20"/>
        <w:lang w:val="en-US"/>
      </w:rPr>
      <w:t xml:space="preserve"> </w:t>
    </w:r>
  </w:p>
  <w:p w14:paraId="66D21594" w14:textId="77777777" w:rsidR="00C42B07" w:rsidRPr="009A2528" w:rsidRDefault="00C42B07" w:rsidP="00C42B07">
    <w:pPr>
      <w:tabs>
        <w:tab w:val="center" w:pos="4320"/>
        <w:tab w:val="right" w:pos="8640"/>
      </w:tabs>
      <w:spacing w:after="0" w:line="264" w:lineRule="auto"/>
      <w:jc w:val="center"/>
      <w:rPr>
        <w:rFonts w:ascii="Arial" w:eastAsia="MS PGothic" w:hAnsi="Arial" w:cs="Arial"/>
        <w:b/>
        <w:bCs/>
        <w:noProof/>
        <w:sz w:val="20"/>
        <w:szCs w:val="20"/>
        <w:lang w:eastAsia="en-PH"/>
      </w:rPr>
    </w:pPr>
    <w:r w:rsidRPr="009A2528">
      <w:rPr>
        <w:rFonts w:ascii="Arial" w:eastAsia="SimSun" w:hAnsi="Arial" w:cs="Arial"/>
        <w:b/>
        <w:bCs/>
        <w:noProof/>
        <w:sz w:val="20"/>
        <w:szCs w:val="20"/>
        <w:highlight w:val="red"/>
        <w:lang w:val="en-US"/>
      </w:rPr>
      <w:t>Note: This Document Must be Customize for Your Intended Use</w:t>
    </w:r>
    <w:bookmarkEnd w:id="1"/>
  </w:p>
  <w:p w14:paraId="580160FA" w14:textId="25A25922" w:rsidR="00D561D8" w:rsidRPr="00D561D8" w:rsidRDefault="00D561D8" w:rsidP="00C42B07">
    <w:pPr>
      <w:pStyle w:val="Header"/>
      <w:jc w:val="cent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8D033A9"/>
    <w:multiLevelType w:val="multilevel"/>
    <w:tmpl w:val="FF7E44AE"/>
    <w:lvl w:ilvl="0">
      <w:start w:val="1"/>
      <w:numFmt w:val="decimal"/>
      <w:lvlText w:val="%1."/>
      <w:lvlJc w:val="left"/>
      <w:pPr>
        <w:ind w:left="360" w:hanging="360"/>
      </w:p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num w:numId="1" w16cid:durableId="1512137029">
    <w:abstractNumId w:val="2"/>
  </w:num>
  <w:num w:numId="2" w16cid:durableId="1670330260">
    <w:abstractNumId w:val="1"/>
  </w:num>
  <w:num w:numId="3" w16cid:durableId="1824810863">
    <w:abstractNumId w:val="0"/>
  </w:num>
  <w:num w:numId="4" w16cid:durableId="155925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MzMLAwNDc1NTZV0lEKTi0uzszPAykwrAUAZEkDWywAAAA="/>
  </w:docVars>
  <w:rsids>
    <w:rsidRoot w:val="00593CA8"/>
    <w:rsid w:val="0000442F"/>
    <w:rsid w:val="0000653F"/>
    <w:rsid w:val="0004357F"/>
    <w:rsid w:val="0014357B"/>
    <w:rsid w:val="00197A40"/>
    <w:rsid w:val="001B48B3"/>
    <w:rsid w:val="001B5364"/>
    <w:rsid w:val="00276661"/>
    <w:rsid w:val="004A1032"/>
    <w:rsid w:val="004A6AB8"/>
    <w:rsid w:val="004E543F"/>
    <w:rsid w:val="00555873"/>
    <w:rsid w:val="00593CA8"/>
    <w:rsid w:val="006238D6"/>
    <w:rsid w:val="007059EF"/>
    <w:rsid w:val="007B42E8"/>
    <w:rsid w:val="007F412A"/>
    <w:rsid w:val="00854C9D"/>
    <w:rsid w:val="008E4531"/>
    <w:rsid w:val="008E64D8"/>
    <w:rsid w:val="00904FAA"/>
    <w:rsid w:val="00936199"/>
    <w:rsid w:val="00973C03"/>
    <w:rsid w:val="009C5B54"/>
    <w:rsid w:val="00A16A78"/>
    <w:rsid w:val="00B84197"/>
    <w:rsid w:val="00B84656"/>
    <w:rsid w:val="00C03A8B"/>
    <w:rsid w:val="00C42B07"/>
    <w:rsid w:val="00CA19FA"/>
    <w:rsid w:val="00D561D8"/>
    <w:rsid w:val="00D92AAD"/>
    <w:rsid w:val="00DD031B"/>
    <w:rsid w:val="00E25B01"/>
    <w:rsid w:val="00E76801"/>
    <w:rsid w:val="00F42FE1"/>
    <w:rsid w:val="00F454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1542A"/>
  <w15:chartTrackingRefBased/>
  <w15:docId w15:val="{1E62CE57-8F6A-4C89-94CA-4E03D79F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D6"/>
  </w:style>
  <w:style w:type="paragraph" w:styleId="Heading1">
    <w:name w:val="heading 1"/>
    <w:next w:val="Normal"/>
    <w:link w:val="Heading1Char"/>
    <w:uiPriority w:val="9"/>
    <w:qFormat/>
    <w:rsid w:val="004A103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4A103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661"/>
  </w:style>
  <w:style w:type="paragraph" w:styleId="Footer">
    <w:name w:val="footer"/>
    <w:basedOn w:val="Normal"/>
    <w:link w:val="FooterChar"/>
    <w:uiPriority w:val="99"/>
    <w:unhideWhenUsed/>
    <w:rsid w:val="00276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661"/>
  </w:style>
  <w:style w:type="table" w:styleId="TableGrid">
    <w:name w:val="Table Grid"/>
    <w:basedOn w:val="TableNormal"/>
    <w:uiPriority w:val="39"/>
    <w:qFormat/>
    <w:rsid w:val="00276661"/>
    <w:pPr>
      <w:spacing w:line="240" w:lineRule="auto"/>
    </w:pPr>
    <w:rPr>
      <w:rFonts w:ascii="Arial" w:eastAsia="Arial" w:hAnsi="Arial"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661"/>
    <w:pPr>
      <w:spacing w:line="276" w:lineRule="auto"/>
      <w:ind w:leftChars="400" w:left="708"/>
    </w:pPr>
    <w:rPr>
      <w:rFonts w:ascii="Arial" w:eastAsia="Arial" w:hAnsi="Arial" w:cs="Arial"/>
      <w:lang w:val="en-US" w:eastAsia="ja-JP"/>
    </w:rPr>
  </w:style>
  <w:style w:type="table" w:customStyle="1" w:styleId="TableGrid0">
    <w:name w:val="TableGrid"/>
    <w:rsid w:val="00276661"/>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276661"/>
    <w:rPr>
      <w:color w:val="0563C1" w:themeColor="hyperlink"/>
      <w:u w:val="single"/>
    </w:rPr>
  </w:style>
  <w:style w:type="paragraph" w:styleId="NoSpacing">
    <w:name w:val="No Spacing"/>
    <w:uiPriority w:val="1"/>
    <w:qFormat/>
    <w:rsid w:val="00276661"/>
    <w:pPr>
      <w:spacing w:after="0" w:line="240" w:lineRule="auto"/>
    </w:pPr>
  </w:style>
  <w:style w:type="character" w:customStyle="1" w:styleId="Heading1Char">
    <w:name w:val="Heading 1 Char"/>
    <w:basedOn w:val="DefaultParagraphFont"/>
    <w:link w:val="Heading1"/>
    <w:uiPriority w:val="9"/>
    <w:rsid w:val="004A103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4A1032"/>
    <w:rPr>
      <w:rFonts w:ascii="Arial" w:eastAsia="Arial" w:hAnsi="Arial" w:cs="Arial"/>
      <w:b/>
      <w:i/>
      <w:color w:val="000000"/>
      <w:sz w:val="18"/>
      <w:lang w:eastAsia="en-PH"/>
    </w:rPr>
  </w:style>
  <w:style w:type="character" w:styleId="UnresolvedMention">
    <w:name w:val="Unresolved Mention"/>
    <w:basedOn w:val="DefaultParagraphFont"/>
    <w:uiPriority w:val="99"/>
    <w:semiHidden/>
    <w:unhideWhenUsed/>
    <w:rsid w:val="00C03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109686">
      <w:bodyDiv w:val="1"/>
      <w:marLeft w:val="0"/>
      <w:marRight w:val="0"/>
      <w:marTop w:val="0"/>
      <w:marBottom w:val="0"/>
      <w:divBdr>
        <w:top w:val="none" w:sz="0" w:space="0" w:color="auto"/>
        <w:left w:val="none" w:sz="0" w:space="0" w:color="auto"/>
        <w:bottom w:val="none" w:sz="0" w:space="0" w:color="auto"/>
        <w:right w:val="none" w:sz="0" w:space="0" w:color="auto"/>
      </w:divBdr>
    </w:div>
    <w:div w:id="166377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8</cp:revision>
  <dcterms:created xsi:type="dcterms:W3CDTF">2022-07-01T13:01:00Z</dcterms:created>
  <dcterms:modified xsi:type="dcterms:W3CDTF">2022-11-23T13:27:00Z</dcterms:modified>
  <cp:contentStatus/>
</cp:coreProperties>
</file>