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5BBD5E02" w:rsidR="006548E9" w:rsidRDefault="00ED4C55" w:rsidP="00E955DC">
      <w:pPr>
        <w:pStyle w:val="Header"/>
        <w:jc w:val="center"/>
        <w:rPr>
          <w:b/>
        </w:rPr>
      </w:pPr>
      <w:r w:rsidRPr="00ED4C55">
        <w:rPr>
          <w:b/>
        </w:rPr>
        <w:t>Pest Prevention</w:t>
      </w:r>
      <w:r w:rsidR="00936E8B" w:rsidRPr="00936E8B">
        <w:rPr>
          <w:b/>
        </w:rPr>
        <w:t xml:space="preserve"> </w:t>
      </w:r>
      <w:r w:rsidR="00945AAC">
        <w:rPr>
          <w:b/>
        </w:rPr>
        <w:t>Lesson</w:t>
      </w:r>
      <w:r w:rsidR="00DD235E">
        <w:rPr>
          <w:b/>
        </w:rPr>
        <w:t xml:space="preserve"> </w:t>
      </w:r>
    </w:p>
    <w:p w14:paraId="100FC38D" w14:textId="77777777" w:rsidR="001C391F" w:rsidRDefault="001C391F" w:rsidP="00E955DC">
      <w:pPr>
        <w:pStyle w:val="Header"/>
        <w:tabs>
          <w:tab w:val="clear" w:pos="9026"/>
        </w:tabs>
        <w:jc w:val="center"/>
        <w:rPr>
          <w:b/>
        </w:rPr>
      </w:pPr>
    </w:p>
    <w:p w14:paraId="74F7DCB8" w14:textId="77777777" w:rsidR="00ED4C55" w:rsidRPr="002C3EFC" w:rsidRDefault="00ED4C55" w:rsidP="00E955DC">
      <w:pPr>
        <w:pStyle w:val="ListParagraph"/>
        <w:numPr>
          <w:ilvl w:val="0"/>
          <w:numId w:val="2"/>
        </w:numPr>
        <w:ind w:leftChars="0" w:left="360" w:hanging="216"/>
        <w:contextualSpacing/>
        <w:jc w:val="both"/>
        <w:rPr>
          <w:sz w:val="20"/>
          <w:szCs w:val="20"/>
        </w:rPr>
      </w:pPr>
      <w:r w:rsidRPr="002C3EFC">
        <w:rPr>
          <w:sz w:val="20"/>
          <w:szCs w:val="20"/>
        </w:rPr>
        <w:t>Policy</w:t>
      </w:r>
    </w:p>
    <w:p w14:paraId="63DB6904" w14:textId="77777777" w:rsidR="00ED4C55" w:rsidRPr="0031041E" w:rsidRDefault="00ED4C55" w:rsidP="00E955DC">
      <w:pPr>
        <w:numPr>
          <w:ilvl w:val="1"/>
          <w:numId w:val="2"/>
        </w:numPr>
        <w:ind w:left="936" w:hanging="216"/>
        <w:contextualSpacing/>
        <w:jc w:val="both"/>
        <w:rPr>
          <w:sz w:val="20"/>
          <w:szCs w:val="20"/>
        </w:rPr>
      </w:pPr>
      <w:r w:rsidRPr="0031041E">
        <w:rPr>
          <w:sz w:val="20"/>
          <w:szCs w:val="20"/>
        </w:rPr>
        <w:t>Pests likely to be present in the vicinity and at different times of year are identified.</w:t>
      </w:r>
    </w:p>
    <w:p w14:paraId="7358A720"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Sightings and frequency of pest activity to identify the target pest (s) for each pesticide application are recorded.</w:t>
      </w:r>
    </w:p>
    <w:p w14:paraId="2B106D50"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The frequency with which pest status is to be checked is outlined.</w:t>
      </w:r>
    </w:p>
    <w:p w14:paraId="303E651D"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Location of bait stations, traps, and chemical sites are identified for ease of checking.</w:t>
      </w:r>
    </w:p>
    <w:p w14:paraId="64B9D536"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Methods used to prevent pest problems (the recommendation is to be proactive) are outlined.</w:t>
      </w:r>
    </w:p>
    <w:p w14:paraId="483563FD"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Methods used when pests are found are outlined.</w:t>
      </w:r>
    </w:p>
    <w:p w14:paraId="4349C5EA"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The licenses and credentials of the pest control operator (s) are maintained.</w:t>
      </w:r>
    </w:p>
    <w:p w14:paraId="003A7628"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 xml:space="preserve">Chemicals used in pest treatment are listed. </w:t>
      </w:r>
    </w:p>
    <w:p w14:paraId="5DD38F55" w14:textId="77777777" w:rsidR="00ED4C55" w:rsidRPr="0031041E" w:rsidRDefault="00ED4C55" w:rsidP="00E955DC">
      <w:pPr>
        <w:numPr>
          <w:ilvl w:val="1"/>
          <w:numId w:val="2"/>
        </w:numPr>
        <w:ind w:left="936" w:hanging="216"/>
        <w:contextualSpacing/>
        <w:jc w:val="both"/>
        <w:rPr>
          <w:sz w:val="20"/>
          <w:szCs w:val="20"/>
        </w:rPr>
      </w:pPr>
      <w:r w:rsidRPr="0031041E">
        <w:rPr>
          <w:rFonts w:eastAsia="Times New Roman"/>
          <w:sz w:val="20"/>
          <w:szCs w:val="20"/>
          <w:lang w:val="en-PH" w:eastAsia="en-US"/>
        </w:rPr>
        <w:t xml:space="preserve">The relevant authority approves chemicals used, and SDS are accessible; and </w:t>
      </w:r>
    </w:p>
    <w:p w14:paraId="182E8F91" w14:textId="77777777" w:rsidR="00ED4C55" w:rsidRPr="0031041E" w:rsidRDefault="00ED4C55" w:rsidP="00E955DC">
      <w:pPr>
        <w:numPr>
          <w:ilvl w:val="1"/>
          <w:numId w:val="2"/>
        </w:numPr>
        <w:ind w:left="936" w:hanging="126"/>
        <w:contextualSpacing/>
        <w:jc w:val="both"/>
        <w:rPr>
          <w:sz w:val="20"/>
          <w:szCs w:val="20"/>
        </w:rPr>
      </w:pPr>
      <w:r w:rsidRPr="0031041E">
        <w:rPr>
          <w:rFonts w:eastAsia="Times New Roman"/>
          <w:sz w:val="20"/>
          <w:szCs w:val="20"/>
          <w:lang w:val="en-PH" w:eastAsia="en-US"/>
        </w:rPr>
        <w:t>Requirements for staff awareness and training in the use of chemicals are outlined.</w:t>
      </w:r>
    </w:p>
    <w:p w14:paraId="4D466DD0" w14:textId="77777777" w:rsidR="00ED4C55" w:rsidRPr="0018722A" w:rsidRDefault="00ED4C55" w:rsidP="00E955DC">
      <w:pPr>
        <w:numPr>
          <w:ilvl w:val="1"/>
          <w:numId w:val="2"/>
        </w:numPr>
        <w:ind w:left="936" w:hanging="126"/>
        <w:contextualSpacing/>
        <w:jc w:val="both"/>
        <w:rPr>
          <w:sz w:val="20"/>
          <w:szCs w:val="20"/>
        </w:rPr>
      </w:pPr>
      <w:r w:rsidRPr="0018722A">
        <w:rPr>
          <w:rFonts w:eastAsia="Times New Roman"/>
          <w:sz w:val="20"/>
          <w:szCs w:val="20"/>
          <w:lang w:val="en-PH" w:eastAsia="en-US"/>
        </w:rPr>
        <w:t xml:space="preserve">The location of internal and external pest control devices is completed based on the risk to the site and the product. Factors that can affect this include product type, processing type, location of the site, surrounding environment, types of facilities, external storage of equipment (such as equipment graveyards), neighboring facilities, and land use. </w:t>
      </w:r>
    </w:p>
    <w:p w14:paraId="21EFB0FC" w14:textId="77777777" w:rsidR="00ED4C55" w:rsidRPr="0018722A" w:rsidRDefault="00ED4C55" w:rsidP="00E955DC">
      <w:pPr>
        <w:numPr>
          <w:ilvl w:val="1"/>
          <w:numId w:val="2"/>
        </w:numPr>
        <w:ind w:left="936" w:hanging="126"/>
        <w:contextualSpacing/>
        <w:jc w:val="both"/>
        <w:rPr>
          <w:sz w:val="20"/>
          <w:szCs w:val="20"/>
        </w:rPr>
      </w:pPr>
      <w:r w:rsidRPr="0018722A">
        <w:rPr>
          <w:rFonts w:eastAsia="Times New Roman"/>
          <w:sz w:val="20"/>
          <w:szCs w:val="20"/>
          <w:lang w:val="en-PH" w:eastAsia="en-US"/>
        </w:rPr>
        <w:t xml:space="preserve">The site and surrounding areas are kept free of waste, redundant equipment, and associated debris to minimize harborage for vermin. </w:t>
      </w:r>
    </w:p>
    <w:p w14:paraId="03658705" w14:textId="77777777" w:rsidR="00ED4C55" w:rsidRPr="0031041E" w:rsidRDefault="00ED4C55" w:rsidP="00E955DC">
      <w:pPr>
        <w:numPr>
          <w:ilvl w:val="1"/>
          <w:numId w:val="2"/>
        </w:numPr>
        <w:ind w:left="936" w:hanging="126"/>
        <w:contextualSpacing/>
        <w:jc w:val="both"/>
        <w:rPr>
          <w:sz w:val="20"/>
          <w:szCs w:val="20"/>
        </w:rPr>
      </w:pPr>
      <w:r w:rsidRPr="0018722A">
        <w:rPr>
          <w:rFonts w:eastAsia="Times New Roman"/>
          <w:sz w:val="20"/>
          <w:szCs w:val="20"/>
          <w:lang w:val="en-PH" w:eastAsia="en-US"/>
        </w:rPr>
        <w:t xml:space="preserve">Pest </w:t>
      </w:r>
      <w:r w:rsidRPr="0031041E">
        <w:rPr>
          <w:rFonts w:eastAsia="Times New Roman"/>
          <w:sz w:val="20"/>
          <w:szCs w:val="20"/>
          <w:lang w:val="en-PH" w:eastAsia="en-US"/>
        </w:rPr>
        <w:t xml:space="preserve">control devices are located at all product storage, material, and packaging storage facilities in addition to the main processing facilities. Inspections for pest activity occur regularly, the results recorded and the actions taken if pests are present. This is incorporated into the operation’s internal audit program. </w:t>
      </w:r>
    </w:p>
    <w:p w14:paraId="68F98BA1" w14:textId="77777777" w:rsidR="00ED4C55" w:rsidRPr="0031041E" w:rsidRDefault="00ED4C55" w:rsidP="00E955DC">
      <w:pPr>
        <w:numPr>
          <w:ilvl w:val="1"/>
          <w:numId w:val="2"/>
        </w:numPr>
        <w:ind w:left="936" w:hanging="126"/>
        <w:contextualSpacing/>
        <w:jc w:val="both"/>
        <w:rPr>
          <w:sz w:val="20"/>
          <w:szCs w:val="20"/>
        </w:rPr>
      </w:pPr>
      <w:r w:rsidRPr="0031041E">
        <w:rPr>
          <w:rFonts w:eastAsia="Times New Roman"/>
          <w:sz w:val="20"/>
          <w:szCs w:val="20"/>
          <w:lang w:val="en-PH" w:eastAsia="en-US"/>
        </w:rPr>
        <w:t xml:space="preserve">Records of pest control applications include service reports, pesticide usage logs, pest sighting logs, corrective action reports, and trending activity by the service provider. </w:t>
      </w:r>
    </w:p>
    <w:p w14:paraId="486E7DE6" w14:textId="77777777" w:rsidR="00ED4C55" w:rsidRPr="0031041E" w:rsidRDefault="00ED4C55" w:rsidP="00E955DC">
      <w:pPr>
        <w:numPr>
          <w:ilvl w:val="1"/>
          <w:numId w:val="2"/>
        </w:numPr>
        <w:ind w:left="936" w:hanging="126"/>
        <w:contextualSpacing/>
        <w:jc w:val="both"/>
        <w:rPr>
          <w:sz w:val="20"/>
          <w:szCs w:val="20"/>
        </w:rPr>
      </w:pPr>
      <w:r w:rsidRPr="0031041E">
        <w:rPr>
          <w:rFonts w:eastAsia="Times New Roman"/>
          <w:sz w:val="20"/>
          <w:szCs w:val="20"/>
          <w:lang w:val="en-PH" w:eastAsia="en-US"/>
        </w:rPr>
        <w:t xml:space="preserve">In addition to the pests most commonly seen in food product manufacturing facilities (i.e., flies, mice, rats, roaches, etc.), pest management procedures also consider and control domestic and feral animals and birds where applicable. </w:t>
      </w:r>
    </w:p>
    <w:p w14:paraId="51E0B54C" w14:textId="0079AF55" w:rsidR="00ED4C55" w:rsidRPr="0031041E" w:rsidRDefault="00ED4C55" w:rsidP="00E955DC">
      <w:pPr>
        <w:numPr>
          <w:ilvl w:val="1"/>
          <w:numId w:val="2"/>
        </w:numPr>
        <w:ind w:left="936" w:hanging="126"/>
        <w:contextualSpacing/>
        <w:jc w:val="both"/>
        <w:rPr>
          <w:sz w:val="20"/>
          <w:szCs w:val="20"/>
        </w:rPr>
      </w:pPr>
      <w:r w:rsidRPr="0031041E">
        <w:rPr>
          <w:rFonts w:eastAsia="Times New Roman"/>
          <w:sz w:val="20"/>
          <w:szCs w:val="20"/>
          <w:lang w:val="en-PH" w:eastAsia="en-US"/>
        </w:rPr>
        <w:t xml:space="preserve">Any type of pest activity, including but not limited to flies, mice, vermin, insects, etc., identified </w:t>
      </w:r>
      <w:r w:rsidR="007A5781">
        <w:rPr>
          <w:rFonts w:eastAsia="Times New Roman"/>
          <w:sz w:val="20"/>
          <w:szCs w:val="20"/>
          <w:lang w:val="en-PH" w:eastAsia="en-US"/>
        </w:rPr>
        <w:t>within site</w:t>
      </w:r>
      <w:r w:rsidRPr="0031041E">
        <w:rPr>
          <w:rFonts w:eastAsia="Times New Roman"/>
          <w:sz w:val="20"/>
          <w:szCs w:val="20"/>
          <w:lang w:val="en-PH" w:eastAsia="en-US"/>
        </w:rPr>
        <w:t xml:space="preserve"> does not pose a risk to the food products or packaging material. Any contaminated products are disposed of according to the site’s policy. All activity is documented with the records identifying the disposal results, investigation and outcomes, and resolution. </w:t>
      </w:r>
    </w:p>
    <w:p w14:paraId="34980F29" w14:textId="330F639C" w:rsidR="00ED4C55" w:rsidRPr="0031041E" w:rsidRDefault="00ED4C55" w:rsidP="00E955DC">
      <w:pPr>
        <w:numPr>
          <w:ilvl w:val="1"/>
          <w:numId w:val="2"/>
        </w:numPr>
        <w:ind w:left="936" w:hanging="126"/>
        <w:contextualSpacing/>
        <w:jc w:val="both"/>
        <w:rPr>
          <w:sz w:val="20"/>
          <w:szCs w:val="20"/>
        </w:rPr>
      </w:pPr>
      <w:r w:rsidRPr="0031041E">
        <w:rPr>
          <w:rFonts w:eastAsia="Times New Roman"/>
          <w:sz w:val="20"/>
          <w:szCs w:val="20"/>
          <w:lang w:val="en-PH" w:eastAsia="en-US"/>
        </w:rPr>
        <w:t xml:space="preserve">Personnel handling pest control chemicals are trained and authorized to do so. Where external pest management contractors are used, they are licensed by the relevant local authority and use only approved pest control chemicals. Chemicals are stored appropriately and separate from any food materials or products, and used chemical containers are disposed of correctly. </w:t>
      </w:r>
    </w:p>
    <w:p w14:paraId="488A569C" w14:textId="77777777" w:rsidR="00ED4C55" w:rsidRPr="0031041E" w:rsidRDefault="00ED4C55" w:rsidP="00D05C19">
      <w:pPr>
        <w:pStyle w:val="ListParagraph"/>
        <w:numPr>
          <w:ilvl w:val="1"/>
          <w:numId w:val="2"/>
        </w:numPr>
        <w:ind w:leftChars="0" w:left="936" w:hanging="216"/>
        <w:jc w:val="both"/>
        <w:rPr>
          <w:sz w:val="20"/>
          <w:szCs w:val="20"/>
        </w:rPr>
      </w:pPr>
      <w:r w:rsidRPr="0031041E">
        <w:rPr>
          <w:sz w:val="20"/>
          <w:szCs w:val="20"/>
        </w:rPr>
        <w:t>Pest prevention incorporates the site’s integrated pest management (IPM) program as a holistic approach that integrates a range of practices to minimize the incidence of pest activity.</w:t>
      </w:r>
    </w:p>
    <w:p w14:paraId="7E2979C8" w14:textId="77777777" w:rsidR="00ED4C55" w:rsidRPr="0031041E" w:rsidRDefault="00ED4C55" w:rsidP="00E955DC">
      <w:pPr>
        <w:contextualSpacing/>
        <w:jc w:val="both"/>
        <w:rPr>
          <w:sz w:val="20"/>
          <w:szCs w:val="20"/>
        </w:rPr>
      </w:pPr>
    </w:p>
    <w:p w14:paraId="1831E911" w14:textId="77777777" w:rsidR="00ED4C55" w:rsidRPr="0031041E" w:rsidRDefault="00ED4C55" w:rsidP="00E955DC">
      <w:pPr>
        <w:numPr>
          <w:ilvl w:val="0"/>
          <w:numId w:val="2"/>
        </w:numPr>
        <w:ind w:left="360" w:hanging="216"/>
        <w:contextualSpacing/>
        <w:jc w:val="both"/>
        <w:rPr>
          <w:sz w:val="20"/>
          <w:szCs w:val="20"/>
        </w:rPr>
      </w:pPr>
      <w:r w:rsidRPr="0031041E">
        <w:rPr>
          <w:sz w:val="20"/>
          <w:szCs w:val="20"/>
        </w:rPr>
        <w:t>Procedures</w:t>
      </w:r>
    </w:p>
    <w:p w14:paraId="4DC6EAF2" w14:textId="77777777" w:rsidR="00ED4C55" w:rsidRPr="0031041E" w:rsidRDefault="00ED4C55" w:rsidP="00E955DC">
      <w:pPr>
        <w:numPr>
          <w:ilvl w:val="1"/>
          <w:numId w:val="2"/>
        </w:numPr>
        <w:ind w:left="936" w:hanging="216"/>
        <w:contextualSpacing/>
        <w:jc w:val="both"/>
        <w:rPr>
          <w:sz w:val="20"/>
          <w:szCs w:val="20"/>
        </w:rPr>
      </w:pPr>
      <w:r w:rsidRPr="0031041E">
        <w:rPr>
          <w:sz w:val="20"/>
          <w:szCs w:val="20"/>
        </w:rPr>
        <w:t>Pest Control GMP</w:t>
      </w:r>
    </w:p>
    <w:p w14:paraId="6330217A"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There is the removal of litter, waste, and cutting grass and weeds within the immediate vicinity of the buildings/structures to prevent breeding/harborage of pests.</w:t>
      </w:r>
    </w:p>
    <w:p w14:paraId="48811DCF"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There is an inspection of the plant and extermination or other means to exclude pests, dirt, and filth contaminating food.</w:t>
      </w:r>
    </w:p>
    <w:p w14:paraId="1C617BE6"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Animals or birds are not allowed in any area of the food plant.</w:t>
      </w:r>
    </w:p>
    <w:p w14:paraId="62DAD708"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Effective measures to exclude pests from processing areas and protect against food contamination on the premises are done.</w:t>
      </w:r>
    </w:p>
    <w:p w14:paraId="00783BC1"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lastRenderedPageBreak/>
        <w:t xml:space="preserve">Insecticides </w:t>
      </w:r>
      <w:bookmarkStart w:id="0" w:name="_Hlk124190611"/>
      <w:r w:rsidRPr="0031041E">
        <w:rPr>
          <w:sz w:val="20"/>
          <w:szCs w:val="20"/>
        </w:rPr>
        <w:t>or rodenticides are used as defined by law and permitted only under precautions and restrictions that protect against contamination of food, food-contact surfaces, and food packaging materials.</w:t>
      </w:r>
      <w:bookmarkEnd w:id="0"/>
    </w:p>
    <w:p w14:paraId="1F991988"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Documentation as part of the pest control program is maintained.</w:t>
      </w:r>
    </w:p>
    <w:p w14:paraId="4F7535A5"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All staff is briefed on the contamination risk caused by pests and regulations concerning pest management and the storage, application, and handling of pest control chemicals.</w:t>
      </w:r>
    </w:p>
    <w:p w14:paraId="5E97EBF8" w14:textId="77777777" w:rsidR="00ED4C55" w:rsidRPr="0031041E" w:rsidRDefault="00ED4C55" w:rsidP="00E955DC">
      <w:pPr>
        <w:numPr>
          <w:ilvl w:val="1"/>
          <w:numId w:val="2"/>
        </w:numPr>
        <w:ind w:left="936" w:hanging="216"/>
        <w:contextualSpacing/>
        <w:jc w:val="both"/>
        <w:rPr>
          <w:sz w:val="20"/>
          <w:szCs w:val="20"/>
        </w:rPr>
      </w:pPr>
      <w:r w:rsidRPr="0031041E">
        <w:rPr>
          <w:sz w:val="20"/>
          <w:szCs w:val="20"/>
        </w:rPr>
        <w:t>Integrated Measures</w:t>
      </w:r>
    </w:p>
    <w:p w14:paraId="05447658" w14:textId="77777777" w:rsidR="00ED4C55" w:rsidRPr="0031041E" w:rsidRDefault="00ED4C55" w:rsidP="00E955DC">
      <w:pPr>
        <w:numPr>
          <w:ilvl w:val="2"/>
          <w:numId w:val="2"/>
        </w:numPr>
        <w:ind w:left="1746" w:hanging="306"/>
        <w:contextualSpacing/>
        <w:jc w:val="both"/>
        <w:rPr>
          <w:sz w:val="20"/>
          <w:szCs w:val="20"/>
        </w:rPr>
      </w:pPr>
      <w:r w:rsidRPr="0031041E">
        <w:rPr>
          <w:sz w:val="20"/>
          <w:szCs w:val="20"/>
        </w:rPr>
        <w:t xml:space="preserve">A systematic pest control program is implemented to prevent food adulteration, food packaging materials, and food contact surfaces. </w:t>
      </w:r>
    </w:p>
    <w:p w14:paraId="2E7CBB01" w14:textId="77777777" w:rsidR="00ED4C55" w:rsidRPr="0031041E" w:rsidRDefault="00ED4C55" w:rsidP="00E955DC">
      <w:pPr>
        <w:numPr>
          <w:ilvl w:val="3"/>
          <w:numId w:val="2"/>
        </w:numPr>
        <w:ind w:left="2646" w:hanging="216"/>
        <w:contextualSpacing/>
        <w:jc w:val="both"/>
        <w:rPr>
          <w:sz w:val="20"/>
          <w:szCs w:val="20"/>
        </w:rPr>
      </w:pPr>
      <w:r w:rsidRPr="0031041E">
        <w:rPr>
          <w:sz w:val="20"/>
          <w:szCs w:val="20"/>
        </w:rPr>
        <w:t>Harborage and infestation</w:t>
      </w:r>
    </w:p>
    <w:p w14:paraId="021ECF36"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All food production and storage areas and outside areas are clean and tidy to minimize the possibility of providing food and refuge to pests. </w:t>
      </w:r>
    </w:p>
    <w:p w14:paraId="730006C8"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There is an adequate provision for storing and disposing of food waste, non-edible by-products, and other refuse. </w:t>
      </w:r>
    </w:p>
    <w:p w14:paraId="63112164" w14:textId="4721113C"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Maintain an effective waste management program that removes waste regularly from the food production area into a designated waste handling area, the waste area is kept tidy, and waste holding is minimized. </w:t>
      </w:r>
      <w:r w:rsidR="00D05C19">
        <w:rPr>
          <w:sz w:val="20"/>
          <w:szCs w:val="20"/>
        </w:rPr>
        <w:t>The refuse</w:t>
      </w:r>
      <w:r w:rsidRPr="0031041E">
        <w:rPr>
          <w:sz w:val="20"/>
          <w:szCs w:val="20"/>
        </w:rPr>
        <w:t xml:space="preserve"> is stored in covered, pest-proof containers. </w:t>
      </w:r>
    </w:p>
    <w:p w14:paraId="233AD81D" w14:textId="77777777" w:rsidR="00ED4C55" w:rsidRPr="0018722A" w:rsidRDefault="00ED4C55" w:rsidP="00E955DC">
      <w:pPr>
        <w:numPr>
          <w:ilvl w:val="4"/>
          <w:numId w:val="2"/>
        </w:numPr>
        <w:ind w:left="3690" w:hanging="180"/>
        <w:contextualSpacing/>
        <w:jc w:val="both"/>
        <w:rPr>
          <w:sz w:val="20"/>
          <w:szCs w:val="20"/>
        </w:rPr>
      </w:pPr>
      <w:r w:rsidRPr="0031041E">
        <w:rPr>
          <w:sz w:val="20"/>
          <w:szCs w:val="20"/>
        </w:rPr>
        <w:t>The availability of food and water encourages pest harborage and</w:t>
      </w:r>
      <w:r w:rsidRPr="0018722A">
        <w:rPr>
          <w:sz w:val="20"/>
          <w:szCs w:val="20"/>
        </w:rPr>
        <w:t xml:space="preserve"> infestation. Potential food sources such as raw ingredients are stored in pest-proof containers and/or stacked above the ground away from walls.</w:t>
      </w:r>
    </w:p>
    <w:p w14:paraId="2381A1C2"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Material stocks are rotated regularly to minimize the opportunity for pest infestations.</w:t>
      </w:r>
    </w:p>
    <w:p w14:paraId="3F27656B"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All incoming raw materials and packaging materials are checked for signs of a pest infestation before storing.</w:t>
      </w:r>
    </w:p>
    <w:p w14:paraId="656AA0D2"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Fresh ingredients are not added to old ingredients</w:t>
      </w:r>
    </w:p>
    <w:p w14:paraId="46A88828"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 xml:space="preserve">Areas both inside and outside food premises are kept clean. </w:t>
      </w:r>
    </w:p>
    <w:p w14:paraId="4A7C47A3" w14:textId="77777777" w:rsidR="00ED4C55" w:rsidRPr="002C3EFC" w:rsidRDefault="00ED4C55" w:rsidP="00E955DC">
      <w:pPr>
        <w:numPr>
          <w:ilvl w:val="4"/>
          <w:numId w:val="2"/>
        </w:numPr>
        <w:tabs>
          <w:tab w:val="left" w:pos="3780"/>
        </w:tabs>
        <w:ind w:left="3690" w:hanging="180"/>
        <w:contextualSpacing/>
        <w:jc w:val="both"/>
        <w:rPr>
          <w:sz w:val="20"/>
          <w:szCs w:val="20"/>
        </w:rPr>
      </w:pPr>
      <w:r w:rsidRPr="0018722A">
        <w:rPr>
          <w:sz w:val="20"/>
          <w:szCs w:val="20"/>
        </w:rPr>
        <w:t xml:space="preserve">Maintaining an effective waste management program that removes waste regularly from </w:t>
      </w:r>
      <w:r w:rsidRPr="002C3EFC">
        <w:rPr>
          <w:sz w:val="20"/>
          <w:szCs w:val="20"/>
        </w:rPr>
        <w:t>the food production area into a designated waste handling area. Waste is being kept tidy, and waste holding is minimized. Waste containers must be covered at all times.</w:t>
      </w:r>
    </w:p>
    <w:p w14:paraId="1CD521A4" w14:textId="77777777" w:rsidR="00ED4C55" w:rsidRPr="0018722A" w:rsidRDefault="00ED4C55" w:rsidP="00E955DC">
      <w:pPr>
        <w:numPr>
          <w:ilvl w:val="4"/>
          <w:numId w:val="2"/>
        </w:numPr>
        <w:ind w:left="3690" w:hanging="90"/>
        <w:contextualSpacing/>
        <w:jc w:val="both"/>
        <w:rPr>
          <w:sz w:val="20"/>
          <w:szCs w:val="20"/>
        </w:rPr>
      </w:pPr>
      <w:r w:rsidRPr="002C3EFC">
        <w:rPr>
          <w:sz w:val="20"/>
          <w:szCs w:val="20"/>
        </w:rPr>
        <w:t>Employees are aware of the contamination risk caused</w:t>
      </w:r>
      <w:r w:rsidRPr="0018722A">
        <w:rPr>
          <w:sz w:val="20"/>
          <w:szCs w:val="20"/>
        </w:rPr>
        <w:t xml:space="preserve"> by pests and familiar with regulations concerning pest management and the storage and handling of pest control chemicals</w:t>
      </w:r>
    </w:p>
    <w:p w14:paraId="1F1C1920" w14:textId="75D4A8FA" w:rsidR="00ED4C55" w:rsidRPr="00827C1F" w:rsidRDefault="00ED4C55" w:rsidP="00E955DC">
      <w:pPr>
        <w:numPr>
          <w:ilvl w:val="4"/>
          <w:numId w:val="2"/>
        </w:numPr>
        <w:tabs>
          <w:tab w:val="left" w:pos="3780"/>
        </w:tabs>
        <w:ind w:left="3690" w:hanging="90"/>
        <w:contextualSpacing/>
        <w:jc w:val="both"/>
        <w:rPr>
          <w:sz w:val="20"/>
          <w:szCs w:val="20"/>
        </w:rPr>
      </w:pPr>
      <w:r w:rsidRPr="0018722A">
        <w:rPr>
          <w:sz w:val="20"/>
          <w:szCs w:val="20"/>
        </w:rPr>
        <w:t>Pest sightings are recorded by utilizing Pest Sighting Log Sheet</w:t>
      </w:r>
    </w:p>
    <w:p w14:paraId="13FCB00D"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Preventing Access</w:t>
      </w:r>
    </w:p>
    <w:p w14:paraId="5FFAAAE1" w14:textId="6135C4A9" w:rsidR="00ED4C55" w:rsidRPr="00E955DC" w:rsidRDefault="00ED4C55" w:rsidP="00E955DC">
      <w:pPr>
        <w:numPr>
          <w:ilvl w:val="4"/>
          <w:numId w:val="2"/>
        </w:numPr>
        <w:ind w:left="3690" w:hanging="180"/>
        <w:contextualSpacing/>
        <w:jc w:val="both"/>
        <w:rPr>
          <w:sz w:val="20"/>
          <w:szCs w:val="20"/>
        </w:rPr>
      </w:pPr>
      <w:r w:rsidRPr="00E955DC">
        <w:rPr>
          <w:sz w:val="20"/>
          <w:szCs w:val="20"/>
        </w:rPr>
        <w:t xml:space="preserve">The layout, design, construction, siting, and size of </w:t>
      </w:r>
      <w:r w:rsidR="00D05C19">
        <w:rPr>
          <w:sz w:val="20"/>
          <w:szCs w:val="20"/>
        </w:rPr>
        <w:t xml:space="preserve">the </w:t>
      </w:r>
      <w:r w:rsidRPr="00E955DC">
        <w:rPr>
          <w:sz w:val="20"/>
          <w:szCs w:val="20"/>
        </w:rPr>
        <w:t xml:space="preserve">food premises of </w:t>
      </w:r>
      <w:r w:rsidR="00BD4586" w:rsidRPr="00E955DC">
        <w:rPr>
          <w:sz w:val="20"/>
          <w:szCs w:val="20"/>
        </w:rPr>
        <w:t>Fat &amp; Weird Cookie Company</w:t>
      </w:r>
      <w:r w:rsidRPr="00E955DC">
        <w:rPr>
          <w:sz w:val="20"/>
          <w:szCs w:val="20"/>
        </w:rPr>
        <w:t xml:space="preserve"> permit good food hygiene practices, including protection against contamination and, in particular, pest control.</w:t>
      </w:r>
    </w:p>
    <w:p w14:paraId="2E7A5082" w14:textId="77777777" w:rsidR="00ED4C55" w:rsidRPr="0031041E" w:rsidRDefault="00ED4C55" w:rsidP="00E955DC">
      <w:pPr>
        <w:numPr>
          <w:ilvl w:val="4"/>
          <w:numId w:val="2"/>
        </w:numPr>
        <w:ind w:left="3690" w:hanging="180"/>
        <w:contextualSpacing/>
        <w:jc w:val="both"/>
        <w:rPr>
          <w:sz w:val="20"/>
          <w:szCs w:val="20"/>
        </w:rPr>
      </w:pPr>
      <w:r w:rsidRPr="00E955DC">
        <w:rPr>
          <w:sz w:val="20"/>
          <w:szCs w:val="20"/>
        </w:rPr>
        <w:t>All external windows, ventilation openings, doors, and other openings are sealed when closed and proofed against pests. This applies</w:t>
      </w:r>
      <w:r w:rsidRPr="0031041E">
        <w:rPr>
          <w:sz w:val="20"/>
          <w:szCs w:val="20"/>
        </w:rPr>
        <w:t xml:space="preserve"> to all facility parts, including raw material, product, and machinery storage areas.</w:t>
      </w:r>
    </w:p>
    <w:p w14:paraId="256F4BBE"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Buildings are kept in a good state of repair and condition to prevent pest access and eliminate breeding sites. </w:t>
      </w:r>
    </w:p>
    <w:p w14:paraId="39B97A8F" w14:textId="66C68366" w:rsidR="00ED4C55" w:rsidRPr="0031041E" w:rsidRDefault="00ED4C55" w:rsidP="00E955DC">
      <w:pPr>
        <w:numPr>
          <w:ilvl w:val="4"/>
          <w:numId w:val="2"/>
        </w:numPr>
        <w:ind w:left="3690" w:hanging="180"/>
        <w:contextualSpacing/>
        <w:jc w:val="both"/>
        <w:rPr>
          <w:sz w:val="20"/>
          <w:szCs w:val="20"/>
        </w:rPr>
      </w:pPr>
      <w:r w:rsidRPr="0031041E">
        <w:rPr>
          <w:sz w:val="20"/>
          <w:szCs w:val="20"/>
        </w:rPr>
        <w:t>Gaps around doors are ¼ inch or less</w:t>
      </w:r>
      <w:r w:rsidR="00D05C19">
        <w:rPr>
          <w:sz w:val="20"/>
          <w:szCs w:val="20"/>
        </w:rPr>
        <w:t>.</w:t>
      </w:r>
    </w:p>
    <w:p w14:paraId="1B9FA52E" w14:textId="77777777" w:rsidR="00ED4C55" w:rsidRPr="0018722A" w:rsidRDefault="00ED4C55" w:rsidP="00E955DC">
      <w:pPr>
        <w:numPr>
          <w:ilvl w:val="4"/>
          <w:numId w:val="2"/>
        </w:numPr>
        <w:ind w:left="3690" w:hanging="180"/>
        <w:contextualSpacing/>
        <w:jc w:val="both"/>
        <w:rPr>
          <w:sz w:val="20"/>
          <w:szCs w:val="20"/>
        </w:rPr>
      </w:pPr>
      <w:r w:rsidRPr="0031041E">
        <w:rPr>
          <w:sz w:val="20"/>
          <w:szCs w:val="20"/>
        </w:rPr>
        <w:t>Holes, drains, and other places where</w:t>
      </w:r>
      <w:r w:rsidRPr="0018722A">
        <w:rPr>
          <w:sz w:val="20"/>
          <w:szCs w:val="20"/>
        </w:rPr>
        <w:t xml:space="preserve"> pests are likely to gain access are kept sealed. Wire mesh screens are used to reduce the problem of pest entry. </w:t>
      </w:r>
    </w:p>
    <w:p w14:paraId="56909865"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 xml:space="preserve">Animals are excluded from the grounds of factories and food processing plants. </w:t>
      </w:r>
    </w:p>
    <w:p w14:paraId="04334DDC"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 xml:space="preserve">Garbage bins are properly cleaned and sanitized, insect- and rodent-proof, and covered. </w:t>
      </w:r>
    </w:p>
    <w:p w14:paraId="3F3EAB5E"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Monitoring and detection</w:t>
      </w:r>
    </w:p>
    <w:p w14:paraId="624102B3"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The manufacturing plant and surrounding areas are examined regularly for evidence of infestation.</w:t>
      </w:r>
    </w:p>
    <w:p w14:paraId="731166CA" w14:textId="77777777" w:rsidR="00ED4C55" w:rsidRPr="0018722A" w:rsidRDefault="00ED4C55" w:rsidP="00E955DC">
      <w:pPr>
        <w:numPr>
          <w:ilvl w:val="4"/>
          <w:numId w:val="2"/>
        </w:numPr>
        <w:ind w:left="3690" w:hanging="180"/>
        <w:contextualSpacing/>
        <w:jc w:val="both"/>
        <w:rPr>
          <w:sz w:val="20"/>
          <w:szCs w:val="20"/>
        </w:rPr>
      </w:pPr>
      <w:r w:rsidRPr="0018722A">
        <w:rPr>
          <w:sz w:val="20"/>
          <w:szCs w:val="20"/>
        </w:rPr>
        <w:t>A layout indicating the location of all pest control monitoring devices and the type of bait installed is available.</w:t>
      </w:r>
    </w:p>
    <w:p w14:paraId="7DA14472"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Eradication</w:t>
      </w:r>
    </w:p>
    <w:p w14:paraId="2ECBCD5D" w14:textId="68ABD17E" w:rsidR="00ED4C55" w:rsidRPr="0018722A" w:rsidRDefault="00ED4C55" w:rsidP="00E955DC">
      <w:pPr>
        <w:numPr>
          <w:ilvl w:val="4"/>
          <w:numId w:val="2"/>
        </w:numPr>
        <w:tabs>
          <w:tab w:val="left" w:pos="3870"/>
        </w:tabs>
        <w:ind w:left="3690" w:hanging="180"/>
        <w:contextualSpacing/>
        <w:jc w:val="both"/>
        <w:rPr>
          <w:sz w:val="20"/>
          <w:szCs w:val="20"/>
        </w:rPr>
      </w:pPr>
      <w:r w:rsidRPr="0018722A">
        <w:rPr>
          <w:sz w:val="20"/>
          <w:szCs w:val="20"/>
        </w:rPr>
        <w:t>Insect Control Devices, Design</w:t>
      </w:r>
      <w:r w:rsidR="00D05C19">
        <w:rPr>
          <w:sz w:val="20"/>
          <w:szCs w:val="20"/>
        </w:rPr>
        <w:t>,</w:t>
      </w:r>
      <w:r w:rsidRPr="0018722A">
        <w:rPr>
          <w:sz w:val="20"/>
          <w:szCs w:val="20"/>
        </w:rPr>
        <w:t xml:space="preserve"> and Installation</w:t>
      </w:r>
    </w:p>
    <w:p w14:paraId="5B923DAD" w14:textId="77777777" w:rsidR="00ED4C55" w:rsidRPr="0031041E" w:rsidRDefault="00ED4C55" w:rsidP="00E955DC">
      <w:pPr>
        <w:numPr>
          <w:ilvl w:val="5"/>
          <w:numId w:val="2"/>
        </w:numPr>
        <w:ind w:left="4860" w:hanging="180"/>
        <w:contextualSpacing/>
        <w:jc w:val="both"/>
        <w:rPr>
          <w:sz w:val="20"/>
          <w:szCs w:val="20"/>
        </w:rPr>
      </w:pPr>
      <w:r w:rsidRPr="0018722A">
        <w:rPr>
          <w:sz w:val="20"/>
          <w:szCs w:val="20"/>
        </w:rPr>
        <w:t xml:space="preserve">An insect </w:t>
      </w:r>
      <w:r w:rsidRPr="0031041E">
        <w:rPr>
          <w:sz w:val="20"/>
          <w:szCs w:val="20"/>
        </w:rPr>
        <w:t>control device used to electrocute or stun flying insects is designed to retain the insect within the device.</w:t>
      </w:r>
    </w:p>
    <w:p w14:paraId="14550E56" w14:textId="77777777" w:rsidR="00ED4C55" w:rsidRPr="0031041E" w:rsidRDefault="00ED4C55" w:rsidP="00E955DC">
      <w:pPr>
        <w:numPr>
          <w:ilvl w:val="5"/>
          <w:numId w:val="2"/>
        </w:numPr>
        <w:ind w:left="4860" w:hanging="180"/>
        <w:contextualSpacing/>
        <w:jc w:val="both"/>
        <w:rPr>
          <w:sz w:val="20"/>
          <w:szCs w:val="20"/>
        </w:rPr>
      </w:pPr>
      <w:r w:rsidRPr="0031041E">
        <w:rPr>
          <w:sz w:val="20"/>
          <w:szCs w:val="20"/>
        </w:rPr>
        <w:t>Insect control devices are installed in such a way that:</w:t>
      </w:r>
    </w:p>
    <w:p w14:paraId="1E13AFB8" w14:textId="77777777" w:rsidR="00ED4C55" w:rsidRPr="0031041E" w:rsidRDefault="00ED4C55" w:rsidP="00E955DC">
      <w:pPr>
        <w:pStyle w:val="ListParagraph"/>
        <w:numPr>
          <w:ilvl w:val="0"/>
          <w:numId w:val="7"/>
        </w:numPr>
        <w:ind w:leftChars="0" w:left="4860" w:hanging="180"/>
        <w:contextualSpacing/>
        <w:jc w:val="both"/>
        <w:rPr>
          <w:sz w:val="20"/>
          <w:szCs w:val="20"/>
        </w:rPr>
      </w:pPr>
      <w:r w:rsidRPr="0031041E">
        <w:rPr>
          <w:sz w:val="20"/>
          <w:szCs w:val="20"/>
        </w:rPr>
        <w:t>The devices are not located over a food preparation area</w:t>
      </w:r>
    </w:p>
    <w:p w14:paraId="7448DB57" w14:textId="77777777" w:rsidR="00ED4C55" w:rsidRPr="0031041E" w:rsidRDefault="00ED4C55" w:rsidP="00E955DC">
      <w:pPr>
        <w:pStyle w:val="ListParagraph"/>
        <w:numPr>
          <w:ilvl w:val="0"/>
          <w:numId w:val="7"/>
        </w:numPr>
        <w:ind w:leftChars="0" w:left="4860" w:hanging="180"/>
        <w:contextualSpacing/>
        <w:jc w:val="both"/>
        <w:rPr>
          <w:sz w:val="20"/>
          <w:szCs w:val="20"/>
        </w:rPr>
      </w:pPr>
      <w:r w:rsidRPr="0031041E">
        <w:rPr>
          <w:sz w:val="20"/>
          <w:szCs w:val="20"/>
        </w:rPr>
        <w:t>Dead insects and insect fragments are prevented from being impelled onto or falling on exposed food; clean equipment, utensils, and linens; and unwrapped single-service and single-use articles.</w:t>
      </w:r>
    </w:p>
    <w:p w14:paraId="2A138CF9" w14:textId="77777777" w:rsidR="00ED4C55" w:rsidRPr="0031041E" w:rsidRDefault="00ED4C55" w:rsidP="00E955DC">
      <w:pPr>
        <w:pStyle w:val="ListParagraph"/>
        <w:numPr>
          <w:ilvl w:val="0"/>
          <w:numId w:val="7"/>
        </w:numPr>
        <w:ind w:leftChars="0" w:left="4860" w:hanging="180"/>
        <w:contextualSpacing/>
        <w:jc w:val="both"/>
        <w:rPr>
          <w:sz w:val="20"/>
          <w:szCs w:val="20"/>
        </w:rPr>
      </w:pPr>
      <w:r w:rsidRPr="0031041E">
        <w:rPr>
          <w:sz w:val="20"/>
          <w:szCs w:val="20"/>
        </w:rPr>
        <w:t xml:space="preserve">Insect light traps are inspected and cleaned weekly.  </w:t>
      </w:r>
    </w:p>
    <w:p w14:paraId="4B13E361"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Pest infestations should be dealt with immediately and without adversely affecting food safety and suitability. </w:t>
      </w:r>
    </w:p>
    <w:p w14:paraId="5506DF8C"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Dead pests are disposed of properly in a garbage bin using a broom and dustpan dedicated to the pest’s disposal. </w:t>
      </w:r>
    </w:p>
    <w:p w14:paraId="03BAD980"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Treatment with insecticides, rodenticides, and other chemical agents should be carried out without posing a threat to the safety and suitability of food. </w:t>
      </w:r>
    </w:p>
    <w:p w14:paraId="3236BC99" w14:textId="77777777" w:rsidR="00ED4C55" w:rsidRPr="0031041E" w:rsidRDefault="00ED4C55" w:rsidP="00E955DC">
      <w:pPr>
        <w:numPr>
          <w:ilvl w:val="5"/>
          <w:numId w:val="2"/>
        </w:numPr>
        <w:ind w:left="4770" w:hanging="90"/>
        <w:contextualSpacing/>
        <w:jc w:val="both"/>
        <w:rPr>
          <w:sz w:val="20"/>
          <w:szCs w:val="20"/>
        </w:rPr>
      </w:pPr>
      <w:r w:rsidRPr="0031041E">
        <w:rPr>
          <w:sz w:val="20"/>
          <w:szCs w:val="20"/>
        </w:rPr>
        <w:t xml:space="preserve">Chemicals are safely stored so that there is no risk of contamination. </w:t>
      </w:r>
    </w:p>
    <w:p w14:paraId="78EDFCCA" w14:textId="77777777" w:rsidR="00ED4C55" w:rsidRPr="0031041E" w:rsidRDefault="00ED4C55" w:rsidP="00E955DC">
      <w:pPr>
        <w:numPr>
          <w:ilvl w:val="5"/>
          <w:numId w:val="2"/>
        </w:numPr>
        <w:ind w:left="4770" w:hanging="90"/>
        <w:contextualSpacing/>
        <w:jc w:val="both"/>
        <w:rPr>
          <w:sz w:val="20"/>
          <w:szCs w:val="20"/>
        </w:rPr>
      </w:pPr>
      <w:r w:rsidRPr="0031041E">
        <w:rPr>
          <w:sz w:val="20"/>
          <w:szCs w:val="20"/>
        </w:rPr>
        <w:t xml:space="preserve">Material Safety Data Sheets are kept and available for all pesticides used on the premises. </w:t>
      </w:r>
    </w:p>
    <w:p w14:paraId="5D07CEF6" w14:textId="77777777" w:rsidR="00ED4C55" w:rsidRPr="0031041E" w:rsidRDefault="00ED4C55" w:rsidP="00E955DC">
      <w:pPr>
        <w:numPr>
          <w:ilvl w:val="5"/>
          <w:numId w:val="2"/>
        </w:numPr>
        <w:ind w:left="4770" w:hanging="90"/>
        <w:contextualSpacing/>
        <w:jc w:val="both"/>
        <w:rPr>
          <w:sz w:val="20"/>
          <w:szCs w:val="20"/>
        </w:rPr>
      </w:pPr>
      <w:r w:rsidRPr="0031041E">
        <w:rPr>
          <w:sz w:val="20"/>
          <w:szCs w:val="20"/>
        </w:rPr>
        <w:t xml:space="preserve">Only appropriately trained persons are allowed to apply the insecticides. </w:t>
      </w:r>
    </w:p>
    <w:p w14:paraId="0F9B9DB2" w14:textId="77777777" w:rsidR="00ED4C55" w:rsidRPr="0031041E" w:rsidRDefault="00ED4C55" w:rsidP="00E955DC">
      <w:pPr>
        <w:numPr>
          <w:ilvl w:val="4"/>
          <w:numId w:val="2"/>
        </w:numPr>
        <w:ind w:left="3690" w:hanging="180"/>
        <w:contextualSpacing/>
        <w:jc w:val="both"/>
        <w:rPr>
          <w:sz w:val="20"/>
          <w:szCs w:val="20"/>
        </w:rPr>
      </w:pPr>
      <w:r w:rsidRPr="0031041E">
        <w:rPr>
          <w:sz w:val="20"/>
          <w:szCs w:val="20"/>
        </w:rPr>
        <w:t xml:space="preserve">All food supplies must be placed in covered containers or removed from the area during pesticide application. After pesticide application, all food contact surfaces must be covered or washed, rinsed, and sanitized. </w:t>
      </w:r>
    </w:p>
    <w:p w14:paraId="5FFD5F79" w14:textId="77777777" w:rsidR="00ED4C55" w:rsidRPr="0031041E" w:rsidRDefault="00ED4C55" w:rsidP="00E955DC">
      <w:pPr>
        <w:numPr>
          <w:ilvl w:val="1"/>
          <w:numId w:val="2"/>
        </w:numPr>
        <w:ind w:left="936" w:hanging="216"/>
        <w:contextualSpacing/>
        <w:jc w:val="both"/>
        <w:rPr>
          <w:sz w:val="20"/>
          <w:szCs w:val="20"/>
        </w:rPr>
      </w:pPr>
      <w:r w:rsidRPr="0031041E">
        <w:rPr>
          <w:sz w:val="20"/>
          <w:szCs w:val="20"/>
        </w:rPr>
        <w:t>Pest Control Contractor</w:t>
      </w:r>
    </w:p>
    <w:p w14:paraId="16448C70" w14:textId="74192DDC"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Evidence of competence is required when choosing a third-party service provider. The third-party pest control service providers are required </w:t>
      </w:r>
      <w:r w:rsidR="007A5781">
        <w:rPr>
          <w:sz w:val="20"/>
          <w:szCs w:val="20"/>
        </w:rPr>
        <w:t>to</w:t>
      </w:r>
      <w:r w:rsidRPr="0018722A">
        <w:rPr>
          <w:sz w:val="20"/>
          <w:szCs w:val="20"/>
        </w:rPr>
        <w:t xml:space="preserve"> the following documents:</w:t>
      </w:r>
    </w:p>
    <w:p w14:paraId="5ECC523E"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Business license permits</w:t>
      </w:r>
    </w:p>
    <w:p w14:paraId="5F7BFF25"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Certificate of Product Registration</w:t>
      </w:r>
    </w:p>
    <w:p w14:paraId="32F81A7D"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Material Safety Data Sheet</w:t>
      </w:r>
    </w:p>
    <w:p w14:paraId="731D0466"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Training Certificate of Pest Control Service Technician</w:t>
      </w:r>
    </w:p>
    <w:p w14:paraId="3B3EB8D6" w14:textId="77777777" w:rsidR="00ED4C55" w:rsidRPr="0018722A" w:rsidRDefault="00ED4C55" w:rsidP="00E955DC">
      <w:pPr>
        <w:pStyle w:val="ListParagraph"/>
        <w:numPr>
          <w:ilvl w:val="1"/>
          <w:numId w:val="2"/>
        </w:numPr>
        <w:ind w:leftChars="0" w:left="936" w:hanging="216"/>
        <w:contextualSpacing/>
        <w:jc w:val="both"/>
        <w:rPr>
          <w:sz w:val="20"/>
          <w:szCs w:val="20"/>
        </w:rPr>
      </w:pPr>
      <w:r w:rsidRPr="0018722A">
        <w:rPr>
          <w:sz w:val="20"/>
          <w:szCs w:val="20"/>
        </w:rPr>
        <w:t>Mechanical Preventions</w:t>
      </w:r>
    </w:p>
    <w:p w14:paraId="7045C647" w14:textId="77777777" w:rsidR="00ED4C55" w:rsidRPr="0018722A" w:rsidRDefault="00ED4C55" w:rsidP="00E955DC">
      <w:pPr>
        <w:numPr>
          <w:ilvl w:val="2"/>
          <w:numId w:val="2"/>
        </w:numPr>
        <w:ind w:left="1746" w:hanging="306"/>
        <w:contextualSpacing/>
        <w:jc w:val="both"/>
        <w:rPr>
          <w:sz w:val="20"/>
          <w:szCs w:val="20"/>
        </w:rPr>
      </w:pPr>
      <w:r w:rsidRPr="0031041E">
        <w:rPr>
          <w:sz w:val="20"/>
          <w:szCs w:val="20"/>
        </w:rPr>
        <w:t>It is used to minimize</w:t>
      </w:r>
      <w:r w:rsidRPr="0018722A">
        <w:rPr>
          <w:sz w:val="20"/>
          <w:szCs w:val="20"/>
        </w:rPr>
        <w:t xml:space="preserve"> pest populations, including mechanical preventions;</w:t>
      </w:r>
    </w:p>
    <w:p w14:paraId="3FD47825"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Sealed Doors</w:t>
      </w:r>
    </w:p>
    <w:p w14:paraId="55120213"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Sealed Windows</w:t>
      </w:r>
    </w:p>
    <w:p w14:paraId="2EE67C8D"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Air Curtains</w:t>
      </w:r>
    </w:p>
    <w:p w14:paraId="5B450B68"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Plastic Curtains</w:t>
      </w:r>
    </w:p>
    <w:p w14:paraId="02D37AFD"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Waste Minimization</w:t>
      </w:r>
    </w:p>
    <w:p w14:paraId="0621E619" w14:textId="77777777" w:rsidR="00ED4C55" w:rsidRPr="0018722A" w:rsidRDefault="00ED4C55" w:rsidP="00D05C19">
      <w:pPr>
        <w:numPr>
          <w:ilvl w:val="4"/>
          <w:numId w:val="2"/>
        </w:numPr>
        <w:ind w:left="3690" w:hanging="180"/>
        <w:contextualSpacing/>
        <w:jc w:val="both"/>
        <w:rPr>
          <w:sz w:val="20"/>
          <w:szCs w:val="20"/>
        </w:rPr>
      </w:pPr>
      <w:r w:rsidRPr="0018722A">
        <w:rPr>
          <w:sz w:val="20"/>
          <w:szCs w:val="20"/>
        </w:rPr>
        <w:t>Covered Trash Receptacles</w:t>
      </w:r>
    </w:p>
    <w:p w14:paraId="5D850AAD" w14:textId="77777777" w:rsidR="00ED4C55" w:rsidRPr="0018722A" w:rsidRDefault="00ED4C55" w:rsidP="00D05C19">
      <w:pPr>
        <w:numPr>
          <w:ilvl w:val="4"/>
          <w:numId w:val="2"/>
        </w:numPr>
        <w:ind w:left="3690" w:hanging="180"/>
        <w:contextualSpacing/>
        <w:jc w:val="both"/>
        <w:rPr>
          <w:sz w:val="20"/>
          <w:szCs w:val="20"/>
        </w:rPr>
      </w:pPr>
      <w:r w:rsidRPr="0018722A">
        <w:rPr>
          <w:sz w:val="20"/>
          <w:szCs w:val="20"/>
        </w:rPr>
        <w:t>Waste Disposal Program</w:t>
      </w:r>
    </w:p>
    <w:p w14:paraId="53F76528"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Use of Appropriate Pesticides – Refer to Approved List.</w:t>
      </w:r>
    </w:p>
    <w:p w14:paraId="54F083AD"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Vegetation control through landscaping and trimming. </w:t>
      </w:r>
    </w:p>
    <w:p w14:paraId="29F85D04"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Pallet rodent visual inspection before use.</w:t>
      </w:r>
    </w:p>
    <w:p w14:paraId="38151BC6" w14:textId="77777777" w:rsidR="00ED4C55" w:rsidRPr="0018722A" w:rsidRDefault="00ED4C55" w:rsidP="00E955DC">
      <w:pPr>
        <w:numPr>
          <w:ilvl w:val="3"/>
          <w:numId w:val="2"/>
        </w:numPr>
        <w:tabs>
          <w:tab w:val="left" w:pos="2790"/>
        </w:tabs>
        <w:ind w:left="2646" w:hanging="216"/>
        <w:contextualSpacing/>
        <w:jc w:val="both"/>
        <w:rPr>
          <w:sz w:val="20"/>
          <w:szCs w:val="20"/>
        </w:rPr>
      </w:pPr>
      <w:r w:rsidRPr="0018722A">
        <w:rPr>
          <w:sz w:val="20"/>
          <w:szCs w:val="20"/>
        </w:rPr>
        <w:t xml:space="preserve">Refer to </w:t>
      </w:r>
      <w:r w:rsidRPr="0018722A">
        <w:rPr>
          <w:i/>
          <w:sz w:val="20"/>
          <w:szCs w:val="20"/>
        </w:rPr>
        <w:t>Pest Control QA Inspection Report</w:t>
      </w:r>
    </w:p>
    <w:p w14:paraId="1CD7530C" w14:textId="77777777" w:rsidR="00ED4C55" w:rsidRPr="0018722A" w:rsidRDefault="00ED4C55" w:rsidP="00E955DC">
      <w:pPr>
        <w:numPr>
          <w:ilvl w:val="1"/>
          <w:numId w:val="2"/>
        </w:numPr>
        <w:ind w:left="936" w:hanging="216"/>
        <w:contextualSpacing/>
        <w:jc w:val="both"/>
        <w:rPr>
          <w:sz w:val="20"/>
          <w:szCs w:val="20"/>
        </w:rPr>
      </w:pPr>
      <w:r w:rsidRPr="0018722A">
        <w:rPr>
          <w:sz w:val="20"/>
          <w:szCs w:val="20"/>
        </w:rPr>
        <w:t>Frequency and monitoring</w:t>
      </w:r>
    </w:p>
    <w:p w14:paraId="0B99BE37"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Daily</w:t>
      </w:r>
    </w:p>
    <w:p w14:paraId="24230911"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 xml:space="preserve">Pest </w:t>
      </w:r>
      <w:bookmarkStart w:id="1" w:name="_Hlk124191249"/>
      <w:r w:rsidRPr="0018722A">
        <w:rPr>
          <w:sz w:val="20"/>
          <w:szCs w:val="20"/>
        </w:rPr>
        <w:t>Control Daily Inspection Sheet/Pest Sighting Log Sheet</w:t>
      </w:r>
    </w:p>
    <w:bookmarkEnd w:id="1"/>
    <w:p w14:paraId="6F1F96C8"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Weekly / Monthly</w:t>
      </w:r>
    </w:p>
    <w:p w14:paraId="29E86D0B"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 xml:space="preserve">Pest Control contractors- service reports, corrective action reports, and trending of activity weekly. </w:t>
      </w:r>
    </w:p>
    <w:p w14:paraId="54AC1889" w14:textId="77777777" w:rsidR="00ED4C55" w:rsidRPr="0018722A" w:rsidRDefault="00ED4C55" w:rsidP="00E955DC">
      <w:pPr>
        <w:numPr>
          <w:ilvl w:val="1"/>
          <w:numId w:val="2"/>
        </w:numPr>
        <w:ind w:left="936" w:hanging="216"/>
        <w:contextualSpacing/>
        <w:jc w:val="both"/>
        <w:rPr>
          <w:sz w:val="20"/>
          <w:szCs w:val="20"/>
        </w:rPr>
      </w:pPr>
      <w:r w:rsidRPr="0018722A">
        <w:rPr>
          <w:sz w:val="20"/>
          <w:szCs w:val="20"/>
        </w:rPr>
        <w:t xml:space="preserve">Pest Control Program </w:t>
      </w:r>
    </w:p>
    <w:p w14:paraId="69361BEE" w14:textId="1F151B4A" w:rsidR="00ED4C55" w:rsidRPr="0018722A" w:rsidRDefault="00827C1F" w:rsidP="00E955DC">
      <w:pPr>
        <w:numPr>
          <w:ilvl w:val="2"/>
          <w:numId w:val="2"/>
        </w:numPr>
        <w:ind w:left="1746" w:hanging="216"/>
        <w:contextualSpacing/>
        <w:jc w:val="both"/>
        <w:rPr>
          <w:sz w:val="20"/>
          <w:szCs w:val="20"/>
        </w:rPr>
      </w:pPr>
      <w:r>
        <w:rPr>
          <w:sz w:val="20"/>
          <w:szCs w:val="20"/>
        </w:rPr>
        <w:t>The</w:t>
      </w:r>
      <w:r w:rsidR="00ED4C55" w:rsidRPr="0018722A">
        <w:rPr>
          <w:sz w:val="20"/>
          <w:szCs w:val="20"/>
        </w:rPr>
        <w:t xml:space="preserve"> Record sightings and frequency of pest activity to identify the target pest (s) for each pesticide application; </w:t>
      </w:r>
    </w:p>
    <w:p w14:paraId="5BDA6355" w14:textId="77777777" w:rsidR="00ED4C55" w:rsidRPr="0031041E" w:rsidRDefault="00ED4C55" w:rsidP="00E955DC">
      <w:pPr>
        <w:numPr>
          <w:ilvl w:val="2"/>
          <w:numId w:val="2"/>
        </w:numPr>
        <w:ind w:left="1746" w:hanging="216"/>
        <w:contextualSpacing/>
        <w:jc w:val="both"/>
        <w:rPr>
          <w:sz w:val="20"/>
          <w:szCs w:val="20"/>
        </w:rPr>
      </w:pPr>
      <w:r w:rsidRPr="0018722A">
        <w:rPr>
          <w:sz w:val="20"/>
          <w:szCs w:val="20"/>
        </w:rPr>
        <w:t xml:space="preserve">Pest status check </w:t>
      </w:r>
      <w:r w:rsidRPr="0031041E">
        <w:rPr>
          <w:sz w:val="20"/>
          <w:szCs w:val="20"/>
        </w:rPr>
        <w:t>frequency;</w:t>
      </w:r>
    </w:p>
    <w:p w14:paraId="6421A6F8"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Identification of locations of bait stations, traps, and chemical sites for ease of checking; </w:t>
      </w:r>
    </w:p>
    <w:p w14:paraId="7A0F51EE"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Maintaining licenses and credentials of the pest control operator (s); </w:t>
      </w:r>
    </w:p>
    <w:p w14:paraId="38C70F7F"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List the chemicals used; </w:t>
      </w:r>
    </w:p>
    <w:p w14:paraId="47AA54AD"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Chemicals used are approved by the relevant authority</w:t>
      </w:r>
      <w:r>
        <w:rPr>
          <w:sz w:val="20"/>
          <w:szCs w:val="20"/>
        </w:rPr>
        <w:t>,</w:t>
      </w:r>
      <w:r w:rsidRPr="0031041E">
        <w:rPr>
          <w:sz w:val="20"/>
          <w:szCs w:val="20"/>
        </w:rPr>
        <w:t xml:space="preserve"> and that SDS is accessible; </w:t>
      </w:r>
    </w:p>
    <w:p w14:paraId="6C7F4D0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Utilization of 3rd party pest control services.</w:t>
      </w:r>
    </w:p>
    <w:p w14:paraId="6ABA2F99" w14:textId="77777777" w:rsidR="00ED4C55" w:rsidRPr="0031041E" w:rsidRDefault="00ED4C55" w:rsidP="00E955DC">
      <w:pPr>
        <w:numPr>
          <w:ilvl w:val="1"/>
          <w:numId w:val="2"/>
        </w:numPr>
        <w:ind w:left="936" w:hanging="216"/>
        <w:contextualSpacing/>
        <w:jc w:val="both"/>
        <w:rPr>
          <w:sz w:val="20"/>
          <w:szCs w:val="20"/>
        </w:rPr>
      </w:pPr>
      <w:r w:rsidRPr="0031041E">
        <w:rPr>
          <w:sz w:val="20"/>
          <w:szCs w:val="20"/>
        </w:rPr>
        <w:t>Pest Control Devices</w:t>
      </w:r>
    </w:p>
    <w:p w14:paraId="03C0F3C0"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 licensed pest control company will inspect and report any infestations found or treatments necessary in this establishment to the person in charge.</w:t>
      </w:r>
    </w:p>
    <w:p w14:paraId="1C53C73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The monthly pest control service is for rats, mice, roaches, water beetles, ants, and spiders. Licensed technicians will inspect, control and monitor any installed devices and treat any problem areas. The pest control company may be called any daytime hours, Monday through Friday, should a problem develop between regular inspection service visits.</w:t>
      </w:r>
    </w:p>
    <w:p w14:paraId="550D96B7"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Pest control companies in USDA plants may only use EPA and </w:t>
      </w:r>
      <w:r>
        <w:rPr>
          <w:sz w:val="20"/>
          <w:szCs w:val="20"/>
        </w:rPr>
        <w:t>CDFA-registered</w:t>
      </w:r>
      <w:r w:rsidRPr="0031041E">
        <w:rPr>
          <w:sz w:val="20"/>
          <w:szCs w:val="20"/>
        </w:rPr>
        <w:t xml:space="preserve"> pesticides.</w:t>
      </w:r>
    </w:p>
    <w:p w14:paraId="055BC440"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All technicians are </w:t>
      </w:r>
      <w:r>
        <w:rPr>
          <w:sz w:val="20"/>
          <w:szCs w:val="20"/>
        </w:rPr>
        <w:t>SPCB-certified</w:t>
      </w:r>
      <w:r w:rsidRPr="0031041E">
        <w:rPr>
          <w:sz w:val="20"/>
          <w:szCs w:val="20"/>
        </w:rPr>
        <w:t xml:space="preserve"> and licensed pest control service technicians.</w:t>
      </w:r>
    </w:p>
    <w:p w14:paraId="2C846F97"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Specimen labels and material safety sheets of these pesticides are available in the pest control book.</w:t>
      </w:r>
    </w:p>
    <w:p w14:paraId="6FB9D15D"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The USDA inspector in charge will be notified in advance of pest control company interior use of any residual insecticide or rodenticide and the proposed treatment sites to permit review during the inspector’s normal tour of duty. The technician must have written permission from the USDA inspector to apply residual insecticides.</w:t>
      </w:r>
    </w:p>
    <w:p w14:paraId="46A1D100"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If an infestation is found, do not try to treat the infestation. Please report it to your supervisor immediately.</w:t>
      </w:r>
    </w:p>
    <w:p w14:paraId="48DBBC59"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Check rodent traps weekly. </w:t>
      </w:r>
    </w:p>
    <w:p w14:paraId="30D589E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Check under and behind pallets for evidence of rodents and other pests.</w:t>
      </w:r>
    </w:p>
    <w:p w14:paraId="0B177DFE"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Inside walls (perimeter and partition) must be maintained to allow inspection.</w:t>
      </w:r>
    </w:p>
    <w:p w14:paraId="1F49396A"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If pest activity is suspected, the PCO may use ultraviolet light to find rodent activity.</w:t>
      </w:r>
    </w:p>
    <w:p w14:paraId="572C5D91"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All spilled and damaged products or ingredients must be cleaned and disposed of immediately to prevent unauthorized use and pest attraction.</w:t>
      </w:r>
    </w:p>
    <w:p w14:paraId="5C0E5725"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If flying insect activity is present, use light traps from 2 to 5 feet above the ground, clean monthly, and keep a distance from food and contact surfaces.</w:t>
      </w:r>
    </w:p>
    <w:p w14:paraId="2D320D9E"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Only mechanical traps or glue boards may be used inside the facility. All devices must be in proper working order.</w:t>
      </w:r>
    </w:p>
    <w:p w14:paraId="744144CE" w14:textId="4A8BAD93"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Traps must be </w:t>
      </w:r>
      <w:r w:rsidR="00D05C19">
        <w:rPr>
          <w:sz w:val="20"/>
          <w:szCs w:val="20"/>
        </w:rPr>
        <w:t>on</w:t>
      </w:r>
      <w:r w:rsidRPr="0031041E">
        <w:rPr>
          <w:sz w:val="20"/>
          <w:szCs w:val="20"/>
        </w:rPr>
        <w:t xml:space="preserve"> both sides of exterior door openings.</w:t>
      </w:r>
    </w:p>
    <w:p w14:paraId="06F98DF2" w14:textId="04F2CCD0" w:rsidR="00ED4C55" w:rsidRPr="0031041E" w:rsidRDefault="00ED4C55" w:rsidP="00E955DC">
      <w:pPr>
        <w:numPr>
          <w:ilvl w:val="2"/>
          <w:numId w:val="2"/>
        </w:numPr>
        <w:ind w:left="1746" w:hanging="216"/>
        <w:contextualSpacing/>
        <w:jc w:val="both"/>
        <w:rPr>
          <w:sz w:val="20"/>
          <w:szCs w:val="20"/>
        </w:rPr>
      </w:pPr>
      <w:r w:rsidRPr="0031041E">
        <w:rPr>
          <w:sz w:val="20"/>
          <w:szCs w:val="20"/>
        </w:rPr>
        <w:t>All doors must be tight fitting</w:t>
      </w:r>
      <w:r w:rsidR="007A5781">
        <w:rPr>
          <w:sz w:val="20"/>
          <w:szCs w:val="20"/>
        </w:rPr>
        <w:t>,</w:t>
      </w:r>
      <w:r w:rsidRPr="0031041E">
        <w:rPr>
          <w:sz w:val="20"/>
          <w:szCs w:val="20"/>
        </w:rPr>
        <w:t xml:space="preserve"> with no visible light observed between </w:t>
      </w:r>
      <w:r w:rsidR="00D05C19">
        <w:rPr>
          <w:sz w:val="20"/>
          <w:szCs w:val="20"/>
        </w:rPr>
        <w:t xml:space="preserve">the </w:t>
      </w:r>
      <w:r w:rsidRPr="0031041E">
        <w:rPr>
          <w:sz w:val="20"/>
          <w:szCs w:val="20"/>
        </w:rPr>
        <w:t xml:space="preserve">floor and </w:t>
      </w:r>
      <w:r w:rsidR="00D05C19">
        <w:rPr>
          <w:sz w:val="20"/>
          <w:szCs w:val="20"/>
        </w:rPr>
        <w:t xml:space="preserve">the </w:t>
      </w:r>
      <w:r w:rsidRPr="0031041E">
        <w:rPr>
          <w:sz w:val="20"/>
          <w:szCs w:val="20"/>
        </w:rPr>
        <w:t>door. A building must be sound with no holes, unscreened exterior openings, or broken windows. All entrances should have protection to prevent the entrance of pests.</w:t>
      </w:r>
    </w:p>
    <w:p w14:paraId="2EC7412D"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No pest-related chemicals are to be stored at the facility.</w:t>
      </w:r>
    </w:p>
    <w:p w14:paraId="2D1C2108"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Activity reports shall include evidence of pests, including traps and conditions that would compromise pest management. Include specific sites of activity, recommended corrective action, specific chemicals used, lot codes, locations, the date used, and what purpose. The PCO and plant representative must sign reports. Each deficiency must include corrective action documentation.</w:t>
      </w:r>
    </w:p>
    <w:p w14:paraId="2B2C06E6" w14:textId="7D109268"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Plant-specific pest control manual </w:t>
      </w:r>
      <w:r w:rsidR="00D05C19">
        <w:rPr>
          <w:sz w:val="20"/>
          <w:szCs w:val="20"/>
        </w:rPr>
        <w:t xml:space="preserve">is </w:t>
      </w:r>
      <w:r w:rsidRPr="0031041E">
        <w:rPr>
          <w:sz w:val="20"/>
          <w:szCs w:val="20"/>
        </w:rPr>
        <w:t>current and provided by the pest control company.</w:t>
      </w:r>
    </w:p>
    <w:p w14:paraId="53117AF9"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The policy will identify forms used by the PCO. Activity reports document chemicals used and observations of activity. The policy contains a copy of the PCO license, insurance, and MSDS.</w:t>
      </w:r>
    </w:p>
    <w:p w14:paraId="60A77EFE"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PCO should provide activity-based services and comply with the contract, policy, and activity levels. Observations recorded on service records. Subsequent reports should indicate the effectiveness of actions. Responsible plant personnel, noting PCO observations, should sign the report.</w:t>
      </w:r>
    </w:p>
    <w:p w14:paraId="14BFBCA1" w14:textId="71A80DC5" w:rsidR="00ED4C55" w:rsidRPr="0031041E" w:rsidRDefault="00ED4C55" w:rsidP="00E955DC">
      <w:pPr>
        <w:numPr>
          <w:ilvl w:val="2"/>
          <w:numId w:val="2"/>
        </w:numPr>
        <w:ind w:left="1746" w:hanging="216"/>
        <w:contextualSpacing/>
        <w:jc w:val="both"/>
        <w:rPr>
          <w:sz w:val="20"/>
          <w:szCs w:val="20"/>
        </w:rPr>
      </w:pPr>
      <w:r w:rsidRPr="0031041E">
        <w:rPr>
          <w:sz w:val="20"/>
          <w:szCs w:val="20"/>
        </w:rPr>
        <w:t>All traps, bait stations, and other devices must be opened</w:t>
      </w:r>
      <w:r w:rsidR="007A5781">
        <w:rPr>
          <w:sz w:val="20"/>
          <w:szCs w:val="20"/>
        </w:rPr>
        <w:t>,</w:t>
      </w:r>
      <w:r w:rsidRPr="0031041E">
        <w:rPr>
          <w:sz w:val="20"/>
          <w:szCs w:val="20"/>
        </w:rPr>
        <w:t xml:space="preserve"> and bar code or service verification on inside monthly or more frequently with activity. Electronic scanner tag, if used, on </w:t>
      </w:r>
      <w:r w:rsidR="00D05C19">
        <w:rPr>
          <w:sz w:val="20"/>
          <w:szCs w:val="20"/>
        </w:rPr>
        <w:t xml:space="preserve">the </w:t>
      </w:r>
      <w:r w:rsidRPr="0031041E">
        <w:rPr>
          <w:sz w:val="20"/>
          <w:szCs w:val="20"/>
        </w:rPr>
        <w:t>inside of the trap.</w:t>
      </w:r>
    </w:p>
    <w:p w14:paraId="1AB4249D"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Site maps must be reviewed, dated, and signed on an annual basis or when a change occurs.</w:t>
      </w:r>
    </w:p>
    <w:p w14:paraId="0BED5063"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Rodents should be destroyed and disposed of immediately. </w:t>
      </w:r>
    </w:p>
    <w:p w14:paraId="2A31A608"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All wrapping materials must be stored in sealed containers.</w:t>
      </w:r>
    </w:p>
    <w:p w14:paraId="4DBB3FFF"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All production materials must be stored in sealed containers.</w:t>
      </w:r>
    </w:p>
    <w:p w14:paraId="2392F13B"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Empty all trash receptacles at least once daily and as filled.</w:t>
      </w:r>
    </w:p>
    <w:p w14:paraId="573D24DF"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Outside premises should be free of discarded equipment, litter, pallets, weeds, and other clutter.</w:t>
      </w:r>
    </w:p>
    <w:p w14:paraId="5FBC60F1"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The outside perimeter of buildings is to be kept clean a minimum of 18 inches. </w:t>
      </w:r>
    </w:p>
    <w:p w14:paraId="58DFE6E6"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Dumpster placed on concrete, emptied daily, covered, and kept clean underneath. There should be no foul odors inside buildings or accumulation of drainage liquids.</w:t>
      </w:r>
    </w:p>
    <w:p w14:paraId="20A9EE3B" w14:textId="4296185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Driveways and parking lots should be </w:t>
      </w:r>
      <w:r w:rsidR="00D05C19">
        <w:rPr>
          <w:sz w:val="20"/>
          <w:szCs w:val="20"/>
        </w:rPr>
        <w:t>cleaned</w:t>
      </w:r>
      <w:r w:rsidRPr="0031041E">
        <w:rPr>
          <w:sz w:val="20"/>
          <w:szCs w:val="20"/>
        </w:rPr>
        <w:t xml:space="preserve"> or treated to minimize dust and be free of standing water. Grounds should be well-drained with no standing water.</w:t>
      </w:r>
    </w:p>
    <w:p w14:paraId="32251DC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Report any sightings of ants, flies, or other pests to the supervisor immediately. He will contact the pest control company immediately.   </w:t>
      </w:r>
    </w:p>
    <w:p w14:paraId="54F36A86" w14:textId="57251FF9" w:rsidR="00ED4C55" w:rsidRPr="0031041E" w:rsidRDefault="00ED4C55" w:rsidP="00E955DC">
      <w:pPr>
        <w:numPr>
          <w:ilvl w:val="2"/>
          <w:numId w:val="2"/>
        </w:numPr>
        <w:ind w:left="1746" w:hanging="216"/>
        <w:contextualSpacing/>
        <w:jc w:val="both"/>
        <w:rPr>
          <w:sz w:val="20"/>
          <w:szCs w:val="20"/>
        </w:rPr>
      </w:pPr>
      <w:r w:rsidRPr="0031041E">
        <w:rPr>
          <w:sz w:val="20"/>
          <w:szCs w:val="20"/>
        </w:rPr>
        <w:t>Pesticides are generally not to be used inside the plant. Suppose a pesticide must be used inside plants</w:t>
      </w:r>
      <w:r w:rsidR="007A5781">
        <w:rPr>
          <w:sz w:val="20"/>
          <w:szCs w:val="20"/>
        </w:rPr>
        <w:t>,</w:t>
      </w:r>
      <w:r w:rsidRPr="0031041E">
        <w:rPr>
          <w:sz w:val="20"/>
          <w:szCs w:val="20"/>
        </w:rPr>
        <w:t xml:space="preserve"> such as </w:t>
      </w:r>
      <w:r w:rsidR="00D05C19">
        <w:rPr>
          <w:sz w:val="20"/>
          <w:szCs w:val="20"/>
        </w:rPr>
        <w:t>cracks</w:t>
      </w:r>
      <w:r w:rsidRPr="0031041E">
        <w:rPr>
          <w:sz w:val="20"/>
          <w:szCs w:val="20"/>
        </w:rPr>
        <w:t xml:space="preserve"> or crevice</w:t>
      </w:r>
      <w:r w:rsidR="00D05C19">
        <w:rPr>
          <w:sz w:val="20"/>
          <w:szCs w:val="20"/>
        </w:rPr>
        <w:t>s</w:t>
      </w:r>
      <w:r w:rsidRPr="0031041E">
        <w:rPr>
          <w:sz w:val="20"/>
          <w:szCs w:val="20"/>
        </w:rPr>
        <w:t>. It must be applied by a licensed technician only. The crack or crevice must be sealed after any application of pesticide. USDA must be notified.</w:t>
      </w:r>
    </w:p>
    <w:p w14:paraId="194A88B9"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No pesticides are to be used outside of the plant where the possibility of tracking it into the plant exists.</w:t>
      </w:r>
    </w:p>
    <w:p w14:paraId="5B6BE637" w14:textId="33248818" w:rsidR="00ED4C55" w:rsidRPr="0031041E" w:rsidRDefault="00D05C19" w:rsidP="00E955DC">
      <w:pPr>
        <w:numPr>
          <w:ilvl w:val="2"/>
          <w:numId w:val="2"/>
        </w:numPr>
        <w:ind w:left="1746" w:hanging="216"/>
        <w:contextualSpacing/>
        <w:jc w:val="both"/>
        <w:rPr>
          <w:sz w:val="20"/>
          <w:szCs w:val="20"/>
        </w:rPr>
      </w:pPr>
      <w:r>
        <w:rPr>
          <w:sz w:val="20"/>
          <w:szCs w:val="20"/>
        </w:rPr>
        <w:t>The pest</w:t>
      </w:r>
      <w:r w:rsidR="00ED4C55" w:rsidRPr="0031041E">
        <w:rPr>
          <w:sz w:val="20"/>
          <w:szCs w:val="20"/>
        </w:rPr>
        <w:t xml:space="preserve"> monitoring devices map is located in </w:t>
      </w:r>
      <w:r>
        <w:rPr>
          <w:sz w:val="20"/>
          <w:szCs w:val="20"/>
        </w:rPr>
        <w:t xml:space="preserve">the </w:t>
      </w:r>
      <w:r w:rsidR="00ED4C55" w:rsidRPr="0031041E">
        <w:rPr>
          <w:sz w:val="20"/>
          <w:szCs w:val="20"/>
        </w:rPr>
        <w:t>pest control notebook.</w:t>
      </w:r>
    </w:p>
    <w:p w14:paraId="556BB0FC"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All pesticides and poisons must be provided, stored, and administered by a licensed pest control technician only.</w:t>
      </w:r>
    </w:p>
    <w:p w14:paraId="1F7187B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Rodenticide bait stations will only be located outside of the building. The bait stations will be locked and anchored to the ground in such a way as to prevent intrusion of causal water or rain.</w:t>
      </w:r>
    </w:p>
    <w:p w14:paraId="616F6A77"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Bait should be floated within the station, secured, and not bagged. Bait station maintenance will be administered monthly by the pest control technician only. </w:t>
      </w:r>
    </w:p>
    <w:p w14:paraId="0A5436EB" w14:textId="3C81C2C6"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Pesticides used by pest </w:t>
      </w:r>
      <w:r w:rsidR="00D05C19">
        <w:rPr>
          <w:sz w:val="20"/>
          <w:szCs w:val="20"/>
        </w:rPr>
        <w:t>control</w:t>
      </w:r>
      <w:r w:rsidRPr="0031041E">
        <w:rPr>
          <w:sz w:val="20"/>
          <w:szCs w:val="20"/>
        </w:rPr>
        <w:t xml:space="preserve"> technicians must be EPA approved.</w:t>
      </w:r>
    </w:p>
    <w:p w14:paraId="5BCB871F" w14:textId="46487264" w:rsidR="00ED4C55" w:rsidRPr="0031041E" w:rsidRDefault="00ED4C55" w:rsidP="00E955DC">
      <w:pPr>
        <w:numPr>
          <w:ilvl w:val="2"/>
          <w:numId w:val="2"/>
        </w:numPr>
        <w:ind w:left="1746" w:hanging="216"/>
        <w:contextualSpacing/>
        <w:jc w:val="both"/>
        <w:rPr>
          <w:sz w:val="20"/>
          <w:szCs w:val="20"/>
        </w:rPr>
      </w:pPr>
      <w:r w:rsidRPr="0031041E">
        <w:rPr>
          <w:sz w:val="20"/>
          <w:szCs w:val="20"/>
        </w:rPr>
        <w:t>The location of internal and external pest control devices is based on the risk to the site and the product. Factors include product type, processing type, location of the site, surrounding environment, types of facilities, external storage of equipment (such as equipment graveyards), neighboring facilities, and land use. The site and surrounding areas are kept free of waste and monitoring redundant equipment</w:t>
      </w:r>
      <w:r w:rsidR="007A5781">
        <w:rPr>
          <w:sz w:val="20"/>
          <w:szCs w:val="20"/>
        </w:rPr>
        <w:t>,</w:t>
      </w:r>
      <w:r w:rsidRPr="0031041E">
        <w:rPr>
          <w:sz w:val="20"/>
          <w:szCs w:val="20"/>
        </w:rPr>
        <w:t xml:space="preserve"> and associated debris to minimize harborage for vermin.</w:t>
      </w:r>
    </w:p>
    <w:p w14:paraId="2A0BA17B" w14:textId="34BD09D2"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Pest control devices are located at all product storage, material, and packaging storage facilities in addition to the main processing facilities. Inspections for pest activity are </w:t>
      </w:r>
      <w:r w:rsidR="00D05C19">
        <w:rPr>
          <w:sz w:val="20"/>
          <w:szCs w:val="20"/>
        </w:rPr>
        <w:t>regular</w:t>
      </w:r>
      <w:r w:rsidRPr="0031041E">
        <w:rPr>
          <w:sz w:val="20"/>
          <w:szCs w:val="20"/>
        </w:rPr>
        <w:t xml:space="preserve">, </w:t>
      </w:r>
      <w:r w:rsidR="00D05C19">
        <w:rPr>
          <w:sz w:val="20"/>
          <w:szCs w:val="20"/>
        </w:rPr>
        <w:t xml:space="preserve">and </w:t>
      </w:r>
      <w:r w:rsidRPr="0031041E">
        <w:rPr>
          <w:sz w:val="20"/>
          <w:szCs w:val="20"/>
        </w:rPr>
        <w:t xml:space="preserve">the results </w:t>
      </w:r>
      <w:r w:rsidR="00D05C19">
        <w:rPr>
          <w:sz w:val="20"/>
          <w:szCs w:val="20"/>
        </w:rPr>
        <w:t xml:space="preserve">are </w:t>
      </w:r>
      <w:r w:rsidRPr="0031041E">
        <w:rPr>
          <w:sz w:val="20"/>
          <w:szCs w:val="20"/>
        </w:rPr>
        <w:t xml:space="preserve">recorded. The actions taken if pests are present are for staff to document the pest sighting, inform management, </w:t>
      </w:r>
      <w:r w:rsidR="00D05C19">
        <w:rPr>
          <w:sz w:val="20"/>
          <w:szCs w:val="20"/>
        </w:rPr>
        <w:t xml:space="preserve">and </w:t>
      </w:r>
      <w:r w:rsidRPr="0031041E">
        <w:rPr>
          <w:sz w:val="20"/>
          <w:szCs w:val="20"/>
        </w:rPr>
        <w:t xml:space="preserve">inform </w:t>
      </w:r>
      <w:r w:rsidR="00D05C19">
        <w:rPr>
          <w:sz w:val="20"/>
          <w:szCs w:val="20"/>
        </w:rPr>
        <w:t xml:space="preserve">the </w:t>
      </w:r>
      <w:r w:rsidRPr="0031041E">
        <w:rPr>
          <w:sz w:val="20"/>
          <w:szCs w:val="20"/>
        </w:rPr>
        <w:t xml:space="preserve">pest control service provider. </w:t>
      </w:r>
    </w:p>
    <w:p w14:paraId="1B3EB0C5" w14:textId="0A437DFF"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An internal audit program is incorporated </w:t>
      </w:r>
      <w:r w:rsidR="00D05C19">
        <w:rPr>
          <w:sz w:val="20"/>
          <w:szCs w:val="20"/>
        </w:rPr>
        <w:t>into</w:t>
      </w:r>
      <w:r w:rsidRPr="0031041E">
        <w:rPr>
          <w:sz w:val="20"/>
          <w:szCs w:val="20"/>
        </w:rPr>
        <w:t xml:space="preserve"> this program </w:t>
      </w:r>
    </w:p>
    <w:p w14:paraId="4F103B2D"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Records of pest control applications include service reports, pesticide usage logs, pest sighting logs, corrective action reports, and trending activity by the service provider.</w:t>
      </w:r>
    </w:p>
    <w:p w14:paraId="3CBAFD5F"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In addition to the pests most commonly seen in food product manufacturing facilities (i.e., flies, mice, rats, roaches, etc.), pest management procedures also consider and control domestic and feral animals and birds where applicable.</w:t>
      </w:r>
    </w:p>
    <w:p w14:paraId="6C96FF0C" w14:textId="5C82025E"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Any type of pest activity, including but not limited to flies, mice, vermin, insects, etc., identified </w:t>
      </w:r>
      <w:r w:rsidR="007A5781">
        <w:rPr>
          <w:sz w:val="20"/>
          <w:szCs w:val="20"/>
        </w:rPr>
        <w:t>within site</w:t>
      </w:r>
      <w:r w:rsidRPr="0031041E">
        <w:rPr>
          <w:sz w:val="20"/>
          <w:szCs w:val="20"/>
        </w:rPr>
        <w:t xml:space="preserve"> does not pose a risk to the food products or packaging material. Any contaminated products are disposed of according to the site’s policy. All activity is documented with the records identifying the disposal results, investigation and outcomes, and resolution.</w:t>
      </w:r>
    </w:p>
    <w:p w14:paraId="77C371E2"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Personnel handling pest control chemicals are performed by trained and authorized personnel only. Where external pest management contractors are used, they are licensed by the relevant local authority and use only approved pest control chemicals. </w:t>
      </w:r>
    </w:p>
    <w:p w14:paraId="1FF4D521" w14:textId="3974D76E" w:rsidR="00ED4C55" w:rsidRPr="0031041E" w:rsidRDefault="00ED4C55" w:rsidP="00E955DC">
      <w:pPr>
        <w:numPr>
          <w:ilvl w:val="2"/>
          <w:numId w:val="2"/>
        </w:numPr>
        <w:ind w:left="1746" w:hanging="216"/>
        <w:contextualSpacing/>
        <w:jc w:val="both"/>
        <w:rPr>
          <w:sz w:val="20"/>
          <w:szCs w:val="20"/>
        </w:rPr>
      </w:pPr>
      <w:r w:rsidRPr="0031041E">
        <w:rPr>
          <w:sz w:val="20"/>
          <w:szCs w:val="20"/>
        </w:rPr>
        <w:t>Chemicals are stored appropriately and separate from any food materials or products</w:t>
      </w:r>
      <w:r w:rsidR="007A5781">
        <w:rPr>
          <w:sz w:val="20"/>
          <w:szCs w:val="20"/>
        </w:rPr>
        <w:t>,</w:t>
      </w:r>
      <w:r w:rsidRPr="0031041E">
        <w:rPr>
          <w:sz w:val="20"/>
          <w:szCs w:val="20"/>
        </w:rPr>
        <w:t xml:space="preserve"> and used chemical containers </w:t>
      </w:r>
      <w:r w:rsidR="007A5781">
        <w:rPr>
          <w:sz w:val="20"/>
          <w:szCs w:val="20"/>
        </w:rPr>
        <w:t xml:space="preserve">are </w:t>
      </w:r>
      <w:r w:rsidRPr="0031041E">
        <w:rPr>
          <w:sz w:val="20"/>
          <w:szCs w:val="20"/>
        </w:rPr>
        <w:t>disposed of correctly</w:t>
      </w:r>
    </w:p>
    <w:p w14:paraId="0EA1075E" w14:textId="77777777" w:rsidR="00ED4C55" w:rsidRPr="0018722A" w:rsidRDefault="00ED4C55" w:rsidP="00E955DC">
      <w:pPr>
        <w:ind w:left="2646"/>
        <w:contextualSpacing/>
        <w:jc w:val="both"/>
        <w:rPr>
          <w:sz w:val="20"/>
          <w:szCs w:val="20"/>
        </w:rPr>
      </w:pPr>
    </w:p>
    <w:p w14:paraId="52A45359" w14:textId="77777777" w:rsidR="00ED4C55" w:rsidRPr="0018722A" w:rsidRDefault="00ED4C55" w:rsidP="00E955DC">
      <w:pPr>
        <w:pStyle w:val="ListParagraph"/>
        <w:numPr>
          <w:ilvl w:val="0"/>
          <w:numId w:val="2"/>
        </w:numPr>
        <w:ind w:leftChars="0" w:left="360" w:hanging="216"/>
        <w:contextualSpacing/>
        <w:jc w:val="both"/>
        <w:rPr>
          <w:sz w:val="20"/>
          <w:szCs w:val="20"/>
        </w:rPr>
      </w:pPr>
      <w:r w:rsidRPr="0018722A">
        <w:rPr>
          <w:sz w:val="20"/>
          <w:szCs w:val="20"/>
        </w:rPr>
        <w:t>Responsibility</w:t>
      </w:r>
    </w:p>
    <w:p w14:paraId="051E7200" w14:textId="77777777" w:rsidR="00ED4C55" w:rsidRPr="0018722A" w:rsidRDefault="00ED4C55" w:rsidP="00E955DC">
      <w:pPr>
        <w:numPr>
          <w:ilvl w:val="1"/>
          <w:numId w:val="2"/>
        </w:numPr>
        <w:ind w:left="936" w:hanging="216"/>
        <w:contextualSpacing/>
        <w:jc w:val="both"/>
        <w:rPr>
          <w:sz w:val="20"/>
          <w:szCs w:val="20"/>
        </w:rPr>
      </w:pPr>
      <w:r w:rsidRPr="0018722A">
        <w:rPr>
          <w:sz w:val="20"/>
          <w:szCs w:val="20"/>
        </w:rPr>
        <w:t xml:space="preserve">Pest Control Contractors </w:t>
      </w:r>
    </w:p>
    <w:p w14:paraId="7C08165B"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Licensed and approved by the local relevant authority.</w:t>
      </w:r>
    </w:p>
    <w:p w14:paraId="5D4E8F47"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Trained and qualified operators comply with the regulatory requirements</w:t>
      </w:r>
    </w:p>
    <w:p w14:paraId="29DB7820"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Providing a pest prevention plan that includes the site map where the location of bait station traps and other applicable pest control and/or monitoring devices are indicated. </w:t>
      </w:r>
    </w:p>
    <w:p w14:paraId="639C3B97" w14:textId="77777777" w:rsidR="00ED4C55" w:rsidRPr="0018722A" w:rsidRDefault="00ED4C55" w:rsidP="00E955DC">
      <w:pPr>
        <w:pStyle w:val="ListParagraph"/>
        <w:numPr>
          <w:ilvl w:val="1"/>
          <w:numId w:val="2"/>
        </w:numPr>
        <w:ind w:leftChars="0" w:left="936" w:hanging="216"/>
        <w:contextualSpacing/>
        <w:jc w:val="both"/>
        <w:rPr>
          <w:sz w:val="20"/>
          <w:szCs w:val="20"/>
        </w:rPr>
      </w:pPr>
      <w:r w:rsidRPr="0018722A">
        <w:rPr>
          <w:sz w:val="20"/>
          <w:szCs w:val="20"/>
        </w:rPr>
        <w:t>Internal Pest Controllers/QC</w:t>
      </w:r>
    </w:p>
    <w:p w14:paraId="7BA6F322" w14:textId="77777777" w:rsidR="00ED4C55" w:rsidRPr="0018722A" w:rsidRDefault="00ED4C55" w:rsidP="00E955DC">
      <w:pPr>
        <w:pStyle w:val="ListParagraph"/>
        <w:numPr>
          <w:ilvl w:val="2"/>
          <w:numId w:val="2"/>
        </w:numPr>
        <w:ind w:leftChars="0" w:left="1746" w:hanging="306"/>
        <w:contextualSpacing/>
        <w:jc w:val="both"/>
        <w:rPr>
          <w:sz w:val="20"/>
          <w:szCs w:val="20"/>
        </w:rPr>
      </w:pPr>
      <w:r w:rsidRPr="0018722A">
        <w:rPr>
          <w:sz w:val="20"/>
          <w:szCs w:val="20"/>
        </w:rPr>
        <w:t>Trained and qualified operators comply with the regulatory requirements</w:t>
      </w:r>
    </w:p>
    <w:p w14:paraId="4ECA530A" w14:textId="77777777" w:rsidR="00ED4C55" w:rsidRPr="0018722A" w:rsidRDefault="00ED4C55" w:rsidP="00E955DC">
      <w:pPr>
        <w:pStyle w:val="ListParagraph"/>
        <w:numPr>
          <w:ilvl w:val="2"/>
          <w:numId w:val="2"/>
        </w:numPr>
        <w:ind w:leftChars="0" w:left="1746" w:hanging="306"/>
        <w:contextualSpacing/>
        <w:jc w:val="both"/>
        <w:rPr>
          <w:sz w:val="20"/>
          <w:szCs w:val="20"/>
        </w:rPr>
      </w:pPr>
      <w:r w:rsidRPr="0018722A">
        <w:rPr>
          <w:sz w:val="20"/>
          <w:szCs w:val="20"/>
        </w:rPr>
        <w:t>Conducts a regular inspection for pest activity with appropriate action taken if the pest is present</w:t>
      </w:r>
    </w:p>
    <w:p w14:paraId="42E091DB"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 xml:space="preserve">Refer to </w:t>
      </w:r>
      <w:r w:rsidRPr="0018722A">
        <w:rPr>
          <w:i/>
          <w:sz w:val="20"/>
          <w:szCs w:val="20"/>
        </w:rPr>
        <w:t xml:space="preserve">Pest Control Daily Inspection Sheet </w:t>
      </w:r>
    </w:p>
    <w:p w14:paraId="3C4855A0" w14:textId="77777777" w:rsidR="00ED4C55" w:rsidRPr="0018722A" w:rsidRDefault="00ED4C55" w:rsidP="00E955DC">
      <w:pPr>
        <w:numPr>
          <w:ilvl w:val="3"/>
          <w:numId w:val="2"/>
        </w:numPr>
        <w:ind w:left="2646" w:hanging="216"/>
        <w:contextualSpacing/>
        <w:jc w:val="both"/>
        <w:rPr>
          <w:sz w:val="20"/>
          <w:szCs w:val="20"/>
        </w:rPr>
      </w:pPr>
      <w:r w:rsidRPr="0018722A">
        <w:rPr>
          <w:sz w:val="20"/>
          <w:szCs w:val="20"/>
        </w:rPr>
        <w:t xml:space="preserve">Refer to </w:t>
      </w:r>
      <w:r w:rsidRPr="0018722A">
        <w:rPr>
          <w:i/>
          <w:sz w:val="20"/>
          <w:szCs w:val="20"/>
        </w:rPr>
        <w:t xml:space="preserve">Pest Control QC Inspection Report </w:t>
      </w:r>
    </w:p>
    <w:p w14:paraId="3E09B783" w14:textId="77777777" w:rsidR="00ED4C55" w:rsidRPr="0018722A" w:rsidRDefault="00ED4C55" w:rsidP="00E955DC">
      <w:pPr>
        <w:ind w:left="2646"/>
        <w:contextualSpacing/>
        <w:jc w:val="both"/>
        <w:rPr>
          <w:sz w:val="20"/>
          <w:szCs w:val="20"/>
        </w:rPr>
      </w:pPr>
    </w:p>
    <w:p w14:paraId="15D1F502" w14:textId="77777777" w:rsidR="00ED4C55" w:rsidRPr="0018722A" w:rsidRDefault="00ED4C55" w:rsidP="00E955DC">
      <w:pPr>
        <w:pStyle w:val="ListParagraph"/>
        <w:numPr>
          <w:ilvl w:val="0"/>
          <w:numId w:val="2"/>
        </w:numPr>
        <w:ind w:leftChars="0" w:left="360" w:hanging="216"/>
        <w:contextualSpacing/>
        <w:jc w:val="both"/>
        <w:rPr>
          <w:sz w:val="20"/>
          <w:szCs w:val="20"/>
        </w:rPr>
      </w:pPr>
      <w:r w:rsidRPr="0018722A">
        <w:rPr>
          <w:sz w:val="20"/>
          <w:szCs w:val="20"/>
        </w:rPr>
        <w:t>Corrective Action</w:t>
      </w:r>
    </w:p>
    <w:p w14:paraId="32B10E17" w14:textId="77777777" w:rsidR="00ED4C55" w:rsidRPr="0018722A" w:rsidRDefault="00ED4C55" w:rsidP="00E955DC">
      <w:pPr>
        <w:numPr>
          <w:ilvl w:val="1"/>
          <w:numId w:val="2"/>
        </w:numPr>
        <w:ind w:left="900" w:hanging="180"/>
        <w:contextualSpacing/>
        <w:jc w:val="both"/>
        <w:rPr>
          <w:sz w:val="20"/>
          <w:szCs w:val="20"/>
        </w:rPr>
      </w:pPr>
      <w:r w:rsidRPr="0018722A">
        <w:rPr>
          <w:sz w:val="20"/>
          <w:szCs w:val="20"/>
        </w:rPr>
        <w:t>In the event of product, materials, or equipment contamination due to pest contamination:</w:t>
      </w:r>
    </w:p>
    <w:p w14:paraId="4D766351" w14:textId="77777777" w:rsidR="00ED4C55" w:rsidRPr="0018722A" w:rsidRDefault="00ED4C55" w:rsidP="00E955DC">
      <w:pPr>
        <w:numPr>
          <w:ilvl w:val="2"/>
          <w:numId w:val="2"/>
        </w:numPr>
        <w:ind w:left="1710" w:hanging="270"/>
        <w:contextualSpacing/>
        <w:jc w:val="both"/>
        <w:rPr>
          <w:sz w:val="20"/>
          <w:szCs w:val="20"/>
        </w:rPr>
      </w:pPr>
      <w:r w:rsidRPr="0018722A">
        <w:rPr>
          <w:sz w:val="20"/>
          <w:szCs w:val="20"/>
        </w:rPr>
        <w:t>Train the key personnel involved in the implementation of the program,</w:t>
      </w:r>
    </w:p>
    <w:p w14:paraId="51CD07E5" w14:textId="77777777" w:rsidR="00ED4C55" w:rsidRPr="0018722A" w:rsidRDefault="00ED4C55" w:rsidP="00E955DC">
      <w:pPr>
        <w:numPr>
          <w:ilvl w:val="2"/>
          <w:numId w:val="2"/>
        </w:numPr>
        <w:ind w:left="1710" w:hanging="270"/>
        <w:contextualSpacing/>
        <w:jc w:val="both"/>
        <w:rPr>
          <w:sz w:val="20"/>
          <w:szCs w:val="20"/>
        </w:rPr>
      </w:pPr>
      <w:r w:rsidRPr="0018722A">
        <w:rPr>
          <w:sz w:val="20"/>
          <w:szCs w:val="20"/>
        </w:rPr>
        <w:t>Review the procedures for effectiveness and revise if needed.</w:t>
      </w:r>
    </w:p>
    <w:p w14:paraId="41B4C47E" w14:textId="77777777" w:rsidR="00ED4C55" w:rsidRPr="0018722A" w:rsidRDefault="00ED4C55" w:rsidP="00E955DC">
      <w:pPr>
        <w:contextualSpacing/>
        <w:jc w:val="both"/>
        <w:rPr>
          <w:sz w:val="20"/>
          <w:szCs w:val="20"/>
        </w:rPr>
      </w:pPr>
      <w:r w:rsidRPr="0018722A">
        <w:rPr>
          <w:sz w:val="20"/>
          <w:szCs w:val="20"/>
        </w:rPr>
        <w:t xml:space="preserve">  </w:t>
      </w:r>
    </w:p>
    <w:p w14:paraId="4EE2E99E" w14:textId="77777777" w:rsidR="00ED4C55" w:rsidRPr="0018722A" w:rsidRDefault="00ED4C55" w:rsidP="00E955DC">
      <w:pPr>
        <w:numPr>
          <w:ilvl w:val="0"/>
          <w:numId w:val="2"/>
        </w:numPr>
        <w:ind w:left="360" w:hanging="216"/>
        <w:contextualSpacing/>
        <w:jc w:val="both"/>
        <w:rPr>
          <w:sz w:val="20"/>
          <w:szCs w:val="20"/>
        </w:rPr>
      </w:pPr>
      <w:r w:rsidRPr="0018722A">
        <w:rPr>
          <w:sz w:val="20"/>
          <w:szCs w:val="20"/>
        </w:rPr>
        <w:t>Review – Quality</w:t>
      </w:r>
    </w:p>
    <w:p w14:paraId="7229360D" w14:textId="199A6A2C" w:rsidR="00ED4C55" w:rsidRPr="0018722A" w:rsidRDefault="00ED4C55" w:rsidP="00E955DC">
      <w:pPr>
        <w:numPr>
          <w:ilvl w:val="1"/>
          <w:numId w:val="2"/>
        </w:numPr>
        <w:ind w:left="900" w:hanging="180"/>
        <w:contextualSpacing/>
        <w:jc w:val="both"/>
        <w:rPr>
          <w:sz w:val="20"/>
          <w:szCs w:val="20"/>
        </w:rPr>
      </w:pPr>
      <w:r w:rsidRPr="0018722A">
        <w:rPr>
          <w:sz w:val="20"/>
          <w:szCs w:val="20"/>
        </w:rPr>
        <w:t xml:space="preserve">Annual review of compliance </w:t>
      </w:r>
      <w:r w:rsidR="007A5781">
        <w:rPr>
          <w:sz w:val="20"/>
          <w:szCs w:val="20"/>
        </w:rPr>
        <w:t>with</w:t>
      </w:r>
      <w:r w:rsidRPr="0018722A">
        <w:rPr>
          <w:sz w:val="20"/>
          <w:szCs w:val="20"/>
        </w:rPr>
        <w:t xml:space="preserve"> Pest Prevention Program requirements by observing the following:</w:t>
      </w:r>
    </w:p>
    <w:p w14:paraId="320B80E4"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The potential pests are known;  </w:t>
      </w:r>
    </w:p>
    <w:p w14:paraId="7E5C8184"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There is a documented pest management program that integrates several preventatives a</w:t>
      </w:r>
      <w:r>
        <w:rPr>
          <w:sz w:val="20"/>
          <w:szCs w:val="20"/>
        </w:rPr>
        <w:t>nd</w:t>
      </w:r>
      <w:r w:rsidRPr="0018722A">
        <w:rPr>
          <w:sz w:val="20"/>
          <w:szCs w:val="20"/>
        </w:rPr>
        <w:t xml:space="preserve"> control measures. </w:t>
      </w:r>
    </w:p>
    <w:p w14:paraId="3DE1AB3A"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The documented pest management program targets all known pests; </w:t>
      </w:r>
    </w:p>
    <w:p w14:paraId="157296BB"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The documented pest management program includes responsibilities for pest management;</w:t>
      </w:r>
    </w:p>
    <w:p w14:paraId="680D426C"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The documented pest management program targets include methods to eliminate or minimize all known pests; </w:t>
      </w:r>
    </w:p>
    <w:p w14:paraId="5FBA15CE"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The pest management program includes frequencies for checking pest status;</w:t>
      </w:r>
    </w:p>
    <w:p w14:paraId="00E3613F"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The pest management program includes the exterior or surrounding areas of the site; </w:t>
      </w:r>
    </w:p>
    <w:p w14:paraId="2E166676"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The methods, frequencies, and responsibilities identified in the pest management program are effectively implemented; </w:t>
      </w:r>
    </w:p>
    <w:p w14:paraId="2C6575AA" w14:textId="77777777" w:rsidR="00ED4C55" w:rsidRPr="0018722A" w:rsidRDefault="00ED4C55" w:rsidP="00E955DC">
      <w:pPr>
        <w:numPr>
          <w:ilvl w:val="2"/>
          <w:numId w:val="2"/>
        </w:numPr>
        <w:ind w:left="1746" w:hanging="306"/>
        <w:contextualSpacing/>
        <w:jc w:val="both"/>
        <w:rPr>
          <w:sz w:val="20"/>
          <w:szCs w:val="20"/>
        </w:rPr>
      </w:pPr>
      <w:r w:rsidRPr="0018722A">
        <w:rPr>
          <w:sz w:val="20"/>
          <w:szCs w:val="20"/>
        </w:rPr>
        <w:t xml:space="preserve">External areas are kept clear and free from waste and debris; </w:t>
      </w:r>
    </w:p>
    <w:p w14:paraId="4B5FD3F6" w14:textId="4FE86BBD" w:rsidR="00ED4C55" w:rsidRPr="0031041E" w:rsidRDefault="00ED4C55" w:rsidP="00E955DC">
      <w:pPr>
        <w:numPr>
          <w:ilvl w:val="2"/>
          <w:numId w:val="2"/>
        </w:numPr>
        <w:ind w:left="1746" w:hanging="216"/>
        <w:contextualSpacing/>
        <w:jc w:val="both"/>
        <w:rPr>
          <w:sz w:val="20"/>
          <w:szCs w:val="20"/>
        </w:rPr>
      </w:pPr>
      <w:r w:rsidRPr="0018722A">
        <w:rPr>
          <w:sz w:val="20"/>
          <w:szCs w:val="20"/>
        </w:rPr>
        <w:t xml:space="preserve">There are no observed pest harborage </w:t>
      </w:r>
      <w:r w:rsidRPr="0031041E">
        <w:rPr>
          <w:sz w:val="20"/>
          <w:szCs w:val="20"/>
        </w:rPr>
        <w:t xml:space="preserve">areas observed within </w:t>
      </w:r>
      <w:r w:rsidR="007A5781">
        <w:rPr>
          <w:sz w:val="20"/>
          <w:szCs w:val="20"/>
        </w:rPr>
        <w:t xml:space="preserve">the </w:t>
      </w:r>
      <w:r w:rsidRPr="0031041E">
        <w:rPr>
          <w:sz w:val="20"/>
          <w:szCs w:val="20"/>
        </w:rPr>
        <w:t xml:space="preserve">site or in the immediate surroundings; </w:t>
      </w:r>
    </w:p>
    <w:p w14:paraId="3653545B" w14:textId="77777777" w:rsidR="00ED4C55" w:rsidRPr="0031041E" w:rsidRDefault="00ED4C55" w:rsidP="00E955DC">
      <w:pPr>
        <w:numPr>
          <w:ilvl w:val="2"/>
          <w:numId w:val="2"/>
        </w:numPr>
        <w:ind w:left="1746" w:hanging="216"/>
        <w:contextualSpacing/>
        <w:jc w:val="both"/>
        <w:rPr>
          <w:sz w:val="20"/>
          <w:szCs w:val="20"/>
        </w:rPr>
      </w:pPr>
      <w:r w:rsidRPr="0031041E">
        <w:rPr>
          <w:sz w:val="20"/>
          <w:szCs w:val="20"/>
        </w:rPr>
        <w:t xml:space="preserve">There is a site map of pest control devices; </w:t>
      </w:r>
    </w:p>
    <w:p w14:paraId="35D7E9E5"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Pest control devices meet regulatory requirements; </w:t>
      </w:r>
    </w:p>
    <w:p w14:paraId="3734D0EE"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There is a list of approved pest control chemicals; </w:t>
      </w:r>
    </w:p>
    <w:p w14:paraId="00401308"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Only approved pest control chemicals are used; </w:t>
      </w:r>
    </w:p>
    <w:p w14:paraId="3526C1D8"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SDS sheets are available for all pest control chemicals; </w:t>
      </w:r>
    </w:p>
    <w:p w14:paraId="2AE74E31"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Pesticides are correctly labeled;</w:t>
      </w:r>
    </w:p>
    <w:p w14:paraId="06AF840C"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Empty or redundant pest control chemical containers are correctly disposed of; </w:t>
      </w:r>
    </w:p>
    <w:p w14:paraId="16697676"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Pest control contractors are trained, licensed, and approved; </w:t>
      </w:r>
    </w:p>
    <w:p w14:paraId="66F245E3"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Pest control inspections are thorough and conducted at the correct frequency; </w:t>
      </w:r>
    </w:p>
    <w:p w14:paraId="776FF811"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Staff are aware of pest control devices; </w:t>
      </w:r>
    </w:p>
    <w:p w14:paraId="1D8CA5E1"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 xml:space="preserve">Appropriate corrective action is taken in response to pest control inspections; </w:t>
      </w:r>
    </w:p>
    <w:p w14:paraId="37C46C66" w14:textId="77777777" w:rsidR="00ED4C55" w:rsidRPr="0018722A" w:rsidRDefault="00ED4C55" w:rsidP="00E955DC">
      <w:pPr>
        <w:numPr>
          <w:ilvl w:val="2"/>
          <w:numId w:val="2"/>
        </w:numPr>
        <w:ind w:left="1746" w:hanging="216"/>
        <w:contextualSpacing/>
        <w:jc w:val="both"/>
        <w:rPr>
          <w:sz w:val="20"/>
          <w:szCs w:val="20"/>
        </w:rPr>
      </w:pPr>
      <w:r w:rsidRPr="0018722A">
        <w:rPr>
          <w:sz w:val="20"/>
          <w:szCs w:val="20"/>
        </w:rPr>
        <w:t>Pest control records are current and maintained.</w:t>
      </w:r>
    </w:p>
    <w:p w14:paraId="729B4DCF" w14:textId="77777777" w:rsidR="0018583F" w:rsidRDefault="0018583F" w:rsidP="00E955DC">
      <w:pPr>
        <w:jc w:val="both"/>
        <w:rPr>
          <w:sz w:val="20"/>
          <w:szCs w:val="20"/>
        </w:rPr>
      </w:pPr>
    </w:p>
    <w:p w14:paraId="40802C49" w14:textId="210A7E7C" w:rsidR="006449D6" w:rsidRPr="00E955DC" w:rsidRDefault="007A5B3F" w:rsidP="00E955DC">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B150323" w:rsidR="007A5B3F" w:rsidRPr="00B162D6" w:rsidRDefault="00AB0C4C" w:rsidP="00E955DC">
            <w:pPr>
              <w:widowControl w:val="0"/>
              <w:pBdr>
                <w:top w:val="nil"/>
                <w:left w:val="nil"/>
                <w:bottom w:val="nil"/>
                <w:right w:val="nil"/>
                <w:between w:val="nil"/>
              </w:pBdr>
              <w:jc w:val="center"/>
              <w:rPr>
                <w:sz w:val="20"/>
                <w:szCs w:val="20"/>
              </w:rPr>
            </w:pPr>
            <w:r>
              <w:rPr>
                <w:sz w:val="20"/>
                <w:szCs w:val="20"/>
              </w:rPr>
              <w:t>202</w:t>
            </w:r>
            <w:r w:rsidR="00936E8B">
              <w:rPr>
                <w:sz w:val="20"/>
                <w:szCs w:val="20"/>
              </w:rPr>
              <w:t>30109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E955DC">
            <w:pPr>
              <w:widowControl w:val="0"/>
              <w:pBdr>
                <w:top w:val="nil"/>
                <w:left w:val="nil"/>
                <w:bottom w:val="nil"/>
                <w:right w:val="nil"/>
                <w:between w:val="nil"/>
              </w:pBdr>
              <w:jc w:val="center"/>
              <w:rPr>
                <w:sz w:val="20"/>
                <w:szCs w:val="20"/>
              </w:rPr>
            </w:pPr>
            <w:r w:rsidRPr="00B162D6">
              <w:rPr>
                <w:sz w:val="20"/>
                <w:szCs w:val="20"/>
              </w:rPr>
              <w:t>PCQI / Compliance</w:t>
            </w:r>
          </w:p>
        </w:tc>
      </w:tr>
    </w:tbl>
    <w:p w14:paraId="42438AC5" w14:textId="77777777" w:rsidR="00ED4C55" w:rsidRDefault="00ED4C55" w:rsidP="00E955DC">
      <w:pPr>
        <w:jc w:val="both"/>
        <w:rPr>
          <w:b/>
          <w:sz w:val="16"/>
          <w:szCs w:val="16"/>
        </w:rPr>
      </w:pPr>
    </w:p>
    <w:p w14:paraId="0ECBF08E" w14:textId="77777777" w:rsidR="004D308C" w:rsidRDefault="004D308C" w:rsidP="00E955DC">
      <w:pPr>
        <w:spacing w:after="12"/>
        <w:jc w:val="both"/>
        <w:rPr>
          <w:sz w:val="20"/>
          <w:szCs w:val="20"/>
        </w:rPr>
      </w:pPr>
      <w:r>
        <w:rPr>
          <w:b/>
          <w:sz w:val="16"/>
        </w:rPr>
        <w:t xml:space="preserve">Requirements: </w:t>
      </w:r>
    </w:p>
    <w:p w14:paraId="40D82BE3" w14:textId="77777777" w:rsidR="004D308C" w:rsidRPr="00960710" w:rsidRDefault="004D308C" w:rsidP="00E955D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E955D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E955D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E955DC"/>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6C80F" w14:textId="77777777" w:rsidR="00807648" w:rsidRDefault="00807648">
      <w:pPr>
        <w:spacing w:line="240" w:lineRule="auto"/>
      </w:pPr>
      <w:r>
        <w:separator/>
      </w:r>
    </w:p>
  </w:endnote>
  <w:endnote w:type="continuationSeparator" w:id="0">
    <w:p w14:paraId="377CDC2C" w14:textId="77777777" w:rsidR="00807648" w:rsidRDefault="0080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6F1BA4B9" w:rsidR="00071543" w:rsidRDefault="00071543" w:rsidP="006A6159">
          <w:pPr>
            <w:tabs>
              <w:tab w:val="center" w:pos="4680"/>
              <w:tab w:val="right" w:pos="9360"/>
            </w:tabs>
            <w:spacing w:line="240" w:lineRule="auto"/>
            <w:rPr>
              <w:rFonts w:eastAsia="Calibri"/>
              <w:sz w:val="18"/>
              <w:szCs w:val="18"/>
            </w:rPr>
          </w:pPr>
          <w:bookmarkStart w:id="2" w:name="_Hlk43133039"/>
          <w:r>
            <w:rPr>
              <w:rFonts w:eastAsia="Calibri"/>
              <w:sz w:val="18"/>
              <w:szCs w:val="18"/>
            </w:rPr>
            <w:t>202</w:t>
          </w:r>
          <w:r w:rsidR="00936E8B">
            <w:rPr>
              <w:rFonts w:eastAsia="Calibri"/>
              <w:sz w:val="18"/>
              <w:szCs w:val="18"/>
            </w:rPr>
            <w:t>30109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bookmarkStart w:id="3" w:name="_Hlk124198167"/>
          <w:r w:rsidRPr="00437407">
            <w:rPr>
              <w:rFonts w:eastAsia="MS PGothic"/>
              <w:b/>
              <w:bCs/>
              <w:sz w:val="18"/>
              <w:szCs w:val="18"/>
            </w:rPr>
            <w:t>Fat &amp; Weird Cookie Company</w:t>
          </w:r>
        </w:p>
        <w:bookmarkEnd w:id="3"/>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7854680"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18583F">
            <w:rPr>
              <w:rFonts w:eastAsia="Calibri"/>
              <w:sz w:val="18"/>
              <w:szCs w:val="18"/>
            </w:rPr>
            <w:t>2</w:t>
          </w:r>
          <w:r w:rsidR="00982AEA">
            <w:rPr>
              <w:rFonts w:eastAsia="Calibri"/>
              <w:sz w:val="18"/>
              <w:szCs w:val="18"/>
            </w:rPr>
            <w:t>.</w:t>
          </w:r>
          <w:r w:rsidR="00ED4C55">
            <w:rPr>
              <w:rFonts w:eastAsia="Calibri"/>
              <w:sz w:val="18"/>
              <w:szCs w:val="18"/>
            </w:rPr>
            <w:t>4</w:t>
          </w:r>
          <w:r w:rsidR="00945AAC">
            <w:rPr>
              <w:rFonts w:eastAsia="Calibri"/>
              <w:sz w:val="18"/>
              <w:szCs w:val="18"/>
            </w:rPr>
            <w:t>.</w:t>
          </w:r>
          <w:r w:rsidRPr="0008568B">
            <w:rPr>
              <w:rFonts w:eastAsia="Calibri"/>
              <w:sz w:val="18"/>
              <w:szCs w:val="18"/>
            </w:rPr>
            <w:t>P</w:t>
          </w:r>
          <w:r w:rsidR="00ED4C55">
            <w:rPr>
              <w:rFonts w:eastAsia="Calibri"/>
              <w:sz w:val="18"/>
              <w:szCs w:val="18"/>
            </w:rPr>
            <w:t>0</w:t>
          </w:r>
          <w:r>
            <w:rPr>
              <w:rFonts w:eastAsia="Calibri"/>
              <w:sz w:val="18"/>
              <w:szCs w:val="18"/>
            </w:rPr>
            <w:t>.L0</w:t>
          </w:r>
        </w:p>
      </w:tc>
    </w:tr>
    <w:bookmarkEnd w:id="2"/>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AFDF4" w14:textId="77777777" w:rsidR="00807648" w:rsidRDefault="00807648">
      <w:pPr>
        <w:spacing w:line="240" w:lineRule="auto"/>
      </w:pPr>
      <w:r>
        <w:separator/>
      </w:r>
    </w:p>
  </w:footnote>
  <w:footnote w:type="continuationSeparator" w:id="0">
    <w:p w14:paraId="31A3ACAD" w14:textId="77777777" w:rsidR="00807648" w:rsidRDefault="008076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9759096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416473">
    <w:abstractNumId w:val="3"/>
  </w:num>
  <w:num w:numId="3" w16cid:durableId="1992522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20606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5193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370675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786347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3BCE"/>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20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75E3F"/>
    <w:rsid w:val="00781985"/>
    <w:rsid w:val="00784561"/>
    <w:rsid w:val="007847F6"/>
    <w:rsid w:val="00792320"/>
    <w:rsid w:val="0079661A"/>
    <w:rsid w:val="007A23A8"/>
    <w:rsid w:val="007A5781"/>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7C9"/>
    <w:rsid w:val="007F2A76"/>
    <w:rsid w:val="007F373E"/>
    <w:rsid w:val="007F3F44"/>
    <w:rsid w:val="007F4C3D"/>
    <w:rsid w:val="00801A11"/>
    <w:rsid w:val="00804097"/>
    <w:rsid w:val="00806388"/>
    <w:rsid w:val="00806618"/>
    <w:rsid w:val="00806BFF"/>
    <w:rsid w:val="00807648"/>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30A6"/>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3170"/>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586"/>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5C19"/>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55DC"/>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4D17"/>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03F5"/>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2023-01-26T19:04:00Z</dcterms:created>
  <dcterms:modified xsi:type="dcterms:W3CDTF">2023-02-03T14:41:00Z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