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624003" w14:textId="77777777" w:rsidR="00C64E18" w:rsidRPr="00DE7483" w:rsidRDefault="00CD466C" w:rsidP="00B836AB">
      <w:pPr>
        <w:pStyle w:val="Header"/>
        <w:tabs>
          <w:tab w:val="clear" w:pos="9026"/>
        </w:tabs>
        <w:jc w:val="center"/>
        <w:rPr>
          <w:b/>
        </w:rPr>
      </w:pPr>
      <w:r w:rsidRPr="00DE7483">
        <w:rPr>
          <w:b/>
        </w:rPr>
        <w:t>Product Release</w:t>
      </w:r>
      <w:r w:rsidR="00C10B85" w:rsidRPr="00DE7483">
        <w:rPr>
          <w:b/>
        </w:rPr>
        <w:t xml:space="preserve"> Lesson</w:t>
      </w:r>
    </w:p>
    <w:p w14:paraId="383E89DC" w14:textId="77777777" w:rsidR="00C64E18" w:rsidRPr="00DE7483" w:rsidRDefault="00C64E18" w:rsidP="00B836AB">
      <w:pPr>
        <w:pStyle w:val="Header"/>
        <w:tabs>
          <w:tab w:val="clear" w:pos="9026"/>
        </w:tabs>
        <w:jc w:val="center"/>
        <w:rPr>
          <w:b/>
        </w:rPr>
      </w:pPr>
    </w:p>
    <w:p w14:paraId="523B7D6F" w14:textId="77777777" w:rsidR="00CD466C" w:rsidRPr="00DE7483" w:rsidRDefault="00CD466C" w:rsidP="00B836AB">
      <w:pPr>
        <w:pStyle w:val="ListParagraph"/>
        <w:numPr>
          <w:ilvl w:val="0"/>
          <w:numId w:val="10"/>
        </w:numPr>
        <w:shd w:val="clear" w:color="auto" w:fill="FFFFFF"/>
        <w:ind w:leftChars="0"/>
        <w:contextualSpacing/>
        <w:jc w:val="both"/>
        <w:rPr>
          <w:sz w:val="20"/>
        </w:rPr>
      </w:pPr>
      <w:r w:rsidRPr="00DE7483">
        <w:rPr>
          <w:sz w:val="20"/>
        </w:rPr>
        <w:t>Policy</w:t>
      </w:r>
    </w:p>
    <w:p w14:paraId="4F47F439" w14:textId="77777777" w:rsidR="00CD466C" w:rsidRPr="00DE7483" w:rsidRDefault="00CD466C" w:rsidP="00B836AB">
      <w:pPr>
        <w:pStyle w:val="ListParagraph"/>
        <w:numPr>
          <w:ilvl w:val="1"/>
          <w:numId w:val="10"/>
        </w:numPr>
        <w:shd w:val="clear" w:color="auto" w:fill="FFFFFF"/>
        <w:ind w:leftChars="0" w:left="810" w:hanging="450"/>
        <w:contextualSpacing/>
        <w:jc w:val="both"/>
        <w:rPr>
          <w:sz w:val="20"/>
        </w:rPr>
      </w:pPr>
      <w:r w:rsidRPr="00DE7483">
        <w:rPr>
          <w:sz w:val="20"/>
        </w:rPr>
        <w:t>A product release program ensures that only compliant products are released to the market.</w:t>
      </w:r>
    </w:p>
    <w:p w14:paraId="167113F0" w14:textId="77777777" w:rsidR="00CD466C" w:rsidRPr="00DE7483" w:rsidRDefault="00CD466C" w:rsidP="00B836AB">
      <w:pPr>
        <w:pStyle w:val="ListParagraph"/>
        <w:numPr>
          <w:ilvl w:val="1"/>
          <w:numId w:val="10"/>
        </w:numPr>
        <w:shd w:val="clear" w:color="auto" w:fill="FFFFFF"/>
        <w:ind w:leftChars="0" w:left="810" w:hanging="450"/>
        <w:contextualSpacing/>
        <w:jc w:val="both"/>
        <w:rPr>
          <w:sz w:val="20"/>
        </w:rPr>
      </w:pPr>
      <w:r w:rsidRPr="00DE7483">
        <w:rPr>
          <w:sz w:val="20"/>
        </w:rPr>
        <w:t>A procedure outlines the responsibility and protocols for the release of products and effectively implements the procedure.</w:t>
      </w:r>
    </w:p>
    <w:p w14:paraId="0B16A0E1" w14:textId="77777777" w:rsidR="00CD466C" w:rsidRPr="00DE7483" w:rsidRDefault="00CD466C" w:rsidP="00B836AB">
      <w:pPr>
        <w:pStyle w:val="ListParagraph"/>
        <w:numPr>
          <w:ilvl w:val="1"/>
          <w:numId w:val="10"/>
        </w:numPr>
        <w:shd w:val="clear" w:color="auto" w:fill="FFFFFF"/>
        <w:ind w:leftChars="0" w:left="810" w:hanging="450"/>
        <w:contextualSpacing/>
        <w:jc w:val="both"/>
        <w:rPr>
          <w:sz w:val="20"/>
        </w:rPr>
      </w:pPr>
      <w:r w:rsidRPr="00DE7483">
        <w:rPr>
          <w:sz w:val="20"/>
        </w:rPr>
        <w:t>Product release also applies to the procedures for releasing quarantined or held products.</w:t>
      </w:r>
    </w:p>
    <w:p w14:paraId="7E267E2C" w14:textId="77777777" w:rsidR="00CD466C" w:rsidRPr="00DE7483" w:rsidRDefault="00CD466C" w:rsidP="00B836AB">
      <w:pPr>
        <w:shd w:val="clear" w:color="auto" w:fill="FFFFFF"/>
        <w:jc w:val="both"/>
        <w:rPr>
          <w:sz w:val="20"/>
        </w:rPr>
      </w:pPr>
    </w:p>
    <w:p w14:paraId="25C36528" w14:textId="77777777" w:rsidR="00CD466C" w:rsidRPr="00DE7483" w:rsidRDefault="00CD466C" w:rsidP="00B836AB">
      <w:pPr>
        <w:pStyle w:val="ListParagraph"/>
        <w:numPr>
          <w:ilvl w:val="0"/>
          <w:numId w:val="10"/>
        </w:numPr>
        <w:shd w:val="clear" w:color="auto" w:fill="FFFFFF"/>
        <w:ind w:leftChars="0"/>
        <w:contextualSpacing/>
        <w:jc w:val="both"/>
        <w:rPr>
          <w:sz w:val="20"/>
        </w:rPr>
      </w:pPr>
      <w:r w:rsidRPr="00DE7483">
        <w:rPr>
          <w:sz w:val="20"/>
        </w:rPr>
        <w:t>Procedure</w:t>
      </w:r>
    </w:p>
    <w:p w14:paraId="540C7D15" w14:textId="77777777" w:rsidR="00CD466C" w:rsidRPr="00DE7483" w:rsidRDefault="00CD466C" w:rsidP="00B836AB">
      <w:pPr>
        <w:pStyle w:val="ListParagraph"/>
        <w:numPr>
          <w:ilvl w:val="1"/>
          <w:numId w:val="10"/>
        </w:numPr>
        <w:shd w:val="clear" w:color="auto" w:fill="FFFFFF"/>
        <w:ind w:leftChars="0" w:left="810" w:hanging="450"/>
        <w:contextualSpacing/>
        <w:jc w:val="both"/>
        <w:rPr>
          <w:sz w:val="20"/>
        </w:rPr>
      </w:pPr>
      <w:r w:rsidRPr="00DE7483">
        <w:rPr>
          <w:sz w:val="20"/>
        </w:rPr>
        <w:t>Responsibilities</w:t>
      </w:r>
    </w:p>
    <w:p w14:paraId="7E276864" w14:textId="77777777" w:rsidR="00CD466C" w:rsidRPr="00DE7483" w:rsidRDefault="00CD466C" w:rsidP="00B836AB">
      <w:pPr>
        <w:pStyle w:val="ListParagraph"/>
        <w:numPr>
          <w:ilvl w:val="2"/>
          <w:numId w:val="10"/>
        </w:numPr>
        <w:shd w:val="clear" w:color="auto" w:fill="FFFFFF"/>
        <w:ind w:leftChars="0" w:left="1440" w:hanging="630"/>
        <w:contextualSpacing/>
        <w:jc w:val="both"/>
        <w:rPr>
          <w:sz w:val="20"/>
        </w:rPr>
      </w:pPr>
      <w:r w:rsidRPr="00DE7483">
        <w:rPr>
          <w:sz w:val="20"/>
        </w:rPr>
        <w:t xml:space="preserve">Fat &amp; Weird Cookie Company ensures that all products are confirmed as compliant before releasing to the market. </w:t>
      </w:r>
      <w:bookmarkStart w:id="0" w:name="_Hlk119355394"/>
      <w:r w:rsidRPr="00DE7483">
        <w:rPr>
          <w:sz w:val="20"/>
        </w:rPr>
        <w:t>The procedure outlines the responsibility and protocols for the release of products and effectively implements it.</w:t>
      </w:r>
    </w:p>
    <w:bookmarkEnd w:id="0"/>
    <w:p w14:paraId="48DCB565" w14:textId="77777777" w:rsidR="00CD466C" w:rsidRPr="00DE7483" w:rsidRDefault="00CD466C" w:rsidP="00B836AB">
      <w:pPr>
        <w:pStyle w:val="ListParagraph"/>
        <w:numPr>
          <w:ilvl w:val="2"/>
          <w:numId w:val="10"/>
        </w:numPr>
        <w:shd w:val="clear" w:color="auto" w:fill="FFFFFF"/>
        <w:ind w:leftChars="0" w:left="1440" w:hanging="630"/>
        <w:contextualSpacing/>
        <w:jc w:val="both"/>
        <w:rPr>
          <w:sz w:val="20"/>
        </w:rPr>
      </w:pPr>
      <w:r w:rsidRPr="00DE7483">
        <w:rPr>
          <w:sz w:val="20"/>
        </w:rPr>
        <w:t xml:space="preserve">At a minimum, the procedure includes the following:  </w:t>
      </w:r>
    </w:p>
    <w:p w14:paraId="5627C147" w14:textId="77777777" w:rsidR="00CD466C" w:rsidRPr="00DE7483" w:rsidRDefault="00CD466C" w:rsidP="00B836AB">
      <w:pPr>
        <w:numPr>
          <w:ilvl w:val="3"/>
          <w:numId w:val="10"/>
        </w:numPr>
        <w:shd w:val="clear" w:color="auto" w:fill="FFFFFF"/>
        <w:ind w:left="2340" w:hanging="900"/>
        <w:contextualSpacing/>
        <w:jc w:val="both"/>
        <w:rPr>
          <w:sz w:val="20"/>
        </w:rPr>
      </w:pPr>
      <w:r w:rsidRPr="00DE7483">
        <w:rPr>
          <w:sz w:val="20"/>
        </w:rPr>
        <w:t xml:space="preserve">Outlined in-process checks used to determine compliance with specified requirements, including testing frequency and sample size based on product safety risk and historical supply. </w:t>
      </w:r>
    </w:p>
    <w:p w14:paraId="4E2E959C" w14:textId="77777777" w:rsidR="00CD466C" w:rsidRPr="00DE7483" w:rsidRDefault="00CD466C" w:rsidP="00B836AB">
      <w:pPr>
        <w:numPr>
          <w:ilvl w:val="3"/>
          <w:numId w:val="10"/>
        </w:numPr>
        <w:shd w:val="clear" w:color="auto" w:fill="FFFFFF"/>
        <w:ind w:left="2340" w:hanging="900"/>
        <w:contextualSpacing/>
        <w:jc w:val="both"/>
        <w:rPr>
          <w:sz w:val="20"/>
        </w:rPr>
      </w:pPr>
      <w:r w:rsidRPr="00DE7483">
        <w:rPr>
          <w:sz w:val="20"/>
        </w:rPr>
        <w:t>All personnel responsible for collecting samples and carrying out inspections</w:t>
      </w:r>
      <w:r w:rsidR="00745C5E">
        <w:rPr>
          <w:sz w:val="20"/>
        </w:rPr>
        <w:t>,</w:t>
      </w:r>
      <w:r w:rsidRPr="00DE7483">
        <w:rPr>
          <w:sz w:val="20"/>
        </w:rPr>
        <w:t xml:space="preserve"> or ensuring that inspections are carried out, and the methods for doing so, including those authorized to release the products, shall be identified and aware of their responsibilities. Refer to </w:t>
      </w:r>
      <w:r w:rsidRPr="00DE7483">
        <w:rPr>
          <w:i/>
          <w:iCs/>
          <w:sz w:val="20"/>
        </w:rPr>
        <w:t>Foods Safety Team or HACCP Team Roster</w:t>
      </w:r>
      <w:r w:rsidRPr="00DE7483">
        <w:rPr>
          <w:sz w:val="20"/>
        </w:rPr>
        <w:t>.</w:t>
      </w:r>
    </w:p>
    <w:p w14:paraId="6C2E7330" w14:textId="77777777" w:rsidR="00CD466C" w:rsidRPr="00DE7483" w:rsidRDefault="00CD466C" w:rsidP="00B836AB">
      <w:pPr>
        <w:numPr>
          <w:ilvl w:val="3"/>
          <w:numId w:val="10"/>
        </w:numPr>
        <w:shd w:val="clear" w:color="auto" w:fill="FFFFFF"/>
        <w:ind w:left="2340" w:hanging="900"/>
        <w:contextualSpacing/>
        <w:jc w:val="both"/>
        <w:rPr>
          <w:sz w:val="20"/>
        </w:rPr>
      </w:pPr>
      <w:r w:rsidRPr="00DE7483">
        <w:rPr>
          <w:sz w:val="20"/>
        </w:rPr>
        <w:t xml:space="preserve">In case of out of specifications, Fat &amp; Weird Cookie Company also outlines the procedure for releasing quarantine or hold status products. In all cases, the company identifies those staff positions responsible for releasing products and </w:t>
      </w:r>
      <w:r w:rsidR="006174A6" w:rsidRPr="00DE7483">
        <w:rPr>
          <w:sz w:val="20"/>
        </w:rPr>
        <w:t>indicates</w:t>
      </w:r>
      <w:r w:rsidRPr="00DE7483">
        <w:rPr>
          <w:sz w:val="20"/>
        </w:rPr>
        <w:t xml:space="preserve"> the action they take when results are outside specification, including reference to other procedures for holding, re-working, or disposing of the product. All products under quarantine or hold status are released by authorized personnel only after the product has successfully passed inspection.</w:t>
      </w:r>
    </w:p>
    <w:p w14:paraId="4D05D965" w14:textId="77777777" w:rsidR="00CD466C" w:rsidRPr="0058605F" w:rsidRDefault="00CD466C" w:rsidP="0058605F">
      <w:pPr>
        <w:pStyle w:val="ListParagraph"/>
        <w:numPr>
          <w:ilvl w:val="2"/>
          <w:numId w:val="10"/>
        </w:numPr>
        <w:ind w:leftChars="0" w:left="1440" w:hanging="630"/>
        <w:contextualSpacing/>
        <w:jc w:val="both"/>
        <w:rPr>
          <w:sz w:val="20"/>
        </w:rPr>
      </w:pPr>
      <w:r w:rsidRPr="00DE7483">
        <w:rPr>
          <w:sz w:val="20"/>
        </w:rPr>
        <w:t xml:space="preserve">All products released for </w:t>
      </w:r>
      <w:r w:rsidRPr="0058605F">
        <w:rPr>
          <w:sz w:val="20"/>
        </w:rPr>
        <w:t xml:space="preserve">distribution </w:t>
      </w:r>
      <w:r w:rsidR="00745C5E" w:rsidRPr="0058605F">
        <w:rPr>
          <w:sz w:val="20"/>
        </w:rPr>
        <w:t>has</w:t>
      </w:r>
      <w:r w:rsidR="0058605F" w:rsidRPr="0058605F">
        <w:rPr>
          <w:sz w:val="20"/>
        </w:rPr>
        <w:t xml:space="preserve"> </w:t>
      </w:r>
      <w:r w:rsidR="00314502" w:rsidRPr="0058605F">
        <w:rPr>
          <w:sz w:val="20"/>
        </w:rPr>
        <w:t>records</w:t>
      </w:r>
      <w:r w:rsidR="0058605F" w:rsidRPr="0058605F">
        <w:rPr>
          <w:sz w:val="20"/>
        </w:rPr>
        <w:t xml:space="preserve"> </w:t>
      </w:r>
      <w:r w:rsidR="00745C5E" w:rsidRPr="0058605F">
        <w:rPr>
          <w:sz w:val="20"/>
        </w:rPr>
        <w:t>maintained</w:t>
      </w:r>
      <w:r w:rsidRPr="0058605F">
        <w:rPr>
          <w:sz w:val="20"/>
        </w:rPr>
        <w:t>. These records include the product name and identification, release date, confirmation of product checks, authorized personnel who released the product, and the product disposition (e.g., release, quarantine, hold).</w:t>
      </w:r>
    </w:p>
    <w:p w14:paraId="7471D353" w14:textId="77777777" w:rsidR="00CD466C" w:rsidRPr="0058605F" w:rsidRDefault="00CD466C" w:rsidP="0058605F">
      <w:pPr>
        <w:numPr>
          <w:ilvl w:val="3"/>
          <w:numId w:val="10"/>
        </w:numPr>
        <w:ind w:left="2340" w:hanging="900"/>
        <w:contextualSpacing/>
        <w:jc w:val="both"/>
        <w:rPr>
          <w:sz w:val="20"/>
        </w:rPr>
      </w:pPr>
      <w:r w:rsidRPr="0058605F">
        <w:rPr>
          <w:sz w:val="20"/>
        </w:rPr>
        <w:t xml:space="preserve">Products released from hold are also recorded. Records include the amount of product held and the reason for the hold. Records are reviewed routinely to ensure that holds are closed out. Any product that is still on hold is physically or visually verifiable. Refer to </w:t>
      </w:r>
      <w:r w:rsidR="006174A6" w:rsidRPr="0058605F">
        <w:rPr>
          <w:sz w:val="20"/>
        </w:rPr>
        <w:t xml:space="preserve">the </w:t>
      </w:r>
      <w:r w:rsidRPr="0058605F">
        <w:rPr>
          <w:sz w:val="20"/>
        </w:rPr>
        <w:t>applicable Product Release Monitoring Form or Product Release Register or Log.</w:t>
      </w:r>
    </w:p>
    <w:p w14:paraId="4DC51CF9" w14:textId="3962BEAF" w:rsidR="00CD466C" w:rsidRPr="007F0991" w:rsidRDefault="00CD466C" w:rsidP="0058605F">
      <w:pPr>
        <w:pStyle w:val="ListParagraph"/>
        <w:numPr>
          <w:ilvl w:val="2"/>
          <w:numId w:val="10"/>
        </w:numPr>
        <w:ind w:leftChars="0" w:left="1440" w:hanging="630"/>
        <w:contextualSpacing/>
        <w:jc w:val="both"/>
        <w:rPr>
          <w:sz w:val="20"/>
        </w:rPr>
      </w:pPr>
      <w:r w:rsidRPr="0058605F">
        <w:rPr>
          <w:sz w:val="20"/>
        </w:rPr>
        <w:t xml:space="preserve">Records of all product </w:t>
      </w:r>
      <w:r w:rsidR="006174A6" w:rsidRPr="0058605F">
        <w:rPr>
          <w:sz w:val="20"/>
        </w:rPr>
        <w:t>releases</w:t>
      </w:r>
      <w:r w:rsidRPr="0058605F">
        <w:rPr>
          <w:sz w:val="20"/>
        </w:rPr>
        <w:t xml:space="preserve"> are maintained. Refer to </w:t>
      </w:r>
      <w:r w:rsidR="006174A6" w:rsidRPr="0058605F">
        <w:rPr>
          <w:sz w:val="20"/>
        </w:rPr>
        <w:t xml:space="preserve">the </w:t>
      </w:r>
      <w:r w:rsidRPr="0058605F">
        <w:rPr>
          <w:sz w:val="20"/>
        </w:rPr>
        <w:t xml:space="preserve">applicable </w:t>
      </w:r>
      <w:r w:rsidR="000A50F7" w:rsidRPr="007F0991">
        <w:rPr>
          <w:sz w:val="20"/>
        </w:rPr>
        <w:t xml:space="preserve">Produced/Frozen </w:t>
      </w:r>
      <w:r w:rsidR="00745C5E" w:rsidRPr="007F0991">
        <w:rPr>
          <w:sz w:val="20"/>
        </w:rPr>
        <w:t>Product Release Monitoring Form and Sealed/Finished Product Release Monitoring Form.</w:t>
      </w:r>
    </w:p>
    <w:p w14:paraId="1DF5662F" w14:textId="77777777" w:rsidR="00CD466C" w:rsidRPr="007F0991" w:rsidRDefault="00CD466C" w:rsidP="00B836AB">
      <w:pPr>
        <w:pStyle w:val="ListParagraph"/>
        <w:numPr>
          <w:ilvl w:val="1"/>
          <w:numId w:val="10"/>
        </w:numPr>
        <w:shd w:val="clear" w:color="auto" w:fill="FFFFFF"/>
        <w:ind w:leftChars="0" w:left="810" w:hanging="450"/>
        <w:contextualSpacing/>
        <w:jc w:val="both"/>
        <w:rPr>
          <w:sz w:val="20"/>
        </w:rPr>
      </w:pPr>
      <w:r w:rsidRPr="007F0991">
        <w:rPr>
          <w:sz w:val="20"/>
        </w:rPr>
        <w:t>Manufacturer Responsibilities</w:t>
      </w:r>
    </w:p>
    <w:p w14:paraId="6A5DD7DD" w14:textId="77777777" w:rsidR="00CD466C" w:rsidRPr="007F0991" w:rsidRDefault="00CD466C" w:rsidP="00B836AB">
      <w:pPr>
        <w:pStyle w:val="ListParagraph"/>
        <w:numPr>
          <w:ilvl w:val="2"/>
          <w:numId w:val="10"/>
        </w:numPr>
        <w:shd w:val="clear" w:color="auto" w:fill="FFFFFF"/>
        <w:ind w:leftChars="0" w:left="1440" w:hanging="630"/>
        <w:contextualSpacing/>
        <w:jc w:val="both"/>
        <w:rPr>
          <w:sz w:val="20"/>
        </w:rPr>
      </w:pPr>
      <w:r w:rsidRPr="007F0991">
        <w:rPr>
          <w:sz w:val="20"/>
        </w:rPr>
        <w:t>The compliance team of the manufacturer identifies responsible personnel for checking available records and/or certificates of products for release to the market, indicating their compliance to established parameters and the visual inspection of products showing the integrity of the packaging.</w:t>
      </w:r>
    </w:p>
    <w:p w14:paraId="2D2F1B5E" w14:textId="77777777" w:rsidR="00CD466C" w:rsidRPr="007F0991" w:rsidRDefault="00CD466C" w:rsidP="00B836AB">
      <w:pPr>
        <w:pStyle w:val="ListParagraph"/>
        <w:numPr>
          <w:ilvl w:val="2"/>
          <w:numId w:val="10"/>
        </w:numPr>
        <w:shd w:val="clear" w:color="auto" w:fill="FFFFFF"/>
        <w:ind w:leftChars="0" w:left="1440" w:hanging="630"/>
        <w:contextualSpacing/>
        <w:jc w:val="both"/>
        <w:rPr>
          <w:sz w:val="20"/>
        </w:rPr>
      </w:pPr>
      <w:r w:rsidRPr="007F0991">
        <w:rPr>
          <w:sz w:val="20"/>
        </w:rPr>
        <w:t>At a minimum, the assigned person responsible for checking verifies if:</w:t>
      </w:r>
    </w:p>
    <w:p w14:paraId="0339B613" w14:textId="77777777" w:rsidR="00425B20" w:rsidRPr="007F0991" w:rsidRDefault="00425B20" w:rsidP="00425B20">
      <w:pPr>
        <w:numPr>
          <w:ilvl w:val="3"/>
          <w:numId w:val="10"/>
        </w:numPr>
        <w:shd w:val="clear" w:color="auto" w:fill="FFFFFF"/>
        <w:ind w:left="2160" w:hanging="738"/>
        <w:contextualSpacing/>
        <w:jc w:val="both"/>
        <w:rPr>
          <w:sz w:val="20"/>
        </w:rPr>
      </w:pPr>
      <w:r w:rsidRPr="007F0991">
        <w:rPr>
          <w:sz w:val="20"/>
        </w:rPr>
        <w:t xml:space="preserve">Records of Analysis/Inspection have been signed by authorized personnel and are compliant </w:t>
      </w:r>
      <w:r w:rsidR="00314502" w:rsidRPr="007F0991">
        <w:rPr>
          <w:sz w:val="20"/>
        </w:rPr>
        <w:t xml:space="preserve">with </w:t>
      </w:r>
      <w:r w:rsidRPr="007F0991">
        <w:rPr>
          <w:sz w:val="20"/>
        </w:rPr>
        <w:t>to necessary final testing parameters. The finished product has a proper label and no ripped or torn portion of the packaging.</w:t>
      </w:r>
    </w:p>
    <w:p w14:paraId="580AB0F8" w14:textId="77777777" w:rsidR="00CD466C" w:rsidRPr="007F0991" w:rsidRDefault="00CD466C" w:rsidP="00B836AB">
      <w:pPr>
        <w:numPr>
          <w:ilvl w:val="2"/>
          <w:numId w:val="10"/>
        </w:numPr>
        <w:shd w:val="clear" w:color="auto" w:fill="FFFFFF"/>
        <w:ind w:left="1440" w:hanging="630"/>
        <w:contextualSpacing/>
        <w:jc w:val="both"/>
        <w:rPr>
          <w:sz w:val="20"/>
        </w:rPr>
      </w:pPr>
      <w:r w:rsidRPr="007F0991">
        <w:rPr>
          <w:sz w:val="20"/>
        </w:rPr>
        <w:t>The product is not released until all procedures and records are completed.</w:t>
      </w:r>
    </w:p>
    <w:p w14:paraId="2D341189" w14:textId="77777777" w:rsidR="00CD466C" w:rsidRPr="007F0991" w:rsidRDefault="00CD466C" w:rsidP="00B836AB">
      <w:pPr>
        <w:numPr>
          <w:ilvl w:val="2"/>
          <w:numId w:val="10"/>
        </w:numPr>
        <w:shd w:val="clear" w:color="auto" w:fill="FFFFFF"/>
        <w:ind w:left="1440" w:hanging="630"/>
        <w:contextualSpacing/>
        <w:jc w:val="both"/>
        <w:rPr>
          <w:sz w:val="20"/>
        </w:rPr>
      </w:pPr>
      <w:r w:rsidRPr="007F0991">
        <w:rPr>
          <w:sz w:val="20"/>
        </w:rPr>
        <w:t>Products produced under mandatory regulatory HACCP programs have an authorized signed release verifying that all HACCP records are complete and properly signed. There are no CCP deficiencies before shipment.</w:t>
      </w:r>
    </w:p>
    <w:p w14:paraId="41916D6A" w14:textId="77777777" w:rsidR="00CD466C" w:rsidRPr="007F0991" w:rsidRDefault="00CD466C" w:rsidP="00B836AB">
      <w:pPr>
        <w:numPr>
          <w:ilvl w:val="2"/>
          <w:numId w:val="10"/>
        </w:numPr>
        <w:shd w:val="clear" w:color="auto" w:fill="FFFFFF"/>
        <w:ind w:left="1440" w:hanging="630"/>
        <w:contextualSpacing/>
        <w:jc w:val="both"/>
        <w:rPr>
          <w:sz w:val="20"/>
        </w:rPr>
      </w:pPr>
      <w:r w:rsidRPr="007F0991">
        <w:rPr>
          <w:sz w:val="20"/>
        </w:rPr>
        <w:t>Maintain product release records.</w:t>
      </w:r>
    </w:p>
    <w:p w14:paraId="031F61A4" w14:textId="45D4EB5B" w:rsidR="00CD466C" w:rsidRPr="007F0991" w:rsidRDefault="000A50F7" w:rsidP="00B836AB">
      <w:pPr>
        <w:pStyle w:val="ListParagraph"/>
        <w:numPr>
          <w:ilvl w:val="1"/>
          <w:numId w:val="10"/>
        </w:numPr>
        <w:shd w:val="clear" w:color="auto" w:fill="FFFFFF"/>
        <w:ind w:leftChars="0" w:left="810" w:hanging="450"/>
        <w:contextualSpacing/>
        <w:jc w:val="both"/>
        <w:rPr>
          <w:sz w:val="20"/>
        </w:rPr>
      </w:pPr>
      <w:r w:rsidRPr="007F0991">
        <w:rPr>
          <w:sz w:val="20"/>
        </w:rPr>
        <w:lastRenderedPageBreak/>
        <w:t xml:space="preserve">Produced/Frozen </w:t>
      </w:r>
      <w:r w:rsidR="00CD466C" w:rsidRPr="007F0991">
        <w:rPr>
          <w:sz w:val="20"/>
        </w:rPr>
        <w:t>Product Release Monitoring Record</w:t>
      </w:r>
    </w:p>
    <w:p w14:paraId="65F173CB" w14:textId="77777777" w:rsidR="00CD466C" w:rsidRPr="007F0991" w:rsidRDefault="00CD466C" w:rsidP="00B836AB">
      <w:pPr>
        <w:pStyle w:val="ListParagraph"/>
        <w:numPr>
          <w:ilvl w:val="2"/>
          <w:numId w:val="10"/>
        </w:numPr>
        <w:shd w:val="clear" w:color="auto" w:fill="FFFFFF"/>
        <w:ind w:leftChars="0" w:left="1440" w:hanging="630"/>
        <w:contextualSpacing/>
        <w:jc w:val="both"/>
        <w:rPr>
          <w:sz w:val="20"/>
        </w:rPr>
      </w:pPr>
      <w:r w:rsidRPr="007F0991">
        <w:rPr>
          <w:sz w:val="20"/>
        </w:rPr>
        <w:t xml:space="preserve">All the </w:t>
      </w:r>
      <w:r w:rsidR="00745C5E" w:rsidRPr="007F0991">
        <w:rPr>
          <w:sz w:val="20"/>
        </w:rPr>
        <w:t>baked</w:t>
      </w:r>
      <w:r w:rsidRPr="007F0991">
        <w:rPr>
          <w:sz w:val="20"/>
        </w:rPr>
        <w:t xml:space="preserve"> product details are included on the monitoring record for the following information.</w:t>
      </w:r>
    </w:p>
    <w:p w14:paraId="7AF41AD2" w14:textId="6B8CD22D" w:rsidR="00CD466C" w:rsidRPr="007F0991" w:rsidRDefault="00CD466C" w:rsidP="00B836AB">
      <w:pPr>
        <w:pStyle w:val="ListParagraph"/>
        <w:numPr>
          <w:ilvl w:val="3"/>
          <w:numId w:val="10"/>
        </w:numPr>
        <w:shd w:val="clear" w:color="auto" w:fill="FFFFFF"/>
        <w:ind w:leftChars="0" w:left="2340" w:hanging="900"/>
        <w:contextualSpacing/>
        <w:jc w:val="both"/>
        <w:rPr>
          <w:sz w:val="20"/>
        </w:rPr>
      </w:pPr>
      <w:r w:rsidRPr="007F0991">
        <w:rPr>
          <w:sz w:val="20"/>
        </w:rPr>
        <w:t>Product Name</w:t>
      </w:r>
    </w:p>
    <w:p w14:paraId="01B5E699" w14:textId="77777777" w:rsidR="00CD466C" w:rsidRPr="007F0991" w:rsidRDefault="00CD466C" w:rsidP="00B836AB">
      <w:pPr>
        <w:pStyle w:val="ListParagraph"/>
        <w:numPr>
          <w:ilvl w:val="3"/>
          <w:numId w:val="10"/>
        </w:numPr>
        <w:shd w:val="clear" w:color="auto" w:fill="FFFFFF"/>
        <w:ind w:leftChars="0" w:left="2340" w:hanging="900"/>
        <w:contextualSpacing/>
        <w:jc w:val="both"/>
        <w:rPr>
          <w:sz w:val="20"/>
        </w:rPr>
      </w:pPr>
      <w:r w:rsidRPr="007F0991">
        <w:rPr>
          <w:sz w:val="20"/>
        </w:rPr>
        <w:t>Product Code</w:t>
      </w:r>
    </w:p>
    <w:p w14:paraId="3A5C3C3F" w14:textId="77777777" w:rsidR="00CD466C" w:rsidRPr="007F0991" w:rsidRDefault="00CD466C" w:rsidP="00B836AB">
      <w:pPr>
        <w:pStyle w:val="ListParagraph"/>
        <w:numPr>
          <w:ilvl w:val="3"/>
          <w:numId w:val="10"/>
        </w:numPr>
        <w:shd w:val="clear" w:color="auto" w:fill="FFFFFF"/>
        <w:ind w:leftChars="0" w:left="2340" w:hanging="900"/>
        <w:contextualSpacing/>
        <w:jc w:val="both"/>
        <w:rPr>
          <w:sz w:val="20"/>
        </w:rPr>
      </w:pPr>
      <w:r w:rsidRPr="007F0991">
        <w:rPr>
          <w:sz w:val="20"/>
        </w:rPr>
        <w:t>Manufacturing date</w:t>
      </w:r>
    </w:p>
    <w:p w14:paraId="7F800D5C" w14:textId="77777777" w:rsidR="00CD466C" w:rsidRPr="007F0991" w:rsidRDefault="00CD466C" w:rsidP="00B836AB">
      <w:pPr>
        <w:pStyle w:val="ListParagraph"/>
        <w:numPr>
          <w:ilvl w:val="3"/>
          <w:numId w:val="10"/>
        </w:numPr>
        <w:shd w:val="clear" w:color="auto" w:fill="FFFFFF"/>
        <w:ind w:leftChars="0" w:left="2340" w:hanging="900"/>
        <w:contextualSpacing/>
        <w:jc w:val="both"/>
        <w:rPr>
          <w:sz w:val="20"/>
        </w:rPr>
      </w:pPr>
      <w:r w:rsidRPr="007F0991">
        <w:rPr>
          <w:sz w:val="20"/>
        </w:rPr>
        <w:t xml:space="preserve">Batch </w:t>
      </w:r>
      <w:r w:rsidR="00745C5E" w:rsidRPr="007F0991">
        <w:rPr>
          <w:sz w:val="20"/>
        </w:rPr>
        <w:t>Code</w:t>
      </w:r>
    </w:p>
    <w:p w14:paraId="6E8D7669" w14:textId="77777777" w:rsidR="00CD466C" w:rsidRPr="007F0991" w:rsidRDefault="00CD466C" w:rsidP="00B836AB">
      <w:pPr>
        <w:pStyle w:val="ListParagraph"/>
        <w:numPr>
          <w:ilvl w:val="3"/>
          <w:numId w:val="10"/>
        </w:numPr>
        <w:shd w:val="clear" w:color="auto" w:fill="FFFFFF"/>
        <w:ind w:leftChars="0" w:left="2340" w:hanging="900"/>
        <w:contextualSpacing/>
        <w:jc w:val="both"/>
        <w:rPr>
          <w:sz w:val="20"/>
        </w:rPr>
      </w:pPr>
      <w:r w:rsidRPr="007F0991">
        <w:rPr>
          <w:sz w:val="20"/>
        </w:rPr>
        <w:t>Expiration date</w:t>
      </w:r>
    </w:p>
    <w:p w14:paraId="44047AE1" w14:textId="3A70DC57" w:rsidR="00CD466C" w:rsidRPr="0058605F" w:rsidRDefault="00CD466C" w:rsidP="00B836AB">
      <w:pPr>
        <w:pStyle w:val="ListParagraph"/>
        <w:numPr>
          <w:ilvl w:val="2"/>
          <w:numId w:val="10"/>
        </w:numPr>
        <w:shd w:val="clear" w:color="auto" w:fill="FFFFFF"/>
        <w:ind w:leftChars="0" w:left="1440" w:hanging="630"/>
        <w:contextualSpacing/>
        <w:jc w:val="both"/>
        <w:rPr>
          <w:sz w:val="20"/>
        </w:rPr>
      </w:pPr>
      <w:r w:rsidRPr="007F0991">
        <w:rPr>
          <w:sz w:val="20"/>
        </w:rPr>
        <w:t xml:space="preserve">The documents and forms are attached with the </w:t>
      </w:r>
      <w:r w:rsidR="000A50F7" w:rsidRPr="007F0991">
        <w:rPr>
          <w:i/>
          <w:sz w:val="20"/>
        </w:rPr>
        <w:t xml:space="preserve">Produced/Frozen </w:t>
      </w:r>
      <w:r w:rsidRPr="007F0991">
        <w:rPr>
          <w:i/>
          <w:sz w:val="20"/>
        </w:rPr>
        <w:t>Product</w:t>
      </w:r>
      <w:r w:rsidRPr="0058605F">
        <w:rPr>
          <w:i/>
          <w:sz w:val="20"/>
        </w:rPr>
        <w:t xml:space="preserve"> Release Monitoring Form</w:t>
      </w:r>
      <w:r w:rsidRPr="0058605F">
        <w:rPr>
          <w:sz w:val="20"/>
        </w:rPr>
        <w:t>.</w:t>
      </w:r>
    </w:p>
    <w:p w14:paraId="7AEAD064" w14:textId="77777777" w:rsidR="00CD466C" w:rsidRPr="0058605F" w:rsidRDefault="00CD466C" w:rsidP="00B836AB">
      <w:pPr>
        <w:pStyle w:val="ListParagraph"/>
        <w:numPr>
          <w:ilvl w:val="2"/>
          <w:numId w:val="10"/>
        </w:numPr>
        <w:shd w:val="clear" w:color="auto" w:fill="FFFFFF"/>
        <w:ind w:leftChars="0" w:left="1440" w:hanging="630"/>
        <w:contextualSpacing/>
        <w:jc w:val="both"/>
        <w:rPr>
          <w:sz w:val="20"/>
        </w:rPr>
      </w:pPr>
      <w:r w:rsidRPr="0058605F">
        <w:rPr>
          <w:sz w:val="20"/>
        </w:rPr>
        <w:t xml:space="preserve">Verification Result for Raw Materials Ingredients is checked with the same ingredients used in the </w:t>
      </w:r>
      <w:r w:rsidR="00745C5E" w:rsidRPr="0058605F">
        <w:rPr>
          <w:sz w:val="20"/>
        </w:rPr>
        <w:t>baked</w:t>
      </w:r>
      <w:r w:rsidRPr="0058605F">
        <w:rPr>
          <w:sz w:val="20"/>
        </w:rPr>
        <w:t xml:space="preserve"> products</w:t>
      </w:r>
      <w:r w:rsidR="00745C5E" w:rsidRPr="0058605F">
        <w:rPr>
          <w:sz w:val="20"/>
        </w:rPr>
        <w:t>.</w:t>
      </w:r>
    </w:p>
    <w:p w14:paraId="1D49978C" w14:textId="77777777" w:rsidR="00CD466C" w:rsidRPr="0058605F" w:rsidRDefault="00CD466C" w:rsidP="00B836AB">
      <w:pPr>
        <w:pStyle w:val="ListParagraph"/>
        <w:numPr>
          <w:ilvl w:val="2"/>
          <w:numId w:val="10"/>
        </w:numPr>
        <w:shd w:val="clear" w:color="auto" w:fill="FFFFFF"/>
        <w:ind w:leftChars="0" w:left="1440" w:hanging="630"/>
        <w:contextualSpacing/>
        <w:jc w:val="both"/>
        <w:rPr>
          <w:sz w:val="20"/>
        </w:rPr>
      </w:pPr>
      <w:r w:rsidRPr="0058605F">
        <w:rPr>
          <w:sz w:val="20"/>
        </w:rPr>
        <w:t>Verification Result for Packaging Materials is also required for the packaging used in the finished products.</w:t>
      </w:r>
    </w:p>
    <w:p w14:paraId="2B479C38" w14:textId="77777777" w:rsidR="00CD466C" w:rsidRPr="0058605F" w:rsidRDefault="00745C5E" w:rsidP="00745C5E">
      <w:pPr>
        <w:pStyle w:val="ListParagraph"/>
        <w:numPr>
          <w:ilvl w:val="2"/>
          <w:numId w:val="10"/>
        </w:numPr>
        <w:ind w:leftChars="0" w:left="1440" w:hanging="630"/>
        <w:rPr>
          <w:sz w:val="20"/>
        </w:rPr>
      </w:pPr>
      <w:r w:rsidRPr="0058605F">
        <w:rPr>
          <w:sz w:val="20"/>
        </w:rPr>
        <w:t>T</w:t>
      </w:r>
      <w:r w:rsidR="00CD466C" w:rsidRPr="0058605F">
        <w:rPr>
          <w:sz w:val="20"/>
        </w:rPr>
        <w:t xml:space="preserve">he label </w:t>
      </w:r>
      <w:r w:rsidRPr="0058605F">
        <w:rPr>
          <w:sz w:val="20"/>
        </w:rPr>
        <w:t>matches the recipe/formula.</w:t>
      </w:r>
    </w:p>
    <w:p w14:paraId="7540D952" w14:textId="72AA6298" w:rsidR="00745C5E" w:rsidRPr="0058605F" w:rsidRDefault="00745C5E" w:rsidP="00745C5E">
      <w:pPr>
        <w:pStyle w:val="ListParagraph"/>
        <w:numPr>
          <w:ilvl w:val="2"/>
          <w:numId w:val="10"/>
        </w:numPr>
        <w:ind w:leftChars="0" w:left="1440" w:hanging="630"/>
        <w:rPr>
          <w:sz w:val="20"/>
        </w:rPr>
      </w:pPr>
      <w:r w:rsidRPr="0058605F">
        <w:rPr>
          <w:sz w:val="20"/>
        </w:rPr>
        <w:t xml:space="preserve">The batch sheets </w:t>
      </w:r>
      <w:r w:rsidR="007F0991" w:rsidRPr="0058605F">
        <w:rPr>
          <w:sz w:val="20"/>
        </w:rPr>
        <w:t>match</w:t>
      </w:r>
      <w:r w:rsidRPr="0058605F">
        <w:rPr>
          <w:sz w:val="20"/>
        </w:rPr>
        <w:t xml:space="preserve"> the label and the recipe/formula.</w:t>
      </w:r>
    </w:p>
    <w:p w14:paraId="53DE1BD8" w14:textId="77777777" w:rsidR="00745C5E" w:rsidRPr="0058605F" w:rsidRDefault="00745C5E" w:rsidP="00745C5E">
      <w:pPr>
        <w:pStyle w:val="ListParagraph"/>
        <w:numPr>
          <w:ilvl w:val="2"/>
          <w:numId w:val="10"/>
        </w:numPr>
        <w:ind w:leftChars="0" w:left="1440" w:hanging="630"/>
        <w:rPr>
          <w:sz w:val="20"/>
        </w:rPr>
      </w:pPr>
      <w:r w:rsidRPr="0058605F">
        <w:rPr>
          <w:sz w:val="20"/>
        </w:rPr>
        <w:t>Storage conditions are compliant.</w:t>
      </w:r>
    </w:p>
    <w:p w14:paraId="0ADF0D75" w14:textId="77777777" w:rsidR="00CD466C" w:rsidRPr="0058605F" w:rsidRDefault="00CD466C" w:rsidP="00B836AB">
      <w:pPr>
        <w:pStyle w:val="ListParagraph"/>
        <w:numPr>
          <w:ilvl w:val="2"/>
          <w:numId w:val="10"/>
        </w:numPr>
        <w:shd w:val="clear" w:color="auto" w:fill="FFFFFF"/>
        <w:ind w:leftChars="0" w:left="1440" w:hanging="630"/>
        <w:contextualSpacing/>
        <w:jc w:val="both"/>
        <w:rPr>
          <w:sz w:val="20"/>
        </w:rPr>
      </w:pPr>
      <w:r w:rsidRPr="0058605F">
        <w:rPr>
          <w:sz w:val="20"/>
        </w:rPr>
        <w:t xml:space="preserve">Evaluating organoleptic qualities by assessing the </w:t>
      </w:r>
      <w:r w:rsidR="00D5219D" w:rsidRPr="0058605F">
        <w:rPr>
          <w:sz w:val="20"/>
        </w:rPr>
        <w:t>color</w:t>
      </w:r>
      <w:r w:rsidRPr="0058605F">
        <w:rPr>
          <w:sz w:val="20"/>
        </w:rPr>
        <w:t xml:space="preserve">, appearance, </w:t>
      </w:r>
      <w:r w:rsidR="00D5219D" w:rsidRPr="0058605F">
        <w:rPr>
          <w:sz w:val="20"/>
        </w:rPr>
        <w:t xml:space="preserve">texture, mouth feel, taste, </w:t>
      </w:r>
      <w:r w:rsidRPr="0058605F">
        <w:rPr>
          <w:sz w:val="20"/>
        </w:rPr>
        <w:t xml:space="preserve">and </w:t>
      </w:r>
      <w:r w:rsidR="00D5219D" w:rsidRPr="0058605F">
        <w:rPr>
          <w:sz w:val="20"/>
        </w:rPr>
        <w:t>overall acceptability</w:t>
      </w:r>
      <w:r w:rsidRPr="0058605F">
        <w:rPr>
          <w:sz w:val="20"/>
        </w:rPr>
        <w:t xml:space="preserve"> of a food product is essential in ensuring products comply with organizational and customer requirements.</w:t>
      </w:r>
    </w:p>
    <w:p w14:paraId="2A13E8C5" w14:textId="77777777" w:rsidR="00CD466C" w:rsidRPr="0058605F" w:rsidRDefault="00CD466C" w:rsidP="00B836AB">
      <w:pPr>
        <w:pStyle w:val="ListParagraph"/>
        <w:numPr>
          <w:ilvl w:val="2"/>
          <w:numId w:val="10"/>
        </w:numPr>
        <w:shd w:val="clear" w:color="auto" w:fill="FFFFFF"/>
        <w:ind w:leftChars="0" w:left="1440" w:hanging="630"/>
        <w:contextualSpacing/>
        <w:jc w:val="both"/>
        <w:rPr>
          <w:sz w:val="20"/>
        </w:rPr>
      </w:pPr>
      <w:r w:rsidRPr="0058605F">
        <w:rPr>
          <w:sz w:val="20"/>
        </w:rPr>
        <w:t xml:space="preserve">Production records are checked and monitored </w:t>
      </w:r>
      <w:r w:rsidR="00D5219D" w:rsidRPr="0058605F">
        <w:rPr>
          <w:sz w:val="20"/>
        </w:rPr>
        <w:t xml:space="preserve">at every beginning, middle, and end of the process for the release of finished products. </w:t>
      </w:r>
      <w:r w:rsidRPr="0058605F">
        <w:rPr>
          <w:sz w:val="20"/>
        </w:rPr>
        <w:t xml:space="preserve">The following documents </w:t>
      </w:r>
      <w:r w:rsidR="00D5219D" w:rsidRPr="0058605F">
        <w:rPr>
          <w:sz w:val="20"/>
        </w:rPr>
        <w:t xml:space="preserve">are </w:t>
      </w:r>
      <w:r w:rsidRPr="0058605F">
        <w:rPr>
          <w:sz w:val="20"/>
        </w:rPr>
        <w:t>needed:</w:t>
      </w:r>
    </w:p>
    <w:p w14:paraId="58D587EF" w14:textId="77777777" w:rsidR="00CD466C" w:rsidRPr="0058605F" w:rsidRDefault="00CD466C" w:rsidP="00B836AB">
      <w:pPr>
        <w:pStyle w:val="ListParagraph"/>
        <w:numPr>
          <w:ilvl w:val="3"/>
          <w:numId w:val="10"/>
        </w:numPr>
        <w:shd w:val="clear" w:color="auto" w:fill="FFFFFF"/>
        <w:ind w:leftChars="0" w:left="2340" w:hanging="900"/>
        <w:contextualSpacing/>
        <w:jc w:val="both"/>
        <w:rPr>
          <w:sz w:val="20"/>
        </w:rPr>
      </w:pPr>
      <w:r w:rsidRPr="0058605F">
        <w:rPr>
          <w:sz w:val="20"/>
        </w:rPr>
        <w:t>Batching and Mixing Records</w:t>
      </w:r>
    </w:p>
    <w:p w14:paraId="12CCC8C6" w14:textId="77777777" w:rsidR="00CD466C" w:rsidRPr="0058605F" w:rsidRDefault="00CD466C" w:rsidP="00B836AB">
      <w:pPr>
        <w:pStyle w:val="ListParagraph"/>
        <w:numPr>
          <w:ilvl w:val="3"/>
          <w:numId w:val="10"/>
        </w:numPr>
        <w:shd w:val="clear" w:color="auto" w:fill="FFFFFF"/>
        <w:ind w:leftChars="0" w:left="2340" w:hanging="900"/>
        <w:contextualSpacing/>
        <w:jc w:val="both"/>
        <w:rPr>
          <w:sz w:val="20"/>
        </w:rPr>
      </w:pPr>
      <w:r w:rsidRPr="0058605F">
        <w:rPr>
          <w:sz w:val="20"/>
        </w:rPr>
        <w:t>Packaging Production Records</w:t>
      </w:r>
    </w:p>
    <w:p w14:paraId="553F0B73" w14:textId="77777777" w:rsidR="00745C5E" w:rsidRPr="0058605F" w:rsidRDefault="00457EF6" w:rsidP="00745C5E">
      <w:pPr>
        <w:pStyle w:val="ListParagraph"/>
        <w:numPr>
          <w:ilvl w:val="1"/>
          <w:numId w:val="10"/>
        </w:numPr>
        <w:shd w:val="clear" w:color="auto" w:fill="FFFFFF"/>
        <w:ind w:leftChars="0"/>
        <w:contextualSpacing/>
        <w:jc w:val="both"/>
        <w:rPr>
          <w:sz w:val="20"/>
        </w:rPr>
      </w:pPr>
      <w:r w:rsidRPr="0058605F">
        <w:rPr>
          <w:sz w:val="20"/>
        </w:rPr>
        <w:t>Sealed/Finished Products Release Monitoring Record</w:t>
      </w:r>
    </w:p>
    <w:p w14:paraId="6EA72B78" w14:textId="77777777" w:rsidR="00457EF6" w:rsidRPr="0058605F" w:rsidRDefault="00457EF6" w:rsidP="00457EF6">
      <w:pPr>
        <w:pStyle w:val="ListParagraph"/>
        <w:numPr>
          <w:ilvl w:val="2"/>
          <w:numId w:val="10"/>
        </w:numPr>
        <w:shd w:val="clear" w:color="auto" w:fill="FFFFFF"/>
        <w:ind w:leftChars="0" w:left="1440" w:hanging="720"/>
        <w:contextualSpacing/>
        <w:jc w:val="both"/>
        <w:rPr>
          <w:sz w:val="20"/>
        </w:rPr>
      </w:pPr>
      <w:r w:rsidRPr="0058605F">
        <w:rPr>
          <w:sz w:val="20"/>
        </w:rPr>
        <w:t>All the sealed/finished product details are included on the monitoring record for the following information.</w:t>
      </w:r>
    </w:p>
    <w:p w14:paraId="1E3B7BA1" w14:textId="1E468592" w:rsidR="00457EF6" w:rsidRPr="0058605F" w:rsidRDefault="00DD2E6B" w:rsidP="00457EF6">
      <w:pPr>
        <w:pStyle w:val="ListParagraph"/>
        <w:numPr>
          <w:ilvl w:val="3"/>
          <w:numId w:val="10"/>
        </w:numPr>
        <w:shd w:val="clear" w:color="auto" w:fill="FFFFFF"/>
        <w:ind w:leftChars="0" w:left="2340" w:hanging="918"/>
        <w:contextualSpacing/>
        <w:jc w:val="both"/>
        <w:rPr>
          <w:sz w:val="20"/>
        </w:rPr>
      </w:pPr>
      <w:r>
        <w:rPr>
          <w:sz w:val="20"/>
        </w:rPr>
        <w:t>Product Category</w:t>
      </w:r>
    </w:p>
    <w:p w14:paraId="6B028BA7" w14:textId="71D87FAA" w:rsidR="00457EF6" w:rsidRPr="0058605F" w:rsidRDefault="00DD2E6B" w:rsidP="00457EF6">
      <w:pPr>
        <w:pStyle w:val="ListParagraph"/>
        <w:numPr>
          <w:ilvl w:val="3"/>
          <w:numId w:val="10"/>
        </w:numPr>
        <w:shd w:val="clear" w:color="auto" w:fill="FFFFFF"/>
        <w:ind w:leftChars="0" w:left="2340" w:hanging="918"/>
        <w:contextualSpacing/>
        <w:jc w:val="both"/>
        <w:rPr>
          <w:sz w:val="20"/>
        </w:rPr>
      </w:pPr>
      <w:r>
        <w:rPr>
          <w:sz w:val="20"/>
        </w:rPr>
        <w:t>Sealed Date</w:t>
      </w:r>
    </w:p>
    <w:p w14:paraId="5FE105EF" w14:textId="77777777" w:rsidR="00457EF6" w:rsidRPr="0058605F" w:rsidRDefault="00457EF6" w:rsidP="00457EF6">
      <w:pPr>
        <w:pStyle w:val="ListParagraph"/>
        <w:numPr>
          <w:ilvl w:val="2"/>
          <w:numId w:val="10"/>
        </w:numPr>
        <w:shd w:val="clear" w:color="auto" w:fill="FFFFFF"/>
        <w:ind w:leftChars="0" w:left="1440" w:hanging="720"/>
        <w:contextualSpacing/>
        <w:jc w:val="both"/>
        <w:rPr>
          <w:sz w:val="20"/>
        </w:rPr>
      </w:pPr>
      <w:r w:rsidRPr="0058605F">
        <w:rPr>
          <w:sz w:val="20"/>
        </w:rPr>
        <w:t xml:space="preserve">The documents and forms are attached with the </w:t>
      </w:r>
      <w:r w:rsidRPr="0058605F">
        <w:rPr>
          <w:i/>
          <w:sz w:val="20"/>
        </w:rPr>
        <w:t>Sealed/Finished Product Release Monitoring Form</w:t>
      </w:r>
      <w:r w:rsidRPr="0058605F">
        <w:rPr>
          <w:sz w:val="20"/>
        </w:rPr>
        <w:t>.</w:t>
      </w:r>
    </w:p>
    <w:p w14:paraId="56AD8939" w14:textId="77777777" w:rsidR="00457EF6" w:rsidRPr="0058605F" w:rsidRDefault="00457EF6" w:rsidP="00457EF6">
      <w:pPr>
        <w:pStyle w:val="ListParagraph"/>
        <w:numPr>
          <w:ilvl w:val="2"/>
          <w:numId w:val="10"/>
        </w:numPr>
        <w:shd w:val="clear" w:color="auto" w:fill="FFFFFF"/>
        <w:ind w:leftChars="0" w:left="1440" w:hanging="720"/>
        <w:contextualSpacing/>
        <w:jc w:val="both"/>
        <w:rPr>
          <w:sz w:val="20"/>
        </w:rPr>
      </w:pPr>
      <w:r w:rsidRPr="0058605F">
        <w:rPr>
          <w:sz w:val="20"/>
        </w:rPr>
        <w:t>The label is affixed to the correct finished product.</w:t>
      </w:r>
    </w:p>
    <w:p w14:paraId="5A764305" w14:textId="77777777" w:rsidR="00457EF6" w:rsidRPr="0058605F" w:rsidRDefault="00457EF6" w:rsidP="00457EF6">
      <w:pPr>
        <w:pStyle w:val="ListParagraph"/>
        <w:numPr>
          <w:ilvl w:val="2"/>
          <w:numId w:val="10"/>
        </w:numPr>
        <w:shd w:val="clear" w:color="auto" w:fill="FFFFFF"/>
        <w:ind w:leftChars="0" w:left="1440" w:hanging="720"/>
        <w:contextualSpacing/>
        <w:jc w:val="both"/>
        <w:rPr>
          <w:sz w:val="20"/>
        </w:rPr>
      </w:pPr>
      <w:r w:rsidRPr="0058605F">
        <w:rPr>
          <w:sz w:val="20"/>
        </w:rPr>
        <w:t>The Ingredient Register with Allergen is also checked, and the monitor reflects the label in the packaging materials used.</w:t>
      </w:r>
    </w:p>
    <w:p w14:paraId="05F60590" w14:textId="77777777" w:rsidR="00457EF6" w:rsidRPr="0058605F" w:rsidRDefault="00457EF6" w:rsidP="00457EF6">
      <w:pPr>
        <w:pStyle w:val="ListParagraph"/>
        <w:numPr>
          <w:ilvl w:val="2"/>
          <w:numId w:val="10"/>
        </w:numPr>
        <w:shd w:val="clear" w:color="auto" w:fill="FFFFFF"/>
        <w:ind w:leftChars="0" w:left="1440" w:hanging="720"/>
        <w:contextualSpacing/>
        <w:jc w:val="both"/>
        <w:rPr>
          <w:sz w:val="20"/>
        </w:rPr>
      </w:pPr>
      <w:r w:rsidRPr="0058605F">
        <w:rPr>
          <w:sz w:val="20"/>
        </w:rPr>
        <w:t>Evaluating organoleptic qualities by assessing the color, appearance, texture, mouth feel, taste and overall acceptability of a food product is essential in ensuring products comply with organizational and customer requirements.</w:t>
      </w:r>
    </w:p>
    <w:p w14:paraId="4A402A9F" w14:textId="77777777" w:rsidR="00457EF6" w:rsidRPr="0058605F" w:rsidRDefault="00457EF6" w:rsidP="00457EF6">
      <w:pPr>
        <w:pStyle w:val="ListParagraph"/>
        <w:numPr>
          <w:ilvl w:val="2"/>
          <w:numId w:val="10"/>
        </w:numPr>
        <w:shd w:val="clear" w:color="auto" w:fill="FFFFFF"/>
        <w:ind w:leftChars="0" w:left="1440" w:hanging="720"/>
        <w:contextualSpacing/>
        <w:jc w:val="both"/>
        <w:rPr>
          <w:sz w:val="20"/>
        </w:rPr>
      </w:pPr>
      <w:r w:rsidRPr="0058605F">
        <w:rPr>
          <w:sz w:val="20"/>
        </w:rPr>
        <w:t xml:space="preserve">Production records are checked and monitored at every beginning, middle, and end of the process for the release of finished products. </w:t>
      </w:r>
    </w:p>
    <w:p w14:paraId="1AAFF047" w14:textId="08F73F01" w:rsidR="00CD466C" w:rsidRPr="00DE7483" w:rsidRDefault="00CD466C" w:rsidP="00457EF6">
      <w:pPr>
        <w:pStyle w:val="ListParagraph"/>
        <w:numPr>
          <w:ilvl w:val="2"/>
          <w:numId w:val="10"/>
        </w:numPr>
        <w:shd w:val="clear" w:color="auto" w:fill="FFFFFF"/>
        <w:ind w:leftChars="0" w:left="1440" w:hanging="720"/>
        <w:contextualSpacing/>
        <w:jc w:val="both"/>
        <w:rPr>
          <w:sz w:val="20"/>
        </w:rPr>
      </w:pPr>
      <w:r w:rsidRPr="0058605F">
        <w:rPr>
          <w:sz w:val="20"/>
        </w:rPr>
        <w:t xml:space="preserve">All the documents from Quality Control are checked for the release of the finished products to ensure the standards and quality of the products. The finished products will also meet the finished </w:t>
      </w:r>
      <w:r w:rsidR="000D10E3" w:rsidRPr="0058605F">
        <w:rPr>
          <w:sz w:val="20"/>
        </w:rPr>
        <w:t>products’ specifications</w:t>
      </w:r>
      <w:r w:rsidRPr="0058605F">
        <w:rPr>
          <w:sz w:val="20"/>
        </w:rPr>
        <w:t xml:space="preserve"> as well as</w:t>
      </w:r>
      <w:r w:rsidRPr="00DE7483">
        <w:rPr>
          <w:sz w:val="20"/>
        </w:rPr>
        <w:t xml:space="preserve"> compliance </w:t>
      </w:r>
      <w:r w:rsidR="006174A6" w:rsidRPr="00DE7483">
        <w:rPr>
          <w:sz w:val="20"/>
        </w:rPr>
        <w:t>with</w:t>
      </w:r>
      <w:r w:rsidRPr="00DE7483">
        <w:rPr>
          <w:sz w:val="20"/>
        </w:rPr>
        <w:t xml:space="preserve"> the regulatory requirements </w:t>
      </w:r>
      <w:r w:rsidR="00314502" w:rsidRPr="00DE7483">
        <w:rPr>
          <w:sz w:val="20"/>
        </w:rPr>
        <w:t xml:space="preserve">and </w:t>
      </w:r>
      <w:r w:rsidRPr="00DE7483">
        <w:rPr>
          <w:sz w:val="20"/>
        </w:rPr>
        <w:t xml:space="preserve">customer requirements before </w:t>
      </w:r>
      <w:r w:rsidR="00D5219D" w:rsidRPr="00DE7483">
        <w:rPr>
          <w:sz w:val="20"/>
        </w:rPr>
        <w:t>its</w:t>
      </w:r>
      <w:r w:rsidRPr="00DE7483">
        <w:rPr>
          <w:sz w:val="20"/>
        </w:rPr>
        <w:t xml:space="preserve"> release to </w:t>
      </w:r>
      <w:r w:rsidR="006174A6" w:rsidRPr="00DE7483">
        <w:rPr>
          <w:sz w:val="20"/>
        </w:rPr>
        <w:t xml:space="preserve">the </w:t>
      </w:r>
      <w:r w:rsidRPr="00DE7483">
        <w:rPr>
          <w:sz w:val="20"/>
        </w:rPr>
        <w:t>consumer or consignee.  Refer to Finish Product Release Monitoring Form</w:t>
      </w:r>
    </w:p>
    <w:p w14:paraId="6AA19773" w14:textId="77777777" w:rsidR="00CD466C" w:rsidRPr="00DE7483" w:rsidRDefault="00CD466C" w:rsidP="00457EF6">
      <w:pPr>
        <w:pStyle w:val="ListParagraph"/>
        <w:numPr>
          <w:ilvl w:val="2"/>
          <w:numId w:val="10"/>
        </w:numPr>
        <w:shd w:val="clear" w:color="auto" w:fill="FFFFFF"/>
        <w:ind w:leftChars="0" w:left="1440" w:hanging="720"/>
        <w:contextualSpacing/>
        <w:jc w:val="both"/>
        <w:rPr>
          <w:sz w:val="20"/>
        </w:rPr>
      </w:pPr>
      <w:r w:rsidRPr="00DE7483">
        <w:rPr>
          <w:sz w:val="20"/>
        </w:rPr>
        <w:t>The compliance of the finished products for food safety and HACCP are indicated in the specification of the finished product.</w:t>
      </w:r>
    </w:p>
    <w:p w14:paraId="543C17CE" w14:textId="77777777" w:rsidR="00C202B6" w:rsidRPr="00DE7483" w:rsidRDefault="00C202B6" w:rsidP="00C202B6">
      <w:pPr>
        <w:pStyle w:val="ListParagraph"/>
        <w:shd w:val="clear" w:color="auto" w:fill="FFFFFF"/>
        <w:ind w:leftChars="0" w:left="1440"/>
        <w:contextualSpacing/>
        <w:jc w:val="both"/>
        <w:rPr>
          <w:sz w:val="20"/>
        </w:rPr>
      </w:pPr>
    </w:p>
    <w:p w14:paraId="206A0B6F" w14:textId="77777777" w:rsidR="00CD466C" w:rsidRPr="00DE7483" w:rsidRDefault="00CD466C" w:rsidP="00B836AB">
      <w:pPr>
        <w:pStyle w:val="ListParagraph"/>
        <w:numPr>
          <w:ilvl w:val="0"/>
          <w:numId w:val="10"/>
        </w:numPr>
        <w:shd w:val="clear" w:color="auto" w:fill="FFFFFF"/>
        <w:ind w:leftChars="0"/>
        <w:contextualSpacing/>
        <w:jc w:val="both"/>
        <w:rPr>
          <w:sz w:val="20"/>
        </w:rPr>
      </w:pPr>
      <w:r w:rsidRPr="00DE7483">
        <w:rPr>
          <w:sz w:val="20"/>
        </w:rPr>
        <w:t>Responsibility</w:t>
      </w:r>
    </w:p>
    <w:p w14:paraId="1F4573BF" w14:textId="77777777" w:rsidR="00CD466C" w:rsidRPr="00DE7483" w:rsidRDefault="00CD466C" w:rsidP="00B836AB">
      <w:pPr>
        <w:pStyle w:val="ListParagraph"/>
        <w:numPr>
          <w:ilvl w:val="1"/>
          <w:numId w:val="10"/>
        </w:numPr>
        <w:ind w:leftChars="0" w:left="810" w:hanging="450"/>
        <w:contextualSpacing/>
        <w:jc w:val="both"/>
        <w:rPr>
          <w:sz w:val="20"/>
        </w:rPr>
      </w:pPr>
      <w:r w:rsidRPr="00DE7483">
        <w:rPr>
          <w:sz w:val="20"/>
        </w:rPr>
        <w:t>All Personnel</w:t>
      </w:r>
    </w:p>
    <w:p w14:paraId="467638BC" w14:textId="77777777" w:rsidR="00CD466C" w:rsidRPr="00DE7483" w:rsidRDefault="00CD466C" w:rsidP="006174A6">
      <w:pPr>
        <w:numPr>
          <w:ilvl w:val="2"/>
          <w:numId w:val="10"/>
        </w:numPr>
        <w:tabs>
          <w:tab w:val="left" w:pos="1440"/>
        </w:tabs>
        <w:ind w:left="1440" w:hanging="630"/>
        <w:contextualSpacing/>
        <w:jc w:val="both"/>
        <w:rPr>
          <w:sz w:val="20"/>
        </w:rPr>
      </w:pPr>
      <w:r w:rsidRPr="00DE7483">
        <w:rPr>
          <w:sz w:val="20"/>
        </w:rPr>
        <w:t>Shall adhere to this policy.</w:t>
      </w:r>
    </w:p>
    <w:p w14:paraId="406B4FAD" w14:textId="77777777" w:rsidR="00CD466C" w:rsidRPr="00DE7483" w:rsidRDefault="00CD466C" w:rsidP="00B836AB">
      <w:pPr>
        <w:pStyle w:val="ListParagraph"/>
        <w:numPr>
          <w:ilvl w:val="1"/>
          <w:numId w:val="10"/>
        </w:numPr>
        <w:ind w:leftChars="0" w:left="810" w:hanging="450"/>
        <w:contextualSpacing/>
        <w:jc w:val="both"/>
        <w:rPr>
          <w:sz w:val="20"/>
        </w:rPr>
      </w:pPr>
      <w:r w:rsidRPr="00DE7483">
        <w:rPr>
          <w:sz w:val="20"/>
        </w:rPr>
        <w:t>Preventative Control Qualified Individual (PCQI)</w:t>
      </w:r>
    </w:p>
    <w:p w14:paraId="6FDC6F58" w14:textId="77777777" w:rsidR="00CD466C" w:rsidRPr="00DE7483" w:rsidRDefault="00CD466C" w:rsidP="00B836AB">
      <w:pPr>
        <w:pStyle w:val="ListParagraph"/>
        <w:numPr>
          <w:ilvl w:val="2"/>
          <w:numId w:val="10"/>
        </w:numPr>
        <w:ind w:leftChars="0" w:left="1440" w:hanging="630"/>
        <w:contextualSpacing/>
        <w:jc w:val="both"/>
        <w:rPr>
          <w:sz w:val="20"/>
        </w:rPr>
      </w:pPr>
      <w:r w:rsidRPr="00DE7483">
        <w:rPr>
          <w:sz w:val="20"/>
        </w:rPr>
        <w:t>Visually inspect areas for compliance with this policy.</w:t>
      </w:r>
    </w:p>
    <w:p w14:paraId="76A87874" w14:textId="77777777" w:rsidR="00CD466C" w:rsidRPr="00DE7483" w:rsidRDefault="00CD466C" w:rsidP="00B836AB">
      <w:pPr>
        <w:pStyle w:val="ListParagraph"/>
        <w:numPr>
          <w:ilvl w:val="2"/>
          <w:numId w:val="10"/>
        </w:numPr>
        <w:ind w:leftChars="0" w:left="1440" w:hanging="630"/>
        <w:contextualSpacing/>
        <w:jc w:val="both"/>
        <w:rPr>
          <w:sz w:val="20"/>
        </w:rPr>
      </w:pPr>
      <w:r w:rsidRPr="00DE7483">
        <w:rPr>
          <w:sz w:val="20"/>
        </w:rPr>
        <w:t>Oversee (Verify) compliance of procedure.</w:t>
      </w:r>
    </w:p>
    <w:p w14:paraId="3821F327" w14:textId="77777777" w:rsidR="00CD466C" w:rsidRPr="00DE7483" w:rsidRDefault="00CD466C" w:rsidP="00B836AB">
      <w:pPr>
        <w:pStyle w:val="ListParagraph"/>
        <w:numPr>
          <w:ilvl w:val="2"/>
          <w:numId w:val="10"/>
        </w:numPr>
        <w:ind w:leftChars="0" w:left="1440" w:hanging="630"/>
        <w:contextualSpacing/>
        <w:jc w:val="both"/>
        <w:rPr>
          <w:sz w:val="20"/>
        </w:rPr>
      </w:pPr>
      <w:r w:rsidRPr="00DE7483">
        <w:rPr>
          <w:sz w:val="20"/>
        </w:rPr>
        <w:t xml:space="preserve">Ensure personnel </w:t>
      </w:r>
      <w:r w:rsidR="006174A6" w:rsidRPr="00DE7483">
        <w:rPr>
          <w:sz w:val="20"/>
        </w:rPr>
        <w:t>is</w:t>
      </w:r>
      <w:r w:rsidRPr="00DE7483">
        <w:rPr>
          <w:sz w:val="20"/>
        </w:rPr>
        <w:t xml:space="preserve"> trained on this policy and procedures.</w:t>
      </w:r>
    </w:p>
    <w:p w14:paraId="0979E022" w14:textId="77777777" w:rsidR="00CD466C" w:rsidRPr="00DE7483" w:rsidRDefault="00CD466C" w:rsidP="00B836AB">
      <w:pPr>
        <w:pStyle w:val="ListParagraph"/>
        <w:numPr>
          <w:ilvl w:val="2"/>
          <w:numId w:val="10"/>
        </w:numPr>
        <w:ind w:leftChars="0" w:left="1440" w:hanging="630"/>
        <w:contextualSpacing/>
        <w:jc w:val="both"/>
        <w:rPr>
          <w:sz w:val="20"/>
        </w:rPr>
      </w:pPr>
      <w:r w:rsidRPr="00DE7483">
        <w:rPr>
          <w:sz w:val="20"/>
        </w:rPr>
        <w:t>Monitor and take corrective action to ensure compliance with this policy.</w:t>
      </w:r>
    </w:p>
    <w:p w14:paraId="23983E56" w14:textId="77777777" w:rsidR="00CD466C" w:rsidRPr="00DE7483" w:rsidRDefault="00CD466C" w:rsidP="00B836AB">
      <w:pPr>
        <w:pStyle w:val="ListParagraph"/>
        <w:numPr>
          <w:ilvl w:val="1"/>
          <w:numId w:val="10"/>
        </w:numPr>
        <w:ind w:leftChars="0" w:left="810" w:hanging="450"/>
        <w:contextualSpacing/>
        <w:jc w:val="both"/>
        <w:rPr>
          <w:sz w:val="20"/>
        </w:rPr>
      </w:pPr>
      <w:r w:rsidRPr="00DE7483">
        <w:rPr>
          <w:sz w:val="20"/>
        </w:rPr>
        <w:t>Supervisors or department heads and team leaders are responsible.</w:t>
      </w:r>
    </w:p>
    <w:p w14:paraId="229C35BF" w14:textId="77777777" w:rsidR="00CD466C" w:rsidRPr="00DE7483" w:rsidRDefault="00CD466C" w:rsidP="00B836AB">
      <w:pPr>
        <w:pStyle w:val="ListParagraph"/>
        <w:numPr>
          <w:ilvl w:val="2"/>
          <w:numId w:val="10"/>
        </w:numPr>
        <w:ind w:leftChars="0" w:left="1440" w:hanging="630"/>
        <w:contextualSpacing/>
        <w:jc w:val="both"/>
        <w:rPr>
          <w:sz w:val="20"/>
        </w:rPr>
      </w:pPr>
      <w:r w:rsidRPr="00DE7483">
        <w:rPr>
          <w:sz w:val="20"/>
        </w:rPr>
        <w:t>Ensure (inspect) and verify this policy and procedure is adhered to.</w:t>
      </w:r>
    </w:p>
    <w:p w14:paraId="5DC6A552" w14:textId="77777777" w:rsidR="00CD466C" w:rsidRPr="00DE7483" w:rsidRDefault="00CD466C" w:rsidP="00B836AB">
      <w:pPr>
        <w:pStyle w:val="ListParagraph"/>
        <w:numPr>
          <w:ilvl w:val="2"/>
          <w:numId w:val="10"/>
        </w:numPr>
        <w:ind w:leftChars="0" w:left="1440" w:hanging="630"/>
        <w:contextualSpacing/>
        <w:jc w:val="both"/>
        <w:rPr>
          <w:sz w:val="20"/>
        </w:rPr>
      </w:pPr>
      <w:r w:rsidRPr="00DE7483">
        <w:rPr>
          <w:sz w:val="20"/>
        </w:rPr>
        <w:t>Take corrective action to ensure compliance with this policy.</w:t>
      </w:r>
    </w:p>
    <w:p w14:paraId="28C118D3" w14:textId="77777777" w:rsidR="00CD466C" w:rsidRPr="00DE7483" w:rsidRDefault="00CD466C" w:rsidP="00B836AB">
      <w:pPr>
        <w:pStyle w:val="ListParagraph"/>
        <w:numPr>
          <w:ilvl w:val="1"/>
          <w:numId w:val="10"/>
        </w:numPr>
        <w:ind w:leftChars="0" w:left="810" w:hanging="450"/>
        <w:contextualSpacing/>
        <w:jc w:val="both"/>
        <w:rPr>
          <w:sz w:val="20"/>
        </w:rPr>
      </w:pPr>
      <w:r w:rsidRPr="00DE7483">
        <w:rPr>
          <w:sz w:val="20"/>
        </w:rPr>
        <w:t>Quality Department/ Compliance Department</w:t>
      </w:r>
    </w:p>
    <w:p w14:paraId="12E22EEC" w14:textId="77777777" w:rsidR="00CD466C" w:rsidRPr="00DE7483" w:rsidRDefault="00CD466C" w:rsidP="00B836AB">
      <w:pPr>
        <w:pStyle w:val="ListParagraph"/>
        <w:numPr>
          <w:ilvl w:val="2"/>
          <w:numId w:val="10"/>
        </w:numPr>
        <w:ind w:leftChars="0" w:left="1440" w:hanging="630"/>
        <w:contextualSpacing/>
        <w:jc w:val="both"/>
        <w:rPr>
          <w:sz w:val="20"/>
        </w:rPr>
      </w:pPr>
      <w:r w:rsidRPr="00DE7483">
        <w:rPr>
          <w:sz w:val="20"/>
        </w:rPr>
        <w:t>Validate training and adherence to policy and procedure.</w:t>
      </w:r>
    </w:p>
    <w:p w14:paraId="0A2EC62A" w14:textId="77777777" w:rsidR="00CD466C" w:rsidRPr="00DE7483" w:rsidRDefault="00CD466C" w:rsidP="00B836AB">
      <w:pPr>
        <w:pStyle w:val="ListParagraph"/>
        <w:numPr>
          <w:ilvl w:val="2"/>
          <w:numId w:val="10"/>
        </w:numPr>
        <w:ind w:leftChars="0" w:left="1440" w:hanging="630"/>
        <w:contextualSpacing/>
        <w:jc w:val="both"/>
        <w:rPr>
          <w:sz w:val="20"/>
        </w:rPr>
      </w:pPr>
      <w:r w:rsidRPr="00DE7483">
        <w:rPr>
          <w:sz w:val="20"/>
        </w:rPr>
        <w:t>Monitor and document non-conformance observation</w:t>
      </w:r>
      <w:r w:rsidR="00314502" w:rsidRPr="00DE7483">
        <w:rPr>
          <w:sz w:val="20"/>
        </w:rPr>
        <w:t>,</w:t>
      </w:r>
      <w:r w:rsidRPr="00DE7483">
        <w:rPr>
          <w:sz w:val="20"/>
        </w:rPr>
        <w:t xml:space="preserve"> also known as discrepancy</w:t>
      </w:r>
      <w:r w:rsidR="00314502" w:rsidRPr="00DE7483">
        <w:rPr>
          <w:sz w:val="20"/>
        </w:rPr>
        <w:t>,</w:t>
      </w:r>
      <w:r w:rsidRPr="00DE7483">
        <w:rPr>
          <w:sz w:val="20"/>
        </w:rPr>
        <w:t xml:space="preserve"> using Corrective Action Preventive Action-CAPA Report.</w:t>
      </w:r>
    </w:p>
    <w:p w14:paraId="3F74F61A" w14:textId="77777777" w:rsidR="00CD466C" w:rsidRPr="00DE7483" w:rsidRDefault="00CD466C" w:rsidP="00B836AB">
      <w:pPr>
        <w:pStyle w:val="ListParagraph"/>
        <w:numPr>
          <w:ilvl w:val="2"/>
          <w:numId w:val="10"/>
        </w:numPr>
        <w:ind w:leftChars="0" w:left="1440" w:hanging="630"/>
        <w:contextualSpacing/>
        <w:jc w:val="both"/>
        <w:rPr>
          <w:sz w:val="20"/>
        </w:rPr>
      </w:pPr>
      <w:r w:rsidRPr="00DE7483">
        <w:rPr>
          <w:sz w:val="20"/>
        </w:rPr>
        <w:t xml:space="preserve">Responsible for identifying, tagging, and placing on hold and disposing of non-conforming </w:t>
      </w:r>
      <w:r w:rsidR="006174A6" w:rsidRPr="00DE7483">
        <w:rPr>
          <w:sz w:val="20"/>
        </w:rPr>
        <w:t>work-in-progress</w:t>
      </w:r>
      <w:r w:rsidRPr="00DE7483">
        <w:rPr>
          <w:sz w:val="20"/>
        </w:rPr>
        <w:t xml:space="preserve"> materials per approved procedures.</w:t>
      </w:r>
    </w:p>
    <w:p w14:paraId="051209CF" w14:textId="77777777" w:rsidR="00CD466C" w:rsidRPr="00DE7483" w:rsidRDefault="00CD466C" w:rsidP="00B836AB">
      <w:pPr>
        <w:pStyle w:val="ListParagraph"/>
        <w:numPr>
          <w:ilvl w:val="2"/>
          <w:numId w:val="10"/>
        </w:numPr>
        <w:ind w:leftChars="0" w:left="1440" w:hanging="630"/>
        <w:contextualSpacing/>
        <w:jc w:val="both"/>
        <w:rPr>
          <w:sz w:val="20"/>
        </w:rPr>
      </w:pPr>
      <w:r w:rsidRPr="00DE7483">
        <w:rPr>
          <w:sz w:val="20"/>
        </w:rPr>
        <w:t>Responsible for hold tagging</w:t>
      </w:r>
    </w:p>
    <w:p w14:paraId="200EECD2" w14:textId="77777777" w:rsidR="00CD466C" w:rsidRPr="00DE7483" w:rsidRDefault="00CD466C" w:rsidP="00B836AB">
      <w:pPr>
        <w:pStyle w:val="ListParagraph"/>
        <w:numPr>
          <w:ilvl w:val="2"/>
          <w:numId w:val="10"/>
        </w:numPr>
        <w:ind w:leftChars="0" w:left="1440" w:hanging="630"/>
        <w:contextualSpacing/>
        <w:jc w:val="both"/>
        <w:rPr>
          <w:sz w:val="20"/>
        </w:rPr>
      </w:pPr>
      <w:r w:rsidRPr="00DE7483">
        <w:rPr>
          <w:sz w:val="20"/>
        </w:rPr>
        <w:t>Document control, records, and archive.</w:t>
      </w:r>
    </w:p>
    <w:p w14:paraId="779FE49D" w14:textId="77777777" w:rsidR="00CD466C" w:rsidRPr="00DE7483" w:rsidRDefault="00CD466C" w:rsidP="00B836AB">
      <w:pPr>
        <w:pStyle w:val="ListParagraph"/>
        <w:numPr>
          <w:ilvl w:val="1"/>
          <w:numId w:val="10"/>
        </w:numPr>
        <w:ind w:leftChars="0" w:left="810" w:hanging="450"/>
        <w:contextualSpacing/>
        <w:jc w:val="both"/>
        <w:rPr>
          <w:sz w:val="20"/>
        </w:rPr>
      </w:pPr>
      <w:r w:rsidRPr="00DE7483">
        <w:rPr>
          <w:sz w:val="20"/>
        </w:rPr>
        <w:t>Quality Manager</w:t>
      </w:r>
    </w:p>
    <w:p w14:paraId="4C12614E" w14:textId="77777777" w:rsidR="00CD466C" w:rsidRPr="00DE7483" w:rsidRDefault="00CD466C" w:rsidP="00B836AB">
      <w:pPr>
        <w:pStyle w:val="ListParagraph"/>
        <w:numPr>
          <w:ilvl w:val="2"/>
          <w:numId w:val="10"/>
        </w:numPr>
        <w:ind w:leftChars="0" w:left="1440" w:hanging="630"/>
        <w:contextualSpacing/>
        <w:jc w:val="both"/>
        <w:rPr>
          <w:sz w:val="20"/>
        </w:rPr>
      </w:pPr>
      <w:r w:rsidRPr="00DE7483">
        <w:rPr>
          <w:sz w:val="20"/>
        </w:rPr>
        <w:t>Responsible for the disposition of held non-confirming products, whether to release, discard or re-work the products.</w:t>
      </w:r>
    </w:p>
    <w:p w14:paraId="782BDA5A" w14:textId="77777777" w:rsidR="00CD466C" w:rsidRPr="00DE7483" w:rsidRDefault="00CD466C" w:rsidP="00B836AB">
      <w:pPr>
        <w:pStyle w:val="ListParagraph"/>
        <w:shd w:val="clear" w:color="auto" w:fill="FFFFFF"/>
        <w:ind w:left="880"/>
        <w:jc w:val="both"/>
        <w:rPr>
          <w:color w:val="000000"/>
          <w:kern w:val="28"/>
          <w:sz w:val="20"/>
          <w:lang w:eastAsia="en-US"/>
        </w:rPr>
      </w:pPr>
    </w:p>
    <w:p w14:paraId="4564B9E9" w14:textId="77777777" w:rsidR="00CD466C" w:rsidRPr="00DE7483" w:rsidRDefault="00CD466C" w:rsidP="00B836AB">
      <w:pPr>
        <w:pStyle w:val="ListParagraph"/>
        <w:numPr>
          <w:ilvl w:val="0"/>
          <w:numId w:val="10"/>
        </w:numPr>
        <w:shd w:val="clear" w:color="auto" w:fill="FFFFFF"/>
        <w:ind w:leftChars="0"/>
        <w:contextualSpacing/>
        <w:jc w:val="both"/>
        <w:rPr>
          <w:sz w:val="20"/>
        </w:rPr>
      </w:pPr>
      <w:r w:rsidRPr="00DE7483">
        <w:rPr>
          <w:sz w:val="20"/>
        </w:rPr>
        <w:t>Corrective Actions</w:t>
      </w:r>
    </w:p>
    <w:p w14:paraId="443D0C5E" w14:textId="77777777" w:rsidR="00CD466C" w:rsidRPr="00DE7483" w:rsidRDefault="00CD466C" w:rsidP="00B836AB">
      <w:pPr>
        <w:pStyle w:val="ListParagraph"/>
        <w:numPr>
          <w:ilvl w:val="1"/>
          <w:numId w:val="10"/>
        </w:numPr>
        <w:shd w:val="clear" w:color="auto" w:fill="FFFFFF"/>
        <w:ind w:leftChars="0" w:left="810" w:hanging="450"/>
        <w:contextualSpacing/>
        <w:jc w:val="both"/>
        <w:rPr>
          <w:sz w:val="20"/>
        </w:rPr>
      </w:pPr>
      <w:r w:rsidRPr="00DE7483">
        <w:rPr>
          <w:sz w:val="20"/>
        </w:rPr>
        <w:t>Train all personnel on this policy and reference SSOPs.</w:t>
      </w:r>
    </w:p>
    <w:p w14:paraId="75103B20" w14:textId="77777777" w:rsidR="00CD466C" w:rsidRPr="00DE7483" w:rsidRDefault="00CD466C" w:rsidP="00B836AB">
      <w:pPr>
        <w:pStyle w:val="ListParagraph"/>
        <w:numPr>
          <w:ilvl w:val="1"/>
          <w:numId w:val="10"/>
        </w:numPr>
        <w:shd w:val="clear" w:color="auto" w:fill="FFFFFF"/>
        <w:ind w:leftChars="0" w:left="810" w:hanging="450"/>
        <w:contextualSpacing/>
        <w:jc w:val="both"/>
        <w:rPr>
          <w:sz w:val="20"/>
        </w:rPr>
      </w:pPr>
      <w:r w:rsidRPr="00DE7483">
        <w:rPr>
          <w:sz w:val="20"/>
        </w:rPr>
        <w:t>Non-compliance will require re-training and evaluation.</w:t>
      </w:r>
    </w:p>
    <w:p w14:paraId="0AB937AF" w14:textId="77777777" w:rsidR="00CD466C" w:rsidRPr="00DE7483" w:rsidRDefault="00CD466C" w:rsidP="00B836AB">
      <w:pPr>
        <w:pStyle w:val="ListParagraph"/>
        <w:shd w:val="clear" w:color="auto" w:fill="FFFFFF"/>
        <w:ind w:left="880"/>
        <w:jc w:val="both"/>
        <w:rPr>
          <w:sz w:val="20"/>
        </w:rPr>
      </w:pPr>
    </w:p>
    <w:p w14:paraId="7E99EE31" w14:textId="77777777" w:rsidR="00CD466C" w:rsidRPr="00DE7483" w:rsidRDefault="00CD466C" w:rsidP="00B836AB">
      <w:pPr>
        <w:pStyle w:val="ListParagraph"/>
        <w:numPr>
          <w:ilvl w:val="0"/>
          <w:numId w:val="10"/>
        </w:numPr>
        <w:shd w:val="clear" w:color="auto" w:fill="FFFFFF"/>
        <w:ind w:leftChars="0"/>
        <w:contextualSpacing/>
        <w:jc w:val="both"/>
        <w:rPr>
          <w:sz w:val="20"/>
        </w:rPr>
      </w:pPr>
      <w:r w:rsidRPr="00DE7483">
        <w:rPr>
          <w:sz w:val="20"/>
        </w:rPr>
        <w:t>Review – Quality</w:t>
      </w:r>
    </w:p>
    <w:p w14:paraId="7253C1C9" w14:textId="77777777" w:rsidR="00CD466C" w:rsidRPr="00DE7483" w:rsidRDefault="00CD466C" w:rsidP="00B836AB">
      <w:pPr>
        <w:pStyle w:val="ListParagraph"/>
        <w:numPr>
          <w:ilvl w:val="1"/>
          <w:numId w:val="10"/>
        </w:numPr>
        <w:shd w:val="clear" w:color="auto" w:fill="FFFFFF"/>
        <w:ind w:leftChars="0" w:left="810" w:hanging="450"/>
        <w:contextualSpacing/>
        <w:jc w:val="both"/>
        <w:rPr>
          <w:sz w:val="20"/>
        </w:rPr>
      </w:pPr>
      <w:r w:rsidRPr="00DE7483">
        <w:rPr>
          <w:sz w:val="20"/>
        </w:rPr>
        <w:t xml:space="preserve">Review of the product release procedure. </w:t>
      </w:r>
    </w:p>
    <w:p w14:paraId="123E431E" w14:textId="77777777" w:rsidR="00CD466C" w:rsidRPr="00DE7483" w:rsidRDefault="00CD466C" w:rsidP="00B836AB">
      <w:pPr>
        <w:pStyle w:val="ListParagraph"/>
        <w:numPr>
          <w:ilvl w:val="1"/>
          <w:numId w:val="10"/>
        </w:numPr>
        <w:shd w:val="clear" w:color="auto" w:fill="FFFFFF"/>
        <w:ind w:leftChars="0" w:left="810" w:hanging="450"/>
        <w:contextualSpacing/>
        <w:jc w:val="both"/>
        <w:rPr>
          <w:sz w:val="20"/>
        </w:rPr>
      </w:pPr>
      <w:r w:rsidRPr="00DE7483">
        <w:rPr>
          <w:sz w:val="20"/>
        </w:rPr>
        <w:t xml:space="preserve">Review of product release records. </w:t>
      </w:r>
    </w:p>
    <w:p w14:paraId="79A19C8D" w14:textId="77777777" w:rsidR="00CD466C" w:rsidRPr="00DE7483" w:rsidRDefault="00CD466C" w:rsidP="00B836AB">
      <w:pPr>
        <w:pStyle w:val="ListParagraph"/>
        <w:numPr>
          <w:ilvl w:val="1"/>
          <w:numId w:val="10"/>
        </w:numPr>
        <w:shd w:val="clear" w:color="auto" w:fill="FFFFFF"/>
        <w:ind w:leftChars="0" w:left="810" w:hanging="450"/>
        <w:contextualSpacing/>
        <w:jc w:val="both"/>
        <w:rPr>
          <w:sz w:val="20"/>
        </w:rPr>
      </w:pPr>
      <w:r w:rsidRPr="00DE7483">
        <w:rPr>
          <w:sz w:val="20"/>
        </w:rPr>
        <w:t>Understanding of personnel responsible for release, quarantine</w:t>
      </w:r>
      <w:r w:rsidR="00314502" w:rsidRPr="00DE7483">
        <w:rPr>
          <w:sz w:val="20"/>
        </w:rPr>
        <w:t>,</w:t>
      </w:r>
      <w:r w:rsidRPr="00DE7483">
        <w:rPr>
          <w:sz w:val="20"/>
        </w:rPr>
        <w:t xml:space="preserve"> and hold of product release procedures. </w:t>
      </w:r>
    </w:p>
    <w:p w14:paraId="47FFD870" w14:textId="77777777" w:rsidR="00B836AB" w:rsidRPr="00DE7483" w:rsidRDefault="00CD466C" w:rsidP="00B836AB">
      <w:pPr>
        <w:pStyle w:val="ListParagraph"/>
        <w:numPr>
          <w:ilvl w:val="1"/>
          <w:numId w:val="10"/>
        </w:numPr>
        <w:shd w:val="clear" w:color="auto" w:fill="FFFFFF"/>
        <w:ind w:leftChars="0" w:left="810" w:hanging="450"/>
        <w:contextualSpacing/>
        <w:jc w:val="both"/>
        <w:rPr>
          <w:sz w:val="20"/>
        </w:rPr>
      </w:pPr>
      <w:r w:rsidRPr="00DE7483">
        <w:rPr>
          <w:sz w:val="20"/>
        </w:rPr>
        <w:t xml:space="preserve">Visual confirmation and follow-up on held or quarantined </w:t>
      </w:r>
      <w:r w:rsidR="00314502" w:rsidRPr="00DE7483">
        <w:rPr>
          <w:sz w:val="20"/>
        </w:rPr>
        <w:t>products</w:t>
      </w:r>
      <w:r w:rsidRPr="00DE7483">
        <w:rPr>
          <w:sz w:val="20"/>
        </w:rPr>
        <w:t>.</w:t>
      </w:r>
    </w:p>
    <w:p w14:paraId="3D1F2D69" w14:textId="77777777" w:rsidR="00B836AB" w:rsidRPr="00DE7483" w:rsidRDefault="00B836AB" w:rsidP="00C202B6">
      <w:pPr>
        <w:shd w:val="clear" w:color="auto" w:fill="FFFFFF"/>
        <w:contextualSpacing/>
        <w:jc w:val="both"/>
        <w:rPr>
          <w:sz w:val="20"/>
        </w:rPr>
      </w:pPr>
    </w:p>
    <w:p w14:paraId="701DDE1F" w14:textId="77777777" w:rsidR="006449D6" w:rsidRPr="00DE7483" w:rsidRDefault="007A5B3F" w:rsidP="00B836AB">
      <w:pPr>
        <w:pStyle w:val="ListParagraph"/>
        <w:numPr>
          <w:ilvl w:val="0"/>
          <w:numId w:val="10"/>
        </w:numPr>
        <w:ind w:leftChars="0"/>
        <w:contextualSpacing/>
        <w:jc w:val="both"/>
        <w:rPr>
          <w:sz w:val="20"/>
          <w:szCs w:val="20"/>
        </w:rPr>
      </w:pPr>
      <w:r w:rsidRPr="00DE7483">
        <w:rPr>
          <w:sz w:val="20"/>
          <w:szCs w:val="20"/>
        </w:rPr>
        <w:t>History</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1613"/>
        <w:gridCol w:w="1531"/>
        <w:gridCol w:w="2387"/>
        <w:gridCol w:w="2483"/>
        <w:gridCol w:w="2056"/>
      </w:tblGrid>
      <w:tr w:rsidR="007A5B3F" w:rsidRPr="00DE7483" w14:paraId="433C1379" w14:textId="77777777" w:rsidTr="006174A6">
        <w:trPr>
          <w:jc w:val="center"/>
        </w:trPr>
        <w:tc>
          <w:tcPr>
            <w:tcW w:w="801" w:type="pct"/>
            <w:shd w:val="clear" w:color="auto" w:fill="auto"/>
            <w:tcMar>
              <w:top w:w="100" w:type="dxa"/>
              <w:left w:w="100" w:type="dxa"/>
              <w:bottom w:w="100" w:type="dxa"/>
              <w:right w:w="100" w:type="dxa"/>
            </w:tcMar>
            <w:vAlign w:val="center"/>
          </w:tcPr>
          <w:p w14:paraId="44DF4851" w14:textId="77777777" w:rsidR="007A5B3F" w:rsidRPr="00DE7483" w:rsidRDefault="007A5B3F" w:rsidP="00B836AB">
            <w:pPr>
              <w:widowControl w:val="0"/>
              <w:pBdr>
                <w:top w:val="nil"/>
                <w:left w:val="nil"/>
                <w:bottom w:val="nil"/>
                <w:right w:val="nil"/>
                <w:between w:val="nil"/>
              </w:pBdr>
              <w:jc w:val="center"/>
              <w:rPr>
                <w:sz w:val="20"/>
                <w:szCs w:val="20"/>
              </w:rPr>
            </w:pPr>
            <w:r w:rsidRPr="00DE7483">
              <w:rPr>
                <w:sz w:val="20"/>
                <w:szCs w:val="20"/>
              </w:rPr>
              <w:t>Revision No.:</w:t>
            </w:r>
          </w:p>
        </w:tc>
        <w:tc>
          <w:tcPr>
            <w:tcW w:w="760" w:type="pct"/>
            <w:shd w:val="clear" w:color="auto" w:fill="auto"/>
            <w:tcMar>
              <w:top w:w="100" w:type="dxa"/>
              <w:left w:w="100" w:type="dxa"/>
              <w:bottom w:w="100" w:type="dxa"/>
              <w:right w:w="100" w:type="dxa"/>
            </w:tcMar>
            <w:vAlign w:val="center"/>
          </w:tcPr>
          <w:p w14:paraId="44E62B69" w14:textId="77777777" w:rsidR="007A5B3F" w:rsidRPr="00DE7483" w:rsidRDefault="007A5B3F" w:rsidP="00B836AB">
            <w:pPr>
              <w:widowControl w:val="0"/>
              <w:pBdr>
                <w:top w:val="nil"/>
                <w:left w:val="nil"/>
                <w:bottom w:val="nil"/>
                <w:right w:val="nil"/>
                <w:between w:val="nil"/>
              </w:pBdr>
              <w:jc w:val="center"/>
              <w:rPr>
                <w:sz w:val="20"/>
                <w:szCs w:val="20"/>
              </w:rPr>
            </w:pPr>
            <w:r w:rsidRPr="00DE7483">
              <w:rPr>
                <w:sz w:val="20"/>
                <w:szCs w:val="20"/>
              </w:rPr>
              <w:t>Revision Date:</w:t>
            </w:r>
          </w:p>
        </w:tc>
        <w:tc>
          <w:tcPr>
            <w:tcW w:w="1185" w:type="pct"/>
            <w:shd w:val="clear" w:color="auto" w:fill="auto"/>
            <w:tcMar>
              <w:top w:w="100" w:type="dxa"/>
              <w:left w:w="100" w:type="dxa"/>
              <w:bottom w:w="100" w:type="dxa"/>
              <w:right w:w="100" w:type="dxa"/>
            </w:tcMar>
            <w:vAlign w:val="center"/>
          </w:tcPr>
          <w:p w14:paraId="4D1C28C5" w14:textId="77777777" w:rsidR="007A5B3F" w:rsidRPr="00DE7483" w:rsidRDefault="007A5B3F" w:rsidP="00B836AB">
            <w:pPr>
              <w:widowControl w:val="0"/>
              <w:pBdr>
                <w:top w:val="nil"/>
                <w:left w:val="nil"/>
                <w:bottom w:val="nil"/>
                <w:right w:val="nil"/>
                <w:between w:val="nil"/>
              </w:pBdr>
              <w:jc w:val="center"/>
              <w:rPr>
                <w:sz w:val="20"/>
                <w:szCs w:val="20"/>
              </w:rPr>
            </w:pPr>
            <w:r w:rsidRPr="00DE7483">
              <w:rPr>
                <w:sz w:val="20"/>
                <w:szCs w:val="20"/>
              </w:rPr>
              <w:t>Description of Change:</w:t>
            </w:r>
          </w:p>
        </w:tc>
        <w:tc>
          <w:tcPr>
            <w:tcW w:w="1233" w:type="pct"/>
            <w:shd w:val="clear" w:color="auto" w:fill="auto"/>
            <w:tcMar>
              <w:top w:w="100" w:type="dxa"/>
              <w:left w:w="100" w:type="dxa"/>
              <w:bottom w:w="100" w:type="dxa"/>
              <w:right w:w="100" w:type="dxa"/>
            </w:tcMar>
            <w:vAlign w:val="center"/>
          </w:tcPr>
          <w:p w14:paraId="4C54EE4C" w14:textId="77777777" w:rsidR="007A5B3F" w:rsidRPr="00DE7483" w:rsidRDefault="007A5B3F" w:rsidP="00B836AB">
            <w:pPr>
              <w:widowControl w:val="0"/>
              <w:pBdr>
                <w:top w:val="nil"/>
                <w:left w:val="nil"/>
                <w:bottom w:val="nil"/>
                <w:right w:val="nil"/>
                <w:between w:val="nil"/>
              </w:pBdr>
              <w:jc w:val="center"/>
              <w:rPr>
                <w:sz w:val="20"/>
                <w:szCs w:val="20"/>
              </w:rPr>
            </w:pPr>
            <w:r w:rsidRPr="00DE7483">
              <w:rPr>
                <w:sz w:val="20"/>
                <w:szCs w:val="20"/>
              </w:rPr>
              <w:t>Originator / Author Name:</w:t>
            </w:r>
          </w:p>
        </w:tc>
        <w:tc>
          <w:tcPr>
            <w:tcW w:w="1021" w:type="pct"/>
            <w:shd w:val="clear" w:color="auto" w:fill="auto"/>
            <w:tcMar>
              <w:top w:w="100" w:type="dxa"/>
              <w:left w:w="100" w:type="dxa"/>
              <w:bottom w:w="100" w:type="dxa"/>
              <w:right w:w="100" w:type="dxa"/>
            </w:tcMar>
            <w:vAlign w:val="center"/>
          </w:tcPr>
          <w:p w14:paraId="7146C68D" w14:textId="77777777" w:rsidR="007A5B3F" w:rsidRPr="00DE7483" w:rsidRDefault="007A5B3F" w:rsidP="00B836AB">
            <w:pPr>
              <w:widowControl w:val="0"/>
              <w:pBdr>
                <w:top w:val="nil"/>
                <w:left w:val="nil"/>
                <w:bottom w:val="nil"/>
                <w:right w:val="nil"/>
                <w:between w:val="nil"/>
              </w:pBdr>
              <w:jc w:val="center"/>
              <w:rPr>
                <w:sz w:val="20"/>
                <w:szCs w:val="20"/>
              </w:rPr>
            </w:pPr>
            <w:r w:rsidRPr="00DE7483">
              <w:rPr>
                <w:sz w:val="20"/>
                <w:szCs w:val="20"/>
              </w:rPr>
              <w:t>Title / Department:</w:t>
            </w:r>
          </w:p>
        </w:tc>
      </w:tr>
      <w:tr w:rsidR="00425B20" w:rsidRPr="00DE7483" w14:paraId="27A0E537" w14:textId="77777777" w:rsidTr="006174A6">
        <w:trPr>
          <w:jc w:val="center"/>
        </w:trPr>
        <w:tc>
          <w:tcPr>
            <w:tcW w:w="801" w:type="pct"/>
            <w:shd w:val="clear" w:color="auto" w:fill="auto"/>
            <w:tcMar>
              <w:top w:w="100" w:type="dxa"/>
              <w:left w:w="100" w:type="dxa"/>
              <w:bottom w:w="100" w:type="dxa"/>
              <w:right w:w="100" w:type="dxa"/>
            </w:tcMar>
            <w:vAlign w:val="center"/>
          </w:tcPr>
          <w:p w14:paraId="72C3D35C" w14:textId="77777777" w:rsidR="00425B20" w:rsidRPr="00DE7483" w:rsidRDefault="00425B20" w:rsidP="00425B20">
            <w:pPr>
              <w:widowControl w:val="0"/>
              <w:pBdr>
                <w:top w:val="nil"/>
                <w:left w:val="nil"/>
                <w:bottom w:val="nil"/>
                <w:right w:val="nil"/>
                <w:between w:val="nil"/>
              </w:pBdr>
              <w:jc w:val="center"/>
              <w:rPr>
                <w:sz w:val="20"/>
                <w:szCs w:val="20"/>
              </w:rPr>
            </w:pPr>
            <w:r w:rsidRPr="00DE7483">
              <w:rPr>
                <w:sz w:val="20"/>
                <w:szCs w:val="20"/>
              </w:rPr>
              <w:t>0</w:t>
            </w:r>
          </w:p>
        </w:tc>
        <w:tc>
          <w:tcPr>
            <w:tcW w:w="760" w:type="pct"/>
            <w:shd w:val="clear" w:color="auto" w:fill="auto"/>
            <w:tcMar>
              <w:top w:w="100" w:type="dxa"/>
              <w:left w:w="100" w:type="dxa"/>
              <w:bottom w:w="100" w:type="dxa"/>
              <w:right w:w="100" w:type="dxa"/>
            </w:tcMar>
            <w:vAlign w:val="center"/>
          </w:tcPr>
          <w:p w14:paraId="5D90586C" w14:textId="77777777" w:rsidR="00425B20" w:rsidRPr="00DE7483" w:rsidRDefault="00425B20" w:rsidP="00425B20">
            <w:pPr>
              <w:widowControl w:val="0"/>
              <w:pBdr>
                <w:top w:val="nil"/>
                <w:left w:val="nil"/>
                <w:bottom w:val="nil"/>
                <w:right w:val="nil"/>
                <w:between w:val="nil"/>
              </w:pBdr>
              <w:jc w:val="center"/>
              <w:rPr>
                <w:sz w:val="20"/>
                <w:szCs w:val="20"/>
              </w:rPr>
            </w:pPr>
            <w:r w:rsidRPr="00DE7483">
              <w:rPr>
                <w:sz w:val="20"/>
                <w:szCs w:val="20"/>
              </w:rPr>
              <w:t>20221114</w:t>
            </w:r>
          </w:p>
        </w:tc>
        <w:tc>
          <w:tcPr>
            <w:tcW w:w="1185" w:type="pct"/>
            <w:shd w:val="clear" w:color="auto" w:fill="auto"/>
            <w:tcMar>
              <w:top w:w="100" w:type="dxa"/>
              <w:left w:w="100" w:type="dxa"/>
              <w:bottom w:w="100" w:type="dxa"/>
              <w:right w:w="100" w:type="dxa"/>
            </w:tcMar>
            <w:vAlign w:val="center"/>
          </w:tcPr>
          <w:p w14:paraId="059D0593" w14:textId="77777777" w:rsidR="00425B20" w:rsidRPr="00DE7483" w:rsidRDefault="00425B20" w:rsidP="00425B20">
            <w:pPr>
              <w:widowControl w:val="0"/>
              <w:pBdr>
                <w:top w:val="nil"/>
                <w:left w:val="nil"/>
                <w:bottom w:val="nil"/>
                <w:right w:val="nil"/>
                <w:between w:val="nil"/>
              </w:pBdr>
              <w:jc w:val="center"/>
              <w:rPr>
                <w:sz w:val="20"/>
                <w:szCs w:val="20"/>
              </w:rPr>
            </w:pPr>
            <w:r w:rsidRPr="00DE7483">
              <w:rPr>
                <w:sz w:val="20"/>
                <w:szCs w:val="20"/>
              </w:rPr>
              <w:t>Original</w:t>
            </w:r>
          </w:p>
        </w:tc>
        <w:tc>
          <w:tcPr>
            <w:tcW w:w="1233" w:type="pct"/>
            <w:shd w:val="clear" w:color="auto" w:fill="auto"/>
            <w:tcMar>
              <w:top w:w="100" w:type="dxa"/>
              <w:left w:w="100" w:type="dxa"/>
              <w:bottom w:w="100" w:type="dxa"/>
              <w:right w:w="100" w:type="dxa"/>
            </w:tcMar>
            <w:vAlign w:val="center"/>
          </w:tcPr>
          <w:p w14:paraId="73EB7FD0" w14:textId="77777777" w:rsidR="00425B20" w:rsidRPr="00DE7483" w:rsidRDefault="00425B20" w:rsidP="00425B20">
            <w:pPr>
              <w:widowControl w:val="0"/>
              <w:pBdr>
                <w:top w:val="nil"/>
                <w:left w:val="nil"/>
                <w:bottom w:val="nil"/>
                <w:right w:val="nil"/>
                <w:between w:val="nil"/>
              </w:pBdr>
              <w:jc w:val="center"/>
              <w:rPr>
                <w:sz w:val="20"/>
                <w:szCs w:val="20"/>
              </w:rPr>
            </w:pPr>
            <w:r w:rsidRPr="00DE7483">
              <w:rPr>
                <w:sz w:val="20"/>
                <w:szCs w:val="20"/>
              </w:rPr>
              <w:t>Arnel Ryan</w:t>
            </w:r>
          </w:p>
        </w:tc>
        <w:tc>
          <w:tcPr>
            <w:tcW w:w="1021" w:type="pct"/>
            <w:shd w:val="clear" w:color="auto" w:fill="auto"/>
            <w:tcMar>
              <w:top w:w="100" w:type="dxa"/>
              <w:left w:w="100" w:type="dxa"/>
              <w:bottom w:w="100" w:type="dxa"/>
              <w:right w:w="100" w:type="dxa"/>
            </w:tcMar>
            <w:vAlign w:val="center"/>
          </w:tcPr>
          <w:p w14:paraId="2C933D3C" w14:textId="77777777" w:rsidR="00425B20" w:rsidRPr="00DE7483" w:rsidRDefault="00425B20" w:rsidP="00425B20">
            <w:pPr>
              <w:widowControl w:val="0"/>
              <w:pBdr>
                <w:top w:val="nil"/>
                <w:left w:val="nil"/>
                <w:bottom w:val="nil"/>
                <w:right w:val="nil"/>
                <w:between w:val="nil"/>
              </w:pBdr>
              <w:jc w:val="center"/>
              <w:rPr>
                <w:sz w:val="20"/>
                <w:szCs w:val="20"/>
              </w:rPr>
            </w:pPr>
            <w:r w:rsidRPr="00DE7483">
              <w:rPr>
                <w:sz w:val="20"/>
                <w:szCs w:val="20"/>
              </w:rPr>
              <w:t>PCQI / Compliance</w:t>
            </w:r>
          </w:p>
        </w:tc>
      </w:tr>
      <w:tr w:rsidR="00425B20" w:rsidRPr="00DE7483" w14:paraId="1C14CFA2" w14:textId="77777777" w:rsidTr="006174A6">
        <w:trPr>
          <w:jc w:val="center"/>
        </w:trPr>
        <w:tc>
          <w:tcPr>
            <w:tcW w:w="801" w:type="pct"/>
            <w:shd w:val="clear" w:color="auto" w:fill="auto"/>
            <w:tcMar>
              <w:top w:w="100" w:type="dxa"/>
              <w:left w:w="100" w:type="dxa"/>
              <w:bottom w:w="100" w:type="dxa"/>
              <w:right w:w="100" w:type="dxa"/>
            </w:tcMar>
            <w:vAlign w:val="center"/>
          </w:tcPr>
          <w:p w14:paraId="62862E38" w14:textId="77777777" w:rsidR="00425B20" w:rsidRPr="00DE7483" w:rsidRDefault="00425B20" w:rsidP="00425B20">
            <w:pPr>
              <w:widowControl w:val="0"/>
              <w:pBdr>
                <w:top w:val="nil"/>
                <w:left w:val="nil"/>
                <w:bottom w:val="nil"/>
                <w:right w:val="nil"/>
                <w:between w:val="nil"/>
              </w:pBdr>
              <w:jc w:val="center"/>
              <w:rPr>
                <w:sz w:val="20"/>
                <w:szCs w:val="20"/>
              </w:rPr>
            </w:pPr>
            <w:r w:rsidRPr="00DE7483">
              <w:rPr>
                <w:sz w:val="20"/>
                <w:szCs w:val="20"/>
              </w:rPr>
              <w:t>1</w:t>
            </w:r>
          </w:p>
        </w:tc>
        <w:tc>
          <w:tcPr>
            <w:tcW w:w="760" w:type="pct"/>
            <w:shd w:val="clear" w:color="auto" w:fill="auto"/>
            <w:tcMar>
              <w:top w:w="100" w:type="dxa"/>
              <w:left w:w="100" w:type="dxa"/>
              <w:bottom w:w="100" w:type="dxa"/>
              <w:right w:w="100" w:type="dxa"/>
            </w:tcMar>
            <w:vAlign w:val="center"/>
          </w:tcPr>
          <w:p w14:paraId="50A7FFDF" w14:textId="77777777" w:rsidR="00425B20" w:rsidRPr="00DE7483" w:rsidRDefault="00425B20" w:rsidP="00425B20">
            <w:pPr>
              <w:widowControl w:val="0"/>
              <w:pBdr>
                <w:top w:val="nil"/>
                <w:left w:val="nil"/>
                <w:bottom w:val="nil"/>
                <w:right w:val="nil"/>
                <w:between w:val="nil"/>
              </w:pBdr>
              <w:jc w:val="center"/>
              <w:rPr>
                <w:sz w:val="20"/>
                <w:szCs w:val="20"/>
              </w:rPr>
            </w:pPr>
            <w:r w:rsidRPr="00DE7483">
              <w:rPr>
                <w:sz w:val="20"/>
                <w:szCs w:val="20"/>
              </w:rPr>
              <w:t>20230328</w:t>
            </w:r>
          </w:p>
        </w:tc>
        <w:tc>
          <w:tcPr>
            <w:tcW w:w="1185" w:type="pct"/>
            <w:shd w:val="clear" w:color="auto" w:fill="auto"/>
            <w:tcMar>
              <w:top w:w="100" w:type="dxa"/>
              <w:left w:w="100" w:type="dxa"/>
              <w:bottom w:w="100" w:type="dxa"/>
              <w:right w:w="100" w:type="dxa"/>
            </w:tcMar>
            <w:vAlign w:val="center"/>
          </w:tcPr>
          <w:p w14:paraId="580FEC92" w14:textId="77777777" w:rsidR="00425B20" w:rsidRPr="00DE7483" w:rsidRDefault="00425B20" w:rsidP="00425B20">
            <w:pPr>
              <w:widowControl w:val="0"/>
              <w:pBdr>
                <w:top w:val="nil"/>
                <w:left w:val="nil"/>
                <w:bottom w:val="nil"/>
                <w:right w:val="nil"/>
                <w:between w:val="nil"/>
              </w:pBdr>
              <w:jc w:val="center"/>
              <w:rPr>
                <w:sz w:val="20"/>
                <w:szCs w:val="20"/>
              </w:rPr>
            </w:pPr>
            <w:r w:rsidRPr="00DE7483">
              <w:rPr>
                <w:sz w:val="20"/>
                <w:szCs w:val="20"/>
              </w:rPr>
              <w:t xml:space="preserve">Aligned with the current program and updated the </w:t>
            </w:r>
            <w:r w:rsidR="00314502" w:rsidRPr="00DE7483">
              <w:rPr>
                <w:sz w:val="20"/>
                <w:szCs w:val="20"/>
              </w:rPr>
              <w:t>Manufacturer’s</w:t>
            </w:r>
            <w:r w:rsidRPr="00DE7483">
              <w:rPr>
                <w:sz w:val="20"/>
                <w:szCs w:val="20"/>
              </w:rPr>
              <w:t xml:space="preserve"> Responsibilities </w:t>
            </w:r>
          </w:p>
        </w:tc>
        <w:tc>
          <w:tcPr>
            <w:tcW w:w="1233" w:type="pct"/>
            <w:shd w:val="clear" w:color="auto" w:fill="auto"/>
            <w:tcMar>
              <w:top w:w="100" w:type="dxa"/>
              <w:left w:w="100" w:type="dxa"/>
              <w:bottom w:w="100" w:type="dxa"/>
              <w:right w:w="100" w:type="dxa"/>
            </w:tcMar>
            <w:vAlign w:val="center"/>
          </w:tcPr>
          <w:p w14:paraId="75F37FB7" w14:textId="77777777" w:rsidR="00425B20" w:rsidRPr="00DE7483" w:rsidRDefault="00425B20" w:rsidP="00425B20">
            <w:pPr>
              <w:widowControl w:val="0"/>
              <w:pBdr>
                <w:top w:val="nil"/>
                <w:left w:val="nil"/>
                <w:bottom w:val="nil"/>
                <w:right w:val="nil"/>
                <w:between w:val="nil"/>
              </w:pBdr>
              <w:jc w:val="center"/>
              <w:rPr>
                <w:sz w:val="20"/>
                <w:szCs w:val="20"/>
              </w:rPr>
            </w:pPr>
            <w:r w:rsidRPr="00DE7483">
              <w:rPr>
                <w:sz w:val="20"/>
                <w:szCs w:val="20"/>
              </w:rPr>
              <w:t>Arnel Ryan</w:t>
            </w:r>
          </w:p>
        </w:tc>
        <w:tc>
          <w:tcPr>
            <w:tcW w:w="1021" w:type="pct"/>
            <w:shd w:val="clear" w:color="auto" w:fill="auto"/>
            <w:tcMar>
              <w:top w:w="100" w:type="dxa"/>
              <w:left w:w="100" w:type="dxa"/>
              <w:bottom w:w="100" w:type="dxa"/>
              <w:right w:w="100" w:type="dxa"/>
            </w:tcMar>
            <w:vAlign w:val="center"/>
          </w:tcPr>
          <w:p w14:paraId="19779827" w14:textId="77777777" w:rsidR="00425B20" w:rsidRPr="00DE7483" w:rsidRDefault="00425B20" w:rsidP="00425B20">
            <w:pPr>
              <w:widowControl w:val="0"/>
              <w:pBdr>
                <w:top w:val="nil"/>
                <w:left w:val="nil"/>
                <w:bottom w:val="nil"/>
                <w:right w:val="nil"/>
                <w:between w:val="nil"/>
              </w:pBdr>
              <w:jc w:val="center"/>
              <w:rPr>
                <w:sz w:val="20"/>
                <w:szCs w:val="20"/>
              </w:rPr>
            </w:pPr>
            <w:r w:rsidRPr="00DE7483">
              <w:rPr>
                <w:sz w:val="20"/>
                <w:szCs w:val="20"/>
              </w:rPr>
              <w:t>PCQI / Compliance</w:t>
            </w:r>
          </w:p>
        </w:tc>
      </w:tr>
      <w:tr w:rsidR="007D1A07" w:rsidRPr="00DE7483" w14:paraId="395038A3" w14:textId="77777777" w:rsidTr="006174A6">
        <w:trPr>
          <w:jc w:val="center"/>
        </w:trPr>
        <w:tc>
          <w:tcPr>
            <w:tcW w:w="801" w:type="pct"/>
            <w:shd w:val="clear" w:color="auto" w:fill="auto"/>
            <w:tcMar>
              <w:top w:w="100" w:type="dxa"/>
              <w:left w:w="100" w:type="dxa"/>
              <w:bottom w:w="100" w:type="dxa"/>
              <w:right w:w="100" w:type="dxa"/>
            </w:tcMar>
            <w:vAlign w:val="center"/>
          </w:tcPr>
          <w:p w14:paraId="656E4DEB" w14:textId="77777777" w:rsidR="007D1A07" w:rsidRPr="00DE7483" w:rsidRDefault="007D1A07" w:rsidP="007D1A07">
            <w:pPr>
              <w:widowControl w:val="0"/>
              <w:pBdr>
                <w:top w:val="nil"/>
                <w:left w:val="nil"/>
                <w:bottom w:val="nil"/>
                <w:right w:val="nil"/>
                <w:between w:val="nil"/>
              </w:pBdr>
              <w:jc w:val="center"/>
              <w:rPr>
                <w:sz w:val="20"/>
                <w:szCs w:val="20"/>
              </w:rPr>
            </w:pPr>
            <w:r>
              <w:rPr>
                <w:sz w:val="20"/>
                <w:szCs w:val="20"/>
              </w:rPr>
              <w:t>2</w:t>
            </w:r>
          </w:p>
        </w:tc>
        <w:tc>
          <w:tcPr>
            <w:tcW w:w="760" w:type="pct"/>
            <w:shd w:val="clear" w:color="auto" w:fill="auto"/>
            <w:tcMar>
              <w:top w:w="100" w:type="dxa"/>
              <w:left w:w="100" w:type="dxa"/>
              <w:bottom w:w="100" w:type="dxa"/>
              <w:right w:w="100" w:type="dxa"/>
            </w:tcMar>
            <w:vAlign w:val="center"/>
          </w:tcPr>
          <w:p w14:paraId="53B028EE" w14:textId="16CA852E" w:rsidR="007D1A07" w:rsidRPr="00DE7483" w:rsidRDefault="007D1A07" w:rsidP="007D1A07">
            <w:pPr>
              <w:widowControl w:val="0"/>
              <w:pBdr>
                <w:top w:val="nil"/>
                <w:left w:val="nil"/>
                <w:bottom w:val="nil"/>
                <w:right w:val="nil"/>
                <w:between w:val="nil"/>
              </w:pBdr>
              <w:jc w:val="center"/>
              <w:rPr>
                <w:sz w:val="20"/>
                <w:szCs w:val="20"/>
              </w:rPr>
            </w:pPr>
            <w:r>
              <w:rPr>
                <w:sz w:val="20"/>
                <w:szCs w:val="20"/>
              </w:rPr>
              <w:t>202305</w:t>
            </w:r>
            <w:r w:rsidR="00DD2E6B">
              <w:rPr>
                <w:sz w:val="20"/>
                <w:szCs w:val="20"/>
              </w:rPr>
              <w:t>06</w:t>
            </w:r>
          </w:p>
        </w:tc>
        <w:tc>
          <w:tcPr>
            <w:tcW w:w="1185" w:type="pct"/>
            <w:shd w:val="clear" w:color="auto" w:fill="auto"/>
            <w:tcMar>
              <w:top w:w="100" w:type="dxa"/>
              <w:left w:w="100" w:type="dxa"/>
              <w:bottom w:w="100" w:type="dxa"/>
              <w:right w:w="100" w:type="dxa"/>
            </w:tcMar>
            <w:vAlign w:val="center"/>
          </w:tcPr>
          <w:p w14:paraId="281F1644" w14:textId="77777777" w:rsidR="007D1A07" w:rsidRDefault="00457EF6" w:rsidP="007D1A07">
            <w:pPr>
              <w:widowControl w:val="0"/>
              <w:pBdr>
                <w:top w:val="nil"/>
                <w:left w:val="nil"/>
                <w:bottom w:val="nil"/>
                <w:right w:val="nil"/>
                <w:between w:val="nil"/>
              </w:pBdr>
              <w:jc w:val="center"/>
              <w:rPr>
                <w:sz w:val="20"/>
              </w:rPr>
            </w:pPr>
            <w:r>
              <w:rPr>
                <w:sz w:val="20"/>
              </w:rPr>
              <w:t>Updated the applicable Monitoring Records,</w:t>
            </w:r>
          </w:p>
          <w:p w14:paraId="4BA60672" w14:textId="77777777" w:rsidR="00457EF6" w:rsidRPr="00DE7483" w:rsidRDefault="00457EF6" w:rsidP="00457EF6">
            <w:pPr>
              <w:widowControl w:val="0"/>
              <w:pBdr>
                <w:top w:val="nil"/>
                <w:left w:val="nil"/>
                <w:bottom w:val="nil"/>
                <w:right w:val="nil"/>
                <w:between w:val="nil"/>
              </w:pBdr>
              <w:jc w:val="center"/>
              <w:rPr>
                <w:sz w:val="20"/>
                <w:szCs w:val="20"/>
              </w:rPr>
            </w:pPr>
            <w:r w:rsidRPr="00457EF6">
              <w:rPr>
                <w:sz w:val="20"/>
                <w:szCs w:val="20"/>
              </w:rPr>
              <w:t>Updated the procedure for 2.3</w:t>
            </w:r>
            <w:r>
              <w:rPr>
                <w:sz w:val="20"/>
                <w:szCs w:val="20"/>
              </w:rPr>
              <w:t xml:space="preserve">, </w:t>
            </w:r>
            <w:r w:rsidRPr="00457EF6">
              <w:rPr>
                <w:sz w:val="20"/>
                <w:szCs w:val="20"/>
              </w:rPr>
              <w:t>Added 2.4. in the procedure</w:t>
            </w:r>
          </w:p>
        </w:tc>
        <w:tc>
          <w:tcPr>
            <w:tcW w:w="1233" w:type="pct"/>
            <w:shd w:val="clear" w:color="auto" w:fill="auto"/>
            <w:tcMar>
              <w:top w:w="100" w:type="dxa"/>
              <w:left w:w="100" w:type="dxa"/>
              <w:bottom w:w="100" w:type="dxa"/>
              <w:right w:w="100" w:type="dxa"/>
            </w:tcMar>
            <w:vAlign w:val="center"/>
          </w:tcPr>
          <w:p w14:paraId="3B5211CA" w14:textId="77777777" w:rsidR="007D1A07" w:rsidRPr="00DE7483" w:rsidRDefault="007D1A07" w:rsidP="007D1A07">
            <w:pPr>
              <w:widowControl w:val="0"/>
              <w:pBdr>
                <w:top w:val="nil"/>
                <w:left w:val="nil"/>
                <w:bottom w:val="nil"/>
                <w:right w:val="nil"/>
                <w:between w:val="nil"/>
              </w:pBdr>
              <w:jc w:val="center"/>
              <w:rPr>
                <w:sz w:val="20"/>
                <w:szCs w:val="20"/>
              </w:rPr>
            </w:pPr>
            <w:r w:rsidRPr="00DE7483">
              <w:rPr>
                <w:sz w:val="20"/>
                <w:szCs w:val="20"/>
              </w:rPr>
              <w:t>Arnel Ryan</w:t>
            </w:r>
          </w:p>
        </w:tc>
        <w:tc>
          <w:tcPr>
            <w:tcW w:w="1021" w:type="pct"/>
            <w:shd w:val="clear" w:color="auto" w:fill="auto"/>
            <w:tcMar>
              <w:top w:w="100" w:type="dxa"/>
              <w:left w:w="100" w:type="dxa"/>
              <w:bottom w:w="100" w:type="dxa"/>
              <w:right w:w="100" w:type="dxa"/>
            </w:tcMar>
            <w:vAlign w:val="center"/>
          </w:tcPr>
          <w:p w14:paraId="56814C12" w14:textId="77777777" w:rsidR="007D1A07" w:rsidRPr="00DE7483" w:rsidRDefault="007D1A07" w:rsidP="007D1A07">
            <w:pPr>
              <w:widowControl w:val="0"/>
              <w:pBdr>
                <w:top w:val="nil"/>
                <w:left w:val="nil"/>
                <w:bottom w:val="nil"/>
                <w:right w:val="nil"/>
                <w:between w:val="nil"/>
              </w:pBdr>
              <w:jc w:val="center"/>
              <w:rPr>
                <w:sz w:val="20"/>
                <w:szCs w:val="20"/>
              </w:rPr>
            </w:pPr>
            <w:r w:rsidRPr="00DE7483">
              <w:rPr>
                <w:sz w:val="20"/>
                <w:szCs w:val="20"/>
              </w:rPr>
              <w:t>PCQI / Compliance</w:t>
            </w:r>
          </w:p>
        </w:tc>
      </w:tr>
    </w:tbl>
    <w:p w14:paraId="5599A6D8" w14:textId="77777777" w:rsidR="00C64E18" w:rsidRPr="00DE7483" w:rsidRDefault="00C64E18" w:rsidP="00B836AB">
      <w:pPr>
        <w:jc w:val="both"/>
        <w:rPr>
          <w:b/>
          <w:sz w:val="16"/>
          <w:szCs w:val="16"/>
        </w:rPr>
      </w:pPr>
    </w:p>
    <w:p w14:paraId="02A2A050" w14:textId="77777777" w:rsidR="004D308C" w:rsidRPr="00DE7483" w:rsidRDefault="004D308C" w:rsidP="00B836AB">
      <w:pPr>
        <w:spacing w:after="12"/>
        <w:jc w:val="both"/>
        <w:rPr>
          <w:sz w:val="20"/>
          <w:szCs w:val="20"/>
        </w:rPr>
      </w:pPr>
      <w:r w:rsidRPr="00DE7483">
        <w:rPr>
          <w:b/>
          <w:sz w:val="16"/>
        </w:rPr>
        <w:t xml:space="preserve">Requirements: </w:t>
      </w:r>
    </w:p>
    <w:p w14:paraId="33ECC97F" w14:textId="77777777" w:rsidR="004D308C" w:rsidRPr="00DE7483" w:rsidRDefault="004D308C" w:rsidP="00B836AB">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sidRPr="00DE7483">
        <w:rPr>
          <w:rFonts w:ascii="Arial" w:hAnsi="Arial" w:cs="Arial"/>
          <w:color w:val="222222"/>
          <w:sz w:val="16"/>
          <w:szCs w:val="16"/>
        </w:rPr>
        <w:t>The trainee (employee/visitor) has read or received a verbal translation of all or part of the policy, procedure, method, and/or SOP for which they are being trained. </w:t>
      </w:r>
    </w:p>
    <w:p w14:paraId="1DFADBF7" w14:textId="77777777" w:rsidR="004D308C" w:rsidRPr="00DE7483" w:rsidRDefault="004D308C" w:rsidP="00B836AB">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sidRPr="00DE7483">
        <w:rPr>
          <w:rFonts w:ascii="Arial" w:hAnsi="Arial" w:cs="Arial"/>
          <w:color w:val="222222"/>
          <w:sz w:val="16"/>
          <w:szCs w:val="16"/>
        </w:rPr>
        <w:t>The trainee has observed a demonstration of the task they are to perform or the procedure for which they are being trained as required. </w:t>
      </w:r>
    </w:p>
    <w:p w14:paraId="3BD56082" w14:textId="77777777" w:rsidR="00553F4F" w:rsidRPr="00DE7483" w:rsidRDefault="004D308C" w:rsidP="00B836AB">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sidRPr="00DE7483">
        <w:rPr>
          <w:rFonts w:ascii="Arial" w:hAnsi="Arial" w:cs="Arial"/>
          <w:color w:val="222222"/>
          <w:sz w:val="16"/>
          <w:szCs w:val="16"/>
        </w:rPr>
        <w:t>The trainee has demonstrated the ability to perform the task with acceptable proficiency and minimal supervision.</w:t>
      </w:r>
    </w:p>
    <w:p w14:paraId="6392C55B" w14:textId="77777777" w:rsidR="00C61217" w:rsidRPr="007A5B3F" w:rsidRDefault="00C61217" w:rsidP="00B836AB"/>
    <w:sectPr w:rsidR="00C61217" w:rsidRPr="007A5B3F" w:rsidSect="00FF321D">
      <w:headerReference w:type="default" r:id="rId8"/>
      <w:footerReference w:type="default" r:id="rId9"/>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58D0C3" w14:textId="77777777" w:rsidR="00777E6F" w:rsidRDefault="00777E6F">
      <w:pPr>
        <w:spacing w:line="240" w:lineRule="auto"/>
      </w:pPr>
      <w:r>
        <w:separator/>
      </w:r>
    </w:p>
  </w:endnote>
  <w:endnote w:type="continuationSeparator" w:id="0">
    <w:p w14:paraId="7DAD6B27" w14:textId="77777777" w:rsidR="00777E6F" w:rsidRDefault="00777E6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0" w:type="auto"/>
      <w:jc w:val="center"/>
      <w:tblLayout w:type="fixed"/>
      <w:tblLook w:val="04A0" w:firstRow="1" w:lastRow="0" w:firstColumn="1" w:lastColumn="0" w:noHBand="0" w:noVBand="1"/>
    </w:tblPr>
    <w:tblGrid>
      <w:gridCol w:w="2341"/>
      <w:gridCol w:w="5449"/>
      <w:gridCol w:w="2290"/>
    </w:tblGrid>
    <w:tr w:rsidR="00071543" w:rsidRPr="000B4E09" w14:paraId="22B768EB" w14:textId="77777777" w:rsidTr="006174A6">
      <w:trPr>
        <w:trHeight w:val="279"/>
        <w:jc w:val="center"/>
      </w:trPr>
      <w:tc>
        <w:tcPr>
          <w:tcW w:w="2341" w:type="dxa"/>
          <w:shd w:val="clear" w:color="auto" w:fill="auto"/>
        </w:tcPr>
        <w:p w14:paraId="2C4A987E" w14:textId="0D0C0C5E" w:rsidR="00071543" w:rsidRDefault="00071543" w:rsidP="006A6159">
          <w:pPr>
            <w:tabs>
              <w:tab w:val="center" w:pos="4680"/>
              <w:tab w:val="right" w:pos="9360"/>
            </w:tabs>
            <w:spacing w:line="240" w:lineRule="auto"/>
            <w:rPr>
              <w:rFonts w:eastAsia="Calibri"/>
              <w:sz w:val="18"/>
              <w:szCs w:val="18"/>
            </w:rPr>
          </w:pPr>
          <w:bookmarkStart w:id="1" w:name="_Hlk43133039"/>
          <w:r>
            <w:rPr>
              <w:rFonts w:eastAsia="Calibri"/>
              <w:sz w:val="18"/>
              <w:szCs w:val="18"/>
            </w:rPr>
            <w:t>202</w:t>
          </w:r>
          <w:r w:rsidR="00425B20">
            <w:rPr>
              <w:rFonts w:eastAsia="Calibri"/>
              <w:sz w:val="18"/>
              <w:szCs w:val="18"/>
            </w:rPr>
            <w:t>30</w:t>
          </w:r>
          <w:r w:rsidR="007D1A07">
            <w:rPr>
              <w:rFonts w:eastAsia="Calibri"/>
              <w:sz w:val="18"/>
              <w:szCs w:val="18"/>
            </w:rPr>
            <w:t>5</w:t>
          </w:r>
          <w:r w:rsidR="00DD2E6B">
            <w:rPr>
              <w:rFonts w:eastAsia="Calibri"/>
              <w:sz w:val="18"/>
              <w:szCs w:val="18"/>
            </w:rPr>
            <w:t>06</w:t>
          </w:r>
          <w:r w:rsidR="00425B20">
            <w:rPr>
              <w:rFonts w:eastAsia="Calibri"/>
              <w:sz w:val="18"/>
              <w:szCs w:val="18"/>
            </w:rPr>
            <w:t>.R</w:t>
          </w:r>
          <w:r w:rsidR="007D1A07">
            <w:rPr>
              <w:rFonts w:eastAsia="Calibri"/>
              <w:sz w:val="18"/>
              <w:szCs w:val="18"/>
            </w:rPr>
            <w:t>2</w:t>
          </w:r>
        </w:p>
        <w:p w14:paraId="44C8EF57" w14:textId="77777777" w:rsidR="00B021AD" w:rsidRPr="000B4E09" w:rsidRDefault="00B021AD" w:rsidP="006A6159">
          <w:pPr>
            <w:tabs>
              <w:tab w:val="center" w:pos="4680"/>
              <w:tab w:val="right" w:pos="9360"/>
            </w:tabs>
            <w:spacing w:line="240" w:lineRule="auto"/>
            <w:rPr>
              <w:rFonts w:eastAsia="Calibri"/>
              <w:sz w:val="18"/>
              <w:szCs w:val="18"/>
              <w:lang w:val="en-PH"/>
            </w:rPr>
          </w:pPr>
        </w:p>
      </w:tc>
      <w:tc>
        <w:tcPr>
          <w:tcW w:w="5449" w:type="dxa"/>
          <w:shd w:val="clear" w:color="auto" w:fill="auto"/>
        </w:tcPr>
        <w:p w14:paraId="6B92C714" w14:textId="77777777" w:rsidR="00071543" w:rsidRPr="000B4E09" w:rsidRDefault="00437407" w:rsidP="006A6159">
          <w:pPr>
            <w:spacing w:line="240" w:lineRule="auto"/>
            <w:jc w:val="center"/>
            <w:rPr>
              <w:rFonts w:eastAsia="MS PGothic"/>
              <w:b/>
              <w:bCs/>
              <w:sz w:val="18"/>
              <w:szCs w:val="18"/>
            </w:rPr>
          </w:pPr>
          <w:r w:rsidRPr="00437407">
            <w:rPr>
              <w:rFonts w:eastAsia="MS PGothic"/>
              <w:b/>
              <w:bCs/>
              <w:sz w:val="18"/>
              <w:szCs w:val="18"/>
            </w:rPr>
            <w:t>Fat &amp; Weird Cookie Company</w:t>
          </w:r>
        </w:p>
        <w:p w14:paraId="78EC285F" w14:textId="77777777" w:rsidR="00071543" w:rsidRPr="000B4E09" w:rsidRDefault="00437407" w:rsidP="006A6159">
          <w:pPr>
            <w:tabs>
              <w:tab w:val="center" w:pos="4680"/>
              <w:tab w:val="right" w:pos="9360"/>
            </w:tabs>
            <w:spacing w:line="240" w:lineRule="auto"/>
            <w:jc w:val="center"/>
            <w:rPr>
              <w:rStyle w:val="Hyperlink"/>
              <w:b/>
              <w:bCs/>
              <w:i/>
              <w:iCs/>
              <w:sz w:val="18"/>
              <w:szCs w:val="18"/>
            </w:rPr>
          </w:pPr>
          <w:r w:rsidRPr="00437407">
            <w:rPr>
              <w:sz w:val="18"/>
              <w:szCs w:val="18"/>
            </w:rPr>
            <w:t>2540 Jenks Ave, Panama City, FL 32405, USA</w:t>
          </w:r>
        </w:p>
      </w:tc>
      <w:tc>
        <w:tcPr>
          <w:tcW w:w="2290" w:type="dxa"/>
          <w:shd w:val="clear" w:color="auto" w:fill="auto"/>
        </w:tcPr>
        <w:p w14:paraId="16D5CA1D" w14:textId="77777777" w:rsidR="00071543" w:rsidRPr="000B4E09" w:rsidRDefault="0008568B" w:rsidP="00437407">
          <w:pPr>
            <w:tabs>
              <w:tab w:val="center" w:pos="4680"/>
              <w:tab w:val="right" w:pos="9360"/>
            </w:tabs>
            <w:spacing w:line="240" w:lineRule="auto"/>
            <w:rPr>
              <w:rFonts w:eastAsia="Calibri"/>
              <w:sz w:val="18"/>
              <w:szCs w:val="18"/>
            </w:rPr>
          </w:pPr>
          <w:r w:rsidRPr="0008568B">
            <w:rPr>
              <w:rFonts w:eastAsia="Calibri"/>
              <w:sz w:val="18"/>
              <w:szCs w:val="18"/>
            </w:rPr>
            <w:t>FWCC-QMS-2.</w:t>
          </w:r>
          <w:r w:rsidR="00AB7B88">
            <w:rPr>
              <w:rFonts w:eastAsia="Calibri"/>
              <w:sz w:val="18"/>
              <w:szCs w:val="18"/>
            </w:rPr>
            <w:t>4.</w:t>
          </w:r>
          <w:proofErr w:type="gramStart"/>
          <w:r w:rsidR="00CD466C">
            <w:rPr>
              <w:rFonts w:eastAsia="Calibri"/>
              <w:sz w:val="18"/>
              <w:szCs w:val="18"/>
            </w:rPr>
            <w:t>7</w:t>
          </w:r>
          <w:r w:rsidR="00982AEA">
            <w:rPr>
              <w:rFonts w:eastAsia="Calibri"/>
              <w:sz w:val="18"/>
              <w:szCs w:val="18"/>
            </w:rPr>
            <w:t>.</w:t>
          </w:r>
          <w:r w:rsidRPr="0008568B">
            <w:rPr>
              <w:rFonts w:eastAsia="Calibri"/>
              <w:sz w:val="18"/>
              <w:szCs w:val="18"/>
            </w:rPr>
            <w:t>P</w:t>
          </w:r>
          <w:proofErr w:type="gramEnd"/>
          <w:r w:rsidR="00281697">
            <w:rPr>
              <w:rFonts w:eastAsia="Calibri"/>
              <w:sz w:val="18"/>
              <w:szCs w:val="18"/>
            </w:rPr>
            <w:t>0</w:t>
          </w:r>
          <w:r>
            <w:rPr>
              <w:rFonts w:eastAsia="Calibri"/>
              <w:sz w:val="18"/>
              <w:szCs w:val="18"/>
            </w:rPr>
            <w:t>.L0</w:t>
          </w:r>
        </w:p>
      </w:tc>
      <w:bookmarkEnd w:id="1"/>
    </w:tr>
  </w:tbl>
  <w:p w14:paraId="7140C38E" w14:textId="77777777" w:rsidR="00FF321D" w:rsidRPr="00BA03DF" w:rsidRDefault="00FF321D" w:rsidP="00BA0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59DAA8" w14:textId="77777777" w:rsidR="00777E6F" w:rsidRDefault="00777E6F">
      <w:pPr>
        <w:spacing w:line="240" w:lineRule="auto"/>
      </w:pPr>
      <w:r>
        <w:separator/>
      </w:r>
    </w:p>
  </w:footnote>
  <w:footnote w:type="continuationSeparator" w:id="0">
    <w:p w14:paraId="686C142A" w14:textId="77777777" w:rsidR="00777E6F" w:rsidRDefault="00777E6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60C66E" w14:textId="77777777" w:rsidR="002A48F9" w:rsidRDefault="00437407">
    <w:pPr>
      <w:pStyle w:val="Header"/>
    </w:pPr>
    <w:r>
      <w:rPr>
        <w:noProof/>
        <w:lang w:eastAsia="en-US"/>
      </w:rPr>
      <w:drawing>
        <wp:anchor distT="0" distB="0" distL="114300" distR="114300" simplePos="0" relativeHeight="251659264" behindDoc="0" locked="0" layoutInCell="1" allowOverlap="1" wp14:anchorId="0C81FEEE" wp14:editId="721DA608">
          <wp:simplePos x="0" y="0"/>
          <wp:positionH relativeFrom="margin">
            <wp:align>center</wp:align>
          </wp:positionH>
          <wp:positionV relativeFrom="paragraph">
            <wp:posOffset>-95885</wp:posOffset>
          </wp:positionV>
          <wp:extent cx="914400" cy="914400"/>
          <wp:effectExtent l="0" t="0" r="0" b="0"/>
          <wp:wrapNone/>
          <wp:docPr id="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anchor>
      </w:drawing>
    </w:r>
  </w:p>
  <w:p w14:paraId="06A94CF2" w14:textId="77777777" w:rsidR="00875F87" w:rsidRPr="00875F87" w:rsidRDefault="00875F87" w:rsidP="006824C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036484"/>
    <w:multiLevelType w:val="multilevel"/>
    <w:tmpl w:val="EA30BCBC"/>
    <w:lvl w:ilvl="0">
      <w:start w:val="5"/>
      <w:numFmt w:val="decimal"/>
      <w:lvlText w:val="%1"/>
      <w:lvlJc w:val="left"/>
      <w:pPr>
        <w:ind w:left="360" w:hanging="360"/>
      </w:pPr>
    </w:lvl>
    <w:lvl w:ilvl="1">
      <w:start w:val="5"/>
      <w:numFmt w:val="decimal"/>
      <w:lvlText w:val="%1.%2"/>
      <w:lvlJc w:val="left"/>
      <w:pPr>
        <w:ind w:left="1273" w:hanging="360"/>
      </w:pPr>
    </w:lvl>
    <w:lvl w:ilvl="2">
      <w:start w:val="1"/>
      <w:numFmt w:val="decimal"/>
      <w:lvlText w:val="%1.%2.%3"/>
      <w:lvlJc w:val="left"/>
      <w:pPr>
        <w:ind w:left="2546" w:hanging="720"/>
      </w:pPr>
    </w:lvl>
    <w:lvl w:ilvl="3">
      <w:start w:val="1"/>
      <w:numFmt w:val="decimal"/>
      <w:lvlText w:val="%1.%2.%3.%4"/>
      <w:lvlJc w:val="left"/>
      <w:pPr>
        <w:ind w:left="3459" w:hanging="720"/>
      </w:pPr>
    </w:lvl>
    <w:lvl w:ilvl="4">
      <w:start w:val="1"/>
      <w:numFmt w:val="decimal"/>
      <w:lvlText w:val="%1.%2.%3.%4.%5"/>
      <w:lvlJc w:val="left"/>
      <w:pPr>
        <w:ind w:left="4732" w:hanging="1080"/>
      </w:pPr>
    </w:lvl>
    <w:lvl w:ilvl="5">
      <w:start w:val="1"/>
      <w:numFmt w:val="decimal"/>
      <w:lvlText w:val="%1.%2.%3.%4.%5.%6"/>
      <w:lvlJc w:val="left"/>
      <w:pPr>
        <w:ind w:left="5645" w:hanging="1080"/>
      </w:pPr>
    </w:lvl>
    <w:lvl w:ilvl="6">
      <w:start w:val="1"/>
      <w:numFmt w:val="decimal"/>
      <w:lvlText w:val="%1.%2.%3.%4.%5.%6.%7"/>
      <w:lvlJc w:val="left"/>
      <w:pPr>
        <w:ind w:left="6918" w:hanging="1440"/>
      </w:pPr>
    </w:lvl>
    <w:lvl w:ilvl="7">
      <w:start w:val="1"/>
      <w:numFmt w:val="decimal"/>
      <w:lvlText w:val="%1.%2.%3.%4.%5.%6.%7.%8"/>
      <w:lvlJc w:val="left"/>
      <w:pPr>
        <w:ind w:left="7831" w:hanging="1440"/>
      </w:pPr>
    </w:lvl>
    <w:lvl w:ilvl="8">
      <w:start w:val="1"/>
      <w:numFmt w:val="decimal"/>
      <w:lvlText w:val="%1.%2.%3.%4.%5.%6.%7.%8.%9"/>
      <w:lvlJc w:val="left"/>
      <w:pPr>
        <w:ind w:left="9104" w:hanging="1800"/>
      </w:pPr>
    </w:lvl>
  </w:abstractNum>
  <w:abstractNum w:abstractNumId="1" w15:restartNumberingAfterBreak="0">
    <w:nsid w:val="151C7F0E"/>
    <w:multiLevelType w:val="hybridMultilevel"/>
    <w:tmpl w:val="0DFCFE6E"/>
    <w:lvl w:ilvl="0" w:tplc="8E5E21B4">
      <w:start w:val="1"/>
      <w:numFmt w:val="decimal"/>
      <w:lvlText w:val="(%1)"/>
      <w:lvlJc w:val="left"/>
      <w:pPr>
        <w:ind w:left="720" w:hanging="360"/>
      </w:pPr>
      <w:rPr>
        <w:rFonts w:hint="default"/>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3216FF"/>
    <w:multiLevelType w:val="multilevel"/>
    <w:tmpl w:val="F7EA7D86"/>
    <w:lvl w:ilvl="0">
      <w:start w:val="3"/>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3"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225A7DDB"/>
    <w:multiLevelType w:val="multilevel"/>
    <w:tmpl w:val="AA3EA93E"/>
    <w:lvl w:ilvl="0">
      <w:start w:val="1"/>
      <w:numFmt w:val="decimal"/>
      <w:lvlText w:val="%1."/>
      <w:lvlJc w:val="right"/>
      <w:pPr>
        <w:ind w:left="720" w:hanging="360"/>
      </w:pPr>
      <w:rPr>
        <w:rFonts w:ascii="Arial" w:eastAsiaTheme="minorEastAsia" w:hAnsi="Arial" w:cs="Arial"/>
        <w:strike w:val="0"/>
        <w:dstrike w:val="0"/>
        <w:u w:val="none"/>
        <w:effect w:val="none"/>
      </w:rPr>
    </w:lvl>
    <w:lvl w:ilvl="1">
      <w:start w:val="1"/>
      <w:numFmt w:val="decimal"/>
      <w:lvlText w:val="%1.%2."/>
      <w:lvlJc w:val="right"/>
      <w:pPr>
        <w:ind w:left="1440" w:hanging="360"/>
      </w:pPr>
      <w:rPr>
        <w:i w:val="0"/>
        <w:iCs w:val="0"/>
        <w:strike w:val="0"/>
        <w:dstrike w:val="0"/>
        <w:u w:val="none"/>
        <w:effect w:val="none"/>
      </w:rPr>
    </w:lvl>
    <w:lvl w:ilvl="2">
      <w:start w:val="1"/>
      <w:numFmt w:val="decimal"/>
      <w:lvlText w:val="%1.%2.%3."/>
      <w:lvlJc w:val="right"/>
      <w:pPr>
        <w:ind w:left="2160" w:hanging="360"/>
      </w:pPr>
      <w:rPr>
        <w:strike w:val="0"/>
        <w:dstrike w:val="0"/>
        <w:u w:val="none"/>
        <w:effect w:val="none"/>
      </w:rPr>
    </w:lvl>
    <w:lvl w:ilvl="3">
      <w:start w:val="1"/>
      <w:numFmt w:val="decimal"/>
      <w:lvlText w:val="%1.%2.%3.%4."/>
      <w:lvlJc w:val="right"/>
      <w:pPr>
        <w:ind w:left="2880" w:hanging="360"/>
      </w:pPr>
      <w:rPr>
        <w:strike w:val="0"/>
        <w:dstrike w:val="0"/>
        <w:u w:val="none"/>
        <w:effect w:val="none"/>
      </w:rPr>
    </w:lvl>
    <w:lvl w:ilvl="4">
      <w:start w:val="1"/>
      <w:numFmt w:val="decimal"/>
      <w:lvlText w:val="%1.%2.%3.%4.%5."/>
      <w:lvlJc w:val="right"/>
      <w:pPr>
        <w:ind w:left="3600" w:hanging="360"/>
      </w:pPr>
      <w:rPr>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6" w15:restartNumberingAfterBreak="0">
    <w:nsid w:val="24952EFF"/>
    <w:multiLevelType w:val="multilevel"/>
    <w:tmpl w:val="F7FC2378"/>
    <w:lvl w:ilvl="0">
      <w:start w:val="1"/>
      <w:numFmt w:val="decimal"/>
      <w:lvlText w:val="%1."/>
      <w:lvlJc w:val="left"/>
      <w:pPr>
        <w:ind w:left="360" w:hanging="360"/>
      </w:pPr>
      <w:rPr>
        <w:rFonts w:hint="default"/>
        <w:b w:val="0"/>
        <w:sz w:val="20"/>
        <w:szCs w:val="2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343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40F64F5C"/>
    <w:multiLevelType w:val="multilevel"/>
    <w:tmpl w:val="99CE0F02"/>
    <w:lvl w:ilvl="0">
      <w:start w:val="1"/>
      <w:numFmt w:val="decimal"/>
      <w:lvlText w:val="%1."/>
      <w:lvlJc w:val="left"/>
      <w:pPr>
        <w:ind w:left="5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1118"/>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1826"/>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1.%2.%3.%4."/>
      <w:lvlJc w:val="left"/>
      <w:pPr>
        <w:ind w:left="2726"/>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4">
      <w:start w:val="1"/>
      <w:numFmt w:val="decimal"/>
      <w:lvlText w:val="%1.%2.%3.%4.%5."/>
      <w:lvlJc w:val="left"/>
      <w:pPr>
        <w:ind w:left="38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7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5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9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50797D4D"/>
    <w:multiLevelType w:val="multilevel"/>
    <w:tmpl w:val="AB4E54D8"/>
    <w:lvl w:ilvl="0">
      <w:start w:val="4"/>
      <w:numFmt w:val="decimal"/>
      <w:lvlText w:val="%1."/>
      <w:lvlJc w:val="left"/>
      <w:pPr>
        <w:ind w:left="680" w:hanging="680"/>
      </w:pPr>
      <w:rPr>
        <w:rFonts w:hint="default"/>
      </w:rPr>
    </w:lvl>
    <w:lvl w:ilvl="1">
      <w:start w:val="2"/>
      <w:numFmt w:val="decimal"/>
      <w:lvlText w:val="%1.%2."/>
      <w:lvlJc w:val="left"/>
      <w:pPr>
        <w:ind w:left="1280" w:hanging="680"/>
      </w:pPr>
      <w:rPr>
        <w:rFonts w:hint="default"/>
      </w:rPr>
    </w:lvl>
    <w:lvl w:ilvl="2">
      <w:start w:val="1"/>
      <w:numFmt w:val="decimal"/>
      <w:lvlText w:val="%1.%2.%3."/>
      <w:lvlJc w:val="left"/>
      <w:pPr>
        <w:ind w:left="192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080" w:hanging="108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5640" w:hanging="1440"/>
      </w:pPr>
      <w:rPr>
        <w:rFonts w:hint="default"/>
      </w:rPr>
    </w:lvl>
    <w:lvl w:ilvl="8">
      <w:start w:val="1"/>
      <w:numFmt w:val="decimal"/>
      <w:lvlText w:val="%1.%2.%3.%4.%5.%6.%7.%8.%9."/>
      <w:lvlJc w:val="left"/>
      <w:pPr>
        <w:ind w:left="6600" w:hanging="1800"/>
      </w:pPr>
      <w:rPr>
        <w:rFonts w:hint="default"/>
      </w:rPr>
    </w:lvl>
  </w:abstractNum>
  <w:abstractNum w:abstractNumId="10" w15:restartNumberingAfterBreak="0">
    <w:nsid w:val="50D4193E"/>
    <w:multiLevelType w:val="multilevel"/>
    <w:tmpl w:val="B8DE8BF0"/>
    <w:lvl w:ilvl="0">
      <w:start w:val="1"/>
      <w:numFmt w:val="decimal"/>
      <w:lvlText w:val="%1."/>
      <w:lvlJc w:val="left"/>
      <w:pPr>
        <w:ind w:left="360" w:hanging="360"/>
      </w:pPr>
      <w:rPr>
        <w:rFonts w:hint="default"/>
      </w:rPr>
    </w:lvl>
    <w:lvl w:ilvl="1">
      <w:start w:val="1"/>
      <w:numFmt w:val="decimal"/>
      <w:lvlText w:val="%1.%2."/>
      <w:lvlJc w:val="left"/>
      <w:pPr>
        <w:ind w:left="1440" w:hanging="720"/>
      </w:pPr>
      <w:rPr>
        <w:rFonts w:hint="default"/>
        <w:sz w:val="20"/>
        <w:szCs w:val="20"/>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668410EB"/>
    <w:multiLevelType w:val="multilevel"/>
    <w:tmpl w:val="13A29F78"/>
    <w:lvl w:ilvl="0">
      <w:start w:val="4"/>
      <w:numFmt w:val="decimal"/>
      <w:lvlText w:val="%1."/>
      <w:lvlJc w:val="left"/>
      <w:pPr>
        <w:ind w:left="680" w:hanging="680"/>
      </w:pPr>
      <w:rPr>
        <w:rFonts w:hint="default"/>
      </w:rPr>
    </w:lvl>
    <w:lvl w:ilvl="1">
      <w:start w:val="1"/>
      <w:numFmt w:val="decimal"/>
      <w:lvlText w:val="%1.%2."/>
      <w:lvlJc w:val="left"/>
      <w:pPr>
        <w:ind w:left="1247" w:hanging="68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3" w15:restartNumberingAfterBreak="0">
    <w:nsid w:val="6A8F4B9D"/>
    <w:multiLevelType w:val="hybridMultilevel"/>
    <w:tmpl w:val="069A9F2A"/>
    <w:lvl w:ilvl="0" w:tplc="34090015">
      <w:start w:val="1"/>
      <w:numFmt w:val="upp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4" w15:restartNumberingAfterBreak="0">
    <w:nsid w:val="6C4E4690"/>
    <w:multiLevelType w:val="multilevel"/>
    <w:tmpl w:val="6E9A7D50"/>
    <w:lvl w:ilvl="0">
      <w:start w:val="5"/>
      <w:numFmt w:val="decimal"/>
      <w:lvlText w:val="%1"/>
      <w:lvlJc w:val="left"/>
      <w:pPr>
        <w:ind w:left="435" w:hanging="435"/>
      </w:pPr>
      <w:rPr>
        <w:rFonts w:eastAsiaTheme="minorEastAsia"/>
      </w:rPr>
    </w:lvl>
    <w:lvl w:ilvl="1">
      <w:start w:val="3"/>
      <w:numFmt w:val="decimal"/>
      <w:lvlText w:val="%1.%2"/>
      <w:lvlJc w:val="left"/>
      <w:pPr>
        <w:ind w:left="975" w:hanging="435"/>
      </w:pPr>
      <w:rPr>
        <w:rFonts w:eastAsiaTheme="minorEastAsia"/>
      </w:rPr>
    </w:lvl>
    <w:lvl w:ilvl="2">
      <w:start w:val="1"/>
      <w:numFmt w:val="decimal"/>
      <w:lvlText w:val="%1.%2.%3"/>
      <w:lvlJc w:val="left"/>
      <w:pPr>
        <w:ind w:left="1800" w:hanging="720"/>
      </w:pPr>
      <w:rPr>
        <w:rFonts w:eastAsiaTheme="minorEastAsia"/>
      </w:rPr>
    </w:lvl>
    <w:lvl w:ilvl="3">
      <w:start w:val="1"/>
      <w:numFmt w:val="decimal"/>
      <w:lvlText w:val="%1.%2.%3.%4"/>
      <w:lvlJc w:val="left"/>
      <w:pPr>
        <w:ind w:left="2340" w:hanging="720"/>
      </w:pPr>
      <w:rPr>
        <w:rFonts w:eastAsiaTheme="minorEastAsia"/>
      </w:rPr>
    </w:lvl>
    <w:lvl w:ilvl="4">
      <w:start w:val="1"/>
      <w:numFmt w:val="decimal"/>
      <w:lvlText w:val="%1.%2.%3.%4.%5"/>
      <w:lvlJc w:val="left"/>
      <w:pPr>
        <w:ind w:left="3240" w:hanging="1080"/>
      </w:pPr>
      <w:rPr>
        <w:rFonts w:eastAsiaTheme="minorEastAsia"/>
      </w:rPr>
    </w:lvl>
    <w:lvl w:ilvl="5">
      <w:start w:val="1"/>
      <w:numFmt w:val="decimal"/>
      <w:lvlText w:val="%1.%2.%3.%4.%5.%6"/>
      <w:lvlJc w:val="left"/>
      <w:pPr>
        <w:ind w:left="3780" w:hanging="1080"/>
      </w:pPr>
      <w:rPr>
        <w:rFonts w:eastAsiaTheme="minorEastAsia"/>
      </w:rPr>
    </w:lvl>
    <w:lvl w:ilvl="6">
      <w:start w:val="1"/>
      <w:numFmt w:val="decimal"/>
      <w:lvlText w:val="%1.%2.%3.%4.%5.%6.%7"/>
      <w:lvlJc w:val="left"/>
      <w:pPr>
        <w:ind w:left="4680" w:hanging="1440"/>
      </w:pPr>
      <w:rPr>
        <w:rFonts w:eastAsiaTheme="minorEastAsia"/>
      </w:rPr>
    </w:lvl>
    <w:lvl w:ilvl="7">
      <w:start w:val="1"/>
      <w:numFmt w:val="decimal"/>
      <w:lvlText w:val="%1.%2.%3.%4.%5.%6.%7.%8"/>
      <w:lvlJc w:val="left"/>
      <w:pPr>
        <w:ind w:left="5220" w:hanging="1440"/>
      </w:pPr>
      <w:rPr>
        <w:rFonts w:eastAsiaTheme="minorEastAsia"/>
      </w:rPr>
    </w:lvl>
    <w:lvl w:ilvl="8">
      <w:start w:val="1"/>
      <w:numFmt w:val="decimal"/>
      <w:lvlText w:val="%1.%2.%3.%4.%5.%6.%7.%8.%9"/>
      <w:lvlJc w:val="left"/>
      <w:pPr>
        <w:ind w:left="6120" w:hanging="1800"/>
      </w:pPr>
      <w:rPr>
        <w:rFonts w:eastAsiaTheme="minorEastAsia"/>
      </w:rPr>
    </w:lvl>
  </w:abstractNum>
  <w:abstractNum w:abstractNumId="15"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2143495524">
    <w:abstractNumId w:val="1"/>
  </w:num>
  <w:num w:numId="2" w16cid:durableId="110443515">
    <w:abstractNumId w:val="6"/>
  </w:num>
  <w:num w:numId="3" w16cid:durableId="543054660">
    <w:abstractNumId w:val="4"/>
  </w:num>
  <w:num w:numId="4" w16cid:durableId="673920283">
    <w:abstractNumId w:val="2"/>
  </w:num>
  <w:num w:numId="5" w16cid:durableId="1223634658">
    <w:abstractNumId w:val="13"/>
  </w:num>
  <w:num w:numId="6" w16cid:durableId="1133599676">
    <w:abstractNumId w:val="11"/>
  </w:num>
  <w:num w:numId="7" w16cid:durableId="382028280">
    <w:abstractNumId w:val="15"/>
  </w:num>
  <w:num w:numId="8" w16cid:durableId="300504058">
    <w:abstractNumId w:val="6"/>
  </w:num>
  <w:num w:numId="9" w16cid:durableId="28790267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262872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22432113">
    <w:abstractNumId w:val="8"/>
  </w:num>
  <w:num w:numId="12" w16cid:durableId="1430858093">
    <w:abstractNumId w:val="9"/>
  </w:num>
  <w:num w:numId="13" w16cid:durableId="108011125">
    <w:abstractNumId w:val="12"/>
  </w:num>
  <w:num w:numId="14" w16cid:durableId="722828566">
    <w:abstractNumId w:val="7"/>
  </w:num>
  <w:num w:numId="15" w16cid:durableId="2046368332">
    <w:abstractNumId w:val="5"/>
  </w:num>
  <w:num w:numId="16" w16cid:durableId="1725104881">
    <w:abstractNumId w:val="10"/>
  </w:num>
  <w:num w:numId="17" w16cid:durableId="1998609376">
    <w:abstractNumId w:val="14"/>
    <w:lvlOverride w:ilvl="0">
      <w:startOverride w:val="5"/>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42262196">
    <w:abstractNumId w:val="5"/>
  </w:num>
  <w:num w:numId="19" w16cid:durableId="48563540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94332049">
    <w:abstractNumId w:val="0"/>
    <w:lvlOverride w:ilvl="0">
      <w:startOverride w:val="5"/>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savePreviewPicture/>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1D"/>
    <w:rsid w:val="00002A3B"/>
    <w:rsid w:val="0001623D"/>
    <w:rsid w:val="000174BF"/>
    <w:rsid w:val="0002385B"/>
    <w:rsid w:val="00023AD9"/>
    <w:rsid w:val="00025D11"/>
    <w:rsid w:val="00026D6E"/>
    <w:rsid w:val="00027E32"/>
    <w:rsid w:val="000313E8"/>
    <w:rsid w:val="00031482"/>
    <w:rsid w:val="00033EB6"/>
    <w:rsid w:val="00040E6F"/>
    <w:rsid w:val="000416D0"/>
    <w:rsid w:val="0004266B"/>
    <w:rsid w:val="0004423D"/>
    <w:rsid w:val="00044446"/>
    <w:rsid w:val="00045700"/>
    <w:rsid w:val="000466AA"/>
    <w:rsid w:val="000475A0"/>
    <w:rsid w:val="000530EA"/>
    <w:rsid w:val="000621DC"/>
    <w:rsid w:val="00062E75"/>
    <w:rsid w:val="00063690"/>
    <w:rsid w:val="00071543"/>
    <w:rsid w:val="00072C43"/>
    <w:rsid w:val="00073669"/>
    <w:rsid w:val="00074709"/>
    <w:rsid w:val="00080D4F"/>
    <w:rsid w:val="00081081"/>
    <w:rsid w:val="0008463D"/>
    <w:rsid w:val="000851F7"/>
    <w:rsid w:val="0008568B"/>
    <w:rsid w:val="00086487"/>
    <w:rsid w:val="0008693F"/>
    <w:rsid w:val="00095AF9"/>
    <w:rsid w:val="000A0DDB"/>
    <w:rsid w:val="000A50F7"/>
    <w:rsid w:val="000A548A"/>
    <w:rsid w:val="000B358E"/>
    <w:rsid w:val="000B6FB5"/>
    <w:rsid w:val="000B76B4"/>
    <w:rsid w:val="000C0234"/>
    <w:rsid w:val="000C589D"/>
    <w:rsid w:val="000C6866"/>
    <w:rsid w:val="000D10E3"/>
    <w:rsid w:val="000D4AA6"/>
    <w:rsid w:val="000D5C8D"/>
    <w:rsid w:val="000D72FE"/>
    <w:rsid w:val="000E1E63"/>
    <w:rsid w:val="000E5F77"/>
    <w:rsid w:val="000F2626"/>
    <w:rsid w:val="000F3744"/>
    <w:rsid w:val="000F443D"/>
    <w:rsid w:val="000F7BF7"/>
    <w:rsid w:val="00100D76"/>
    <w:rsid w:val="00100F41"/>
    <w:rsid w:val="00102D1E"/>
    <w:rsid w:val="001047C8"/>
    <w:rsid w:val="001057B8"/>
    <w:rsid w:val="00110FCF"/>
    <w:rsid w:val="00116D96"/>
    <w:rsid w:val="001216C3"/>
    <w:rsid w:val="001224F0"/>
    <w:rsid w:val="0012328A"/>
    <w:rsid w:val="001246A8"/>
    <w:rsid w:val="001255A3"/>
    <w:rsid w:val="001341AC"/>
    <w:rsid w:val="00141818"/>
    <w:rsid w:val="00141DF2"/>
    <w:rsid w:val="00144D06"/>
    <w:rsid w:val="00146FE6"/>
    <w:rsid w:val="00155130"/>
    <w:rsid w:val="00155BFA"/>
    <w:rsid w:val="00156971"/>
    <w:rsid w:val="00160005"/>
    <w:rsid w:val="0016315F"/>
    <w:rsid w:val="001642D5"/>
    <w:rsid w:val="00173EA1"/>
    <w:rsid w:val="00174892"/>
    <w:rsid w:val="001767DC"/>
    <w:rsid w:val="00177485"/>
    <w:rsid w:val="0018137A"/>
    <w:rsid w:val="0018187D"/>
    <w:rsid w:val="00182138"/>
    <w:rsid w:val="001838A1"/>
    <w:rsid w:val="00183EA2"/>
    <w:rsid w:val="00184BC2"/>
    <w:rsid w:val="00185986"/>
    <w:rsid w:val="00186F03"/>
    <w:rsid w:val="00195D1D"/>
    <w:rsid w:val="00196CDF"/>
    <w:rsid w:val="00197393"/>
    <w:rsid w:val="001A06CF"/>
    <w:rsid w:val="001A4553"/>
    <w:rsid w:val="001A4D15"/>
    <w:rsid w:val="001A52DC"/>
    <w:rsid w:val="001A5753"/>
    <w:rsid w:val="001A60D6"/>
    <w:rsid w:val="001B0A3D"/>
    <w:rsid w:val="001B3F82"/>
    <w:rsid w:val="001B3F84"/>
    <w:rsid w:val="001B5B52"/>
    <w:rsid w:val="001B5CA3"/>
    <w:rsid w:val="001B62AD"/>
    <w:rsid w:val="001B6907"/>
    <w:rsid w:val="001C2D29"/>
    <w:rsid w:val="001C395C"/>
    <w:rsid w:val="001C7BCA"/>
    <w:rsid w:val="001C7C4D"/>
    <w:rsid w:val="001D1084"/>
    <w:rsid w:val="001D3A58"/>
    <w:rsid w:val="001D5C7D"/>
    <w:rsid w:val="001D74DB"/>
    <w:rsid w:val="001E174F"/>
    <w:rsid w:val="001E36D3"/>
    <w:rsid w:val="001E3C87"/>
    <w:rsid w:val="001E5B72"/>
    <w:rsid w:val="001F0523"/>
    <w:rsid w:val="001F05DC"/>
    <w:rsid w:val="001F0DD1"/>
    <w:rsid w:val="001F15C7"/>
    <w:rsid w:val="001F19BE"/>
    <w:rsid w:val="001F3A5C"/>
    <w:rsid w:val="001F3E88"/>
    <w:rsid w:val="00200204"/>
    <w:rsid w:val="00201214"/>
    <w:rsid w:val="00204963"/>
    <w:rsid w:val="00205442"/>
    <w:rsid w:val="002060C9"/>
    <w:rsid w:val="00207AD4"/>
    <w:rsid w:val="00210977"/>
    <w:rsid w:val="00212AAF"/>
    <w:rsid w:val="00213364"/>
    <w:rsid w:val="002158A0"/>
    <w:rsid w:val="002162FA"/>
    <w:rsid w:val="002163AA"/>
    <w:rsid w:val="0021706A"/>
    <w:rsid w:val="002176F7"/>
    <w:rsid w:val="00217E84"/>
    <w:rsid w:val="002216AE"/>
    <w:rsid w:val="002244FA"/>
    <w:rsid w:val="00230B6E"/>
    <w:rsid w:val="00231498"/>
    <w:rsid w:val="00232061"/>
    <w:rsid w:val="002321A9"/>
    <w:rsid w:val="00232E64"/>
    <w:rsid w:val="00234754"/>
    <w:rsid w:val="00235F3F"/>
    <w:rsid w:val="0024223D"/>
    <w:rsid w:val="00244618"/>
    <w:rsid w:val="0024553E"/>
    <w:rsid w:val="0025267C"/>
    <w:rsid w:val="00253DBD"/>
    <w:rsid w:val="0025482A"/>
    <w:rsid w:val="00257A22"/>
    <w:rsid w:val="00261984"/>
    <w:rsid w:val="00267035"/>
    <w:rsid w:val="002735FA"/>
    <w:rsid w:val="00276154"/>
    <w:rsid w:val="00277EB3"/>
    <w:rsid w:val="0028146D"/>
    <w:rsid w:val="00281697"/>
    <w:rsid w:val="002862E9"/>
    <w:rsid w:val="0029412A"/>
    <w:rsid w:val="0029423B"/>
    <w:rsid w:val="00295B4E"/>
    <w:rsid w:val="002A48F9"/>
    <w:rsid w:val="002A56F4"/>
    <w:rsid w:val="002A5795"/>
    <w:rsid w:val="002A6F89"/>
    <w:rsid w:val="002B228E"/>
    <w:rsid w:val="002B35D6"/>
    <w:rsid w:val="002B7F21"/>
    <w:rsid w:val="002C1F5E"/>
    <w:rsid w:val="002C350E"/>
    <w:rsid w:val="002C3561"/>
    <w:rsid w:val="002C7A71"/>
    <w:rsid w:val="002D0888"/>
    <w:rsid w:val="002D300B"/>
    <w:rsid w:val="002D60D3"/>
    <w:rsid w:val="002D6484"/>
    <w:rsid w:val="002E093B"/>
    <w:rsid w:val="002E343F"/>
    <w:rsid w:val="002E6A45"/>
    <w:rsid w:val="002F0848"/>
    <w:rsid w:val="002F0BE1"/>
    <w:rsid w:val="002F1D10"/>
    <w:rsid w:val="002F32F4"/>
    <w:rsid w:val="002F4AEF"/>
    <w:rsid w:val="002F57A0"/>
    <w:rsid w:val="00300093"/>
    <w:rsid w:val="00303B38"/>
    <w:rsid w:val="00310B6C"/>
    <w:rsid w:val="00313DFB"/>
    <w:rsid w:val="00314502"/>
    <w:rsid w:val="00314B09"/>
    <w:rsid w:val="003150A2"/>
    <w:rsid w:val="003161BA"/>
    <w:rsid w:val="003161FC"/>
    <w:rsid w:val="00317912"/>
    <w:rsid w:val="0032108D"/>
    <w:rsid w:val="0032278F"/>
    <w:rsid w:val="00330ACE"/>
    <w:rsid w:val="003326F7"/>
    <w:rsid w:val="00334CD2"/>
    <w:rsid w:val="0033598C"/>
    <w:rsid w:val="0033612F"/>
    <w:rsid w:val="003378EE"/>
    <w:rsid w:val="0034618E"/>
    <w:rsid w:val="003503E6"/>
    <w:rsid w:val="00350F2F"/>
    <w:rsid w:val="00360B92"/>
    <w:rsid w:val="00362A4C"/>
    <w:rsid w:val="0036380E"/>
    <w:rsid w:val="0036797F"/>
    <w:rsid w:val="00371488"/>
    <w:rsid w:val="00371DF1"/>
    <w:rsid w:val="0037286D"/>
    <w:rsid w:val="00377526"/>
    <w:rsid w:val="003813E6"/>
    <w:rsid w:val="00385E1D"/>
    <w:rsid w:val="00385FB9"/>
    <w:rsid w:val="003A3FD6"/>
    <w:rsid w:val="003A4878"/>
    <w:rsid w:val="003A79A9"/>
    <w:rsid w:val="003B0BFB"/>
    <w:rsid w:val="003B7ADD"/>
    <w:rsid w:val="003C4555"/>
    <w:rsid w:val="003C4BF2"/>
    <w:rsid w:val="003C5705"/>
    <w:rsid w:val="003C7828"/>
    <w:rsid w:val="003D00A3"/>
    <w:rsid w:val="003D07DE"/>
    <w:rsid w:val="003D181A"/>
    <w:rsid w:val="003D25E5"/>
    <w:rsid w:val="003D3AE7"/>
    <w:rsid w:val="003D4B2D"/>
    <w:rsid w:val="003E12E4"/>
    <w:rsid w:val="003E3453"/>
    <w:rsid w:val="003E46F3"/>
    <w:rsid w:val="003E7D8D"/>
    <w:rsid w:val="003F3D7C"/>
    <w:rsid w:val="00401C24"/>
    <w:rsid w:val="00402CD7"/>
    <w:rsid w:val="00403E6E"/>
    <w:rsid w:val="004041DB"/>
    <w:rsid w:val="004045EF"/>
    <w:rsid w:val="00405E3F"/>
    <w:rsid w:val="004116A1"/>
    <w:rsid w:val="00415991"/>
    <w:rsid w:val="00416A26"/>
    <w:rsid w:val="004240D5"/>
    <w:rsid w:val="00425143"/>
    <w:rsid w:val="00425B20"/>
    <w:rsid w:val="00425EC4"/>
    <w:rsid w:val="004269C1"/>
    <w:rsid w:val="00430B43"/>
    <w:rsid w:val="0043164A"/>
    <w:rsid w:val="00433CBA"/>
    <w:rsid w:val="004350B6"/>
    <w:rsid w:val="004351D3"/>
    <w:rsid w:val="00437407"/>
    <w:rsid w:val="004403B7"/>
    <w:rsid w:val="004421A5"/>
    <w:rsid w:val="00443375"/>
    <w:rsid w:val="00445ABD"/>
    <w:rsid w:val="004461DE"/>
    <w:rsid w:val="004478D4"/>
    <w:rsid w:val="00451CE8"/>
    <w:rsid w:val="00455EFB"/>
    <w:rsid w:val="00457EF6"/>
    <w:rsid w:val="00461D9A"/>
    <w:rsid w:val="004704BE"/>
    <w:rsid w:val="004711A7"/>
    <w:rsid w:val="0047222D"/>
    <w:rsid w:val="00474ADA"/>
    <w:rsid w:val="00477DA7"/>
    <w:rsid w:val="00477E79"/>
    <w:rsid w:val="004831C2"/>
    <w:rsid w:val="004836E5"/>
    <w:rsid w:val="00483821"/>
    <w:rsid w:val="00485718"/>
    <w:rsid w:val="004865C0"/>
    <w:rsid w:val="00486F65"/>
    <w:rsid w:val="00487955"/>
    <w:rsid w:val="00487A1F"/>
    <w:rsid w:val="00490042"/>
    <w:rsid w:val="00490A1C"/>
    <w:rsid w:val="00490E0D"/>
    <w:rsid w:val="0049188B"/>
    <w:rsid w:val="004975F5"/>
    <w:rsid w:val="004A0328"/>
    <w:rsid w:val="004A05F3"/>
    <w:rsid w:val="004A6179"/>
    <w:rsid w:val="004A7305"/>
    <w:rsid w:val="004A7ECB"/>
    <w:rsid w:val="004B1D88"/>
    <w:rsid w:val="004B3C43"/>
    <w:rsid w:val="004B6A72"/>
    <w:rsid w:val="004C06EE"/>
    <w:rsid w:val="004C23B6"/>
    <w:rsid w:val="004C3472"/>
    <w:rsid w:val="004C7007"/>
    <w:rsid w:val="004D308C"/>
    <w:rsid w:val="004D63E9"/>
    <w:rsid w:val="004E2D83"/>
    <w:rsid w:val="004E33EC"/>
    <w:rsid w:val="004E3601"/>
    <w:rsid w:val="004F1852"/>
    <w:rsid w:val="004F2456"/>
    <w:rsid w:val="004F30B2"/>
    <w:rsid w:val="004F3358"/>
    <w:rsid w:val="004F354C"/>
    <w:rsid w:val="004F5074"/>
    <w:rsid w:val="004F5FDF"/>
    <w:rsid w:val="004F79A9"/>
    <w:rsid w:val="005009E0"/>
    <w:rsid w:val="00503638"/>
    <w:rsid w:val="00503734"/>
    <w:rsid w:val="00503A63"/>
    <w:rsid w:val="005047B8"/>
    <w:rsid w:val="0050513B"/>
    <w:rsid w:val="005060C8"/>
    <w:rsid w:val="00507716"/>
    <w:rsid w:val="00510ACF"/>
    <w:rsid w:val="00511CD0"/>
    <w:rsid w:val="00514321"/>
    <w:rsid w:val="00516B36"/>
    <w:rsid w:val="00516DDF"/>
    <w:rsid w:val="00520CC0"/>
    <w:rsid w:val="00520FB8"/>
    <w:rsid w:val="00524E94"/>
    <w:rsid w:val="00530177"/>
    <w:rsid w:val="005342C1"/>
    <w:rsid w:val="0054005B"/>
    <w:rsid w:val="00540C09"/>
    <w:rsid w:val="0054125D"/>
    <w:rsid w:val="00541D11"/>
    <w:rsid w:val="00544525"/>
    <w:rsid w:val="0054521C"/>
    <w:rsid w:val="00545E18"/>
    <w:rsid w:val="00553D92"/>
    <w:rsid w:val="00553F4F"/>
    <w:rsid w:val="0055417C"/>
    <w:rsid w:val="00556FBE"/>
    <w:rsid w:val="0055791F"/>
    <w:rsid w:val="00561147"/>
    <w:rsid w:val="005643C2"/>
    <w:rsid w:val="00564D6B"/>
    <w:rsid w:val="005651DE"/>
    <w:rsid w:val="00566D45"/>
    <w:rsid w:val="00571DCB"/>
    <w:rsid w:val="00574786"/>
    <w:rsid w:val="005750F3"/>
    <w:rsid w:val="005759CA"/>
    <w:rsid w:val="00575BA0"/>
    <w:rsid w:val="00576355"/>
    <w:rsid w:val="00583D6D"/>
    <w:rsid w:val="0058605F"/>
    <w:rsid w:val="0058737A"/>
    <w:rsid w:val="00591E1F"/>
    <w:rsid w:val="00591F7A"/>
    <w:rsid w:val="00592974"/>
    <w:rsid w:val="00593418"/>
    <w:rsid w:val="00595DA2"/>
    <w:rsid w:val="005A00BE"/>
    <w:rsid w:val="005A3B7F"/>
    <w:rsid w:val="005A6B0F"/>
    <w:rsid w:val="005A75ED"/>
    <w:rsid w:val="005A7E8F"/>
    <w:rsid w:val="005B53B5"/>
    <w:rsid w:val="005B789B"/>
    <w:rsid w:val="005C1E29"/>
    <w:rsid w:val="005C2716"/>
    <w:rsid w:val="005C4B4A"/>
    <w:rsid w:val="005C5C93"/>
    <w:rsid w:val="005D108C"/>
    <w:rsid w:val="005D162E"/>
    <w:rsid w:val="005D3756"/>
    <w:rsid w:val="005D3852"/>
    <w:rsid w:val="005D3B18"/>
    <w:rsid w:val="005D543F"/>
    <w:rsid w:val="005D5874"/>
    <w:rsid w:val="005D6D98"/>
    <w:rsid w:val="005D73B1"/>
    <w:rsid w:val="005E1A97"/>
    <w:rsid w:val="005E2A2F"/>
    <w:rsid w:val="005E3FD0"/>
    <w:rsid w:val="005F0834"/>
    <w:rsid w:val="005F6395"/>
    <w:rsid w:val="005F75CF"/>
    <w:rsid w:val="005F7874"/>
    <w:rsid w:val="0060313F"/>
    <w:rsid w:val="006040B8"/>
    <w:rsid w:val="00606CB8"/>
    <w:rsid w:val="00607B1F"/>
    <w:rsid w:val="00613E1F"/>
    <w:rsid w:val="0061424E"/>
    <w:rsid w:val="006174A6"/>
    <w:rsid w:val="00621310"/>
    <w:rsid w:val="00623D6F"/>
    <w:rsid w:val="006251D1"/>
    <w:rsid w:val="0062583B"/>
    <w:rsid w:val="00626F28"/>
    <w:rsid w:val="006276A7"/>
    <w:rsid w:val="00630FCF"/>
    <w:rsid w:val="006315E0"/>
    <w:rsid w:val="00635598"/>
    <w:rsid w:val="00640D79"/>
    <w:rsid w:val="006449D6"/>
    <w:rsid w:val="00644E72"/>
    <w:rsid w:val="00650A8E"/>
    <w:rsid w:val="0065407A"/>
    <w:rsid w:val="00655B6A"/>
    <w:rsid w:val="006565BE"/>
    <w:rsid w:val="00660069"/>
    <w:rsid w:val="00663343"/>
    <w:rsid w:val="00665066"/>
    <w:rsid w:val="00665DE0"/>
    <w:rsid w:val="00666B6B"/>
    <w:rsid w:val="00673EB6"/>
    <w:rsid w:val="00676C75"/>
    <w:rsid w:val="00680123"/>
    <w:rsid w:val="00680795"/>
    <w:rsid w:val="006824C4"/>
    <w:rsid w:val="0068524F"/>
    <w:rsid w:val="00692703"/>
    <w:rsid w:val="006932EE"/>
    <w:rsid w:val="0069607F"/>
    <w:rsid w:val="0069746B"/>
    <w:rsid w:val="006A4D42"/>
    <w:rsid w:val="006A61F4"/>
    <w:rsid w:val="006A65B5"/>
    <w:rsid w:val="006B0CEC"/>
    <w:rsid w:val="006B13F1"/>
    <w:rsid w:val="006B2654"/>
    <w:rsid w:val="006B2AF6"/>
    <w:rsid w:val="006B6496"/>
    <w:rsid w:val="006B72A8"/>
    <w:rsid w:val="006C02E8"/>
    <w:rsid w:val="006C4039"/>
    <w:rsid w:val="006C439C"/>
    <w:rsid w:val="006C5845"/>
    <w:rsid w:val="006C6ACA"/>
    <w:rsid w:val="006C76E9"/>
    <w:rsid w:val="006D345C"/>
    <w:rsid w:val="006D3BE9"/>
    <w:rsid w:val="006D6C95"/>
    <w:rsid w:val="006E015B"/>
    <w:rsid w:val="006E03E8"/>
    <w:rsid w:val="006E28A2"/>
    <w:rsid w:val="006E291E"/>
    <w:rsid w:val="006E302D"/>
    <w:rsid w:val="006E5104"/>
    <w:rsid w:val="006E7E42"/>
    <w:rsid w:val="006F1AA3"/>
    <w:rsid w:val="006F3E07"/>
    <w:rsid w:val="006F532C"/>
    <w:rsid w:val="006F5C0B"/>
    <w:rsid w:val="0070643A"/>
    <w:rsid w:val="00712675"/>
    <w:rsid w:val="0071291C"/>
    <w:rsid w:val="007156EB"/>
    <w:rsid w:val="00716E72"/>
    <w:rsid w:val="00717805"/>
    <w:rsid w:val="00722A6A"/>
    <w:rsid w:val="0072689F"/>
    <w:rsid w:val="007319E4"/>
    <w:rsid w:val="007333F2"/>
    <w:rsid w:val="0073353A"/>
    <w:rsid w:val="00734998"/>
    <w:rsid w:val="00736177"/>
    <w:rsid w:val="00736BAC"/>
    <w:rsid w:val="007417F0"/>
    <w:rsid w:val="00742C49"/>
    <w:rsid w:val="00744158"/>
    <w:rsid w:val="00745C5E"/>
    <w:rsid w:val="0074647C"/>
    <w:rsid w:val="00747642"/>
    <w:rsid w:val="007536D8"/>
    <w:rsid w:val="00755538"/>
    <w:rsid w:val="00756FBB"/>
    <w:rsid w:val="007615E3"/>
    <w:rsid w:val="00764ECF"/>
    <w:rsid w:val="00770937"/>
    <w:rsid w:val="007734CB"/>
    <w:rsid w:val="0077442F"/>
    <w:rsid w:val="00774852"/>
    <w:rsid w:val="007758D8"/>
    <w:rsid w:val="00777E6F"/>
    <w:rsid w:val="00781985"/>
    <w:rsid w:val="00784561"/>
    <w:rsid w:val="007847F6"/>
    <w:rsid w:val="00792320"/>
    <w:rsid w:val="0079661A"/>
    <w:rsid w:val="00797076"/>
    <w:rsid w:val="007A23A8"/>
    <w:rsid w:val="007A5B3F"/>
    <w:rsid w:val="007A7DE6"/>
    <w:rsid w:val="007B3D29"/>
    <w:rsid w:val="007B4B3A"/>
    <w:rsid w:val="007C2D58"/>
    <w:rsid w:val="007C4E21"/>
    <w:rsid w:val="007C55F5"/>
    <w:rsid w:val="007C6B5E"/>
    <w:rsid w:val="007C7C27"/>
    <w:rsid w:val="007D01A2"/>
    <w:rsid w:val="007D0F02"/>
    <w:rsid w:val="007D15BE"/>
    <w:rsid w:val="007D1A07"/>
    <w:rsid w:val="007D1DBD"/>
    <w:rsid w:val="007D43DB"/>
    <w:rsid w:val="007E0FF6"/>
    <w:rsid w:val="007E43C3"/>
    <w:rsid w:val="007E574C"/>
    <w:rsid w:val="007E5F75"/>
    <w:rsid w:val="007F0991"/>
    <w:rsid w:val="007F2A76"/>
    <w:rsid w:val="007F373E"/>
    <w:rsid w:val="007F3F44"/>
    <w:rsid w:val="007F4C3D"/>
    <w:rsid w:val="00801A11"/>
    <w:rsid w:val="00804097"/>
    <w:rsid w:val="00806388"/>
    <w:rsid w:val="00806618"/>
    <w:rsid w:val="00806BFF"/>
    <w:rsid w:val="00807ADC"/>
    <w:rsid w:val="0081377D"/>
    <w:rsid w:val="00815DF8"/>
    <w:rsid w:val="00816D67"/>
    <w:rsid w:val="008266A0"/>
    <w:rsid w:val="008267C9"/>
    <w:rsid w:val="0083045A"/>
    <w:rsid w:val="0083312C"/>
    <w:rsid w:val="0083475F"/>
    <w:rsid w:val="00835254"/>
    <w:rsid w:val="00836067"/>
    <w:rsid w:val="00836F9A"/>
    <w:rsid w:val="008378CE"/>
    <w:rsid w:val="008410D5"/>
    <w:rsid w:val="00841C2B"/>
    <w:rsid w:val="0084551F"/>
    <w:rsid w:val="008474DD"/>
    <w:rsid w:val="008503E6"/>
    <w:rsid w:val="00851690"/>
    <w:rsid w:val="00851D95"/>
    <w:rsid w:val="008529FC"/>
    <w:rsid w:val="00853D64"/>
    <w:rsid w:val="00854F3C"/>
    <w:rsid w:val="00865C1A"/>
    <w:rsid w:val="00870B74"/>
    <w:rsid w:val="00873CCC"/>
    <w:rsid w:val="00875F87"/>
    <w:rsid w:val="0087686C"/>
    <w:rsid w:val="00880888"/>
    <w:rsid w:val="008813EE"/>
    <w:rsid w:val="0088430C"/>
    <w:rsid w:val="008843B7"/>
    <w:rsid w:val="0089148A"/>
    <w:rsid w:val="008919DC"/>
    <w:rsid w:val="00891CA1"/>
    <w:rsid w:val="00894A8A"/>
    <w:rsid w:val="008970D9"/>
    <w:rsid w:val="008A08AD"/>
    <w:rsid w:val="008A2040"/>
    <w:rsid w:val="008A444A"/>
    <w:rsid w:val="008A7717"/>
    <w:rsid w:val="008B0645"/>
    <w:rsid w:val="008B10E8"/>
    <w:rsid w:val="008B1552"/>
    <w:rsid w:val="008B2949"/>
    <w:rsid w:val="008B5F67"/>
    <w:rsid w:val="008B7F14"/>
    <w:rsid w:val="008C588A"/>
    <w:rsid w:val="008C7D22"/>
    <w:rsid w:val="008D29B6"/>
    <w:rsid w:val="008D2BE9"/>
    <w:rsid w:val="008D549B"/>
    <w:rsid w:val="008E06D6"/>
    <w:rsid w:val="008F2590"/>
    <w:rsid w:val="008F467E"/>
    <w:rsid w:val="008F4A90"/>
    <w:rsid w:val="008F68FA"/>
    <w:rsid w:val="00901752"/>
    <w:rsid w:val="00901FAA"/>
    <w:rsid w:val="009024C4"/>
    <w:rsid w:val="0090267F"/>
    <w:rsid w:val="009116DF"/>
    <w:rsid w:val="0091275C"/>
    <w:rsid w:val="00913DD3"/>
    <w:rsid w:val="00914E33"/>
    <w:rsid w:val="0091501A"/>
    <w:rsid w:val="0091798D"/>
    <w:rsid w:val="00920242"/>
    <w:rsid w:val="0092211D"/>
    <w:rsid w:val="00924648"/>
    <w:rsid w:val="00926A76"/>
    <w:rsid w:val="00930683"/>
    <w:rsid w:val="00931F4D"/>
    <w:rsid w:val="009332ED"/>
    <w:rsid w:val="009344C9"/>
    <w:rsid w:val="00934592"/>
    <w:rsid w:val="00935B13"/>
    <w:rsid w:val="00936A1B"/>
    <w:rsid w:val="00937F88"/>
    <w:rsid w:val="0094447E"/>
    <w:rsid w:val="0094601F"/>
    <w:rsid w:val="0094696E"/>
    <w:rsid w:val="00946C4F"/>
    <w:rsid w:val="009528B6"/>
    <w:rsid w:val="009556B9"/>
    <w:rsid w:val="0095634E"/>
    <w:rsid w:val="00963440"/>
    <w:rsid w:val="00964D19"/>
    <w:rsid w:val="00966A80"/>
    <w:rsid w:val="009678B3"/>
    <w:rsid w:val="00970B8D"/>
    <w:rsid w:val="0097204E"/>
    <w:rsid w:val="009722E8"/>
    <w:rsid w:val="00973BB8"/>
    <w:rsid w:val="00974216"/>
    <w:rsid w:val="00977C4B"/>
    <w:rsid w:val="0098003F"/>
    <w:rsid w:val="009807B9"/>
    <w:rsid w:val="00981232"/>
    <w:rsid w:val="00982AEA"/>
    <w:rsid w:val="00984395"/>
    <w:rsid w:val="00987B8F"/>
    <w:rsid w:val="00990D81"/>
    <w:rsid w:val="009911B0"/>
    <w:rsid w:val="00991884"/>
    <w:rsid w:val="00995D36"/>
    <w:rsid w:val="0099662B"/>
    <w:rsid w:val="009973BE"/>
    <w:rsid w:val="00997CB3"/>
    <w:rsid w:val="009A3E1B"/>
    <w:rsid w:val="009A51FA"/>
    <w:rsid w:val="009A5256"/>
    <w:rsid w:val="009A730E"/>
    <w:rsid w:val="009B22D5"/>
    <w:rsid w:val="009B4B0C"/>
    <w:rsid w:val="009B5FAE"/>
    <w:rsid w:val="009B6C21"/>
    <w:rsid w:val="009C0F6D"/>
    <w:rsid w:val="009C3EC6"/>
    <w:rsid w:val="009C5627"/>
    <w:rsid w:val="009C7CE2"/>
    <w:rsid w:val="009D39D0"/>
    <w:rsid w:val="009D3C44"/>
    <w:rsid w:val="009D4713"/>
    <w:rsid w:val="009D474C"/>
    <w:rsid w:val="009E2E77"/>
    <w:rsid w:val="009E323C"/>
    <w:rsid w:val="009E4839"/>
    <w:rsid w:val="009E51F2"/>
    <w:rsid w:val="009E6DDD"/>
    <w:rsid w:val="009F0200"/>
    <w:rsid w:val="009F06CF"/>
    <w:rsid w:val="009F133D"/>
    <w:rsid w:val="009F14AA"/>
    <w:rsid w:val="009F7646"/>
    <w:rsid w:val="009F79C8"/>
    <w:rsid w:val="009F7B6E"/>
    <w:rsid w:val="00A0093A"/>
    <w:rsid w:val="00A07F97"/>
    <w:rsid w:val="00A114A0"/>
    <w:rsid w:val="00A1505D"/>
    <w:rsid w:val="00A16666"/>
    <w:rsid w:val="00A2337E"/>
    <w:rsid w:val="00A24ACF"/>
    <w:rsid w:val="00A27B82"/>
    <w:rsid w:val="00A304AF"/>
    <w:rsid w:val="00A314FF"/>
    <w:rsid w:val="00A32002"/>
    <w:rsid w:val="00A32B62"/>
    <w:rsid w:val="00A344DB"/>
    <w:rsid w:val="00A351D2"/>
    <w:rsid w:val="00A362A2"/>
    <w:rsid w:val="00A42780"/>
    <w:rsid w:val="00A43DA1"/>
    <w:rsid w:val="00A447F3"/>
    <w:rsid w:val="00A45D78"/>
    <w:rsid w:val="00A51839"/>
    <w:rsid w:val="00A520C4"/>
    <w:rsid w:val="00A5661F"/>
    <w:rsid w:val="00A62CC4"/>
    <w:rsid w:val="00A64DDC"/>
    <w:rsid w:val="00A66860"/>
    <w:rsid w:val="00A66B58"/>
    <w:rsid w:val="00A7067E"/>
    <w:rsid w:val="00A7364A"/>
    <w:rsid w:val="00A7403C"/>
    <w:rsid w:val="00A76079"/>
    <w:rsid w:val="00A8251E"/>
    <w:rsid w:val="00A82824"/>
    <w:rsid w:val="00A9131A"/>
    <w:rsid w:val="00A91778"/>
    <w:rsid w:val="00A95487"/>
    <w:rsid w:val="00A971D2"/>
    <w:rsid w:val="00AA2A1A"/>
    <w:rsid w:val="00AA62F3"/>
    <w:rsid w:val="00AA7F5C"/>
    <w:rsid w:val="00AB0C4C"/>
    <w:rsid w:val="00AB3494"/>
    <w:rsid w:val="00AB4211"/>
    <w:rsid w:val="00AB4765"/>
    <w:rsid w:val="00AB7B88"/>
    <w:rsid w:val="00AC08AC"/>
    <w:rsid w:val="00AC2033"/>
    <w:rsid w:val="00AC38B3"/>
    <w:rsid w:val="00AC64A7"/>
    <w:rsid w:val="00AC690D"/>
    <w:rsid w:val="00AC6E73"/>
    <w:rsid w:val="00AC740D"/>
    <w:rsid w:val="00AD0D61"/>
    <w:rsid w:val="00AD1E20"/>
    <w:rsid w:val="00AE0C2F"/>
    <w:rsid w:val="00AE11FF"/>
    <w:rsid w:val="00AE5B2A"/>
    <w:rsid w:val="00AE7C53"/>
    <w:rsid w:val="00AF11A9"/>
    <w:rsid w:val="00AF27B1"/>
    <w:rsid w:val="00AF50C6"/>
    <w:rsid w:val="00AF5551"/>
    <w:rsid w:val="00AF661F"/>
    <w:rsid w:val="00AF6DD1"/>
    <w:rsid w:val="00AF789B"/>
    <w:rsid w:val="00B021AD"/>
    <w:rsid w:val="00B03F79"/>
    <w:rsid w:val="00B040B4"/>
    <w:rsid w:val="00B0482C"/>
    <w:rsid w:val="00B052CE"/>
    <w:rsid w:val="00B12590"/>
    <w:rsid w:val="00B131CE"/>
    <w:rsid w:val="00B241A4"/>
    <w:rsid w:val="00B27F52"/>
    <w:rsid w:val="00B374ED"/>
    <w:rsid w:val="00B410DC"/>
    <w:rsid w:val="00B4681A"/>
    <w:rsid w:val="00B528D0"/>
    <w:rsid w:val="00B54102"/>
    <w:rsid w:val="00B60994"/>
    <w:rsid w:val="00B661A2"/>
    <w:rsid w:val="00B674B4"/>
    <w:rsid w:val="00B71A7C"/>
    <w:rsid w:val="00B836AB"/>
    <w:rsid w:val="00B842DF"/>
    <w:rsid w:val="00B84849"/>
    <w:rsid w:val="00B86E7A"/>
    <w:rsid w:val="00B8723E"/>
    <w:rsid w:val="00B87B3C"/>
    <w:rsid w:val="00B9147B"/>
    <w:rsid w:val="00B91ADD"/>
    <w:rsid w:val="00B95BAB"/>
    <w:rsid w:val="00BA03DF"/>
    <w:rsid w:val="00BA049D"/>
    <w:rsid w:val="00BA18C8"/>
    <w:rsid w:val="00BA2F03"/>
    <w:rsid w:val="00BA6CCA"/>
    <w:rsid w:val="00BA7F61"/>
    <w:rsid w:val="00BB0152"/>
    <w:rsid w:val="00BB1830"/>
    <w:rsid w:val="00BB25E7"/>
    <w:rsid w:val="00BB308F"/>
    <w:rsid w:val="00BB6BF0"/>
    <w:rsid w:val="00BB7FA2"/>
    <w:rsid w:val="00BC196A"/>
    <w:rsid w:val="00BC2D3B"/>
    <w:rsid w:val="00BD370B"/>
    <w:rsid w:val="00BD4617"/>
    <w:rsid w:val="00BD63D0"/>
    <w:rsid w:val="00BD7196"/>
    <w:rsid w:val="00BD77FD"/>
    <w:rsid w:val="00BD79D8"/>
    <w:rsid w:val="00BE3185"/>
    <w:rsid w:val="00BE3329"/>
    <w:rsid w:val="00BE4756"/>
    <w:rsid w:val="00BE48C9"/>
    <w:rsid w:val="00BE5796"/>
    <w:rsid w:val="00BE5AD1"/>
    <w:rsid w:val="00BF11B2"/>
    <w:rsid w:val="00BF5E91"/>
    <w:rsid w:val="00BF6AB1"/>
    <w:rsid w:val="00BF7074"/>
    <w:rsid w:val="00BF715C"/>
    <w:rsid w:val="00BF721B"/>
    <w:rsid w:val="00BF7469"/>
    <w:rsid w:val="00C01F8D"/>
    <w:rsid w:val="00C0275E"/>
    <w:rsid w:val="00C03137"/>
    <w:rsid w:val="00C07480"/>
    <w:rsid w:val="00C10B85"/>
    <w:rsid w:val="00C10D11"/>
    <w:rsid w:val="00C11850"/>
    <w:rsid w:val="00C12F15"/>
    <w:rsid w:val="00C1436B"/>
    <w:rsid w:val="00C14507"/>
    <w:rsid w:val="00C153AB"/>
    <w:rsid w:val="00C15ABD"/>
    <w:rsid w:val="00C202B6"/>
    <w:rsid w:val="00C25EF9"/>
    <w:rsid w:val="00C26805"/>
    <w:rsid w:val="00C268A7"/>
    <w:rsid w:val="00C3066B"/>
    <w:rsid w:val="00C31A8D"/>
    <w:rsid w:val="00C34BA1"/>
    <w:rsid w:val="00C368B0"/>
    <w:rsid w:val="00C377CA"/>
    <w:rsid w:val="00C405A6"/>
    <w:rsid w:val="00C462EE"/>
    <w:rsid w:val="00C4636A"/>
    <w:rsid w:val="00C4636C"/>
    <w:rsid w:val="00C56E1F"/>
    <w:rsid w:val="00C61217"/>
    <w:rsid w:val="00C61526"/>
    <w:rsid w:val="00C631D5"/>
    <w:rsid w:val="00C6370B"/>
    <w:rsid w:val="00C64E18"/>
    <w:rsid w:val="00C65192"/>
    <w:rsid w:val="00C65942"/>
    <w:rsid w:val="00C65E7E"/>
    <w:rsid w:val="00C66EBC"/>
    <w:rsid w:val="00C70276"/>
    <w:rsid w:val="00C709CA"/>
    <w:rsid w:val="00C70D3D"/>
    <w:rsid w:val="00C734FA"/>
    <w:rsid w:val="00C810FF"/>
    <w:rsid w:val="00C81C58"/>
    <w:rsid w:val="00C83E4B"/>
    <w:rsid w:val="00C86525"/>
    <w:rsid w:val="00C8713D"/>
    <w:rsid w:val="00C91D29"/>
    <w:rsid w:val="00C938D7"/>
    <w:rsid w:val="00C97F82"/>
    <w:rsid w:val="00CA0B45"/>
    <w:rsid w:val="00CA20E5"/>
    <w:rsid w:val="00CA6E12"/>
    <w:rsid w:val="00CB1D50"/>
    <w:rsid w:val="00CB3D78"/>
    <w:rsid w:val="00CB5480"/>
    <w:rsid w:val="00CB7147"/>
    <w:rsid w:val="00CC1D48"/>
    <w:rsid w:val="00CC259D"/>
    <w:rsid w:val="00CC2D80"/>
    <w:rsid w:val="00CC3094"/>
    <w:rsid w:val="00CC32A8"/>
    <w:rsid w:val="00CC3C01"/>
    <w:rsid w:val="00CC636F"/>
    <w:rsid w:val="00CD0C59"/>
    <w:rsid w:val="00CD1ED7"/>
    <w:rsid w:val="00CD317B"/>
    <w:rsid w:val="00CD3C9B"/>
    <w:rsid w:val="00CD466C"/>
    <w:rsid w:val="00CD5064"/>
    <w:rsid w:val="00CD5543"/>
    <w:rsid w:val="00CD696F"/>
    <w:rsid w:val="00CD78C6"/>
    <w:rsid w:val="00CE5326"/>
    <w:rsid w:val="00CE58A6"/>
    <w:rsid w:val="00CE6397"/>
    <w:rsid w:val="00CF0F8C"/>
    <w:rsid w:val="00CF4561"/>
    <w:rsid w:val="00CF494A"/>
    <w:rsid w:val="00D00F81"/>
    <w:rsid w:val="00D04BDE"/>
    <w:rsid w:val="00D06346"/>
    <w:rsid w:val="00D14735"/>
    <w:rsid w:val="00D225FA"/>
    <w:rsid w:val="00D239F6"/>
    <w:rsid w:val="00D25B08"/>
    <w:rsid w:val="00D27400"/>
    <w:rsid w:val="00D30033"/>
    <w:rsid w:val="00D30267"/>
    <w:rsid w:val="00D30995"/>
    <w:rsid w:val="00D325B5"/>
    <w:rsid w:val="00D426F7"/>
    <w:rsid w:val="00D42C76"/>
    <w:rsid w:val="00D45BFA"/>
    <w:rsid w:val="00D45E4F"/>
    <w:rsid w:val="00D46BD3"/>
    <w:rsid w:val="00D50ACD"/>
    <w:rsid w:val="00D51D5B"/>
    <w:rsid w:val="00D5219D"/>
    <w:rsid w:val="00D60CD2"/>
    <w:rsid w:val="00D629A3"/>
    <w:rsid w:val="00D66630"/>
    <w:rsid w:val="00D72874"/>
    <w:rsid w:val="00D81C55"/>
    <w:rsid w:val="00D824FA"/>
    <w:rsid w:val="00D83624"/>
    <w:rsid w:val="00D83E91"/>
    <w:rsid w:val="00D86566"/>
    <w:rsid w:val="00D87780"/>
    <w:rsid w:val="00D91EC1"/>
    <w:rsid w:val="00D93F85"/>
    <w:rsid w:val="00D9599D"/>
    <w:rsid w:val="00D97354"/>
    <w:rsid w:val="00D97DDE"/>
    <w:rsid w:val="00DA0BCA"/>
    <w:rsid w:val="00DA71E4"/>
    <w:rsid w:val="00DB0A23"/>
    <w:rsid w:val="00DB6A53"/>
    <w:rsid w:val="00DB704C"/>
    <w:rsid w:val="00DB7241"/>
    <w:rsid w:val="00DC2E88"/>
    <w:rsid w:val="00DC3BB2"/>
    <w:rsid w:val="00DC4AF4"/>
    <w:rsid w:val="00DC4C01"/>
    <w:rsid w:val="00DC4D50"/>
    <w:rsid w:val="00DC5124"/>
    <w:rsid w:val="00DC5290"/>
    <w:rsid w:val="00DC7780"/>
    <w:rsid w:val="00DD1D29"/>
    <w:rsid w:val="00DD2E6B"/>
    <w:rsid w:val="00DD4047"/>
    <w:rsid w:val="00DE0DEB"/>
    <w:rsid w:val="00DE1835"/>
    <w:rsid w:val="00DE23C1"/>
    <w:rsid w:val="00DE2C16"/>
    <w:rsid w:val="00DE3874"/>
    <w:rsid w:val="00DE424D"/>
    <w:rsid w:val="00DE5D60"/>
    <w:rsid w:val="00DE7483"/>
    <w:rsid w:val="00DF1247"/>
    <w:rsid w:val="00DF370D"/>
    <w:rsid w:val="00DF5D49"/>
    <w:rsid w:val="00E01210"/>
    <w:rsid w:val="00E01934"/>
    <w:rsid w:val="00E04CA7"/>
    <w:rsid w:val="00E07899"/>
    <w:rsid w:val="00E11429"/>
    <w:rsid w:val="00E149F7"/>
    <w:rsid w:val="00E15ED1"/>
    <w:rsid w:val="00E15FE6"/>
    <w:rsid w:val="00E1610A"/>
    <w:rsid w:val="00E20731"/>
    <w:rsid w:val="00E22492"/>
    <w:rsid w:val="00E23F32"/>
    <w:rsid w:val="00E314E7"/>
    <w:rsid w:val="00E32402"/>
    <w:rsid w:val="00E335BD"/>
    <w:rsid w:val="00E338AD"/>
    <w:rsid w:val="00E33940"/>
    <w:rsid w:val="00E36C53"/>
    <w:rsid w:val="00E409C7"/>
    <w:rsid w:val="00E52963"/>
    <w:rsid w:val="00E52D47"/>
    <w:rsid w:val="00E564E6"/>
    <w:rsid w:val="00E61591"/>
    <w:rsid w:val="00E62E1B"/>
    <w:rsid w:val="00E63A69"/>
    <w:rsid w:val="00E71C22"/>
    <w:rsid w:val="00E73735"/>
    <w:rsid w:val="00E741EB"/>
    <w:rsid w:val="00E80A55"/>
    <w:rsid w:val="00E90380"/>
    <w:rsid w:val="00E960DE"/>
    <w:rsid w:val="00EA395C"/>
    <w:rsid w:val="00EA435C"/>
    <w:rsid w:val="00EA4BA8"/>
    <w:rsid w:val="00EA5274"/>
    <w:rsid w:val="00EA6910"/>
    <w:rsid w:val="00EB0EEF"/>
    <w:rsid w:val="00EB62B2"/>
    <w:rsid w:val="00EB6916"/>
    <w:rsid w:val="00EC5382"/>
    <w:rsid w:val="00EC5565"/>
    <w:rsid w:val="00ED3194"/>
    <w:rsid w:val="00ED3AAC"/>
    <w:rsid w:val="00ED7EBD"/>
    <w:rsid w:val="00EE11B8"/>
    <w:rsid w:val="00EE1E0E"/>
    <w:rsid w:val="00EE5CDA"/>
    <w:rsid w:val="00EE6B7F"/>
    <w:rsid w:val="00EE70BD"/>
    <w:rsid w:val="00EF0011"/>
    <w:rsid w:val="00EF1AB8"/>
    <w:rsid w:val="00EF25F1"/>
    <w:rsid w:val="00EF3522"/>
    <w:rsid w:val="00EF6B41"/>
    <w:rsid w:val="00EF7A58"/>
    <w:rsid w:val="00F03735"/>
    <w:rsid w:val="00F041B2"/>
    <w:rsid w:val="00F049BB"/>
    <w:rsid w:val="00F0594D"/>
    <w:rsid w:val="00F10EDC"/>
    <w:rsid w:val="00F11D27"/>
    <w:rsid w:val="00F12B96"/>
    <w:rsid w:val="00F174AB"/>
    <w:rsid w:val="00F27536"/>
    <w:rsid w:val="00F30DA2"/>
    <w:rsid w:val="00F31F58"/>
    <w:rsid w:val="00F32898"/>
    <w:rsid w:val="00F34B3B"/>
    <w:rsid w:val="00F350B4"/>
    <w:rsid w:val="00F3794F"/>
    <w:rsid w:val="00F40CD5"/>
    <w:rsid w:val="00F40EB2"/>
    <w:rsid w:val="00F40EF6"/>
    <w:rsid w:val="00F41A3D"/>
    <w:rsid w:val="00F41CEC"/>
    <w:rsid w:val="00F4347C"/>
    <w:rsid w:val="00F475AC"/>
    <w:rsid w:val="00F50117"/>
    <w:rsid w:val="00F55450"/>
    <w:rsid w:val="00F55783"/>
    <w:rsid w:val="00F578FF"/>
    <w:rsid w:val="00F62B49"/>
    <w:rsid w:val="00F64856"/>
    <w:rsid w:val="00F71C68"/>
    <w:rsid w:val="00F72724"/>
    <w:rsid w:val="00F72D99"/>
    <w:rsid w:val="00F73AB1"/>
    <w:rsid w:val="00F80759"/>
    <w:rsid w:val="00F81DBA"/>
    <w:rsid w:val="00F8265B"/>
    <w:rsid w:val="00F829A2"/>
    <w:rsid w:val="00F842AA"/>
    <w:rsid w:val="00F87C08"/>
    <w:rsid w:val="00F90D1F"/>
    <w:rsid w:val="00F92400"/>
    <w:rsid w:val="00F95C72"/>
    <w:rsid w:val="00F97D68"/>
    <w:rsid w:val="00FA0790"/>
    <w:rsid w:val="00FA48B9"/>
    <w:rsid w:val="00FA7CD1"/>
    <w:rsid w:val="00FB2A67"/>
    <w:rsid w:val="00FC0AB0"/>
    <w:rsid w:val="00FC2278"/>
    <w:rsid w:val="00FC445F"/>
    <w:rsid w:val="00FC4927"/>
    <w:rsid w:val="00FC5CAE"/>
    <w:rsid w:val="00FC651F"/>
    <w:rsid w:val="00FD4A6D"/>
    <w:rsid w:val="00FD646E"/>
    <w:rsid w:val="00FD6E66"/>
    <w:rsid w:val="00FD7719"/>
    <w:rsid w:val="00FE2BB7"/>
    <w:rsid w:val="00FE3063"/>
    <w:rsid w:val="00FE67DA"/>
    <w:rsid w:val="00FF17D3"/>
    <w:rsid w:val="00FF1A41"/>
    <w:rsid w:val="00FF318D"/>
    <w:rsid w:val="00FF321D"/>
    <w:rsid w:val="00FF343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0E60966"/>
  <w15:docId w15:val="{CC3CC959-38B0-4A64-8879-F9F45FC09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5482A"/>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a">
    <w:basedOn w:val="TableNormal"/>
    <w:rsid w:val="00BD7196"/>
    <w:tblPr>
      <w:tblStyleRowBandSize w:val="1"/>
      <w:tblStyleColBandSize w:val="1"/>
      <w:tblCellMar>
        <w:top w:w="100" w:type="dxa"/>
        <w:left w:w="100" w:type="dxa"/>
        <w:bottom w:w="100" w:type="dxa"/>
        <w:right w:w="100" w:type="dxa"/>
      </w:tblCellMar>
    </w:tblPr>
  </w:style>
  <w:style w:type="table" w:customStyle="1" w:styleId="a0">
    <w:basedOn w:val="TableNormal"/>
    <w:rsid w:val="00BD7196"/>
    <w:tblPr>
      <w:tblStyleRowBandSize w:val="1"/>
      <w:tblStyleColBandSize w:val="1"/>
      <w:tblCellMar>
        <w:top w:w="100" w:type="dxa"/>
        <w:left w:w="100" w:type="dxa"/>
        <w:bottom w:w="100" w:type="dxa"/>
        <w:right w:w="100" w:type="dxa"/>
      </w:tblCellMar>
    </w:tblPr>
  </w:style>
  <w:style w:type="table" w:customStyle="1" w:styleId="a1">
    <w:basedOn w:val="TableNormal"/>
    <w:rsid w:val="00BD7196"/>
    <w:tblPr>
      <w:tblStyleRowBandSize w:val="1"/>
      <w:tblStyleColBandSize w:val="1"/>
      <w:tblCellMar>
        <w:top w:w="100" w:type="dxa"/>
        <w:left w:w="100" w:type="dxa"/>
        <w:bottom w:w="100" w:type="dxa"/>
        <w:right w:w="100" w:type="dxa"/>
      </w:tblCellMar>
    </w:tblPr>
  </w:style>
  <w:style w:type="table" w:customStyle="1" w:styleId="a2">
    <w:basedOn w:val="TableNormal"/>
    <w:rsid w:val="00BD7196"/>
    <w:tblPr>
      <w:tblStyleRowBandSize w:val="1"/>
      <w:tblStyleColBandSize w:val="1"/>
      <w:tblCellMar>
        <w:top w:w="100" w:type="dxa"/>
        <w:left w:w="100" w:type="dxa"/>
        <w:bottom w:w="100" w:type="dxa"/>
        <w:right w:w="100" w:type="dxa"/>
      </w:tblCellMar>
    </w:tblPr>
  </w:style>
  <w:style w:type="table" w:customStyle="1" w:styleId="a3">
    <w:basedOn w:val="TableNormal"/>
    <w:rsid w:val="00BD7196"/>
    <w:tblPr>
      <w:tblStyleRowBandSize w:val="1"/>
      <w:tblStyleColBandSize w:val="1"/>
      <w:tblCellMar>
        <w:top w:w="100" w:type="dxa"/>
        <w:left w:w="100" w:type="dxa"/>
        <w:bottom w:w="100" w:type="dxa"/>
        <w:right w:w="100" w:type="dxa"/>
      </w:tblCellMar>
    </w:tblPr>
  </w:style>
  <w:style w:type="table" w:customStyle="1" w:styleId="a4">
    <w:basedOn w:val="TableNormal"/>
    <w:rsid w:val="00BD7196"/>
    <w:tblPr>
      <w:tblStyleRowBandSize w:val="1"/>
      <w:tblStyleColBandSize w:val="1"/>
      <w:tblCellMar>
        <w:top w:w="100" w:type="dxa"/>
        <w:left w:w="100" w:type="dxa"/>
        <w:bottom w:w="100" w:type="dxa"/>
        <w:right w:w="100" w:type="dxa"/>
      </w:tblCellMar>
    </w:tblPr>
  </w:style>
  <w:style w:type="table" w:customStyle="1" w:styleId="a5">
    <w:basedOn w:val="TableNormal"/>
    <w:rsid w:val="00BD7196"/>
    <w:tblPr>
      <w:tblStyleRowBandSize w:val="1"/>
      <w:tblStyleColBandSize w:val="1"/>
      <w:tblCellMar>
        <w:top w:w="100" w:type="dxa"/>
        <w:left w:w="100" w:type="dxa"/>
        <w:bottom w:w="100" w:type="dxa"/>
        <w:right w:w="100" w:type="dxa"/>
      </w:tblCellMar>
    </w:tblPr>
  </w:style>
  <w:style w:type="table" w:customStyle="1" w:styleId="a6">
    <w:basedOn w:val="TableNormal"/>
    <w:rsid w:val="00BD7196"/>
    <w:tblPr>
      <w:tblStyleRowBandSize w:val="1"/>
      <w:tblStyleColBandSize w:val="1"/>
      <w:tblCellMar>
        <w:top w:w="100" w:type="dxa"/>
        <w:left w:w="100" w:type="dxa"/>
        <w:bottom w:w="100" w:type="dxa"/>
        <w:right w:w="100" w:type="dxa"/>
      </w:tblCellMar>
    </w:tblPr>
  </w:style>
  <w:style w:type="table" w:customStyle="1" w:styleId="a7">
    <w:basedOn w:val="TableNormal"/>
    <w:rsid w:val="00BD7196"/>
    <w:tblPr>
      <w:tblStyleRowBandSize w:val="1"/>
      <w:tblStyleColBandSize w:val="1"/>
      <w:tblCellMar>
        <w:top w:w="100" w:type="dxa"/>
        <w:left w:w="100" w:type="dxa"/>
        <w:bottom w:w="100" w:type="dxa"/>
        <w:right w:w="100" w:type="dxa"/>
      </w:tblCellMar>
    </w:tblPr>
  </w:style>
  <w:style w:type="table" w:customStyle="1" w:styleId="a8">
    <w:basedOn w:val="TableNormal"/>
    <w:rsid w:val="00BD7196"/>
    <w:tblPr>
      <w:tblStyleRowBandSize w:val="1"/>
      <w:tblStyleColBandSize w:val="1"/>
      <w:tblCellMar>
        <w:top w:w="100" w:type="dxa"/>
        <w:left w:w="100" w:type="dxa"/>
        <w:bottom w:w="100" w:type="dxa"/>
        <w:right w:w="100" w:type="dxa"/>
      </w:tblCellMar>
    </w:tblPr>
  </w:style>
  <w:style w:type="table" w:customStyle="1" w:styleId="a9">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rsid w:val="00317912"/>
    <w:pPr>
      <w:tabs>
        <w:tab w:val="center" w:pos="4513"/>
        <w:tab w:val="right" w:pos="9026"/>
      </w:tabs>
      <w:snapToGrid w:val="0"/>
    </w:pPr>
  </w:style>
  <w:style w:type="character" w:customStyle="1" w:styleId="FooterChar">
    <w:name w:val="Footer Char"/>
    <w:basedOn w:val="DefaultParagraphFont"/>
    <w:link w:val="Footer"/>
    <w:uiPriority w:val="99"/>
    <w:qFormat/>
    <w:rsid w:val="00317912"/>
  </w:style>
  <w:style w:type="character" w:styleId="Hyperlink">
    <w:name w:val="Hyperlink"/>
    <w:basedOn w:val="DefaultParagraphFont"/>
    <w:uiPriority w:val="99"/>
    <w:unhideWhenUsed/>
    <w:qFormat/>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qFormat/>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paragraph" w:customStyle="1" w:styleId="SenderInformation">
    <w:name w:val="Sender Information"/>
    <w:rsid w:val="00C734FA"/>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sz w:val="20"/>
      <w:szCs w:val="20"/>
      <w:bdr w:val="nil"/>
      <w:lang w:eastAsia="en-US"/>
    </w:rPr>
  </w:style>
  <w:style w:type="character" w:customStyle="1" w:styleId="Blue0">
    <w:name w:val="Blue.0"/>
    <w:rsid w:val="00C734FA"/>
    <w:rPr>
      <w:color w:val="367DA2"/>
      <w:lang w:val="en-US"/>
    </w:rPr>
  </w:style>
  <w:style w:type="character" w:customStyle="1" w:styleId="Hyperlink0">
    <w:name w:val="Hyperlink.0"/>
    <w:basedOn w:val="DefaultParagraphFont"/>
    <w:rsid w:val="00C734FA"/>
    <w:rPr>
      <w:u w:val="none"/>
    </w:rPr>
  </w:style>
  <w:style w:type="character" w:customStyle="1" w:styleId="UnresolvedMention2">
    <w:name w:val="Unresolved Mention2"/>
    <w:basedOn w:val="DefaultParagraphFont"/>
    <w:uiPriority w:val="99"/>
    <w:semiHidden/>
    <w:unhideWhenUsed/>
    <w:rsid w:val="004B1D88"/>
    <w:rPr>
      <w:color w:val="605E5C"/>
      <w:shd w:val="clear" w:color="auto" w:fill="E1DFDD"/>
    </w:rPr>
  </w:style>
  <w:style w:type="character" w:customStyle="1" w:styleId="UnresolvedMention3">
    <w:name w:val="Unresolved Mention3"/>
    <w:basedOn w:val="DefaultParagraphFont"/>
    <w:uiPriority w:val="99"/>
    <w:semiHidden/>
    <w:unhideWhenUsed/>
    <w:rsid w:val="00553F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59863095">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124736495">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381828844">
      <w:bodyDiv w:val="1"/>
      <w:marLeft w:val="0"/>
      <w:marRight w:val="0"/>
      <w:marTop w:val="0"/>
      <w:marBottom w:val="0"/>
      <w:divBdr>
        <w:top w:val="none" w:sz="0" w:space="0" w:color="auto"/>
        <w:left w:val="none" w:sz="0" w:space="0" w:color="auto"/>
        <w:bottom w:val="none" w:sz="0" w:space="0" w:color="auto"/>
        <w:right w:val="none" w:sz="0" w:space="0" w:color="auto"/>
      </w:divBdr>
    </w:div>
    <w:div w:id="494683032">
      <w:bodyDiv w:val="1"/>
      <w:marLeft w:val="0"/>
      <w:marRight w:val="0"/>
      <w:marTop w:val="0"/>
      <w:marBottom w:val="0"/>
      <w:divBdr>
        <w:top w:val="none" w:sz="0" w:space="0" w:color="auto"/>
        <w:left w:val="none" w:sz="0" w:space="0" w:color="auto"/>
        <w:bottom w:val="none" w:sz="0" w:space="0" w:color="auto"/>
        <w:right w:val="none" w:sz="0" w:space="0" w:color="auto"/>
      </w:divBdr>
    </w:div>
    <w:div w:id="579368411">
      <w:bodyDiv w:val="1"/>
      <w:marLeft w:val="0"/>
      <w:marRight w:val="0"/>
      <w:marTop w:val="0"/>
      <w:marBottom w:val="0"/>
      <w:divBdr>
        <w:top w:val="none" w:sz="0" w:space="0" w:color="auto"/>
        <w:left w:val="none" w:sz="0" w:space="0" w:color="auto"/>
        <w:bottom w:val="none" w:sz="0" w:space="0" w:color="auto"/>
        <w:right w:val="none" w:sz="0" w:space="0" w:color="auto"/>
      </w:divBdr>
    </w:div>
    <w:div w:id="634675834">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823934937">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037390898">
      <w:bodyDiv w:val="1"/>
      <w:marLeft w:val="0"/>
      <w:marRight w:val="0"/>
      <w:marTop w:val="0"/>
      <w:marBottom w:val="0"/>
      <w:divBdr>
        <w:top w:val="none" w:sz="0" w:space="0" w:color="auto"/>
        <w:left w:val="none" w:sz="0" w:space="0" w:color="auto"/>
        <w:bottom w:val="none" w:sz="0" w:space="0" w:color="auto"/>
        <w:right w:val="none" w:sz="0" w:space="0" w:color="auto"/>
      </w:divBdr>
    </w:div>
    <w:div w:id="1143739773">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322464675">
      <w:bodyDiv w:val="1"/>
      <w:marLeft w:val="0"/>
      <w:marRight w:val="0"/>
      <w:marTop w:val="0"/>
      <w:marBottom w:val="0"/>
      <w:divBdr>
        <w:top w:val="none" w:sz="0" w:space="0" w:color="auto"/>
        <w:left w:val="none" w:sz="0" w:space="0" w:color="auto"/>
        <w:bottom w:val="none" w:sz="0" w:space="0" w:color="auto"/>
        <w:right w:val="none" w:sz="0" w:space="0" w:color="auto"/>
      </w:divBdr>
    </w:div>
    <w:div w:id="1492403102">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28837226">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571237011">
      <w:bodyDiv w:val="1"/>
      <w:marLeft w:val="0"/>
      <w:marRight w:val="0"/>
      <w:marTop w:val="0"/>
      <w:marBottom w:val="0"/>
      <w:divBdr>
        <w:top w:val="none" w:sz="0" w:space="0" w:color="auto"/>
        <w:left w:val="none" w:sz="0" w:space="0" w:color="auto"/>
        <w:bottom w:val="none" w:sz="0" w:space="0" w:color="auto"/>
        <w:right w:val="none" w:sz="0" w:space="0" w:color="auto"/>
      </w:divBdr>
    </w:div>
    <w:div w:id="1653753171">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 w:id="1936327424">
      <w:bodyDiv w:val="1"/>
      <w:marLeft w:val="0"/>
      <w:marRight w:val="0"/>
      <w:marTop w:val="0"/>
      <w:marBottom w:val="0"/>
      <w:divBdr>
        <w:top w:val="none" w:sz="0" w:space="0" w:color="auto"/>
        <w:left w:val="none" w:sz="0" w:space="0" w:color="auto"/>
        <w:bottom w:val="none" w:sz="0" w:space="0" w:color="auto"/>
        <w:right w:val="none" w:sz="0" w:space="0" w:color="auto"/>
      </w:divBdr>
    </w:div>
    <w:div w:id="20719250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9F5869-8714-4EEC-BB13-C262062753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1234</Words>
  <Characters>7038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Consultare Inc. Group</dc:creator>
  <cp:lastModifiedBy>Cherry Rose Damayo</cp:lastModifiedBy>
  <cp:revision>3</cp:revision>
  <cp:lastPrinted>2019-02-08T20:50:00Z</cp:lastPrinted>
  <dcterms:created xsi:type="dcterms:W3CDTF">2023-05-11T23:20:00Z</dcterms:created>
  <dcterms:modified xsi:type="dcterms:W3CDTF">2023-05-15T17:23:00Z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1f478231e245604933c67b41c8e0178395beaf5610eb5ad5747584dbb10ebabb</vt:lpwstr>
  </property>
</Properties>
</file>