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A55E3" w14:textId="0CFE4FDC" w:rsidR="00C64E18" w:rsidRDefault="00606CB8" w:rsidP="005B749D">
      <w:pPr>
        <w:pStyle w:val="Header"/>
        <w:tabs>
          <w:tab w:val="clear" w:pos="9026"/>
        </w:tabs>
        <w:jc w:val="center"/>
        <w:rPr>
          <w:b/>
        </w:rPr>
      </w:pPr>
      <w:r>
        <w:rPr>
          <w:b/>
        </w:rPr>
        <w:t xml:space="preserve"> </w:t>
      </w:r>
      <w:r w:rsidR="00C64E18" w:rsidRPr="00C64E18">
        <w:rPr>
          <w:b/>
        </w:rPr>
        <w:t>Product Rework</w:t>
      </w:r>
      <w:r w:rsidR="00C10B85">
        <w:rPr>
          <w:b/>
        </w:rPr>
        <w:t xml:space="preserve"> Lesson</w:t>
      </w:r>
    </w:p>
    <w:p w14:paraId="134A582E" w14:textId="77777777" w:rsidR="00C64E18" w:rsidRDefault="00C64E18" w:rsidP="005B749D">
      <w:pPr>
        <w:pStyle w:val="Header"/>
        <w:tabs>
          <w:tab w:val="clear" w:pos="9026"/>
        </w:tabs>
        <w:jc w:val="center"/>
        <w:rPr>
          <w:b/>
        </w:rPr>
      </w:pPr>
    </w:p>
    <w:p w14:paraId="3C14D3EA" w14:textId="77777777" w:rsidR="00C64E18" w:rsidRDefault="00C64E18" w:rsidP="005B749D">
      <w:pPr>
        <w:numPr>
          <w:ilvl w:val="0"/>
          <w:numId w:val="10"/>
        </w:numPr>
        <w:shd w:val="clear" w:color="auto" w:fill="FFFFFF"/>
        <w:contextualSpacing/>
        <w:jc w:val="both"/>
        <w:rPr>
          <w:rFonts w:eastAsia="Times New Roman"/>
          <w:kern w:val="28"/>
          <w:sz w:val="20"/>
          <w:szCs w:val="20"/>
        </w:rPr>
      </w:pPr>
      <w:r>
        <w:rPr>
          <w:rFonts w:eastAsia="MS Mincho"/>
          <w:sz w:val="20"/>
          <w:szCs w:val="20"/>
        </w:rPr>
        <w:t xml:space="preserve">Policy </w:t>
      </w:r>
    </w:p>
    <w:p w14:paraId="06128663" w14:textId="77777777" w:rsidR="00C64E18" w:rsidRDefault="00C64E18" w:rsidP="005B749D">
      <w:pPr>
        <w:pStyle w:val="ListParagraph"/>
        <w:numPr>
          <w:ilvl w:val="1"/>
          <w:numId w:val="10"/>
        </w:numPr>
        <w:shd w:val="clear" w:color="auto" w:fill="FFFFFF"/>
        <w:ind w:leftChars="0" w:left="900" w:hanging="540"/>
        <w:contextualSpacing/>
        <w:jc w:val="both"/>
        <w:rPr>
          <w:rFonts w:eastAsia="MS Mincho"/>
          <w:sz w:val="20"/>
          <w:szCs w:val="20"/>
        </w:rPr>
      </w:pPr>
      <w:r>
        <w:rPr>
          <w:sz w:val="20"/>
          <w:szCs w:val="20"/>
        </w:rPr>
        <w:t>The company document all the products that have been reworked under qualified supervision and under an approved procedure.</w:t>
      </w:r>
    </w:p>
    <w:p w14:paraId="0FBA374B" w14:textId="77777777" w:rsidR="00C64E18" w:rsidRDefault="00C64E18" w:rsidP="005B749D">
      <w:pPr>
        <w:pStyle w:val="ListParagraph"/>
        <w:numPr>
          <w:ilvl w:val="1"/>
          <w:numId w:val="10"/>
        </w:numPr>
        <w:shd w:val="clear" w:color="auto" w:fill="FFFFFF"/>
        <w:ind w:leftChars="0" w:left="900" w:hanging="540"/>
        <w:contextualSpacing/>
        <w:jc w:val="both"/>
        <w:rPr>
          <w:sz w:val="20"/>
          <w:szCs w:val="20"/>
        </w:rPr>
      </w:pPr>
      <w:r>
        <w:rPr>
          <w:sz w:val="20"/>
          <w:szCs w:val="20"/>
        </w:rPr>
        <w:t>Traceability is retained and the product is clearly identified. Evidence is provided that each lot is released only after inspection.</w:t>
      </w:r>
    </w:p>
    <w:p w14:paraId="75E7FBFA" w14:textId="77777777" w:rsidR="00C64E18" w:rsidRDefault="00C64E18" w:rsidP="005B749D">
      <w:pPr>
        <w:pStyle w:val="ListParagraph"/>
        <w:numPr>
          <w:ilvl w:val="1"/>
          <w:numId w:val="10"/>
        </w:numPr>
        <w:shd w:val="clear" w:color="auto" w:fill="FFFFFF"/>
        <w:spacing w:before="100" w:beforeAutospacing="1" w:after="100" w:afterAutospacing="1"/>
        <w:ind w:leftChars="0" w:left="900" w:hanging="540"/>
        <w:contextualSpacing/>
        <w:jc w:val="both"/>
        <w:rPr>
          <w:sz w:val="20"/>
          <w:szCs w:val="20"/>
        </w:rPr>
      </w:pPr>
      <w:r>
        <w:rPr>
          <w:sz w:val="20"/>
          <w:szCs w:val="20"/>
        </w:rPr>
        <w:t>The product, after being reworked, is reviewed per company-designated food safety checks to ensure that it meets all applicable specifications.</w:t>
      </w:r>
    </w:p>
    <w:p w14:paraId="5FBAADD0" w14:textId="77777777" w:rsidR="00C64E18" w:rsidRDefault="00C64E18" w:rsidP="005B749D">
      <w:pPr>
        <w:pStyle w:val="ListParagraph"/>
        <w:numPr>
          <w:ilvl w:val="1"/>
          <w:numId w:val="10"/>
        </w:numPr>
        <w:shd w:val="clear" w:color="auto" w:fill="FFFFFF"/>
        <w:spacing w:before="100" w:beforeAutospacing="1" w:after="100" w:afterAutospacing="1"/>
        <w:ind w:leftChars="0" w:left="900" w:hanging="540"/>
        <w:contextualSpacing/>
        <w:jc w:val="both"/>
        <w:rPr>
          <w:sz w:val="20"/>
          <w:szCs w:val="20"/>
        </w:rPr>
      </w:pPr>
      <w:r>
        <w:rPr>
          <w:sz w:val="20"/>
          <w:szCs w:val="20"/>
        </w:rPr>
        <w:t>Reworking of the perishable product takes into consideration the shelf life of the product being reworked (i.e., the oldest product).</w:t>
      </w:r>
    </w:p>
    <w:p w14:paraId="17AAF87B" w14:textId="77777777" w:rsidR="00C64E18" w:rsidRDefault="00C64E18" w:rsidP="005B749D">
      <w:pPr>
        <w:pStyle w:val="ListParagraph"/>
        <w:shd w:val="clear" w:color="auto" w:fill="FFFFFF"/>
        <w:ind w:leftChars="0" w:left="792"/>
        <w:contextualSpacing/>
        <w:jc w:val="both"/>
        <w:rPr>
          <w:sz w:val="18"/>
          <w:szCs w:val="20"/>
        </w:rPr>
      </w:pPr>
    </w:p>
    <w:p w14:paraId="150B3A16" w14:textId="77777777" w:rsidR="00C64E18" w:rsidRDefault="00C64E18" w:rsidP="005B749D">
      <w:pPr>
        <w:numPr>
          <w:ilvl w:val="0"/>
          <w:numId w:val="10"/>
        </w:numPr>
        <w:shd w:val="clear" w:color="auto" w:fill="FFFFFF"/>
        <w:contextualSpacing/>
        <w:jc w:val="both"/>
        <w:rPr>
          <w:rFonts w:eastAsia="Times New Roman"/>
          <w:kern w:val="28"/>
          <w:sz w:val="20"/>
          <w:szCs w:val="20"/>
          <w:lang w:eastAsia="en-US"/>
        </w:rPr>
      </w:pPr>
      <w:r>
        <w:rPr>
          <w:rFonts w:eastAsia="Times New Roman"/>
          <w:kern w:val="28"/>
          <w:sz w:val="20"/>
          <w:szCs w:val="20"/>
        </w:rPr>
        <w:t>Procedure</w:t>
      </w:r>
    </w:p>
    <w:p w14:paraId="6AC028B2" w14:textId="77777777" w:rsidR="00C64E18" w:rsidRDefault="00C64E18" w:rsidP="005B749D">
      <w:pPr>
        <w:numPr>
          <w:ilvl w:val="1"/>
          <w:numId w:val="10"/>
        </w:numPr>
        <w:shd w:val="clear" w:color="auto" w:fill="FFFFFF"/>
        <w:ind w:left="900" w:hanging="540"/>
        <w:contextualSpacing/>
        <w:jc w:val="both"/>
        <w:rPr>
          <w:rFonts w:eastAsia="Times New Roman"/>
          <w:kern w:val="28"/>
          <w:sz w:val="20"/>
          <w:szCs w:val="20"/>
        </w:rPr>
      </w:pPr>
      <w:r>
        <w:rPr>
          <w:rFonts w:eastAsia="Times New Roman"/>
          <w:kern w:val="28"/>
          <w:sz w:val="20"/>
          <w:szCs w:val="20"/>
        </w:rPr>
        <w:t>Rework Controls</w:t>
      </w:r>
    </w:p>
    <w:p w14:paraId="68E6122C"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 xml:space="preserve">Storage of rework materials in labeled closed containers indicating the contents. The labeling is consistent with the coding and identifying the product (e.g., intended finished product, batch code, and rework). Rework materials </w:t>
      </w:r>
      <w:bookmarkStart w:id="0" w:name="_Hlk119354250"/>
      <w:r>
        <w:rPr>
          <w:rFonts w:eastAsia="Times New Roman"/>
          <w:kern w:val="28"/>
          <w:sz w:val="20"/>
          <w:szCs w:val="20"/>
        </w:rPr>
        <w:t xml:space="preserve">are collected in similarly marked containers. </w:t>
      </w:r>
      <w:bookmarkEnd w:id="0"/>
      <w:r>
        <w:rPr>
          <w:rFonts w:eastAsia="Times New Roman"/>
          <w:kern w:val="28"/>
          <w:sz w:val="20"/>
          <w:szCs w:val="20"/>
        </w:rPr>
        <w:t>Assume that rework materials obtained from any step of the production process include all allergens identified in the intended finished product specification.</w:t>
      </w:r>
    </w:p>
    <w:p w14:paraId="5D541632"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Storage of rework materials in designated areas is clearly marked.</w:t>
      </w:r>
    </w:p>
    <w:p w14:paraId="7DE471CC"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Implementation of and maintaining a record-keeping system for monitoring allergens for the rework material for comparison against the label of the new finished product to ensure the allergens from the rework material match.</w:t>
      </w:r>
    </w:p>
    <w:p w14:paraId="3FEEA60E"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Attach information sheet(s) to each container of rework that identifies the allergen-containing ingredient, name of the product, the specific production/harvest line the materials added to, the date the rework was produced, and the batch and/or lot number to which the rework was added.</w:t>
      </w:r>
    </w:p>
    <w:p w14:paraId="4165462C"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 xml:space="preserve">Use </w:t>
      </w:r>
      <w:bookmarkStart w:id="1" w:name="_Hlk119354373"/>
      <w:r>
        <w:rPr>
          <w:rFonts w:eastAsia="Times New Roman"/>
          <w:kern w:val="28"/>
          <w:sz w:val="20"/>
          <w:szCs w:val="20"/>
        </w:rPr>
        <w:t>a recordkeeping system to control, track, reconcile, and inventory rework. Certain information is considered necessary to track the movement of rework and be identified accordingly.</w:t>
      </w:r>
      <w:bookmarkEnd w:id="1"/>
    </w:p>
    <w:p w14:paraId="6541CCB7"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Conducting mock internal traceability drills to assure the facility has the capability of tracing the path and final destination and/or disposition of all rework, whether or not it was incorporated into finished food products or disposed of due to the lack of a suitable finished product match.</w:t>
      </w:r>
    </w:p>
    <w:p w14:paraId="2857744E"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Damaged product reworked/repacked within a specified time period and if any product has been exposed to the elements corrected/secured immediately to prevent further potential contamination.</w:t>
      </w:r>
    </w:p>
    <w:p w14:paraId="3E15966C" w14:textId="77777777" w:rsidR="00C64E18" w:rsidRDefault="00C64E18" w:rsidP="005B749D">
      <w:pPr>
        <w:pStyle w:val="ListParagraph"/>
        <w:numPr>
          <w:ilvl w:val="2"/>
          <w:numId w:val="10"/>
        </w:numPr>
        <w:shd w:val="clear" w:color="auto" w:fill="FFFFFF"/>
        <w:ind w:leftChars="0" w:left="1620" w:hanging="720"/>
        <w:contextualSpacing/>
        <w:jc w:val="both"/>
        <w:rPr>
          <w:rFonts w:eastAsia="Times New Roman"/>
          <w:kern w:val="28"/>
          <w:sz w:val="20"/>
          <w:szCs w:val="20"/>
        </w:rPr>
      </w:pPr>
      <w:r>
        <w:rPr>
          <w:rFonts w:eastAsia="Times New Roman"/>
          <w:kern w:val="28"/>
          <w:sz w:val="20"/>
          <w:szCs w:val="20"/>
        </w:rPr>
        <w:t>When the goods are transferred operator checks the pallet for the correct product code and batch number labeled in the Product to be Reworked Form.</w:t>
      </w:r>
    </w:p>
    <w:p w14:paraId="5D388F04" w14:textId="77777777" w:rsidR="00C64E18" w:rsidRDefault="00C64E18" w:rsidP="005B749D">
      <w:pPr>
        <w:numPr>
          <w:ilvl w:val="1"/>
          <w:numId w:val="10"/>
        </w:numPr>
        <w:ind w:left="900" w:hanging="540"/>
        <w:contextualSpacing/>
        <w:jc w:val="both"/>
        <w:rPr>
          <w:rFonts w:eastAsia="MS Mincho"/>
          <w:sz w:val="20"/>
          <w:szCs w:val="20"/>
          <w:shd w:val="clear" w:color="auto" w:fill="FFFFFF"/>
        </w:rPr>
      </w:pPr>
      <w:r>
        <w:rPr>
          <w:rFonts w:eastAsia="MS Mincho"/>
          <w:sz w:val="20"/>
          <w:szCs w:val="20"/>
          <w:shd w:val="clear" w:color="auto" w:fill="FFFFFF"/>
        </w:rPr>
        <w:t>Methods</w:t>
      </w:r>
    </w:p>
    <w:p w14:paraId="5DD367DD" w14:textId="77777777" w:rsidR="00C64E18" w:rsidRDefault="00C64E18" w:rsidP="005B749D">
      <w:pPr>
        <w:pStyle w:val="ListParagraph"/>
        <w:numPr>
          <w:ilvl w:val="2"/>
          <w:numId w:val="10"/>
        </w:numPr>
        <w:spacing w:before="100" w:beforeAutospacing="1" w:after="100" w:afterAutospacing="1"/>
        <w:ind w:leftChars="0" w:left="1620" w:hanging="720"/>
        <w:contextualSpacing/>
        <w:jc w:val="both"/>
        <w:rPr>
          <w:rFonts w:eastAsia="MS Mincho"/>
          <w:sz w:val="20"/>
          <w:szCs w:val="20"/>
          <w:shd w:val="clear" w:color="auto" w:fill="FFFFFF"/>
        </w:rPr>
      </w:pPr>
      <w:r>
        <w:rPr>
          <w:sz w:val="20"/>
          <w:szCs w:val="20"/>
          <w:shd w:val="clear" w:color="auto" w:fill="FFFFFF"/>
        </w:rPr>
        <w:t xml:space="preserve">Reworking </w:t>
      </w:r>
      <w:bookmarkStart w:id="2" w:name="_Hlk119354590"/>
      <w:r>
        <w:rPr>
          <w:sz w:val="20"/>
          <w:szCs w:val="20"/>
          <w:shd w:val="clear" w:color="auto" w:fill="FFFFFF"/>
        </w:rPr>
        <w:t>operations are supervised by qualified personnel.</w:t>
      </w:r>
    </w:p>
    <w:bookmarkEnd w:id="2"/>
    <w:p w14:paraId="12447A35" w14:textId="77777777" w:rsidR="00C64E18" w:rsidRDefault="00C64E18" w:rsidP="005B749D">
      <w:pPr>
        <w:pStyle w:val="ListParagraph"/>
        <w:numPr>
          <w:ilvl w:val="2"/>
          <w:numId w:val="10"/>
        </w:numPr>
        <w:spacing w:before="100" w:beforeAutospacing="1" w:after="100" w:afterAutospacing="1"/>
        <w:ind w:leftChars="0" w:left="1620" w:hanging="720"/>
        <w:contextualSpacing/>
        <w:jc w:val="both"/>
        <w:rPr>
          <w:sz w:val="20"/>
          <w:szCs w:val="20"/>
          <w:shd w:val="clear" w:color="auto" w:fill="FFFFFF"/>
        </w:rPr>
      </w:pPr>
      <w:r>
        <w:rPr>
          <w:sz w:val="20"/>
          <w:szCs w:val="20"/>
          <w:shd w:val="clear" w:color="auto" w:fill="FFFFFF"/>
        </w:rPr>
        <w:t>Reworked product is clearly identified and traceable.</w:t>
      </w:r>
    </w:p>
    <w:p w14:paraId="6810EC76" w14:textId="77777777" w:rsidR="00C64E18" w:rsidRDefault="00C64E18" w:rsidP="005B749D">
      <w:pPr>
        <w:pStyle w:val="ListParagraph"/>
        <w:numPr>
          <w:ilvl w:val="2"/>
          <w:numId w:val="10"/>
        </w:numPr>
        <w:spacing w:before="100" w:beforeAutospacing="1" w:after="100" w:afterAutospacing="1"/>
        <w:ind w:leftChars="0" w:left="1620" w:hanging="720"/>
        <w:contextualSpacing/>
        <w:jc w:val="both"/>
        <w:rPr>
          <w:sz w:val="20"/>
          <w:szCs w:val="20"/>
          <w:shd w:val="clear" w:color="auto" w:fill="FFFFFF"/>
        </w:rPr>
      </w:pPr>
      <w:r>
        <w:rPr>
          <w:sz w:val="20"/>
          <w:szCs w:val="20"/>
          <w:shd w:val="clear" w:color="auto" w:fill="FFFFFF"/>
        </w:rPr>
        <w:t>Each batch/lot of reworked aqua cultural products is inspected or analyzed as required before release.</w:t>
      </w:r>
    </w:p>
    <w:p w14:paraId="6C4C6752" w14:textId="77777777" w:rsidR="00C64E18" w:rsidRDefault="00C64E18" w:rsidP="005B749D">
      <w:pPr>
        <w:pStyle w:val="ListParagraph"/>
        <w:numPr>
          <w:ilvl w:val="2"/>
          <w:numId w:val="10"/>
        </w:numPr>
        <w:ind w:leftChars="0" w:left="1620" w:hanging="720"/>
        <w:contextualSpacing/>
        <w:jc w:val="both"/>
        <w:rPr>
          <w:sz w:val="20"/>
          <w:szCs w:val="20"/>
          <w:shd w:val="clear" w:color="auto" w:fill="FFFFFF"/>
        </w:rPr>
      </w:pPr>
      <w:r>
        <w:rPr>
          <w:sz w:val="20"/>
          <w:szCs w:val="20"/>
          <w:shd w:val="clear" w:color="auto" w:fill="FFFFFF"/>
        </w:rPr>
        <w:t xml:space="preserve">Inspections and analyses conform to the requirements outlined in </w:t>
      </w:r>
      <w:r>
        <w:rPr>
          <w:sz w:val="20"/>
          <w:szCs w:val="20"/>
        </w:rPr>
        <w:t>SQF for Food Manufacturing Edition 9 Section 2.4.4.</w:t>
      </w:r>
    </w:p>
    <w:p w14:paraId="4A24A9AD" w14:textId="77777777" w:rsidR="00C64E18" w:rsidRDefault="00C64E18" w:rsidP="005B749D">
      <w:pPr>
        <w:pStyle w:val="ListParagraph"/>
        <w:numPr>
          <w:ilvl w:val="2"/>
          <w:numId w:val="10"/>
        </w:numPr>
        <w:ind w:leftChars="0" w:left="1620" w:hanging="720"/>
        <w:contextualSpacing/>
        <w:jc w:val="both"/>
        <w:rPr>
          <w:sz w:val="20"/>
          <w:szCs w:val="20"/>
          <w:shd w:val="clear" w:color="auto" w:fill="FFFFFF"/>
        </w:rPr>
      </w:pPr>
      <w:r>
        <w:rPr>
          <w:sz w:val="20"/>
          <w:szCs w:val="20"/>
          <w:shd w:val="clear" w:color="auto" w:fill="FFFFFF"/>
        </w:rPr>
        <w:t>Records of all reworking operations are maintained.</w:t>
      </w:r>
    </w:p>
    <w:p w14:paraId="7B8E3978" w14:textId="77777777" w:rsidR="00C64E18" w:rsidRDefault="00C64E18" w:rsidP="005B749D">
      <w:pPr>
        <w:pStyle w:val="ListParagraph"/>
        <w:shd w:val="clear" w:color="auto" w:fill="FFFFFF"/>
        <w:ind w:leftChars="0" w:left="1440"/>
        <w:contextualSpacing/>
        <w:jc w:val="both"/>
        <w:rPr>
          <w:rFonts w:eastAsia="Times New Roman"/>
          <w:kern w:val="28"/>
          <w:sz w:val="20"/>
          <w:szCs w:val="20"/>
          <w:lang w:eastAsia="en-US"/>
        </w:rPr>
      </w:pPr>
    </w:p>
    <w:p w14:paraId="1A3FB8D1" w14:textId="77777777" w:rsidR="00C64E18" w:rsidRDefault="00C64E18" w:rsidP="005B749D">
      <w:pPr>
        <w:pStyle w:val="ListParagraph"/>
        <w:numPr>
          <w:ilvl w:val="0"/>
          <w:numId w:val="10"/>
        </w:numPr>
        <w:spacing w:before="100" w:beforeAutospacing="1" w:after="100" w:afterAutospacing="1"/>
        <w:ind w:leftChars="0"/>
        <w:contextualSpacing/>
        <w:jc w:val="both"/>
        <w:rPr>
          <w:rFonts w:eastAsia="Times New Roman"/>
          <w:kern w:val="28"/>
          <w:sz w:val="20"/>
          <w:szCs w:val="20"/>
        </w:rPr>
      </w:pPr>
      <w:r>
        <w:rPr>
          <w:sz w:val="20"/>
          <w:szCs w:val="20"/>
        </w:rPr>
        <w:t>Responsibility</w:t>
      </w:r>
    </w:p>
    <w:p w14:paraId="19A1E619" w14:textId="77777777" w:rsidR="00C64E18" w:rsidRDefault="00C64E18" w:rsidP="005B749D">
      <w:pPr>
        <w:numPr>
          <w:ilvl w:val="1"/>
          <w:numId w:val="10"/>
        </w:numPr>
        <w:shd w:val="clear" w:color="auto" w:fill="FFFFFF"/>
        <w:ind w:left="900" w:hanging="540"/>
        <w:contextualSpacing/>
        <w:jc w:val="both"/>
        <w:rPr>
          <w:rFonts w:eastAsia="Times New Roman"/>
          <w:kern w:val="28"/>
          <w:sz w:val="20"/>
          <w:szCs w:val="20"/>
        </w:rPr>
      </w:pPr>
      <w:r>
        <w:rPr>
          <w:rFonts w:eastAsia="Times New Roman"/>
          <w:kern w:val="28"/>
          <w:sz w:val="20"/>
          <w:szCs w:val="20"/>
        </w:rPr>
        <w:t xml:space="preserve">Warehouse staff </w:t>
      </w:r>
    </w:p>
    <w:p w14:paraId="7304FB16"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Isolate damaged product when it is recognized and advise the supervisor or designated employee.</w:t>
      </w:r>
    </w:p>
    <w:p w14:paraId="21216910" w14:textId="77777777" w:rsidR="00C64E18" w:rsidRDefault="00C64E18" w:rsidP="005B749D">
      <w:pPr>
        <w:numPr>
          <w:ilvl w:val="1"/>
          <w:numId w:val="10"/>
        </w:numPr>
        <w:shd w:val="clear" w:color="auto" w:fill="FFFFFF"/>
        <w:ind w:left="900" w:hanging="540"/>
        <w:contextualSpacing/>
        <w:jc w:val="both"/>
        <w:rPr>
          <w:rFonts w:eastAsia="Times New Roman"/>
          <w:kern w:val="28"/>
          <w:sz w:val="20"/>
          <w:szCs w:val="20"/>
        </w:rPr>
      </w:pPr>
      <w:r>
        <w:rPr>
          <w:rFonts w:eastAsia="Times New Roman"/>
          <w:kern w:val="28"/>
          <w:sz w:val="20"/>
          <w:szCs w:val="20"/>
        </w:rPr>
        <w:lastRenderedPageBreak/>
        <w:t>Quality Personnel</w:t>
      </w:r>
    </w:p>
    <w:p w14:paraId="19C85E36"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 xml:space="preserve">Ensure all of the appropriate labels are attached to the product when repacking or reworking occurs. </w:t>
      </w:r>
    </w:p>
    <w:p w14:paraId="36D2F776"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Times New Roman"/>
          <w:kern w:val="28"/>
          <w:sz w:val="20"/>
          <w:szCs w:val="20"/>
        </w:rPr>
        <w:t>Maintains records of the damaged product that is reworked on their production report.</w:t>
      </w:r>
      <w:r>
        <w:rPr>
          <w:sz w:val="20"/>
          <w:szCs w:val="20"/>
        </w:rPr>
        <w:t xml:space="preserve"> Responsibility</w:t>
      </w:r>
    </w:p>
    <w:p w14:paraId="566C4C66" w14:textId="77777777" w:rsidR="00C64E18" w:rsidRDefault="00C64E18" w:rsidP="005B749D">
      <w:pPr>
        <w:numPr>
          <w:ilvl w:val="1"/>
          <w:numId w:val="10"/>
        </w:numPr>
        <w:shd w:val="clear" w:color="auto" w:fill="FFFFFF"/>
        <w:ind w:left="900" w:hanging="540"/>
        <w:contextualSpacing/>
        <w:jc w:val="both"/>
        <w:rPr>
          <w:rFonts w:eastAsia="Times New Roman"/>
          <w:kern w:val="28"/>
          <w:sz w:val="20"/>
          <w:szCs w:val="20"/>
        </w:rPr>
      </w:pPr>
      <w:r>
        <w:rPr>
          <w:rFonts w:eastAsia="MS Mincho"/>
          <w:sz w:val="20"/>
          <w:szCs w:val="20"/>
        </w:rPr>
        <w:t>Preventative Control Qualified Individual (PCQI)</w:t>
      </w:r>
    </w:p>
    <w:p w14:paraId="13BBB96D"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MS Mincho"/>
          <w:sz w:val="20"/>
          <w:szCs w:val="20"/>
        </w:rPr>
        <w:t>Visually inspect areas for compliance with this policy</w:t>
      </w:r>
    </w:p>
    <w:p w14:paraId="23C5524E"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MS Mincho"/>
          <w:sz w:val="20"/>
          <w:szCs w:val="20"/>
        </w:rPr>
        <w:t>Oversee (Verify) compliance of procedure</w:t>
      </w:r>
    </w:p>
    <w:p w14:paraId="63F34DA8"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MS Mincho"/>
          <w:sz w:val="20"/>
          <w:szCs w:val="20"/>
        </w:rPr>
        <w:t>Ensure personnel is trained on this policy and procedures.</w:t>
      </w:r>
    </w:p>
    <w:p w14:paraId="07F6FF46"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MS Mincho"/>
          <w:sz w:val="20"/>
          <w:szCs w:val="20"/>
        </w:rPr>
        <w:t>Monitor and take corrective action to ensure compliance with this policy.</w:t>
      </w:r>
    </w:p>
    <w:p w14:paraId="29ABE0B8" w14:textId="77777777" w:rsidR="00C64E18" w:rsidRDefault="00C64E18" w:rsidP="005B749D">
      <w:pPr>
        <w:numPr>
          <w:ilvl w:val="1"/>
          <w:numId w:val="10"/>
        </w:numPr>
        <w:shd w:val="clear" w:color="auto" w:fill="FFFFFF"/>
        <w:ind w:left="900" w:hanging="540"/>
        <w:contextualSpacing/>
        <w:jc w:val="both"/>
        <w:rPr>
          <w:rFonts w:eastAsia="Times New Roman"/>
          <w:kern w:val="28"/>
          <w:sz w:val="20"/>
          <w:szCs w:val="20"/>
        </w:rPr>
      </w:pPr>
      <w:r>
        <w:rPr>
          <w:rFonts w:eastAsia="MS Mincho"/>
          <w:sz w:val="20"/>
          <w:szCs w:val="20"/>
        </w:rPr>
        <w:t>Senior Management</w:t>
      </w:r>
    </w:p>
    <w:p w14:paraId="41D8C6D7"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rFonts w:eastAsia="MS Mincho"/>
          <w:sz w:val="20"/>
          <w:szCs w:val="20"/>
        </w:rPr>
        <w:t>Ensure (inspect) and verify this policy and procedure is adhered to and;</w:t>
      </w:r>
    </w:p>
    <w:p w14:paraId="3450F156" w14:textId="77777777" w:rsidR="00C64E18" w:rsidRDefault="00C64E18" w:rsidP="005B749D">
      <w:pPr>
        <w:numPr>
          <w:ilvl w:val="2"/>
          <w:numId w:val="10"/>
        </w:numPr>
        <w:shd w:val="clear" w:color="auto" w:fill="FFFFFF"/>
        <w:ind w:left="1620" w:hanging="720"/>
        <w:contextualSpacing/>
        <w:jc w:val="both"/>
        <w:rPr>
          <w:rFonts w:eastAsia="Times New Roman"/>
          <w:kern w:val="28"/>
          <w:sz w:val="20"/>
          <w:szCs w:val="20"/>
        </w:rPr>
      </w:pPr>
      <w:r>
        <w:rPr>
          <w:sz w:val="20"/>
          <w:szCs w:val="20"/>
        </w:rPr>
        <w:t>Take corrective action to ensure compliance with this policy.</w:t>
      </w:r>
    </w:p>
    <w:p w14:paraId="204731CF" w14:textId="77777777" w:rsidR="00C64E18" w:rsidRDefault="00C64E18" w:rsidP="005B749D">
      <w:pPr>
        <w:ind w:left="1224"/>
        <w:contextualSpacing/>
        <w:jc w:val="both"/>
        <w:rPr>
          <w:rFonts w:eastAsiaTheme="minorHAnsi"/>
          <w:sz w:val="20"/>
          <w:szCs w:val="20"/>
        </w:rPr>
      </w:pPr>
    </w:p>
    <w:p w14:paraId="664E8333" w14:textId="77777777" w:rsidR="00C64E18" w:rsidRDefault="00C64E18" w:rsidP="005B749D">
      <w:pPr>
        <w:numPr>
          <w:ilvl w:val="0"/>
          <w:numId w:val="10"/>
        </w:numPr>
        <w:contextualSpacing/>
        <w:jc w:val="both"/>
        <w:rPr>
          <w:sz w:val="20"/>
          <w:szCs w:val="20"/>
        </w:rPr>
      </w:pPr>
      <w:r>
        <w:rPr>
          <w:sz w:val="20"/>
          <w:szCs w:val="20"/>
        </w:rPr>
        <w:t>Corrective Action</w:t>
      </w:r>
    </w:p>
    <w:p w14:paraId="6D0C33C9" w14:textId="77777777" w:rsidR="00C64E18" w:rsidRDefault="00C64E18" w:rsidP="005B749D">
      <w:pPr>
        <w:numPr>
          <w:ilvl w:val="1"/>
          <w:numId w:val="10"/>
        </w:numPr>
        <w:ind w:left="900" w:hanging="540"/>
        <w:contextualSpacing/>
        <w:jc w:val="both"/>
        <w:rPr>
          <w:sz w:val="20"/>
          <w:szCs w:val="20"/>
        </w:rPr>
      </w:pPr>
      <w:r>
        <w:rPr>
          <w:sz w:val="20"/>
          <w:szCs w:val="20"/>
        </w:rPr>
        <w:t>In the event of non-compliance or deviation, the following is conducted:</w:t>
      </w:r>
    </w:p>
    <w:p w14:paraId="082B9451" w14:textId="77777777" w:rsidR="00C64E18" w:rsidRDefault="00C64E18" w:rsidP="005B749D">
      <w:pPr>
        <w:numPr>
          <w:ilvl w:val="2"/>
          <w:numId w:val="10"/>
        </w:numPr>
        <w:ind w:left="1620" w:hanging="720"/>
        <w:contextualSpacing/>
        <w:jc w:val="both"/>
        <w:rPr>
          <w:sz w:val="20"/>
          <w:szCs w:val="20"/>
        </w:rPr>
      </w:pPr>
      <w:r>
        <w:rPr>
          <w:sz w:val="20"/>
          <w:szCs w:val="20"/>
        </w:rPr>
        <w:t>Train the key personnel involved in the implementation of the program,</w:t>
      </w:r>
    </w:p>
    <w:p w14:paraId="0AE5A94B" w14:textId="77777777" w:rsidR="00C64E18" w:rsidRDefault="00C64E18" w:rsidP="005B749D">
      <w:pPr>
        <w:numPr>
          <w:ilvl w:val="2"/>
          <w:numId w:val="10"/>
        </w:numPr>
        <w:ind w:left="1620" w:hanging="720"/>
        <w:contextualSpacing/>
        <w:jc w:val="both"/>
        <w:rPr>
          <w:sz w:val="20"/>
          <w:szCs w:val="20"/>
        </w:rPr>
      </w:pPr>
      <w:r>
        <w:rPr>
          <w:sz w:val="20"/>
          <w:szCs w:val="20"/>
        </w:rPr>
        <w:t>Review the procedures for effectiveness and revise if needed.</w:t>
      </w:r>
    </w:p>
    <w:p w14:paraId="279C48C3" w14:textId="77777777" w:rsidR="00C64E18" w:rsidRDefault="00C64E18" w:rsidP="005B749D">
      <w:pPr>
        <w:ind w:left="1620"/>
        <w:contextualSpacing/>
        <w:jc w:val="both"/>
        <w:rPr>
          <w:sz w:val="20"/>
          <w:szCs w:val="20"/>
        </w:rPr>
      </w:pPr>
    </w:p>
    <w:p w14:paraId="31A02241" w14:textId="77777777" w:rsidR="00C64E18" w:rsidRDefault="00C64E18" w:rsidP="005B749D">
      <w:pPr>
        <w:numPr>
          <w:ilvl w:val="0"/>
          <w:numId w:val="10"/>
        </w:numPr>
        <w:contextualSpacing/>
        <w:jc w:val="both"/>
        <w:rPr>
          <w:sz w:val="20"/>
          <w:szCs w:val="20"/>
        </w:rPr>
      </w:pPr>
      <w:r>
        <w:rPr>
          <w:sz w:val="20"/>
          <w:szCs w:val="20"/>
        </w:rPr>
        <w:t>Review</w:t>
      </w:r>
    </w:p>
    <w:p w14:paraId="674EE10A" w14:textId="77777777" w:rsidR="00C64E18" w:rsidRDefault="00C64E18" w:rsidP="005B749D">
      <w:pPr>
        <w:numPr>
          <w:ilvl w:val="1"/>
          <w:numId w:val="10"/>
        </w:numPr>
        <w:ind w:left="900" w:hanging="540"/>
        <w:contextualSpacing/>
        <w:jc w:val="both"/>
        <w:rPr>
          <w:sz w:val="20"/>
          <w:szCs w:val="20"/>
        </w:rPr>
      </w:pPr>
      <w:r>
        <w:rPr>
          <w:sz w:val="20"/>
          <w:szCs w:val="20"/>
        </w:rPr>
        <w:t xml:space="preserve">A policy statement on rework included in the food safety </w:t>
      </w:r>
      <w:proofErr w:type="gramStart"/>
      <w:r>
        <w:rPr>
          <w:sz w:val="20"/>
          <w:szCs w:val="20"/>
        </w:rPr>
        <w:t>manual;</w:t>
      </w:r>
      <w:proofErr w:type="gramEnd"/>
    </w:p>
    <w:p w14:paraId="581C3D22" w14:textId="77777777" w:rsidR="00C64E18" w:rsidRDefault="00C64E18" w:rsidP="005B749D">
      <w:pPr>
        <w:numPr>
          <w:ilvl w:val="1"/>
          <w:numId w:val="10"/>
        </w:numPr>
        <w:ind w:left="900" w:hanging="540"/>
        <w:contextualSpacing/>
        <w:jc w:val="both"/>
        <w:rPr>
          <w:sz w:val="20"/>
          <w:szCs w:val="20"/>
        </w:rPr>
      </w:pPr>
      <w:r>
        <w:rPr>
          <w:sz w:val="20"/>
          <w:szCs w:val="20"/>
        </w:rPr>
        <w:t xml:space="preserve">Where applicable, procedures and/or work instructions that detail reworking </w:t>
      </w:r>
      <w:proofErr w:type="gramStart"/>
      <w:r>
        <w:rPr>
          <w:sz w:val="20"/>
          <w:szCs w:val="20"/>
        </w:rPr>
        <w:t>methods;</w:t>
      </w:r>
      <w:proofErr w:type="gramEnd"/>
    </w:p>
    <w:p w14:paraId="4E622EE5" w14:textId="77777777" w:rsidR="00C64E18" w:rsidRDefault="00C64E18" w:rsidP="005B749D">
      <w:pPr>
        <w:numPr>
          <w:ilvl w:val="1"/>
          <w:numId w:val="10"/>
        </w:numPr>
        <w:ind w:left="900" w:hanging="540"/>
        <w:contextualSpacing/>
        <w:jc w:val="both"/>
        <w:rPr>
          <w:sz w:val="20"/>
          <w:szCs w:val="20"/>
        </w:rPr>
      </w:pPr>
      <w:r>
        <w:rPr>
          <w:sz w:val="20"/>
          <w:szCs w:val="20"/>
        </w:rPr>
        <w:t xml:space="preserve">Observation of reworking </w:t>
      </w:r>
      <w:proofErr w:type="gramStart"/>
      <w:r>
        <w:rPr>
          <w:sz w:val="20"/>
          <w:szCs w:val="20"/>
        </w:rPr>
        <w:t>operations;</w:t>
      </w:r>
      <w:proofErr w:type="gramEnd"/>
    </w:p>
    <w:p w14:paraId="27ADF676" w14:textId="77777777" w:rsidR="00C64E18" w:rsidRDefault="00C64E18" w:rsidP="005B749D">
      <w:pPr>
        <w:numPr>
          <w:ilvl w:val="1"/>
          <w:numId w:val="10"/>
        </w:numPr>
        <w:ind w:left="900" w:hanging="540"/>
        <w:contextualSpacing/>
        <w:jc w:val="both"/>
        <w:rPr>
          <w:sz w:val="20"/>
          <w:szCs w:val="20"/>
        </w:rPr>
      </w:pPr>
      <w:r>
        <w:rPr>
          <w:sz w:val="20"/>
          <w:szCs w:val="20"/>
        </w:rPr>
        <w:t xml:space="preserve">Interview of operators and supervisors involved with reworking </w:t>
      </w:r>
      <w:proofErr w:type="gramStart"/>
      <w:r>
        <w:rPr>
          <w:sz w:val="20"/>
          <w:szCs w:val="20"/>
        </w:rPr>
        <w:t>operations;</w:t>
      </w:r>
      <w:proofErr w:type="gramEnd"/>
    </w:p>
    <w:p w14:paraId="57D4DC97" w14:textId="77777777" w:rsidR="00C64E18" w:rsidRDefault="00C64E18" w:rsidP="005B749D">
      <w:pPr>
        <w:numPr>
          <w:ilvl w:val="1"/>
          <w:numId w:val="10"/>
        </w:numPr>
        <w:ind w:left="900" w:hanging="540"/>
        <w:contextualSpacing/>
        <w:jc w:val="both"/>
        <w:rPr>
          <w:sz w:val="20"/>
          <w:szCs w:val="20"/>
        </w:rPr>
      </w:pPr>
      <w:r>
        <w:rPr>
          <w:sz w:val="20"/>
          <w:szCs w:val="20"/>
        </w:rPr>
        <w:t xml:space="preserve">Confirmation that the shelf-life of work in progress and finished product containing rework reflects the shelf-life of the included </w:t>
      </w:r>
      <w:proofErr w:type="gramStart"/>
      <w:r>
        <w:rPr>
          <w:sz w:val="20"/>
          <w:szCs w:val="20"/>
        </w:rPr>
        <w:t>rework;</w:t>
      </w:r>
      <w:proofErr w:type="gramEnd"/>
    </w:p>
    <w:p w14:paraId="1C1F70E3" w14:textId="77777777" w:rsidR="00C64E18" w:rsidRDefault="00C64E18" w:rsidP="005B749D">
      <w:pPr>
        <w:numPr>
          <w:ilvl w:val="1"/>
          <w:numId w:val="10"/>
        </w:numPr>
        <w:ind w:left="900" w:hanging="540"/>
        <w:contextualSpacing/>
        <w:jc w:val="both"/>
        <w:rPr>
          <w:sz w:val="20"/>
          <w:szCs w:val="20"/>
        </w:rPr>
      </w:pPr>
      <w:r>
        <w:rPr>
          <w:sz w:val="20"/>
          <w:szCs w:val="20"/>
        </w:rPr>
        <w:t xml:space="preserve">Sampling and analysis of reworked product is </w:t>
      </w:r>
      <w:proofErr w:type="gramStart"/>
      <w:r>
        <w:rPr>
          <w:sz w:val="20"/>
          <w:szCs w:val="20"/>
        </w:rPr>
        <w:t>conducted;</w:t>
      </w:r>
      <w:proofErr w:type="gramEnd"/>
    </w:p>
    <w:p w14:paraId="7D3A7ABF" w14:textId="77777777" w:rsidR="00C64E18" w:rsidRDefault="00C64E18" w:rsidP="005B749D">
      <w:pPr>
        <w:numPr>
          <w:ilvl w:val="1"/>
          <w:numId w:val="10"/>
        </w:numPr>
        <w:ind w:left="900" w:hanging="540"/>
        <w:contextualSpacing/>
        <w:jc w:val="both"/>
        <w:rPr>
          <w:sz w:val="20"/>
          <w:szCs w:val="20"/>
        </w:rPr>
      </w:pPr>
      <w:r>
        <w:rPr>
          <w:sz w:val="20"/>
          <w:szCs w:val="20"/>
        </w:rPr>
        <w:t xml:space="preserve">Recoup operations discard damaged </w:t>
      </w:r>
      <w:proofErr w:type="gramStart"/>
      <w:r>
        <w:rPr>
          <w:sz w:val="20"/>
          <w:szCs w:val="20"/>
        </w:rPr>
        <w:t>products;</w:t>
      </w:r>
      <w:proofErr w:type="gramEnd"/>
    </w:p>
    <w:p w14:paraId="4783D9C3" w14:textId="77777777" w:rsidR="00C64E18" w:rsidRDefault="00C64E18" w:rsidP="005B749D">
      <w:pPr>
        <w:numPr>
          <w:ilvl w:val="1"/>
          <w:numId w:val="10"/>
        </w:numPr>
        <w:ind w:left="900" w:hanging="540"/>
        <w:contextualSpacing/>
        <w:jc w:val="both"/>
        <w:rPr>
          <w:sz w:val="20"/>
          <w:szCs w:val="20"/>
        </w:rPr>
      </w:pPr>
      <w:r>
        <w:rPr>
          <w:sz w:val="20"/>
          <w:szCs w:val="20"/>
        </w:rPr>
        <w:t>Records of rework or recoup operations are maintained.</w:t>
      </w:r>
    </w:p>
    <w:p w14:paraId="265579CE" w14:textId="77777777" w:rsidR="00C64E18" w:rsidRPr="00C64E18" w:rsidRDefault="00C64E18" w:rsidP="005B749D">
      <w:pPr>
        <w:pStyle w:val="Header"/>
        <w:tabs>
          <w:tab w:val="clear" w:pos="9026"/>
        </w:tabs>
        <w:rPr>
          <w:b/>
        </w:rPr>
      </w:pPr>
    </w:p>
    <w:p w14:paraId="40802C49" w14:textId="665C23ED" w:rsidR="006449D6" w:rsidRPr="005B749D" w:rsidRDefault="007A5B3F" w:rsidP="005B749D">
      <w:pPr>
        <w:pStyle w:val="ListParagraph"/>
        <w:numPr>
          <w:ilvl w:val="0"/>
          <w:numId w:val="10"/>
        </w:numPr>
        <w:ind w:leftChars="0"/>
        <w:contextualSpacing/>
        <w:jc w:val="both"/>
        <w:rPr>
          <w:sz w:val="20"/>
          <w:szCs w:val="20"/>
        </w:rPr>
      </w:pPr>
      <w:r w:rsidRPr="00C64E1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5B749D">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5B749D">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5B749D">
      <w:pPr>
        <w:jc w:val="both"/>
        <w:rPr>
          <w:b/>
          <w:sz w:val="16"/>
          <w:szCs w:val="16"/>
        </w:rPr>
      </w:pPr>
    </w:p>
    <w:p w14:paraId="0ECBF08E" w14:textId="77777777" w:rsidR="004D308C" w:rsidRDefault="004D308C" w:rsidP="005B749D">
      <w:pPr>
        <w:spacing w:after="12"/>
        <w:jc w:val="both"/>
        <w:rPr>
          <w:sz w:val="20"/>
          <w:szCs w:val="20"/>
        </w:rPr>
      </w:pPr>
      <w:r>
        <w:rPr>
          <w:b/>
          <w:sz w:val="16"/>
        </w:rPr>
        <w:t xml:space="preserve">Requirements: </w:t>
      </w:r>
    </w:p>
    <w:p w14:paraId="40D82BE3" w14:textId="77777777" w:rsidR="004D308C" w:rsidRDefault="004D308C" w:rsidP="005B749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5B749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5B749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5B749D">
      <w:pPr>
        <w:contextualSpacing/>
        <w:jc w:val="both"/>
        <w:rPr>
          <w:sz w:val="16"/>
          <w:szCs w:val="16"/>
        </w:rPr>
      </w:pPr>
    </w:p>
    <w:p w14:paraId="3A9D2C58" w14:textId="77777777" w:rsidR="007A5B3F" w:rsidRDefault="007A5B3F" w:rsidP="005B749D">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5B749D"/>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3AA0C" w14:textId="77777777" w:rsidR="00DB5FD4" w:rsidRDefault="00DB5FD4">
      <w:pPr>
        <w:spacing w:line="240" w:lineRule="auto"/>
      </w:pPr>
      <w:r>
        <w:separator/>
      </w:r>
    </w:p>
  </w:endnote>
  <w:endnote w:type="continuationSeparator" w:id="0">
    <w:p w14:paraId="699AEF83" w14:textId="77777777" w:rsidR="00DB5FD4" w:rsidRDefault="00DB5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D6ABB6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C64E18">
            <w:rPr>
              <w:rFonts w:eastAsia="Calibri"/>
              <w:sz w:val="18"/>
              <w:szCs w:val="18"/>
            </w:rPr>
            <w:t>6</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489D5" w14:textId="77777777" w:rsidR="00DB5FD4" w:rsidRDefault="00DB5FD4">
      <w:pPr>
        <w:spacing w:line="240" w:lineRule="auto"/>
      </w:pPr>
      <w:r>
        <w:separator/>
      </w:r>
    </w:p>
  </w:footnote>
  <w:footnote w:type="continuationSeparator" w:id="0">
    <w:p w14:paraId="546A7C1D" w14:textId="77777777" w:rsidR="00DB5FD4" w:rsidRDefault="00DB5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65194510">
    <w:abstractNumId w:val="1"/>
  </w:num>
  <w:num w:numId="2" w16cid:durableId="391850321">
    <w:abstractNumId w:val="6"/>
  </w:num>
  <w:num w:numId="3" w16cid:durableId="1009597734">
    <w:abstractNumId w:val="4"/>
  </w:num>
  <w:num w:numId="4" w16cid:durableId="8486013">
    <w:abstractNumId w:val="2"/>
  </w:num>
  <w:num w:numId="5" w16cid:durableId="1082994076">
    <w:abstractNumId w:val="13"/>
  </w:num>
  <w:num w:numId="6" w16cid:durableId="1200047697">
    <w:abstractNumId w:val="11"/>
  </w:num>
  <w:num w:numId="7" w16cid:durableId="1819034030">
    <w:abstractNumId w:val="15"/>
  </w:num>
  <w:num w:numId="8" w16cid:durableId="10886208">
    <w:abstractNumId w:val="6"/>
  </w:num>
  <w:num w:numId="9" w16cid:durableId="140961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8"/>
  </w:num>
  <w:num w:numId="12" w16cid:durableId="1164123408">
    <w:abstractNumId w:val="9"/>
  </w:num>
  <w:num w:numId="13" w16cid:durableId="445127768">
    <w:abstractNumId w:val="12"/>
  </w:num>
  <w:num w:numId="14" w16cid:durableId="1423456980">
    <w:abstractNumId w:val="7"/>
  </w:num>
  <w:num w:numId="15" w16cid:durableId="556549814">
    <w:abstractNumId w:val="5"/>
  </w:num>
  <w:num w:numId="16" w16cid:durableId="1861507233">
    <w:abstractNumId w:val="10"/>
  </w:num>
  <w:num w:numId="17" w16cid:durableId="465393068">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5"/>
  </w:num>
  <w:num w:numId="19" w16cid:durableId="1875682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17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3269"/>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49D"/>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193A"/>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42BE"/>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314"/>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31C"/>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5FD4"/>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2192"/>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817"/>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1C4C"/>
    <w:rsid w:val="00F92400"/>
    <w:rsid w:val="00F95C72"/>
    <w:rsid w:val="00F97D68"/>
    <w:rsid w:val="00FA0790"/>
    <w:rsid w:val="00FA48B9"/>
    <w:rsid w:val="00FA7CD1"/>
    <w:rsid w:val="00FB2A67"/>
    <w:rsid w:val="00FC2278"/>
    <w:rsid w:val="00FC445F"/>
    <w:rsid w:val="00FC4927"/>
    <w:rsid w:val="00FC544A"/>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2023-02-07T13:02:00Z</dcterms:created>
  <dcterms:modified xsi:type="dcterms:W3CDTF">2023-02-07T13:02:00Z</dcterms:modified>
</cp:coreProperties>
</file>