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9A9D" w14:textId="5965587C" w:rsidR="006548E9" w:rsidRDefault="00C23A95" w:rsidP="00C36C58">
      <w:pPr>
        <w:pStyle w:val="Header"/>
        <w:jc w:val="center"/>
        <w:rPr>
          <w:b/>
        </w:rPr>
      </w:pPr>
      <w:r w:rsidRPr="00C23A95">
        <w:rPr>
          <w:b/>
        </w:rPr>
        <w:t xml:space="preserve">Building Materials </w:t>
      </w:r>
      <w:r w:rsidR="00945AAC">
        <w:rPr>
          <w:b/>
        </w:rPr>
        <w:t>Lesson</w:t>
      </w:r>
      <w:r w:rsidR="00DD235E">
        <w:rPr>
          <w:b/>
        </w:rPr>
        <w:t xml:space="preserve"> </w:t>
      </w:r>
    </w:p>
    <w:p w14:paraId="100FC38D" w14:textId="77777777" w:rsidR="001C391F" w:rsidRDefault="001C391F" w:rsidP="00C36C58">
      <w:pPr>
        <w:pStyle w:val="Header"/>
        <w:tabs>
          <w:tab w:val="clear" w:pos="9026"/>
        </w:tabs>
        <w:jc w:val="center"/>
        <w:rPr>
          <w:b/>
        </w:rPr>
      </w:pPr>
    </w:p>
    <w:p w14:paraId="69460E1E" w14:textId="77777777" w:rsidR="00C23A95" w:rsidRDefault="00C23A95" w:rsidP="00C36C58">
      <w:pPr>
        <w:numPr>
          <w:ilvl w:val="0"/>
          <w:numId w:val="48"/>
        </w:numPr>
        <w:spacing w:after="200"/>
        <w:contextualSpacing/>
        <w:jc w:val="both"/>
        <w:rPr>
          <w:sz w:val="20"/>
          <w:szCs w:val="20"/>
        </w:rPr>
      </w:pPr>
      <w:r>
        <w:rPr>
          <w:sz w:val="20"/>
          <w:szCs w:val="20"/>
        </w:rPr>
        <w:t>Policy</w:t>
      </w:r>
    </w:p>
    <w:p w14:paraId="3F989301" w14:textId="3FD64078" w:rsidR="00C23A95" w:rsidRDefault="00C23A95" w:rsidP="00005B6B">
      <w:pPr>
        <w:numPr>
          <w:ilvl w:val="1"/>
          <w:numId w:val="48"/>
        </w:numPr>
        <w:ind w:left="1260" w:hanging="180"/>
        <w:contextualSpacing/>
        <w:jc w:val="both"/>
        <w:rPr>
          <w:sz w:val="20"/>
          <w:szCs w:val="20"/>
          <w:lang w:val="en-PH"/>
        </w:rPr>
      </w:pPr>
      <w:r>
        <w:rPr>
          <w:sz w:val="20"/>
          <w:szCs w:val="20"/>
          <w:lang w:val="en-PH"/>
        </w:rPr>
        <w:t xml:space="preserve">The construction of material and surfaces used at the site </w:t>
      </w:r>
      <w:r w:rsidR="00005B6B">
        <w:rPr>
          <w:sz w:val="20"/>
          <w:szCs w:val="20"/>
          <w:lang w:val="en-PH"/>
        </w:rPr>
        <w:t>are</w:t>
      </w:r>
      <w:r>
        <w:rPr>
          <w:sz w:val="20"/>
          <w:szCs w:val="20"/>
          <w:lang w:val="en-PH"/>
        </w:rPr>
        <w:t xml:space="preserve"> constructed in a way that would be easily cleanable and prevent contamination </w:t>
      </w:r>
      <w:r w:rsidR="00005B6B">
        <w:rPr>
          <w:sz w:val="20"/>
          <w:szCs w:val="20"/>
          <w:lang w:val="en-PH"/>
        </w:rPr>
        <w:t>of</w:t>
      </w:r>
      <w:r>
        <w:rPr>
          <w:sz w:val="20"/>
          <w:szCs w:val="20"/>
          <w:lang w:val="en-PH"/>
        </w:rPr>
        <w:t xml:space="preserve"> the finished product or the process. </w:t>
      </w:r>
    </w:p>
    <w:p w14:paraId="5B4C5BBD" w14:textId="77777777" w:rsidR="00C23A95" w:rsidRDefault="00C23A95" w:rsidP="00005B6B">
      <w:pPr>
        <w:numPr>
          <w:ilvl w:val="2"/>
          <w:numId w:val="48"/>
        </w:numPr>
        <w:ind w:left="1890" w:hanging="90"/>
        <w:contextualSpacing/>
        <w:jc w:val="both"/>
        <w:rPr>
          <w:sz w:val="20"/>
          <w:szCs w:val="20"/>
          <w:lang w:val="en-PH"/>
        </w:rPr>
      </w:pPr>
      <w:r>
        <w:rPr>
          <w:sz w:val="20"/>
          <w:szCs w:val="20"/>
          <w:lang w:val="en-PH"/>
        </w:rPr>
        <w:t xml:space="preserve">The main feature of an acceptable product contact surface is that it is impervious, non-corrodible, smooth, easy to clean, light-colored, nontoxic, and impact resistant. </w:t>
      </w:r>
    </w:p>
    <w:p w14:paraId="1B683B5A" w14:textId="77777777" w:rsidR="00C23A95" w:rsidRDefault="00C23A95" w:rsidP="00005B6B">
      <w:pPr>
        <w:numPr>
          <w:ilvl w:val="2"/>
          <w:numId w:val="48"/>
        </w:numPr>
        <w:ind w:left="1890" w:hanging="90"/>
        <w:contextualSpacing/>
        <w:jc w:val="both"/>
        <w:rPr>
          <w:sz w:val="20"/>
          <w:szCs w:val="20"/>
          <w:lang w:val="en-PH"/>
        </w:rPr>
      </w:pPr>
      <w:r>
        <w:rPr>
          <w:sz w:val="20"/>
          <w:szCs w:val="20"/>
          <w:lang w:val="en-PH"/>
        </w:rPr>
        <w:t xml:space="preserve">Stainless steel, aluminum, hot-dipped galvanized steel, fiberglass, polyvinyl chloride, and nylon are examples of approved product contact surfaces.  </w:t>
      </w:r>
    </w:p>
    <w:p w14:paraId="08B9AF6F" w14:textId="26117594" w:rsidR="00C23A95" w:rsidRDefault="00C23A95" w:rsidP="00005B6B">
      <w:pPr>
        <w:numPr>
          <w:ilvl w:val="1"/>
          <w:numId w:val="48"/>
        </w:numPr>
        <w:ind w:left="1260" w:hanging="180"/>
        <w:contextualSpacing/>
        <w:jc w:val="both"/>
        <w:rPr>
          <w:sz w:val="20"/>
          <w:szCs w:val="20"/>
          <w:lang w:val="en-PH"/>
        </w:rPr>
      </w:pPr>
      <w:r>
        <w:rPr>
          <w:sz w:val="20"/>
          <w:szCs w:val="20"/>
          <w:lang w:val="en-PH"/>
        </w:rPr>
        <w:t xml:space="preserve">The </w:t>
      </w:r>
      <w:r w:rsidR="001A0273">
        <w:rPr>
          <w:sz w:val="20"/>
          <w:szCs w:val="20"/>
          <w:lang w:val="en-PH"/>
        </w:rPr>
        <w:t>floor</w:t>
      </w:r>
      <w:r>
        <w:rPr>
          <w:sz w:val="20"/>
          <w:szCs w:val="20"/>
          <w:lang w:val="en-PH"/>
        </w:rPr>
        <w:t xml:space="preserve"> drains and waste traps are designed and constructed in such a way as to minimize the risk to product or process safety. </w:t>
      </w:r>
    </w:p>
    <w:p w14:paraId="568BF097" w14:textId="77777777" w:rsidR="00C23A95" w:rsidRDefault="00C23A95" w:rsidP="00005B6B">
      <w:pPr>
        <w:numPr>
          <w:ilvl w:val="2"/>
          <w:numId w:val="48"/>
        </w:numPr>
        <w:ind w:left="1890" w:hanging="90"/>
        <w:contextualSpacing/>
        <w:jc w:val="both"/>
        <w:rPr>
          <w:sz w:val="20"/>
          <w:szCs w:val="20"/>
          <w:lang w:val="en-PH"/>
        </w:rPr>
      </w:pPr>
      <w:r>
        <w:rPr>
          <w:sz w:val="20"/>
          <w:szCs w:val="20"/>
          <w:lang w:val="en-PH"/>
        </w:rPr>
        <w:t xml:space="preserve">Drains are easily accessible for cleaning. Grates are removable for access and cleaning.  </w:t>
      </w:r>
    </w:p>
    <w:p w14:paraId="5199C4B2" w14:textId="77777777" w:rsidR="00C23A95" w:rsidRDefault="00C23A95" w:rsidP="00005B6B">
      <w:pPr>
        <w:numPr>
          <w:ilvl w:val="2"/>
          <w:numId w:val="48"/>
        </w:numPr>
        <w:ind w:left="1890" w:hanging="90"/>
        <w:contextualSpacing/>
        <w:jc w:val="both"/>
        <w:rPr>
          <w:sz w:val="20"/>
          <w:szCs w:val="20"/>
          <w:lang w:val="en-PH"/>
        </w:rPr>
      </w:pPr>
      <w:r>
        <w:rPr>
          <w:sz w:val="20"/>
          <w:szCs w:val="20"/>
          <w:lang w:val="en-PH"/>
        </w:rPr>
        <w:t xml:space="preserve">Documentation of floor materials is included in the site plan or description of the plant/processing area. </w:t>
      </w:r>
    </w:p>
    <w:p w14:paraId="131BB377" w14:textId="77777777" w:rsidR="00C23A95" w:rsidRDefault="00C23A95" w:rsidP="00005B6B">
      <w:pPr>
        <w:numPr>
          <w:ilvl w:val="2"/>
          <w:numId w:val="48"/>
        </w:numPr>
        <w:ind w:left="1890" w:hanging="90"/>
        <w:contextualSpacing/>
        <w:jc w:val="both"/>
        <w:rPr>
          <w:sz w:val="20"/>
          <w:szCs w:val="20"/>
          <w:lang w:val="en-PH"/>
        </w:rPr>
      </w:pPr>
      <w:r>
        <w:rPr>
          <w:sz w:val="20"/>
          <w:szCs w:val="20"/>
          <w:lang w:val="en-PH"/>
        </w:rPr>
        <w:t xml:space="preserve">Floors are provided with proper drainage. </w:t>
      </w:r>
    </w:p>
    <w:p w14:paraId="216659D8" w14:textId="77777777" w:rsidR="00C36C58" w:rsidRDefault="00C23A95" w:rsidP="00005B6B">
      <w:pPr>
        <w:numPr>
          <w:ilvl w:val="2"/>
          <w:numId w:val="48"/>
        </w:numPr>
        <w:ind w:left="1890" w:hanging="90"/>
        <w:contextualSpacing/>
        <w:jc w:val="both"/>
        <w:rPr>
          <w:sz w:val="20"/>
          <w:szCs w:val="20"/>
          <w:lang w:val="en-PH"/>
        </w:rPr>
      </w:pPr>
      <w:r>
        <w:rPr>
          <w:sz w:val="20"/>
          <w:szCs w:val="20"/>
          <w:lang w:val="en-PH"/>
        </w:rPr>
        <w:t>Drains are positioned and constructed to allow the effective removal of overflow or wastewater under normal working conditions.</w:t>
      </w:r>
    </w:p>
    <w:p w14:paraId="7CAF576F" w14:textId="59DD7F37" w:rsidR="00C23A95" w:rsidRPr="00C36C58" w:rsidRDefault="00C23A95" w:rsidP="00005B6B">
      <w:pPr>
        <w:numPr>
          <w:ilvl w:val="2"/>
          <w:numId w:val="48"/>
        </w:numPr>
        <w:ind w:left="1890" w:hanging="90"/>
        <w:contextualSpacing/>
        <w:jc w:val="both"/>
        <w:rPr>
          <w:sz w:val="20"/>
          <w:szCs w:val="20"/>
          <w:lang w:val="en-PH"/>
        </w:rPr>
      </w:pPr>
      <w:r w:rsidRPr="00C36C58">
        <w:rPr>
          <w:sz w:val="20"/>
          <w:szCs w:val="20"/>
          <w:lang w:val="en-PH"/>
        </w:rPr>
        <w:t>Where drainage and gradients are not ideal, a written SOP addresses the timely and effective removal of wastewater to a drain.</w:t>
      </w:r>
    </w:p>
    <w:p w14:paraId="6DBA350F" w14:textId="7F401D63" w:rsidR="00C23A95" w:rsidRDefault="00C23A95" w:rsidP="00005B6B">
      <w:pPr>
        <w:numPr>
          <w:ilvl w:val="1"/>
          <w:numId w:val="48"/>
        </w:numPr>
        <w:ind w:left="1260" w:hanging="180"/>
        <w:contextualSpacing/>
        <w:jc w:val="both"/>
        <w:rPr>
          <w:sz w:val="20"/>
          <w:szCs w:val="20"/>
          <w:lang w:val="en-PH"/>
        </w:rPr>
      </w:pPr>
      <w:r>
        <w:rPr>
          <w:sz w:val="20"/>
          <w:szCs w:val="20"/>
          <w:lang w:val="en-PH"/>
        </w:rPr>
        <w:t>The floors, partitions, doors, and ceilings are designed and constructed in such a way as to minimize the risk to product safety and</w:t>
      </w:r>
      <w:r w:rsidR="001A0273">
        <w:rPr>
          <w:sz w:val="20"/>
          <w:szCs w:val="20"/>
          <w:lang w:val="en-PH"/>
        </w:rPr>
        <w:t>,</w:t>
      </w:r>
      <w:r>
        <w:rPr>
          <w:sz w:val="20"/>
          <w:szCs w:val="20"/>
          <w:lang w:val="en-PH"/>
        </w:rPr>
        <w:t xml:space="preserve"> in some instances</w:t>
      </w:r>
      <w:r w:rsidR="001A0273">
        <w:rPr>
          <w:sz w:val="20"/>
          <w:szCs w:val="20"/>
          <w:lang w:val="en-PH"/>
        </w:rPr>
        <w:t>,</w:t>
      </w:r>
      <w:r>
        <w:rPr>
          <w:sz w:val="20"/>
          <w:szCs w:val="20"/>
          <w:lang w:val="en-PH"/>
        </w:rPr>
        <w:t xml:space="preserve"> to offer protection to the product. </w:t>
      </w:r>
    </w:p>
    <w:p w14:paraId="1B92647B" w14:textId="77777777" w:rsidR="00C23A95" w:rsidRDefault="00C23A95" w:rsidP="00005B6B">
      <w:pPr>
        <w:numPr>
          <w:ilvl w:val="2"/>
          <w:numId w:val="48"/>
        </w:numPr>
        <w:ind w:left="1890" w:hanging="90"/>
        <w:contextualSpacing/>
        <w:jc w:val="both"/>
        <w:rPr>
          <w:sz w:val="20"/>
          <w:szCs w:val="20"/>
          <w:lang w:val="en-PH"/>
        </w:rPr>
      </w:pPr>
      <w:r>
        <w:rPr>
          <w:sz w:val="20"/>
          <w:szCs w:val="20"/>
          <w:lang w:val="en-PH"/>
        </w:rPr>
        <w:t xml:space="preserve">Floor junctions are rounded to enable easy cleaning and prevent the build-up of waste. </w:t>
      </w:r>
    </w:p>
    <w:p w14:paraId="5A25890A" w14:textId="50F61690" w:rsidR="00C23A95" w:rsidRDefault="00C23A95" w:rsidP="00005B6B">
      <w:pPr>
        <w:numPr>
          <w:ilvl w:val="2"/>
          <w:numId w:val="48"/>
        </w:numPr>
        <w:ind w:left="1890" w:hanging="90"/>
        <w:contextualSpacing/>
        <w:jc w:val="both"/>
        <w:rPr>
          <w:sz w:val="20"/>
          <w:szCs w:val="20"/>
          <w:lang w:val="en-PH"/>
        </w:rPr>
      </w:pPr>
      <w:r>
        <w:rPr>
          <w:sz w:val="20"/>
          <w:szCs w:val="20"/>
          <w:lang w:val="en-PH"/>
        </w:rPr>
        <w:t xml:space="preserve">Walls, partitions, doors, and ceilings are described in the site plan and are kept clean. Ceiling design and construction do not pose a threat </w:t>
      </w:r>
      <w:r w:rsidR="00005B6B">
        <w:rPr>
          <w:sz w:val="20"/>
          <w:szCs w:val="20"/>
          <w:lang w:val="en-PH"/>
        </w:rPr>
        <w:t>to</w:t>
      </w:r>
      <w:r>
        <w:rPr>
          <w:sz w:val="20"/>
          <w:szCs w:val="20"/>
          <w:lang w:val="en-PH"/>
        </w:rPr>
        <w:t xml:space="preserve"> product contamination. Wall-to-ceiling, wall-to-wall and wall-to-floor junctions are sealed and easy to clean.</w:t>
      </w:r>
    </w:p>
    <w:p w14:paraId="6D0733F9" w14:textId="77777777" w:rsidR="00C23A95" w:rsidRDefault="00C23A95" w:rsidP="00005B6B">
      <w:pPr>
        <w:numPr>
          <w:ilvl w:val="1"/>
          <w:numId w:val="48"/>
        </w:numPr>
        <w:ind w:left="1260" w:hanging="180"/>
        <w:contextualSpacing/>
        <w:jc w:val="both"/>
        <w:rPr>
          <w:sz w:val="20"/>
          <w:szCs w:val="20"/>
          <w:lang w:val="en-PH"/>
        </w:rPr>
      </w:pPr>
      <w:r>
        <w:rPr>
          <w:sz w:val="20"/>
          <w:szCs w:val="20"/>
          <w:lang w:val="en-PH"/>
        </w:rPr>
        <w:t xml:space="preserve">Windows close to processing areas and skylights that are located immediately above product processing or packaging areas are constructed of shatterproof material or otherwise covered to prevent glass or plastic fragments from entering the product or packaging. Window ledges are sloped downwards for ease of cleaning and to prevent their use for unwanted storage of utensils or other materials. </w:t>
      </w:r>
    </w:p>
    <w:p w14:paraId="4861D483" w14:textId="59B44FE1" w:rsidR="00C23A95" w:rsidRDefault="00C23A95" w:rsidP="00005B6B">
      <w:pPr>
        <w:numPr>
          <w:ilvl w:val="1"/>
          <w:numId w:val="48"/>
        </w:numPr>
        <w:ind w:left="1260" w:hanging="180"/>
        <w:contextualSpacing/>
        <w:jc w:val="both"/>
        <w:rPr>
          <w:sz w:val="20"/>
          <w:szCs w:val="20"/>
          <w:lang w:val="en-PH"/>
        </w:rPr>
      </w:pPr>
      <w:r>
        <w:rPr>
          <w:sz w:val="20"/>
          <w:szCs w:val="20"/>
        </w:rPr>
        <w:t>Doors routinely subjected to water are of solid construction, impact-resistant, non-corrosive materials</w:t>
      </w:r>
      <w:r w:rsidR="001A0273">
        <w:rPr>
          <w:sz w:val="20"/>
          <w:szCs w:val="20"/>
        </w:rPr>
        <w:t>,</w:t>
      </w:r>
      <w:r>
        <w:rPr>
          <w:sz w:val="20"/>
          <w:szCs w:val="20"/>
        </w:rPr>
        <w:t xml:space="preserve"> preferably with a smooth, light-colored surface. Doors between processing rooms used to transport food for processing are protected against damage by crates, trolleys, forklifts, or similar traffic. </w:t>
      </w:r>
    </w:p>
    <w:p w14:paraId="6C228592" w14:textId="7483ECA3" w:rsidR="00C23A95" w:rsidRDefault="00C23A95" w:rsidP="00005B6B">
      <w:pPr>
        <w:numPr>
          <w:ilvl w:val="1"/>
          <w:numId w:val="48"/>
        </w:numPr>
        <w:ind w:left="1260" w:hanging="180"/>
        <w:contextualSpacing/>
        <w:jc w:val="both"/>
        <w:rPr>
          <w:sz w:val="20"/>
          <w:szCs w:val="20"/>
          <w:lang w:val="en-PH"/>
        </w:rPr>
      </w:pPr>
      <w:r>
        <w:rPr>
          <w:sz w:val="20"/>
          <w:szCs w:val="20"/>
        </w:rPr>
        <w:t xml:space="preserve">Walls with cement render and </w:t>
      </w:r>
      <w:r w:rsidR="001A0273">
        <w:rPr>
          <w:sz w:val="20"/>
          <w:szCs w:val="20"/>
        </w:rPr>
        <w:t>smooth finish</w:t>
      </w:r>
      <w:r>
        <w:rPr>
          <w:sz w:val="20"/>
          <w:szCs w:val="20"/>
        </w:rPr>
        <w:t xml:space="preserve"> glazed tiles, fabricated insulated panels or similar materials are examples of acceptable surfaces. Where light-colored finishes do not exist, a written Standard Operating Procedure (SOP) addresses the timely and effective inspection of the adequacy of cleaning and resultant corrective actions when discrepancies are noted. </w:t>
      </w:r>
    </w:p>
    <w:p w14:paraId="036B2608" w14:textId="756960BF" w:rsidR="00C23A95" w:rsidRDefault="00C23A95" w:rsidP="00005B6B">
      <w:pPr>
        <w:numPr>
          <w:ilvl w:val="1"/>
          <w:numId w:val="48"/>
        </w:numPr>
        <w:tabs>
          <w:tab w:val="left" w:pos="1350"/>
        </w:tabs>
        <w:ind w:left="1260" w:hanging="180"/>
        <w:contextualSpacing/>
        <w:jc w:val="both"/>
        <w:rPr>
          <w:sz w:val="20"/>
          <w:szCs w:val="20"/>
          <w:lang w:val="en-PH"/>
        </w:rPr>
      </w:pPr>
      <w:r>
        <w:rPr>
          <w:sz w:val="20"/>
          <w:szCs w:val="20"/>
          <w:lang w:val="en-PH"/>
        </w:rPr>
        <w:t>Service ducting, conduit</w:t>
      </w:r>
      <w:r w:rsidR="001A0273">
        <w:rPr>
          <w:sz w:val="20"/>
          <w:szCs w:val="20"/>
          <w:lang w:val="en-PH"/>
        </w:rPr>
        <w:t>,</w:t>
      </w:r>
      <w:r>
        <w:rPr>
          <w:sz w:val="20"/>
          <w:szCs w:val="20"/>
          <w:lang w:val="en-PH"/>
        </w:rPr>
        <w:t xml:space="preserve"> and pipes are constructed to avoid build-up of debris, prevent rodent runs and allow ease of cleaning.</w:t>
      </w:r>
    </w:p>
    <w:p w14:paraId="409EBB47" w14:textId="77777777" w:rsidR="00C23A95" w:rsidRDefault="00C23A95" w:rsidP="00005B6B">
      <w:pPr>
        <w:numPr>
          <w:ilvl w:val="1"/>
          <w:numId w:val="48"/>
        </w:numPr>
        <w:ind w:left="1260" w:hanging="180"/>
        <w:contextualSpacing/>
        <w:jc w:val="both"/>
        <w:rPr>
          <w:sz w:val="20"/>
          <w:szCs w:val="20"/>
          <w:lang w:val="en-PH"/>
        </w:rPr>
      </w:pPr>
      <w:r>
        <w:rPr>
          <w:sz w:val="20"/>
          <w:szCs w:val="20"/>
          <w:lang w:val="en-PH"/>
        </w:rPr>
        <w:t xml:space="preserve">Drop ceilings, if used, are checked and cleaned regularly. Where drop ceilings are </w:t>
      </w:r>
      <w:r>
        <w:rPr>
          <w:sz w:val="20"/>
          <w:szCs w:val="20"/>
        </w:rPr>
        <w:t xml:space="preserve">not used, cleaning regimes and inspections check for dust on ledges, loose fittings, glass windows, light fittings, or other areas where dust can accumulate and fall onto the product. </w:t>
      </w:r>
    </w:p>
    <w:p w14:paraId="24835961" w14:textId="77777777" w:rsidR="00C23A95" w:rsidRDefault="00C23A95" w:rsidP="00005B6B">
      <w:pPr>
        <w:numPr>
          <w:ilvl w:val="1"/>
          <w:numId w:val="48"/>
        </w:numPr>
        <w:ind w:left="1260" w:hanging="180"/>
        <w:contextualSpacing/>
        <w:jc w:val="both"/>
        <w:rPr>
          <w:sz w:val="20"/>
          <w:szCs w:val="20"/>
          <w:lang w:val="en-PH"/>
        </w:rPr>
      </w:pPr>
      <w:r>
        <w:rPr>
          <w:sz w:val="20"/>
          <w:szCs w:val="20"/>
        </w:rPr>
        <w:t xml:space="preserve">Stairs, platforms, and catwalks are designed and constructed so as not to pose a contamination risk. </w:t>
      </w:r>
    </w:p>
    <w:p w14:paraId="5E0895C2" w14:textId="31CC8D97" w:rsidR="00C23A95" w:rsidRDefault="00C23A95" w:rsidP="00005B6B">
      <w:pPr>
        <w:numPr>
          <w:ilvl w:val="2"/>
          <w:numId w:val="48"/>
        </w:numPr>
        <w:ind w:left="1890" w:hanging="90"/>
        <w:contextualSpacing/>
        <w:jc w:val="both"/>
        <w:rPr>
          <w:sz w:val="20"/>
          <w:szCs w:val="20"/>
          <w:lang w:val="en-PH"/>
        </w:rPr>
      </w:pPr>
      <w:r>
        <w:rPr>
          <w:sz w:val="20"/>
          <w:szCs w:val="20"/>
          <w:lang w:val="en-PH"/>
        </w:rPr>
        <w:t>The materials used are rust-proof and easily cleaned. Solid side (kick) plates are installed</w:t>
      </w:r>
      <w:r w:rsidR="001A0273">
        <w:rPr>
          <w:sz w:val="20"/>
          <w:szCs w:val="20"/>
          <w:lang w:val="en-PH"/>
        </w:rPr>
        <w:t>,</w:t>
      </w:r>
      <w:r>
        <w:rPr>
          <w:sz w:val="20"/>
          <w:szCs w:val="20"/>
          <w:lang w:val="en-PH"/>
        </w:rPr>
        <w:t xml:space="preserve"> and the stairs have slip-resistant </w:t>
      </w:r>
      <w:r w:rsidR="001A0273">
        <w:rPr>
          <w:sz w:val="20"/>
          <w:szCs w:val="20"/>
          <w:lang w:val="en-PH"/>
        </w:rPr>
        <w:t>treads</w:t>
      </w:r>
      <w:r>
        <w:rPr>
          <w:sz w:val="20"/>
          <w:szCs w:val="20"/>
          <w:lang w:val="en-PH"/>
        </w:rPr>
        <w:t>. Stairs, platforms, and catwalks are kept clean and not used to store tools and equipment.</w:t>
      </w:r>
    </w:p>
    <w:p w14:paraId="0A66242C" w14:textId="77777777" w:rsidR="00C23A95" w:rsidRDefault="00C23A95" w:rsidP="00C36C58">
      <w:pPr>
        <w:ind w:left="1440"/>
        <w:contextualSpacing/>
        <w:jc w:val="both"/>
        <w:rPr>
          <w:sz w:val="20"/>
          <w:szCs w:val="20"/>
          <w:lang w:val="en-PH"/>
        </w:rPr>
      </w:pPr>
    </w:p>
    <w:p w14:paraId="0B8666A8" w14:textId="77777777" w:rsidR="00C23A95" w:rsidRDefault="00C23A95" w:rsidP="00C36C58">
      <w:pPr>
        <w:numPr>
          <w:ilvl w:val="0"/>
          <w:numId w:val="48"/>
        </w:numPr>
        <w:spacing w:after="200"/>
        <w:contextualSpacing/>
        <w:jc w:val="both"/>
        <w:rPr>
          <w:sz w:val="20"/>
          <w:szCs w:val="20"/>
        </w:rPr>
      </w:pPr>
      <w:r>
        <w:rPr>
          <w:sz w:val="20"/>
          <w:szCs w:val="20"/>
        </w:rPr>
        <w:t>Procedure</w:t>
      </w:r>
    </w:p>
    <w:p w14:paraId="3E1CF720" w14:textId="77777777" w:rsidR="00C23A95" w:rsidRDefault="00C23A95" w:rsidP="00005B6B">
      <w:pPr>
        <w:numPr>
          <w:ilvl w:val="1"/>
          <w:numId w:val="48"/>
        </w:numPr>
        <w:ind w:left="1260" w:hanging="180"/>
        <w:contextualSpacing/>
        <w:jc w:val="both"/>
        <w:rPr>
          <w:sz w:val="20"/>
          <w:szCs w:val="20"/>
        </w:rPr>
      </w:pPr>
      <w:r>
        <w:rPr>
          <w:sz w:val="20"/>
          <w:szCs w:val="20"/>
        </w:rPr>
        <w:t xml:space="preserve">Construction </w:t>
      </w:r>
      <w:bookmarkStart w:id="0" w:name="_Hlk119966496"/>
      <w:r>
        <w:rPr>
          <w:sz w:val="20"/>
          <w:szCs w:val="20"/>
        </w:rPr>
        <w:t>of the material and surfaces</w:t>
      </w:r>
      <w:bookmarkEnd w:id="0"/>
    </w:p>
    <w:p w14:paraId="78415406" w14:textId="00EC21BF" w:rsidR="00C23A95" w:rsidRDefault="00C23A95" w:rsidP="00005B6B">
      <w:pPr>
        <w:numPr>
          <w:ilvl w:val="2"/>
          <w:numId w:val="48"/>
        </w:numPr>
        <w:ind w:left="1890" w:hanging="90"/>
        <w:contextualSpacing/>
        <w:jc w:val="both"/>
        <w:rPr>
          <w:sz w:val="20"/>
          <w:szCs w:val="20"/>
        </w:rPr>
      </w:pPr>
      <w:r>
        <w:rPr>
          <w:sz w:val="20"/>
          <w:szCs w:val="20"/>
        </w:rPr>
        <w:lastRenderedPageBreak/>
        <w:t xml:space="preserve">The construction of material and surfaces used at the site are constructed in a way that would be easily cleanable and prevent contamination </w:t>
      </w:r>
      <w:r w:rsidR="00005B6B">
        <w:rPr>
          <w:sz w:val="20"/>
          <w:szCs w:val="20"/>
        </w:rPr>
        <w:t>of</w:t>
      </w:r>
      <w:r>
        <w:rPr>
          <w:sz w:val="20"/>
          <w:szCs w:val="20"/>
        </w:rPr>
        <w:t xml:space="preserve"> the finished product and the process.</w:t>
      </w:r>
    </w:p>
    <w:p w14:paraId="7D415C5E" w14:textId="77777777" w:rsidR="00C23A95" w:rsidRDefault="00C23A95" w:rsidP="00005B6B">
      <w:pPr>
        <w:numPr>
          <w:ilvl w:val="3"/>
          <w:numId w:val="48"/>
        </w:numPr>
        <w:ind w:left="2790" w:hanging="180"/>
        <w:contextualSpacing/>
        <w:jc w:val="both"/>
        <w:rPr>
          <w:sz w:val="20"/>
          <w:szCs w:val="20"/>
        </w:rPr>
      </w:pPr>
      <w:r>
        <w:rPr>
          <w:sz w:val="20"/>
          <w:szCs w:val="20"/>
        </w:rPr>
        <w:t xml:space="preserve">The main feature of the acceptable product contact surface is that it is impervious, non-corrodible, smooth, easy to clean, light-colored, nontoxic, and impact resistant. </w:t>
      </w:r>
    </w:p>
    <w:p w14:paraId="4F817B75" w14:textId="77777777" w:rsidR="00C23A95" w:rsidRDefault="00C23A95" w:rsidP="00005B6B">
      <w:pPr>
        <w:numPr>
          <w:ilvl w:val="3"/>
          <w:numId w:val="48"/>
        </w:numPr>
        <w:ind w:left="2790" w:hanging="180"/>
        <w:contextualSpacing/>
        <w:jc w:val="both"/>
        <w:rPr>
          <w:sz w:val="20"/>
          <w:szCs w:val="20"/>
        </w:rPr>
      </w:pPr>
      <w:r>
        <w:rPr>
          <w:sz w:val="20"/>
          <w:szCs w:val="20"/>
        </w:rPr>
        <w:t>Stainless steel, aluminum, hot-dipped galvanized steel, fiberglass, polyvinyl chloride, and nylon are examples of approved product contact surfaces used at the establishment. All other surfaces are capable of being kept clean and light-colored.</w:t>
      </w:r>
    </w:p>
    <w:p w14:paraId="356A1457" w14:textId="77777777" w:rsidR="00C23A95" w:rsidRDefault="00C23A95" w:rsidP="00005B6B">
      <w:pPr>
        <w:numPr>
          <w:ilvl w:val="3"/>
          <w:numId w:val="48"/>
        </w:numPr>
        <w:ind w:left="2790" w:hanging="180"/>
        <w:contextualSpacing/>
        <w:jc w:val="both"/>
        <w:rPr>
          <w:sz w:val="20"/>
          <w:szCs w:val="20"/>
        </w:rPr>
      </w:pPr>
      <w:r>
        <w:rPr>
          <w:sz w:val="20"/>
          <w:szCs w:val="20"/>
        </w:rPr>
        <w:t>Facility checklist.</w:t>
      </w:r>
    </w:p>
    <w:p w14:paraId="419B2978" w14:textId="77777777" w:rsidR="00C23A95" w:rsidRDefault="00C23A95" w:rsidP="00005B6B">
      <w:pPr>
        <w:numPr>
          <w:ilvl w:val="4"/>
          <w:numId w:val="48"/>
        </w:numPr>
        <w:ind w:left="3690" w:hanging="90"/>
        <w:contextualSpacing/>
        <w:jc w:val="both"/>
        <w:rPr>
          <w:sz w:val="20"/>
          <w:szCs w:val="20"/>
        </w:rPr>
      </w:pPr>
      <w:r>
        <w:rPr>
          <w:sz w:val="20"/>
          <w:szCs w:val="20"/>
        </w:rPr>
        <w:t>The plant layout is such that the exposed product is adequately protected from contamination.</w:t>
      </w:r>
    </w:p>
    <w:p w14:paraId="7892AE97" w14:textId="77777777" w:rsidR="00C23A95" w:rsidRDefault="00C23A95" w:rsidP="00005B6B">
      <w:pPr>
        <w:numPr>
          <w:ilvl w:val="4"/>
          <w:numId w:val="48"/>
        </w:numPr>
        <w:ind w:left="3690" w:hanging="90"/>
        <w:contextualSpacing/>
        <w:jc w:val="both"/>
        <w:rPr>
          <w:sz w:val="20"/>
          <w:szCs w:val="20"/>
        </w:rPr>
      </w:pPr>
      <w:r>
        <w:rPr>
          <w:sz w:val="20"/>
          <w:szCs w:val="20"/>
        </w:rPr>
        <w:t>Interior floors, walls, and ceilings are kept clean and in good repair. No standing waters.</w:t>
      </w:r>
    </w:p>
    <w:p w14:paraId="2E40DA6E" w14:textId="77777777" w:rsidR="00C23A95" w:rsidRDefault="00C23A95" w:rsidP="00005B6B">
      <w:pPr>
        <w:numPr>
          <w:ilvl w:val="4"/>
          <w:numId w:val="48"/>
        </w:numPr>
        <w:ind w:left="3690" w:hanging="90"/>
        <w:contextualSpacing/>
        <w:jc w:val="both"/>
        <w:rPr>
          <w:sz w:val="20"/>
          <w:szCs w:val="20"/>
        </w:rPr>
      </w:pPr>
      <w:r>
        <w:rPr>
          <w:sz w:val="20"/>
          <w:szCs w:val="20"/>
        </w:rPr>
        <w:t>Floors are well-drained, smooth, and clean.</w:t>
      </w:r>
    </w:p>
    <w:p w14:paraId="0908864E" w14:textId="77777777" w:rsidR="00C23A95" w:rsidRDefault="00C23A95" w:rsidP="00005B6B">
      <w:pPr>
        <w:numPr>
          <w:ilvl w:val="4"/>
          <w:numId w:val="48"/>
        </w:numPr>
        <w:ind w:left="3690" w:hanging="90"/>
        <w:contextualSpacing/>
        <w:jc w:val="both"/>
        <w:rPr>
          <w:sz w:val="20"/>
          <w:szCs w:val="20"/>
        </w:rPr>
      </w:pPr>
      <w:r>
        <w:rPr>
          <w:sz w:val="20"/>
          <w:szCs w:val="20"/>
        </w:rPr>
        <w:t>Seams between floors and walls are sealed.</w:t>
      </w:r>
    </w:p>
    <w:p w14:paraId="271517BC" w14:textId="42F4301E" w:rsidR="00C23A95" w:rsidRDefault="00C23A95" w:rsidP="00005B6B">
      <w:pPr>
        <w:numPr>
          <w:ilvl w:val="4"/>
          <w:numId w:val="48"/>
        </w:numPr>
        <w:ind w:left="3690" w:hanging="90"/>
        <w:contextualSpacing/>
        <w:jc w:val="both"/>
        <w:rPr>
          <w:sz w:val="20"/>
          <w:szCs w:val="20"/>
        </w:rPr>
      </w:pPr>
      <w:r>
        <w:rPr>
          <w:sz w:val="20"/>
          <w:szCs w:val="20"/>
        </w:rPr>
        <w:t xml:space="preserve">Ceilings, walls, and overhead equipment are non-porous, cleanable, in good repair, </w:t>
      </w:r>
      <w:r w:rsidR="00005B6B">
        <w:rPr>
          <w:sz w:val="20"/>
          <w:szCs w:val="20"/>
        </w:rPr>
        <w:t xml:space="preserve">and </w:t>
      </w:r>
      <w:r>
        <w:rPr>
          <w:sz w:val="20"/>
          <w:szCs w:val="20"/>
        </w:rPr>
        <w:t>free of loose calking, rust, or holes. Penetrations for pipes, cords, etc.</w:t>
      </w:r>
      <w:r w:rsidR="001A0273">
        <w:rPr>
          <w:sz w:val="20"/>
          <w:szCs w:val="20"/>
        </w:rPr>
        <w:t>,</w:t>
      </w:r>
      <w:r>
        <w:rPr>
          <w:sz w:val="20"/>
          <w:szCs w:val="20"/>
        </w:rPr>
        <w:t xml:space="preserve"> must be sealed.</w:t>
      </w:r>
    </w:p>
    <w:p w14:paraId="6F3C4004" w14:textId="77777777" w:rsidR="00C23A95" w:rsidRDefault="00C23A95" w:rsidP="00005B6B">
      <w:pPr>
        <w:numPr>
          <w:ilvl w:val="4"/>
          <w:numId w:val="48"/>
        </w:numPr>
        <w:ind w:left="3690" w:hanging="90"/>
        <w:contextualSpacing/>
        <w:jc w:val="both"/>
        <w:rPr>
          <w:sz w:val="20"/>
          <w:szCs w:val="20"/>
        </w:rPr>
      </w:pPr>
      <w:r>
        <w:rPr>
          <w:sz w:val="20"/>
          <w:szCs w:val="20"/>
        </w:rPr>
        <w:t xml:space="preserve">Overhead structures are maintained clean and protected to prevent product contamination. </w:t>
      </w:r>
    </w:p>
    <w:p w14:paraId="7570C68C" w14:textId="77777777" w:rsidR="00C23A95" w:rsidRDefault="00C23A95" w:rsidP="00005B6B">
      <w:pPr>
        <w:numPr>
          <w:ilvl w:val="4"/>
          <w:numId w:val="48"/>
        </w:numPr>
        <w:ind w:left="3690" w:hanging="90"/>
        <w:contextualSpacing/>
        <w:jc w:val="both"/>
        <w:rPr>
          <w:sz w:val="20"/>
          <w:szCs w:val="20"/>
        </w:rPr>
      </w:pPr>
      <w:r>
        <w:rPr>
          <w:sz w:val="20"/>
          <w:szCs w:val="20"/>
        </w:rPr>
        <w:t>Sealing and wall penetrations are sealed.</w:t>
      </w:r>
    </w:p>
    <w:p w14:paraId="027DD4AF" w14:textId="77777777" w:rsidR="00C23A95" w:rsidRDefault="00C23A95" w:rsidP="00005B6B">
      <w:pPr>
        <w:numPr>
          <w:ilvl w:val="4"/>
          <w:numId w:val="48"/>
        </w:numPr>
        <w:ind w:left="3690" w:hanging="90"/>
        <w:contextualSpacing/>
        <w:jc w:val="both"/>
        <w:rPr>
          <w:sz w:val="20"/>
          <w:szCs w:val="20"/>
        </w:rPr>
      </w:pPr>
      <w:r>
        <w:rPr>
          <w:sz w:val="20"/>
          <w:szCs w:val="20"/>
        </w:rPr>
        <w:t>Ceiling and wall openings not in use are sealed.</w:t>
      </w:r>
    </w:p>
    <w:p w14:paraId="3054FFBD" w14:textId="2708C020" w:rsidR="00C23A95" w:rsidRDefault="00C23A95" w:rsidP="00005B6B">
      <w:pPr>
        <w:numPr>
          <w:ilvl w:val="4"/>
          <w:numId w:val="48"/>
        </w:numPr>
        <w:ind w:left="3690" w:hanging="90"/>
        <w:contextualSpacing/>
        <w:jc w:val="both"/>
        <w:rPr>
          <w:sz w:val="20"/>
          <w:szCs w:val="20"/>
        </w:rPr>
      </w:pPr>
      <w:r>
        <w:rPr>
          <w:sz w:val="20"/>
          <w:szCs w:val="20"/>
        </w:rPr>
        <w:t xml:space="preserve">All walls, ceilings, and fans are free of condensation, clean, and </w:t>
      </w:r>
      <w:r w:rsidR="00005B6B">
        <w:rPr>
          <w:sz w:val="20"/>
          <w:szCs w:val="20"/>
        </w:rPr>
        <w:t xml:space="preserve">in </w:t>
      </w:r>
      <w:r>
        <w:rPr>
          <w:sz w:val="20"/>
          <w:szCs w:val="20"/>
        </w:rPr>
        <w:t>good repair.</w:t>
      </w:r>
    </w:p>
    <w:p w14:paraId="47E3B80C" w14:textId="77777777" w:rsidR="00C23A95" w:rsidRDefault="00C23A95" w:rsidP="00005B6B">
      <w:pPr>
        <w:numPr>
          <w:ilvl w:val="4"/>
          <w:numId w:val="48"/>
        </w:numPr>
        <w:ind w:left="3690" w:hanging="90"/>
        <w:contextualSpacing/>
        <w:jc w:val="both"/>
        <w:rPr>
          <w:sz w:val="20"/>
          <w:szCs w:val="20"/>
        </w:rPr>
      </w:pPr>
      <w:r>
        <w:rPr>
          <w:sz w:val="20"/>
          <w:szCs w:val="20"/>
        </w:rPr>
        <w:t>Insulation material used on pipes is smooth and easy to clean.</w:t>
      </w:r>
    </w:p>
    <w:p w14:paraId="061892A8" w14:textId="60BFE090" w:rsidR="00C23A95" w:rsidRDefault="00005B6B" w:rsidP="00005B6B">
      <w:pPr>
        <w:numPr>
          <w:ilvl w:val="4"/>
          <w:numId w:val="48"/>
        </w:numPr>
        <w:ind w:left="3690" w:hanging="90"/>
        <w:contextualSpacing/>
        <w:jc w:val="both"/>
        <w:rPr>
          <w:sz w:val="20"/>
          <w:szCs w:val="20"/>
        </w:rPr>
      </w:pPr>
      <w:r>
        <w:rPr>
          <w:sz w:val="20"/>
          <w:szCs w:val="20"/>
        </w:rPr>
        <w:t>Ceiling-to-wall</w:t>
      </w:r>
      <w:r w:rsidR="00C23A95">
        <w:rPr>
          <w:sz w:val="20"/>
          <w:szCs w:val="20"/>
        </w:rPr>
        <w:t xml:space="preserve"> joints </w:t>
      </w:r>
      <w:r>
        <w:rPr>
          <w:sz w:val="20"/>
          <w:szCs w:val="20"/>
        </w:rPr>
        <w:t>are</w:t>
      </w:r>
      <w:r w:rsidR="00C23A95">
        <w:rPr>
          <w:sz w:val="20"/>
          <w:szCs w:val="20"/>
        </w:rPr>
        <w:t xml:space="preserve"> sealed.</w:t>
      </w:r>
    </w:p>
    <w:p w14:paraId="77BEF8E4" w14:textId="77777777" w:rsidR="00C23A95" w:rsidRDefault="00C23A95" w:rsidP="00005B6B">
      <w:pPr>
        <w:numPr>
          <w:ilvl w:val="4"/>
          <w:numId w:val="48"/>
        </w:numPr>
        <w:ind w:left="3690" w:hanging="90"/>
        <w:contextualSpacing/>
        <w:jc w:val="both"/>
        <w:rPr>
          <w:sz w:val="20"/>
          <w:szCs w:val="20"/>
        </w:rPr>
      </w:pPr>
      <w:r>
        <w:rPr>
          <w:sz w:val="20"/>
          <w:szCs w:val="20"/>
        </w:rPr>
        <w:t>Pipe and line supports are made of proper materials.</w:t>
      </w:r>
    </w:p>
    <w:p w14:paraId="745F3611" w14:textId="77777777" w:rsidR="00C23A95" w:rsidRDefault="00C23A95" w:rsidP="00005B6B">
      <w:pPr>
        <w:numPr>
          <w:ilvl w:val="4"/>
          <w:numId w:val="48"/>
        </w:numPr>
        <w:ind w:left="3690" w:hanging="90"/>
        <w:contextualSpacing/>
        <w:jc w:val="both"/>
        <w:rPr>
          <w:sz w:val="20"/>
          <w:szCs w:val="20"/>
        </w:rPr>
      </w:pPr>
      <w:r>
        <w:rPr>
          <w:sz w:val="20"/>
          <w:szCs w:val="20"/>
        </w:rPr>
        <w:t>All fans, fan guards, and ducts are clean and maintained.</w:t>
      </w:r>
    </w:p>
    <w:p w14:paraId="03AA121B" w14:textId="2CE6BE79" w:rsidR="00C23A95" w:rsidRDefault="00C23A95" w:rsidP="00005B6B">
      <w:pPr>
        <w:numPr>
          <w:ilvl w:val="4"/>
          <w:numId w:val="48"/>
        </w:numPr>
        <w:ind w:left="3690" w:hanging="90"/>
        <w:contextualSpacing/>
        <w:jc w:val="both"/>
        <w:rPr>
          <w:sz w:val="20"/>
          <w:szCs w:val="20"/>
        </w:rPr>
      </w:pPr>
      <w:r>
        <w:rPr>
          <w:sz w:val="20"/>
          <w:szCs w:val="20"/>
        </w:rPr>
        <w:t xml:space="preserve">Restrooms are </w:t>
      </w:r>
      <w:r w:rsidR="00005B6B">
        <w:rPr>
          <w:sz w:val="20"/>
          <w:szCs w:val="20"/>
        </w:rPr>
        <w:t>well-ventilated</w:t>
      </w:r>
      <w:r>
        <w:rPr>
          <w:sz w:val="20"/>
          <w:szCs w:val="20"/>
        </w:rPr>
        <w:t xml:space="preserve">, </w:t>
      </w:r>
      <w:r w:rsidR="00005B6B">
        <w:rPr>
          <w:sz w:val="20"/>
          <w:szCs w:val="20"/>
        </w:rPr>
        <w:t>well-lit</w:t>
      </w:r>
      <w:r>
        <w:rPr>
          <w:sz w:val="20"/>
          <w:szCs w:val="20"/>
        </w:rPr>
        <w:t xml:space="preserve">, </w:t>
      </w:r>
      <w:r w:rsidR="00005B6B">
        <w:rPr>
          <w:sz w:val="20"/>
          <w:szCs w:val="20"/>
        </w:rPr>
        <w:t xml:space="preserve">and </w:t>
      </w:r>
      <w:r>
        <w:rPr>
          <w:sz w:val="20"/>
          <w:szCs w:val="20"/>
        </w:rPr>
        <w:t xml:space="preserve">orderly, </w:t>
      </w:r>
      <w:r w:rsidR="00005B6B">
        <w:rPr>
          <w:sz w:val="20"/>
          <w:szCs w:val="20"/>
        </w:rPr>
        <w:t xml:space="preserve">with </w:t>
      </w:r>
      <w:r>
        <w:rPr>
          <w:sz w:val="20"/>
          <w:szCs w:val="20"/>
        </w:rPr>
        <w:t xml:space="preserve">self-closing doors and “wash hands” signs. </w:t>
      </w:r>
    </w:p>
    <w:p w14:paraId="2E8546E3" w14:textId="77777777" w:rsidR="00C23A95" w:rsidRDefault="00C23A95" w:rsidP="00005B6B">
      <w:pPr>
        <w:numPr>
          <w:ilvl w:val="4"/>
          <w:numId w:val="48"/>
        </w:numPr>
        <w:ind w:left="3690" w:hanging="90"/>
        <w:contextualSpacing/>
        <w:jc w:val="both"/>
        <w:rPr>
          <w:sz w:val="20"/>
          <w:szCs w:val="20"/>
        </w:rPr>
      </w:pPr>
      <w:r>
        <w:rPr>
          <w:sz w:val="20"/>
          <w:szCs w:val="20"/>
        </w:rPr>
        <w:t>Electrical installations are in good repair and sealed. Installations will be sealed to the wall or offset to allow for cleaning.</w:t>
      </w:r>
    </w:p>
    <w:p w14:paraId="49FD4B54" w14:textId="77777777" w:rsidR="00C23A95" w:rsidRDefault="00C23A95" w:rsidP="00005B6B">
      <w:pPr>
        <w:numPr>
          <w:ilvl w:val="1"/>
          <w:numId w:val="48"/>
        </w:numPr>
        <w:ind w:left="1260" w:hanging="180"/>
        <w:contextualSpacing/>
        <w:jc w:val="both"/>
        <w:rPr>
          <w:sz w:val="20"/>
          <w:szCs w:val="20"/>
        </w:rPr>
      </w:pPr>
      <w:r>
        <w:rPr>
          <w:sz w:val="20"/>
          <w:szCs w:val="20"/>
        </w:rPr>
        <w:t>Floors, Drains, and Waste Traps</w:t>
      </w:r>
    </w:p>
    <w:p w14:paraId="153FBFB1" w14:textId="2E88A87B" w:rsidR="00C23A95" w:rsidRDefault="00C23A95" w:rsidP="00005B6B">
      <w:pPr>
        <w:numPr>
          <w:ilvl w:val="2"/>
          <w:numId w:val="48"/>
        </w:numPr>
        <w:ind w:left="1890" w:hanging="90"/>
        <w:contextualSpacing/>
        <w:jc w:val="both"/>
        <w:rPr>
          <w:sz w:val="20"/>
          <w:szCs w:val="20"/>
        </w:rPr>
      </w:pPr>
      <w:r>
        <w:rPr>
          <w:sz w:val="20"/>
          <w:szCs w:val="20"/>
        </w:rPr>
        <w:t xml:space="preserve">The </w:t>
      </w:r>
      <w:r w:rsidR="001A0273">
        <w:rPr>
          <w:sz w:val="20"/>
          <w:szCs w:val="20"/>
        </w:rPr>
        <w:t>floor</w:t>
      </w:r>
      <w:r>
        <w:rPr>
          <w:sz w:val="20"/>
          <w:szCs w:val="20"/>
        </w:rPr>
        <w:t xml:space="preserve"> drains and waste traps </w:t>
      </w:r>
      <w:bookmarkStart w:id="1" w:name="_Hlk119966614"/>
      <w:r>
        <w:rPr>
          <w:sz w:val="20"/>
          <w:szCs w:val="20"/>
        </w:rPr>
        <w:t>are designed and constructed in such a way as to minimize the risk to product or process safety.</w:t>
      </w:r>
      <w:bookmarkEnd w:id="1"/>
    </w:p>
    <w:p w14:paraId="49A9AB8A" w14:textId="77777777" w:rsidR="00C23A95" w:rsidRDefault="00C23A95" w:rsidP="00005B6B">
      <w:pPr>
        <w:numPr>
          <w:ilvl w:val="3"/>
          <w:numId w:val="48"/>
        </w:numPr>
        <w:ind w:left="2790" w:hanging="180"/>
        <w:contextualSpacing/>
        <w:jc w:val="both"/>
        <w:rPr>
          <w:sz w:val="20"/>
          <w:szCs w:val="20"/>
        </w:rPr>
      </w:pPr>
      <w:r>
        <w:rPr>
          <w:sz w:val="20"/>
          <w:szCs w:val="20"/>
        </w:rPr>
        <w:t xml:space="preserve">Drains are easily accessible for cleaning. </w:t>
      </w:r>
    </w:p>
    <w:p w14:paraId="0D26967E" w14:textId="77777777" w:rsidR="00C23A95" w:rsidRDefault="00C23A95" w:rsidP="00005B6B">
      <w:pPr>
        <w:numPr>
          <w:ilvl w:val="3"/>
          <w:numId w:val="48"/>
        </w:numPr>
        <w:ind w:left="2790" w:hanging="180"/>
        <w:contextualSpacing/>
        <w:jc w:val="both"/>
        <w:rPr>
          <w:sz w:val="20"/>
          <w:szCs w:val="20"/>
        </w:rPr>
      </w:pPr>
      <w:r>
        <w:rPr>
          <w:sz w:val="20"/>
          <w:szCs w:val="20"/>
        </w:rPr>
        <w:t xml:space="preserve">Grates are removable for access and cleaning. </w:t>
      </w:r>
    </w:p>
    <w:p w14:paraId="1C680C95" w14:textId="77777777" w:rsidR="00C23A95" w:rsidRDefault="00C23A95" w:rsidP="00005B6B">
      <w:pPr>
        <w:numPr>
          <w:ilvl w:val="3"/>
          <w:numId w:val="48"/>
        </w:numPr>
        <w:ind w:left="2790" w:hanging="180"/>
        <w:contextualSpacing/>
        <w:jc w:val="both"/>
        <w:rPr>
          <w:sz w:val="20"/>
          <w:szCs w:val="20"/>
        </w:rPr>
      </w:pPr>
      <w:r>
        <w:rPr>
          <w:sz w:val="20"/>
          <w:szCs w:val="20"/>
        </w:rPr>
        <w:t>Practices demonstrated to assess the risks to products and to control those identified food safety risks.</w:t>
      </w:r>
    </w:p>
    <w:p w14:paraId="5EB77B6E" w14:textId="77777777" w:rsidR="00C23A95" w:rsidRDefault="00C23A95" w:rsidP="00005B6B">
      <w:pPr>
        <w:numPr>
          <w:ilvl w:val="4"/>
          <w:numId w:val="48"/>
        </w:numPr>
        <w:ind w:left="3690" w:hanging="90"/>
        <w:contextualSpacing/>
        <w:jc w:val="both"/>
        <w:rPr>
          <w:sz w:val="20"/>
          <w:szCs w:val="20"/>
        </w:rPr>
      </w:pPr>
      <w:r>
        <w:rPr>
          <w:sz w:val="20"/>
          <w:szCs w:val="20"/>
        </w:rPr>
        <w:t>Floor grading for proper drainage and prevention of standing water.</w:t>
      </w:r>
    </w:p>
    <w:p w14:paraId="400719DB" w14:textId="77777777" w:rsidR="00C23A95" w:rsidRDefault="00C23A95" w:rsidP="00005B6B">
      <w:pPr>
        <w:numPr>
          <w:ilvl w:val="3"/>
          <w:numId w:val="48"/>
        </w:numPr>
        <w:ind w:left="2790" w:hanging="180"/>
        <w:contextualSpacing/>
        <w:jc w:val="both"/>
        <w:rPr>
          <w:sz w:val="20"/>
          <w:szCs w:val="20"/>
        </w:rPr>
      </w:pPr>
      <w:r>
        <w:rPr>
          <w:sz w:val="20"/>
          <w:szCs w:val="20"/>
        </w:rPr>
        <w:t xml:space="preserve">Documentation of floor materials in the site plan or description of the plant/processing area. </w:t>
      </w:r>
    </w:p>
    <w:p w14:paraId="6B77B9CD" w14:textId="77777777" w:rsidR="00C23A95" w:rsidRDefault="00C23A95" w:rsidP="00005B6B">
      <w:pPr>
        <w:numPr>
          <w:ilvl w:val="3"/>
          <w:numId w:val="48"/>
        </w:numPr>
        <w:ind w:left="2790" w:hanging="180"/>
        <w:contextualSpacing/>
        <w:jc w:val="both"/>
        <w:rPr>
          <w:sz w:val="20"/>
          <w:szCs w:val="20"/>
        </w:rPr>
      </w:pPr>
      <w:r>
        <w:rPr>
          <w:sz w:val="20"/>
          <w:szCs w:val="20"/>
        </w:rPr>
        <w:t xml:space="preserve">Floors provided with proper drainage. </w:t>
      </w:r>
    </w:p>
    <w:p w14:paraId="6B1FE61B" w14:textId="77777777" w:rsidR="00C23A95" w:rsidRDefault="00C23A95" w:rsidP="00005B6B">
      <w:pPr>
        <w:numPr>
          <w:ilvl w:val="3"/>
          <w:numId w:val="48"/>
        </w:numPr>
        <w:ind w:left="2790" w:hanging="180"/>
        <w:contextualSpacing/>
        <w:jc w:val="both"/>
        <w:rPr>
          <w:sz w:val="20"/>
          <w:szCs w:val="20"/>
        </w:rPr>
      </w:pPr>
      <w:r>
        <w:rPr>
          <w:sz w:val="20"/>
          <w:szCs w:val="20"/>
        </w:rPr>
        <w:t>Drains are positioned and constructed to allow the effective removal of overflow or wastewater under normal working conditions and are cleaned weekly along with the grease traps.</w:t>
      </w:r>
    </w:p>
    <w:p w14:paraId="41CB84BB" w14:textId="77777777" w:rsidR="00C23A95" w:rsidRDefault="00C23A95" w:rsidP="00005B6B">
      <w:pPr>
        <w:numPr>
          <w:ilvl w:val="3"/>
          <w:numId w:val="48"/>
        </w:numPr>
        <w:ind w:left="2790" w:hanging="180"/>
        <w:contextualSpacing/>
        <w:jc w:val="both"/>
        <w:rPr>
          <w:sz w:val="20"/>
          <w:szCs w:val="20"/>
        </w:rPr>
      </w:pPr>
      <w:r>
        <w:rPr>
          <w:sz w:val="20"/>
          <w:szCs w:val="20"/>
        </w:rPr>
        <w:t>Where drainage and gradients are not ideal, mopping and the use of a squeegee address the timely and effective removal of wastewater to a drain.</w:t>
      </w:r>
    </w:p>
    <w:p w14:paraId="37AFDB91" w14:textId="77777777" w:rsidR="00C23A95" w:rsidRDefault="00C23A95" w:rsidP="00005B6B">
      <w:pPr>
        <w:numPr>
          <w:ilvl w:val="1"/>
          <w:numId w:val="48"/>
        </w:numPr>
        <w:ind w:left="1260" w:hanging="180"/>
        <w:contextualSpacing/>
        <w:jc w:val="both"/>
        <w:rPr>
          <w:sz w:val="20"/>
          <w:szCs w:val="20"/>
        </w:rPr>
      </w:pPr>
      <w:r>
        <w:rPr>
          <w:sz w:val="20"/>
          <w:szCs w:val="20"/>
        </w:rPr>
        <w:t>Walls, Partitions, Doors, and Ceilings</w:t>
      </w:r>
    </w:p>
    <w:p w14:paraId="70871726" w14:textId="0F72E384" w:rsidR="00C23A95" w:rsidRDefault="00C23A95" w:rsidP="00005B6B">
      <w:pPr>
        <w:numPr>
          <w:ilvl w:val="2"/>
          <w:numId w:val="48"/>
        </w:numPr>
        <w:ind w:left="1890" w:hanging="90"/>
        <w:contextualSpacing/>
        <w:jc w:val="both"/>
        <w:rPr>
          <w:sz w:val="20"/>
          <w:szCs w:val="20"/>
        </w:rPr>
      </w:pPr>
      <w:r>
        <w:rPr>
          <w:sz w:val="20"/>
          <w:szCs w:val="20"/>
        </w:rPr>
        <w:t>Designed and constructed in such a way as to minimize the risk to product safety and</w:t>
      </w:r>
      <w:r w:rsidR="001A0273">
        <w:rPr>
          <w:sz w:val="20"/>
          <w:szCs w:val="20"/>
        </w:rPr>
        <w:t>,</w:t>
      </w:r>
      <w:r>
        <w:rPr>
          <w:sz w:val="20"/>
          <w:szCs w:val="20"/>
        </w:rPr>
        <w:t xml:space="preserve"> in some instances</w:t>
      </w:r>
      <w:r w:rsidR="001A0273">
        <w:rPr>
          <w:sz w:val="20"/>
          <w:szCs w:val="20"/>
        </w:rPr>
        <w:t>,</w:t>
      </w:r>
      <w:r>
        <w:rPr>
          <w:sz w:val="20"/>
          <w:szCs w:val="20"/>
        </w:rPr>
        <w:t xml:space="preserve"> to offer protection to the product. The extent to which these elements are relevant will depend on the type of processes housed and whether the product is enclosed or exposed.</w:t>
      </w:r>
    </w:p>
    <w:p w14:paraId="099005F8" w14:textId="77777777" w:rsidR="00C23A95" w:rsidRDefault="00C23A95" w:rsidP="00005B6B">
      <w:pPr>
        <w:numPr>
          <w:ilvl w:val="3"/>
          <w:numId w:val="48"/>
        </w:numPr>
        <w:ind w:left="2790" w:hanging="180"/>
        <w:contextualSpacing/>
        <w:jc w:val="both"/>
        <w:rPr>
          <w:sz w:val="20"/>
          <w:szCs w:val="20"/>
        </w:rPr>
      </w:pPr>
      <w:r>
        <w:rPr>
          <w:sz w:val="20"/>
          <w:szCs w:val="20"/>
        </w:rPr>
        <w:t xml:space="preserve">Walls, partitions, doors, and ceilings are described in the site plan. </w:t>
      </w:r>
    </w:p>
    <w:p w14:paraId="7541A3A1" w14:textId="77777777" w:rsidR="00C23A95" w:rsidRDefault="00C23A95" w:rsidP="00005B6B">
      <w:pPr>
        <w:numPr>
          <w:ilvl w:val="4"/>
          <w:numId w:val="48"/>
        </w:numPr>
        <w:ind w:left="3690" w:hanging="90"/>
        <w:contextualSpacing/>
        <w:jc w:val="both"/>
        <w:rPr>
          <w:sz w:val="20"/>
          <w:szCs w:val="20"/>
        </w:rPr>
      </w:pPr>
      <w:r>
        <w:rPr>
          <w:sz w:val="20"/>
          <w:szCs w:val="20"/>
        </w:rPr>
        <w:t xml:space="preserve">Refer to </w:t>
      </w:r>
      <w:r w:rsidRPr="00005B6B">
        <w:rPr>
          <w:i/>
          <w:iCs/>
          <w:sz w:val="20"/>
          <w:szCs w:val="20"/>
        </w:rPr>
        <w:t>Blueprints (Site Plan)</w:t>
      </w:r>
      <w:r>
        <w:rPr>
          <w:sz w:val="20"/>
          <w:szCs w:val="20"/>
        </w:rPr>
        <w:t xml:space="preserve">. </w:t>
      </w:r>
    </w:p>
    <w:p w14:paraId="722F3B97" w14:textId="0A55532F" w:rsidR="00C23A95" w:rsidRDefault="00C23A95" w:rsidP="00005B6B">
      <w:pPr>
        <w:numPr>
          <w:ilvl w:val="3"/>
          <w:numId w:val="48"/>
        </w:numPr>
        <w:ind w:left="2790" w:hanging="180"/>
        <w:contextualSpacing/>
        <w:jc w:val="both"/>
        <w:rPr>
          <w:sz w:val="20"/>
          <w:szCs w:val="20"/>
        </w:rPr>
      </w:pPr>
      <w:r>
        <w:rPr>
          <w:sz w:val="20"/>
          <w:szCs w:val="20"/>
        </w:rPr>
        <w:t xml:space="preserve">Ceiling design and construction do not pose a threat </w:t>
      </w:r>
      <w:r w:rsidR="00005B6B">
        <w:rPr>
          <w:sz w:val="20"/>
          <w:szCs w:val="20"/>
        </w:rPr>
        <w:t>to</w:t>
      </w:r>
      <w:r>
        <w:rPr>
          <w:sz w:val="20"/>
          <w:szCs w:val="20"/>
        </w:rPr>
        <w:t xml:space="preserve"> product contamination. </w:t>
      </w:r>
    </w:p>
    <w:p w14:paraId="190E0379" w14:textId="77777777" w:rsidR="00C23A95" w:rsidRDefault="00C23A95" w:rsidP="00005B6B">
      <w:pPr>
        <w:numPr>
          <w:ilvl w:val="3"/>
          <w:numId w:val="48"/>
        </w:numPr>
        <w:ind w:left="2790" w:hanging="180"/>
        <w:contextualSpacing/>
        <w:jc w:val="both"/>
        <w:rPr>
          <w:sz w:val="20"/>
          <w:szCs w:val="20"/>
        </w:rPr>
      </w:pPr>
      <w:r>
        <w:rPr>
          <w:sz w:val="20"/>
          <w:szCs w:val="20"/>
        </w:rPr>
        <w:t>Wall-to-ceiling, wall-to-wall and wall-to-floor junctions are sealed and cleanable.</w:t>
      </w:r>
    </w:p>
    <w:p w14:paraId="49A7F6EC" w14:textId="77777777" w:rsidR="00C23A95" w:rsidRDefault="00C23A95" w:rsidP="00005B6B">
      <w:pPr>
        <w:numPr>
          <w:ilvl w:val="3"/>
          <w:numId w:val="48"/>
        </w:numPr>
        <w:ind w:left="2790" w:hanging="180"/>
        <w:contextualSpacing/>
        <w:jc w:val="both"/>
        <w:rPr>
          <w:sz w:val="20"/>
          <w:szCs w:val="20"/>
        </w:rPr>
      </w:pPr>
      <w:r>
        <w:rPr>
          <w:sz w:val="20"/>
          <w:szCs w:val="20"/>
        </w:rPr>
        <w:t>Walls, partitions, doors, and ceilings are kept clean</w:t>
      </w:r>
    </w:p>
    <w:p w14:paraId="4BB89DE4" w14:textId="77777777" w:rsidR="00C23A95" w:rsidRDefault="00C23A95" w:rsidP="00005B6B">
      <w:pPr>
        <w:numPr>
          <w:ilvl w:val="3"/>
          <w:numId w:val="48"/>
        </w:numPr>
        <w:ind w:left="2790" w:hanging="180"/>
        <w:contextualSpacing/>
        <w:jc w:val="both"/>
        <w:rPr>
          <w:sz w:val="20"/>
          <w:szCs w:val="20"/>
        </w:rPr>
      </w:pPr>
      <w:r>
        <w:rPr>
          <w:sz w:val="20"/>
          <w:szCs w:val="20"/>
        </w:rPr>
        <w:t xml:space="preserve">Windows - food processing areas. </w:t>
      </w:r>
    </w:p>
    <w:p w14:paraId="048E0BB9" w14:textId="1359A581" w:rsidR="00C23A95" w:rsidRDefault="00C23A95" w:rsidP="00005B6B">
      <w:pPr>
        <w:numPr>
          <w:ilvl w:val="4"/>
          <w:numId w:val="48"/>
        </w:numPr>
        <w:ind w:left="3690" w:hanging="90"/>
        <w:contextualSpacing/>
        <w:jc w:val="both"/>
        <w:rPr>
          <w:i/>
          <w:iCs/>
          <w:sz w:val="20"/>
          <w:szCs w:val="20"/>
        </w:rPr>
      </w:pPr>
      <w:r>
        <w:rPr>
          <w:sz w:val="20"/>
          <w:szCs w:val="20"/>
        </w:rPr>
        <w:t xml:space="preserve">Glass windows are part of our foreign matter control program, identify any windows that could pose a hazard to unpackaged </w:t>
      </w:r>
      <w:r w:rsidR="00005B6B">
        <w:rPr>
          <w:sz w:val="20"/>
          <w:szCs w:val="20"/>
        </w:rPr>
        <w:t>products</w:t>
      </w:r>
      <w:r>
        <w:rPr>
          <w:sz w:val="20"/>
          <w:szCs w:val="20"/>
        </w:rPr>
        <w:t xml:space="preserve"> and primary packaging if shattered. Refer to </w:t>
      </w:r>
      <w:r>
        <w:rPr>
          <w:i/>
          <w:iCs/>
          <w:sz w:val="20"/>
          <w:szCs w:val="20"/>
        </w:rPr>
        <w:t>Glass Register.</w:t>
      </w:r>
    </w:p>
    <w:p w14:paraId="58646E27" w14:textId="77777777" w:rsidR="00C23A95" w:rsidRDefault="00C23A95" w:rsidP="00005B6B">
      <w:pPr>
        <w:numPr>
          <w:ilvl w:val="4"/>
          <w:numId w:val="48"/>
        </w:numPr>
        <w:ind w:left="3690" w:hanging="90"/>
        <w:contextualSpacing/>
        <w:jc w:val="both"/>
        <w:rPr>
          <w:sz w:val="20"/>
          <w:szCs w:val="20"/>
        </w:rPr>
      </w:pPr>
      <w:r>
        <w:rPr>
          <w:sz w:val="20"/>
          <w:szCs w:val="20"/>
        </w:rPr>
        <w:t xml:space="preserve">Windows away from the immediate processing areas are generally not recognized as posing a hazard to packaged food. </w:t>
      </w:r>
    </w:p>
    <w:p w14:paraId="1FE2C5FB" w14:textId="77777777" w:rsidR="00C23A95" w:rsidRDefault="00C23A95" w:rsidP="00005B6B">
      <w:pPr>
        <w:numPr>
          <w:ilvl w:val="4"/>
          <w:numId w:val="48"/>
        </w:numPr>
        <w:tabs>
          <w:tab w:val="left" w:pos="4500"/>
        </w:tabs>
        <w:ind w:left="3690" w:hanging="90"/>
        <w:contextualSpacing/>
        <w:jc w:val="both"/>
        <w:rPr>
          <w:sz w:val="20"/>
          <w:szCs w:val="20"/>
        </w:rPr>
      </w:pPr>
      <w:r>
        <w:rPr>
          <w:sz w:val="20"/>
          <w:szCs w:val="20"/>
        </w:rPr>
        <w:t xml:space="preserve">Windows close to processing areas and skylights that are located immediately above product processing or packaging areas can pose a hazard. Such windows must be constructed of shatterproof material or otherwise covered to prevent glass or plastic fragments from entering the product or packaging. </w:t>
      </w:r>
    </w:p>
    <w:p w14:paraId="59D1F2AB" w14:textId="77777777" w:rsidR="00C23A95" w:rsidRDefault="00C23A95" w:rsidP="00005B6B">
      <w:pPr>
        <w:numPr>
          <w:ilvl w:val="4"/>
          <w:numId w:val="48"/>
        </w:numPr>
        <w:tabs>
          <w:tab w:val="left" w:pos="4500"/>
        </w:tabs>
        <w:ind w:left="3690" w:hanging="90"/>
        <w:contextualSpacing/>
        <w:jc w:val="both"/>
        <w:rPr>
          <w:sz w:val="20"/>
          <w:szCs w:val="20"/>
        </w:rPr>
      </w:pPr>
      <w:r>
        <w:rPr>
          <w:sz w:val="20"/>
          <w:szCs w:val="20"/>
        </w:rPr>
        <w:t>Window ledges need to be sloped downwards for ease of cleaning and to prevent their use for unwanted storage of utensils or other materials.</w:t>
      </w:r>
    </w:p>
    <w:p w14:paraId="665764B5" w14:textId="458EFA85" w:rsidR="00C23A95" w:rsidRDefault="00C23A95" w:rsidP="00005B6B">
      <w:pPr>
        <w:numPr>
          <w:ilvl w:val="3"/>
          <w:numId w:val="48"/>
        </w:numPr>
        <w:ind w:left="2790" w:hanging="180"/>
        <w:contextualSpacing/>
        <w:jc w:val="both"/>
        <w:rPr>
          <w:sz w:val="20"/>
          <w:szCs w:val="20"/>
        </w:rPr>
      </w:pPr>
      <w:r>
        <w:rPr>
          <w:sz w:val="20"/>
          <w:szCs w:val="20"/>
        </w:rPr>
        <w:t>Doors routinely subjected to water are of solid construction, impact-resistant, non-corrosive materials</w:t>
      </w:r>
      <w:r w:rsidR="001A0273">
        <w:rPr>
          <w:sz w:val="20"/>
          <w:szCs w:val="20"/>
        </w:rPr>
        <w:t>,</w:t>
      </w:r>
      <w:r>
        <w:rPr>
          <w:sz w:val="20"/>
          <w:szCs w:val="20"/>
        </w:rPr>
        <w:t xml:space="preserve"> preferably with a smooth, light-colored surface. Doors between processing rooms used to transport food for processing are protected against damage by crates, trolleys, forklifts, or similar traffic.</w:t>
      </w:r>
    </w:p>
    <w:p w14:paraId="41BF64BF" w14:textId="77777777" w:rsidR="00C23A95" w:rsidRDefault="00C23A95" w:rsidP="00005B6B">
      <w:pPr>
        <w:numPr>
          <w:ilvl w:val="2"/>
          <w:numId w:val="48"/>
        </w:numPr>
        <w:ind w:left="1890" w:hanging="90"/>
        <w:contextualSpacing/>
        <w:jc w:val="both"/>
        <w:rPr>
          <w:sz w:val="20"/>
          <w:szCs w:val="20"/>
        </w:rPr>
      </w:pPr>
      <w:r>
        <w:rPr>
          <w:sz w:val="20"/>
          <w:szCs w:val="20"/>
        </w:rPr>
        <w:t xml:space="preserve">Cleanability </w:t>
      </w:r>
    </w:p>
    <w:p w14:paraId="6688C9ED" w14:textId="192DA9AB" w:rsidR="00C23A95" w:rsidRDefault="00C23A95" w:rsidP="00005B6B">
      <w:pPr>
        <w:numPr>
          <w:ilvl w:val="3"/>
          <w:numId w:val="48"/>
        </w:numPr>
        <w:ind w:left="2790" w:hanging="180"/>
        <w:contextualSpacing/>
        <w:jc w:val="both"/>
        <w:rPr>
          <w:sz w:val="20"/>
          <w:szCs w:val="20"/>
        </w:rPr>
      </w:pPr>
      <w:r>
        <w:rPr>
          <w:sz w:val="20"/>
          <w:szCs w:val="20"/>
        </w:rPr>
        <w:t xml:space="preserve">For efficiency and ease of cleaning, walls with cement render and </w:t>
      </w:r>
      <w:r w:rsidR="00C36C58">
        <w:rPr>
          <w:sz w:val="20"/>
          <w:szCs w:val="20"/>
        </w:rPr>
        <w:t>smooth finish</w:t>
      </w:r>
      <w:r>
        <w:rPr>
          <w:sz w:val="20"/>
          <w:szCs w:val="20"/>
        </w:rPr>
        <w:t xml:space="preserve"> glazed tiles, fabricated insulated panels</w:t>
      </w:r>
      <w:r w:rsidR="001A0273">
        <w:rPr>
          <w:sz w:val="20"/>
          <w:szCs w:val="20"/>
        </w:rPr>
        <w:t>,</w:t>
      </w:r>
      <w:r>
        <w:rPr>
          <w:sz w:val="20"/>
          <w:szCs w:val="20"/>
        </w:rPr>
        <w:t xml:space="preserve"> or similar materials are examples of acceptable surfaces. Where light-colored finishes do not exist, a written Standard Operating Procedure (SOP) shall address the timely and effective inspection of the adequacy of cleaning and resultant corrective actions when discrepancies are noted.</w:t>
      </w:r>
    </w:p>
    <w:p w14:paraId="28B7816F" w14:textId="77777777" w:rsidR="00C23A95" w:rsidRDefault="00C23A95" w:rsidP="00005B6B">
      <w:pPr>
        <w:numPr>
          <w:ilvl w:val="3"/>
          <w:numId w:val="48"/>
        </w:numPr>
        <w:ind w:left="2790" w:hanging="180"/>
        <w:contextualSpacing/>
        <w:jc w:val="both"/>
        <w:rPr>
          <w:sz w:val="20"/>
          <w:szCs w:val="20"/>
        </w:rPr>
      </w:pPr>
      <w:r>
        <w:rPr>
          <w:sz w:val="20"/>
          <w:szCs w:val="20"/>
        </w:rPr>
        <w:t xml:space="preserve">It is recommended that if light-colored finishes do not exist, an inspection is included in the internal audit and/or cleaning sanitation schedule. Where floor junctions in facilities are not rounded to enable easy cleaning and prevent the build-up of waste, a written SOP shall address the cleaning protocol to meet acceptable hygienic standards for these areas. </w:t>
      </w:r>
    </w:p>
    <w:p w14:paraId="22ED4E3A" w14:textId="3C39BDA6" w:rsidR="00C23A95" w:rsidRDefault="00C23A95" w:rsidP="00005B6B">
      <w:pPr>
        <w:numPr>
          <w:ilvl w:val="3"/>
          <w:numId w:val="48"/>
        </w:numPr>
        <w:ind w:left="2790" w:hanging="180"/>
        <w:contextualSpacing/>
        <w:jc w:val="both"/>
        <w:rPr>
          <w:sz w:val="20"/>
          <w:szCs w:val="20"/>
        </w:rPr>
      </w:pPr>
      <w:r>
        <w:rPr>
          <w:sz w:val="20"/>
          <w:szCs w:val="20"/>
        </w:rPr>
        <w:t>Service ducting, conduit</w:t>
      </w:r>
      <w:r w:rsidR="001A0273">
        <w:rPr>
          <w:sz w:val="20"/>
          <w:szCs w:val="20"/>
        </w:rPr>
        <w:t>,</w:t>
      </w:r>
      <w:r>
        <w:rPr>
          <w:sz w:val="20"/>
          <w:szCs w:val="20"/>
        </w:rPr>
        <w:t xml:space="preserve"> and pipes ideally need to be recessed into walls or ceilings, suspended from ceilings, housed inside drop ceilings with vertical drops to their point of use, or mounted a sufficient distance from walls or ceilings. In other words, they should be constructed to avoid </w:t>
      </w:r>
      <w:r w:rsidR="00005B6B">
        <w:rPr>
          <w:sz w:val="20"/>
          <w:szCs w:val="20"/>
        </w:rPr>
        <w:t xml:space="preserve">the </w:t>
      </w:r>
      <w:r>
        <w:rPr>
          <w:sz w:val="20"/>
          <w:szCs w:val="20"/>
        </w:rPr>
        <w:t>build-up of debris, prevent rodent runs and allow ease of cleaning</w:t>
      </w:r>
      <w:r w:rsidR="001A0273">
        <w:rPr>
          <w:sz w:val="20"/>
          <w:szCs w:val="20"/>
        </w:rPr>
        <w:t>.</w:t>
      </w:r>
    </w:p>
    <w:p w14:paraId="04DEC4D1" w14:textId="77777777" w:rsidR="00C23A95" w:rsidRDefault="00C23A95" w:rsidP="00005B6B">
      <w:pPr>
        <w:numPr>
          <w:ilvl w:val="3"/>
          <w:numId w:val="48"/>
        </w:numPr>
        <w:ind w:left="2790" w:hanging="180"/>
        <w:contextualSpacing/>
        <w:jc w:val="both"/>
        <w:rPr>
          <w:sz w:val="20"/>
          <w:szCs w:val="20"/>
        </w:rPr>
      </w:pPr>
      <w:r>
        <w:rPr>
          <w:sz w:val="20"/>
          <w:szCs w:val="20"/>
        </w:rPr>
        <w:t>Drop ceilings offer some advantages and disadvantages. They can provide a clean, smooth, impervious ceiling surface in the processing area and an area for service runs. However, they can also allow for an “out of sight, out of mind” mentality and can accumulate dust and provide harborage for pests. Drop ceilings, if used, are checked and cleaned regularly.</w:t>
      </w:r>
    </w:p>
    <w:p w14:paraId="71312CD0" w14:textId="77777777" w:rsidR="00C23A95" w:rsidRDefault="00C23A95" w:rsidP="00005B6B">
      <w:pPr>
        <w:numPr>
          <w:ilvl w:val="3"/>
          <w:numId w:val="48"/>
        </w:numPr>
        <w:ind w:left="2790" w:hanging="180"/>
        <w:contextualSpacing/>
        <w:jc w:val="both"/>
        <w:rPr>
          <w:sz w:val="20"/>
          <w:szCs w:val="20"/>
        </w:rPr>
      </w:pPr>
      <w:r>
        <w:rPr>
          <w:sz w:val="20"/>
          <w:szCs w:val="20"/>
        </w:rPr>
        <w:t>Where drop ceilings are not used, cleaning regimes and inspections must check for dust on ledges, loose fittings, glass windows, light fittings, or other areas where dust can accumulate and fall onto the product.</w:t>
      </w:r>
    </w:p>
    <w:p w14:paraId="06910BD2" w14:textId="77777777" w:rsidR="00C23A95" w:rsidRDefault="00C23A95" w:rsidP="00005B6B">
      <w:pPr>
        <w:numPr>
          <w:ilvl w:val="1"/>
          <w:numId w:val="48"/>
        </w:numPr>
        <w:ind w:left="1260" w:hanging="180"/>
        <w:contextualSpacing/>
        <w:jc w:val="both"/>
        <w:rPr>
          <w:sz w:val="20"/>
          <w:szCs w:val="20"/>
        </w:rPr>
      </w:pPr>
      <w:r>
        <w:rPr>
          <w:sz w:val="20"/>
          <w:szCs w:val="20"/>
        </w:rPr>
        <w:t xml:space="preserve">Stairs, </w:t>
      </w:r>
      <w:bookmarkStart w:id="2" w:name="_Hlk119966821"/>
      <w:r>
        <w:rPr>
          <w:sz w:val="20"/>
          <w:szCs w:val="20"/>
        </w:rPr>
        <w:t xml:space="preserve">Catwalks, and Platforms </w:t>
      </w:r>
    </w:p>
    <w:bookmarkEnd w:id="2"/>
    <w:p w14:paraId="057F2C44" w14:textId="0E2D585B" w:rsidR="00C23A95" w:rsidRDefault="00C23A95" w:rsidP="00005B6B">
      <w:pPr>
        <w:numPr>
          <w:ilvl w:val="2"/>
          <w:numId w:val="48"/>
        </w:numPr>
        <w:ind w:left="1890" w:hanging="90"/>
        <w:contextualSpacing/>
        <w:jc w:val="both"/>
        <w:rPr>
          <w:sz w:val="20"/>
          <w:szCs w:val="20"/>
        </w:rPr>
      </w:pPr>
      <w:r>
        <w:rPr>
          <w:sz w:val="20"/>
          <w:szCs w:val="20"/>
        </w:rPr>
        <w:t xml:space="preserve">All stairs, catwalks, and platforms that </w:t>
      </w:r>
      <w:bookmarkStart w:id="3" w:name="_Hlk119966775"/>
      <w:r>
        <w:rPr>
          <w:sz w:val="20"/>
          <w:szCs w:val="20"/>
        </w:rPr>
        <w:t>are positioned over any portion of the processing area where the product is exposed shall be constructed to not present a product contamination risk</w:t>
      </w:r>
      <w:bookmarkEnd w:id="3"/>
      <w:r>
        <w:rPr>
          <w:sz w:val="20"/>
          <w:szCs w:val="20"/>
        </w:rPr>
        <w:t>. The materials used need to be rust-proof and easily cleaned. Solid side (kick) plates shall be installed</w:t>
      </w:r>
      <w:r w:rsidR="001A0273">
        <w:rPr>
          <w:sz w:val="20"/>
          <w:szCs w:val="20"/>
        </w:rPr>
        <w:t>,</w:t>
      </w:r>
      <w:r>
        <w:rPr>
          <w:sz w:val="20"/>
          <w:szCs w:val="20"/>
        </w:rPr>
        <w:t xml:space="preserve"> and the stairs shall have slip-resistant tread. Stairs, platforms, and catwalks shall be kept clean and not used to store tools and equipment.</w:t>
      </w:r>
    </w:p>
    <w:p w14:paraId="7AD1F049" w14:textId="77777777" w:rsidR="00C23A95" w:rsidRDefault="00C23A95" w:rsidP="00C36C58">
      <w:pPr>
        <w:ind w:left="2340"/>
        <w:contextualSpacing/>
        <w:jc w:val="both"/>
        <w:rPr>
          <w:sz w:val="20"/>
          <w:szCs w:val="20"/>
        </w:rPr>
      </w:pPr>
    </w:p>
    <w:p w14:paraId="62FC1A93" w14:textId="77777777" w:rsidR="00C23A95" w:rsidRDefault="00C23A95" w:rsidP="00C36C58">
      <w:pPr>
        <w:numPr>
          <w:ilvl w:val="0"/>
          <w:numId w:val="48"/>
        </w:numPr>
        <w:spacing w:after="200"/>
        <w:contextualSpacing/>
        <w:jc w:val="both"/>
        <w:rPr>
          <w:sz w:val="20"/>
          <w:szCs w:val="20"/>
        </w:rPr>
      </w:pPr>
      <w:r>
        <w:rPr>
          <w:sz w:val="20"/>
          <w:szCs w:val="20"/>
        </w:rPr>
        <w:t>Responsibility</w:t>
      </w:r>
    </w:p>
    <w:p w14:paraId="7C94758E" w14:textId="77777777" w:rsidR="00C23A95" w:rsidRDefault="00C23A95" w:rsidP="00005B6B">
      <w:pPr>
        <w:numPr>
          <w:ilvl w:val="1"/>
          <w:numId w:val="48"/>
        </w:numPr>
        <w:ind w:left="1260" w:hanging="180"/>
        <w:contextualSpacing/>
        <w:jc w:val="both"/>
        <w:rPr>
          <w:sz w:val="20"/>
          <w:szCs w:val="20"/>
        </w:rPr>
      </w:pPr>
      <w:r>
        <w:rPr>
          <w:sz w:val="20"/>
          <w:szCs w:val="20"/>
        </w:rPr>
        <w:t>Senior Site Management</w:t>
      </w:r>
    </w:p>
    <w:p w14:paraId="666EC7F6" w14:textId="77777777" w:rsidR="00C23A95" w:rsidRDefault="00C23A95" w:rsidP="00005B6B">
      <w:pPr>
        <w:numPr>
          <w:ilvl w:val="2"/>
          <w:numId w:val="48"/>
        </w:numPr>
        <w:ind w:left="1890" w:hanging="90"/>
        <w:contextualSpacing/>
        <w:jc w:val="both"/>
        <w:rPr>
          <w:sz w:val="20"/>
          <w:szCs w:val="20"/>
        </w:rPr>
      </w:pPr>
      <w:r>
        <w:rPr>
          <w:sz w:val="20"/>
          <w:szCs w:val="20"/>
        </w:rPr>
        <w:t xml:space="preserve">Ensure and verify this policy and procedure is adhered to; and </w:t>
      </w:r>
    </w:p>
    <w:p w14:paraId="42FA207A" w14:textId="77777777" w:rsidR="00C23A95" w:rsidRDefault="00C23A95" w:rsidP="00005B6B">
      <w:pPr>
        <w:numPr>
          <w:ilvl w:val="2"/>
          <w:numId w:val="48"/>
        </w:numPr>
        <w:ind w:left="1890" w:hanging="90"/>
        <w:contextualSpacing/>
        <w:jc w:val="both"/>
        <w:rPr>
          <w:sz w:val="20"/>
          <w:szCs w:val="20"/>
        </w:rPr>
      </w:pPr>
      <w:r>
        <w:rPr>
          <w:sz w:val="20"/>
          <w:szCs w:val="20"/>
        </w:rPr>
        <w:t xml:space="preserve">Take corrective action to ensure compliance with this policy. </w:t>
      </w:r>
    </w:p>
    <w:p w14:paraId="10BCC8AE" w14:textId="77777777" w:rsidR="00C23A95" w:rsidRDefault="00C23A95" w:rsidP="00005B6B">
      <w:pPr>
        <w:numPr>
          <w:ilvl w:val="1"/>
          <w:numId w:val="48"/>
        </w:numPr>
        <w:ind w:left="1260" w:hanging="180"/>
        <w:contextualSpacing/>
        <w:jc w:val="both"/>
        <w:rPr>
          <w:sz w:val="20"/>
          <w:szCs w:val="20"/>
        </w:rPr>
      </w:pPr>
      <w:r>
        <w:rPr>
          <w:sz w:val="20"/>
          <w:szCs w:val="20"/>
        </w:rPr>
        <w:t>Quality Department</w:t>
      </w:r>
    </w:p>
    <w:p w14:paraId="356B8551" w14:textId="7D3C86B8" w:rsidR="00C23A95" w:rsidRDefault="00C23A95" w:rsidP="00005B6B">
      <w:pPr>
        <w:numPr>
          <w:ilvl w:val="2"/>
          <w:numId w:val="48"/>
        </w:numPr>
        <w:ind w:left="1890" w:hanging="90"/>
        <w:contextualSpacing/>
        <w:jc w:val="both"/>
        <w:rPr>
          <w:sz w:val="20"/>
          <w:szCs w:val="20"/>
        </w:rPr>
      </w:pPr>
      <w:r>
        <w:rPr>
          <w:sz w:val="20"/>
          <w:szCs w:val="20"/>
        </w:rPr>
        <w:t xml:space="preserve">Responsible </w:t>
      </w:r>
      <w:bookmarkStart w:id="4" w:name="_Hlk119966913"/>
      <w:r>
        <w:rPr>
          <w:sz w:val="20"/>
          <w:szCs w:val="20"/>
        </w:rPr>
        <w:t>for the verification of the SSOPs for the floors, drains, waste traps, walls, partitions, doors, ceilings, stairs, catwalks, and platforms.</w:t>
      </w:r>
      <w:bookmarkEnd w:id="4"/>
    </w:p>
    <w:p w14:paraId="78E6408D" w14:textId="77777777" w:rsidR="00C23A95" w:rsidRDefault="00C23A95" w:rsidP="00005B6B">
      <w:pPr>
        <w:numPr>
          <w:ilvl w:val="2"/>
          <w:numId w:val="48"/>
        </w:numPr>
        <w:ind w:left="1890" w:hanging="90"/>
        <w:contextualSpacing/>
        <w:jc w:val="both"/>
        <w:rPr>
          <w:sz w:val="20"/>
          <w:szCs w:val="20"/>
        </w:rPr>
      </w:pPr>
      <w:r>
        <w:rPr>
          <w:sz w:val="20"/>
          <w:szCs w:val="20"/>
        </w:rPr>
        <w:t xml:space="preserve">Validate training and adherence to policy and procedure. </w:t>
      </w:r>
    </w:p>
    <w:p w14:paraId="3447500B" w14:textId="4F16B19F" w:rsidR="00C23A95" w:rsidRDefault="00C23A95" w:rsidP="00005B6B">
      <w:pPr>
        <w:numPr>
          <w:ilvl w:val="2"/>
          <w:numId w:val="48"/>
        </w:numPr>
        <w:ind w:left="1890" w:hanging="90"/>
        <w:contextualSpacing/>
        <w:jc w:val="both"/>
        <w:rPr>
          <w:sz w:val="20"/>
          <w:szCs w:val="20"/>
        </w:rPr>
      </w:pPr>
      <w:r>
        <w:rPr>
          <w:sz w:val="20"/>
          <w:szCs w:val="20"/>
        </w:rPr>
        <w:t xml:space="preserve">Monitor and document non-conformance </w:t>
      </w:r>
      <w:r w:rsidR="001A0273">
        <w:rPr>
          <w:sz w:val="20"/>
          <w:szCs w:val="20"/>
        </w:rPr>
        <w:t>observation,</w:t>
      </w:r>
      <w:r>
        <w:rPr>
          <w:sz w:val="20"/>
          <w:szCs w:val="20"/>
        </w:rPr>
        <w:t xml:space="preserve"> also known as discrepancy</w:t>
      </w:r>
      <w:r w:rsidR="001A0273">
        <w:rPr>
          <w:sz w:val="20"/>
          <w:szCs w:val="20"/>
        </w:rPr>
        <w:t>,</w:t>
      </w:r>
      <w:r>
        <w:rPr>
          <w:sz w:val="20"/>
          <w:szCs w:val="20"/>
        </w:rPr>
        <w:t xml:space="preserve"> using </w:t>
      </w:r>
      <w:r w:rsidR="00005B6B">
        <w:rPr>
          <w:sz w:val="20"/>
          <w:szCs w:val="20"/>
        </w:rPr>
        <w:t xml:space="preserve">the </w:t>
      </w:r>
      <w:r>
        <w:rPr>
          <w:sz w:val="20"/>
          <w:szCs w:val="20"/>
        </w:rPr>
        <w:t xml:space="preserve">Corrective and Preventive Action Form. </w:t>
      </w:r>
    </w:p>
    <w:p w14:paraId="2ED68259" w14:textId="77777777" w:rsidR="00C23A95" w:rsidRDefault="00C23A95" w:rsidP="00005B6B">
      <w:pPr>
        <w:numPr>
          <w:ilvl w:val="1"/>
          <w:numId w:val="48"/>
        </w:numPr>
        <w:ind w:left="1260" w:hanging="180"/>
        <w:contextualSpacing/>
        <w:jc w:val="both"/>
        <w:rPr>
          <w:sz w:val="20"/>
          <w:szCs w:val="20"/>
        </w:rPr>
      </w:pPr>
      <w:r>
        <w:rPr>
          <w:sz w:val="20"/>
          <w:szCs w:val="20"/>
        </w:rPr>
        <w:t>Maintenance Department</w:t>
      </w:r>
    </w:p>
    <w:p w14:paraId="76536DB1" w14:textId="561D6A9F" w:rsidR="00C23A95" w:rsidRDefault="00C23A95" w:rsidP="00005B6B">
      <w:pPr>
        <w:numPr>
          <w:ilvl w:val="2"/>
          <w:numId w:val="48"/>
        </w:numPr>
        <w:ind w:left="1890" w:hanging="90"/>
        <w:contextualSpacing/>
        <w:jc w:val="both"/>
        <w:rPr>
          <w:sz w:val="20"/>
          <w:szCs w:val="20"/>
        </w:rPr>
      </w:pPr>
      <w:r>
        <w:rPr>
          <w:sz w:val="20"/>
          <w:szCs w:val="20"/>
        </w:rPr>
        <w:t xml:space="preserve">Ensures compliance </w:t>
      </w:r>
      <w:r w:rsidR="00005B6B">
        <w:rPr>
          <w:sz w:val="20"/>
          <w:szCs w:val="20"/>
        </w:rPr>
        <w:t>with</w:t>
      </w:r>
      <w:r>
        <w:rPr>
          <w:sz w:val="20"/>
          <w:szCs w:val="20"/>
        </w:rPr>
        <w:t xml:space="preserve"> the requirement of design and construction of building facility.</w:t>
      </w:r>
    </w:p>
    <w:p w14:paraId="79A40593" w14:textId="77777777" w:rsidR="00C23A95" w:rsidRDefault="00C23A95" w:rsidP="00005B6B">
      <w:pPr>
        <w:numPr>
          <w:ilvl w:val="1"/>
          <w:numId w:val="48"/>
        </w:numPr>
        <w:ind w:left="1260" w:hanging="180"/>
        <w:contextualSpacing/>
        <w:jc w:val="both"/>
        <w:rPr>
          <w:sz w:val="20"/>
          <w:szCs w:val="20"/>
        </w:rPr>
      </w:pPr>
      <w:r>
        <w:rPr>
          <w:sz w:val="20"/>
          <w:szCs w:val="20"/>
        </w:rPr>
        <w:t>Sanitation Department</w:t>
      </w:r>
    </w:p>
    <w:p w14:paraId="2476D65C" w14:textId="6C68ADE6" w:rsidR="00C23A95" w:rsidRDefault="00C23A95" w:rsidP="00005B6B">
      <w:pPr>
        <w:numPr>
          <w:ilvl w:val="2"/>
          <w:numId w:val="48"/>
        </w:numPr>
        <w:ind w:left="1890" w:hanging="90"/>
        <w:contextualSpacing/>
        <w:jc w:val="both"/>
        <w:rPr>
          <w:sz w:val="20"/>
          <w:szCs w:val="20"/>
        </w:rPr>
      </w:pPr>
      <w:r>
        <w:rPr>
          <w:sz w:val="20"/>
          <w:szCs w:val="20"/>
        </w:rPr>
        <w:t>Responsible for the implementation of the SSOPs for the floors, drains, waste traps, walls, partitions, doors, ceilings, stairs, catwalks, and platforms.</w:t>
      </w:r>
    </w:p>
    <w:p w14:paraId="7E0A47EF" w14:textId="77777777" w:rsidR="00C23A95" w:rsidRDefault="00C23A95" w:rsidP="00C36C58">
      <w:pPr>
        <w:ind w:left="2340"/>
        <w:contextualSpacing/>
        <w:jc w:val="both"/>
        <w:rPr>
          <w:sz w:val="20"/>
          <w:szCs w:val="20"/>
        </w:rPr>
      </w:pPr>
    </w:p>
    <w:p w14:paraId="6B7684B9" w14:textId="77777777" w:rsidR="00C23A95" w:rsidRDefault="00C23A95" w:rsidP="00C36C58">
      <w:pPr>
        <w:numPr>
          <w:ilvl w:val="0"/>
          <w:numId w:val="48"/>
        </w:numPr>
        <w:contextualSpacing/>
        <w:jc w:val="both"/>
        <w:rPr>
          <w:sz w:val="20"/>
          <w:szCs w:val="20"/>
        </w:rPr>
      </w:pPr>
      <w:r>
        <w:rPr>
          <w:sz w:val="20"/>
          <w:szCs w:val="20"/>
        </w:rPr>
        <w:t>Corrective Action</w:t>
      </w:r>
    </w:p>
    <w:p w14:paraId="3CCE9270" w14:textId="705F4C3D" w:rsidR="00C23A95" w:rsidRDefault="00C23A95" w:rsidP="00005B6B">
      <w:pPr>
        <w:pStyle w:val="ListParagraph"/>
        <w:numPr>
          <w:ilvl w:val="1"/>
          <w:numId w:val="48"/>
        </w:numPr>
        <w:ind w:leftChars="0" w:left="1260" w:hanging="180"/>
        <w:contextualSpacing/>
        <w:rPr>
          <w:sz w:val="20"/>
        </w:rPr>
      </w:pPr>
      <w:r>
        <w:rPr>
          <w:sz w:val="20"/>
        </w:rPr>
        <w:t xml:space="preserve">If found any </w:t>
      </w:r>
      <w:r w:rsidR="00005B6B">
        <w:rPr>
          <w:sz w:val="20"/>
        </w:rPr>
        <w:t>non-conformance</w:t>
      </w:r>
      <w:r>
        <w:rPr>
          <w:sz w:val="20"/>
        </w:rPr>
        <w:t xml:space="preserve"> in the implementation of the program; </w:t>
      </w:r>
    </w:p>
    <w:p w14:paraId="5BD49572" w14:textId="77777777" w:rsidR="00C23A95" w:rsidRDefault="00C23A95" w:rsidP="00005B6B">
      <w:pPr>
        <w:numPr>
          <w:ilvl w:val="2"/>
          <w:numId w:val="48"/>
        </w:numPr>
        <w:ind w:left="1890" w:hanging="90"/>
        <w:jc w:val="both"/>
        <w:rPr>
          <w:sz w:val="20"/>
        </w:rPr>
      </w:pPr>
      <w:r>
        <w:rPr>
          <w:sz w:val="20"/>
        </w:rPr>
        <w:t xml:space="preserve">Train all personnel on this policy </w:t>
      </w:r>
    </w:p>
    <w:p w14:paraId="0576308D" w14:textId="77777777" w:rsidR="00C23A95" w:rsidRDefault="00C23A95" w:rsidP="00005B6B">
      <w:pPr>
        <w:numPr>
          <w:ilvl w:val="2"/>
          <w:numId w:val="48"/>
        </w:numPr>
        <w:ind w:left="1890" w:hanging="90"/>
        <w:jc w:val="both"/>
        <w:rPr>
          <w:sz w:val="20"/>
        </w:rPr>
      </w:pPr>
      <w:r>
        <w:rPr>
          <w:sz w:val="20"/>
        </w:rPr>
        <w:t>Non-compliance will require re-training or dismissal from job duties or termination of employment.</w:t>
      </w:r>
    </w:p>
    <w:p w14:paraId="2231478C" w14:textId="77777777" w:rsidR="00C23A95" w:rsidRDefault="00C23A95" w:rsidP="00005B6B">
      <w:pPr>
        <w:numPr>
          <w:ilvl w:val="1"/>
          <w:numId w:val="48"/>
        </w:numPr>
        <w:ind w:left="1260" w:hanging="180"/>
        <w:jc w:val="both"/>
        <w:rPr>
          <w:sz w:val="20"/>
        </w:rPr>
      </w:pPr>
      <w:r>
        <w:rPr>
          <w:sz w:val="20"/>
        </w:rPr>
        <w:t>If a part of the site (</w:t>
      </w:r>
      <w:r>
        <w:rPr>
          <w:sz w:val="20"/>
          <w:szCs w:val="20"/>
        </w:rPr>
        <w:t>floors, drains, waste traps, walls, partitions, doors, ceilings, stairs, catwalks, platforms)</w:t>
      </w:r>
      <w:r>
        <w:rPr>
          <w:sz w:val="20"/>
        </w:rPr>
        <w:t xml:space="preserve"> imposes a food safety risk, the following corrective action is performed:</w:t>
      </w:r>
    </w:p>
    <w:p w14:paraId="579293C9" w14:textId="77777777" w:rsidR="00C23A95" w:rsidRDefault="00C23A95" w:rsidP="00005B6B">
      <w:pPr>
        <w:numPr>
          <w:ilvl w:val="2"/>
          <w:numId w:val="48"/>
        </w:numPr>
        <w:ind w:left="1890" w:hanging="90"/>
        <w:jc w:val="both"/>
        <w:rPr>
          <w:sz w:val="20"/>
        </w:rPr>
      </w:pPr>
      <w:r>
        <w:rPr>
          <w:sz w:val="20"/>
        </w:rPr>
        <w:t>Redesign and reconstruction; and</w:t>
      </w:r>
    </w:p>
    <w:p w14:paraId="2D3C5C43" w14:textId="77777777" w:rsidR="00C23A95" w:rsidRDefault="00C23A95" w:rsidP="00005B6B">
      <w:pPr>
        <w:numPr>
          <w:ilvl w:val="2"/>
          <w:numId w:val="48"/>
        </w:numPr>
        <w:ind w:left="1890" w:hanging="90"/>
        <w:jc w:val="both"/>
        <w:rPr>
          <w:sz w:val="20"/>
        </w:rPr>
      </w:pPr>
      <w:r>
        <w:rPr>
          <w:sz w:val="20"/>
        </w:rPr>
        <w:t>Update Blueprints (site plan).</w:t>
      </w:r>
    </w:p>
    <w:p w14:paraId="7FAC52CC" w14:textId="77777777" w:rsidR="00C23A95" w:rsidRDefault="00C23A95" w:rsidP="00C36C58">
      <w:pPr>
        <w:ind w:left="1440"/>
        <w:contextualSpacing/>
        <w:jc w:val="both"/>
        <w:rPr>
          <w:sz w:val="20"/>
          <w:szCs w:val="20"/>
        </w:rPr>
      </w:pPr>
    </w:p>
    <w:p w14:paraId="10F161DC" w14:textId="77777777" w:rsidR="00C23A95" w:rsidRDefault="00C23A95" w:rsidP="00C36C58">
      <w:pPr>
        <w:numPr>
          <w:ilvl w:val="0"/>
          <w:numId w:val="48"/>
        </w:numPr>
        <w:spacing w:after="200"/>
        <w:contextualSpacing/>
        <w:jc w:val="both"/>
        <w:rPr>
          <w:sz w:val="20"/>
          <w:szCs w:val="20"/>
        </w:rPr>
      </w:pPr>
      <w:r>
        <w:rPr>
          <w:sz w:val="20"/>
          <w:szCs w:val="20"/>
        </w:rPr>
        <w:t xml:space="preserve">Review – Quality </w:t>
      </w:r>
    </w:p>
    <w:p w14:paraId="1743F13E" w14:textId="3A73FA0B" w:rsidR="00C23A95" w:rsidRDefault="00C23A95" w:rsidP="00005B6B">
      <w:pPr>
        <w:numPr>
          <w:ilvl w:val="1"/>
          <w:numId w:val="48"/>
        </w:numPr>
        <w:ind w:left="1260" w:hanging="180"/>
        <w:contextualSpacing/>
        <w:jc w:val="both"/>
        <w:rPr>
          <w:sz w:val="20"/>
          <w:szCs w:val="20"/>
        </w:rPr>
      </w:pPr>
      <w:r>
        <w:rPr>
          <w:sz w:val="20"/>
          <w:szCs w:val="20"/>
        </w:rPr>
        <w:t>Knowledge of local, state, and federal regulations on the construction and operation of food premises</w:t>
      </w:r>
      <w:r w:rsidR="00005B6B">
        <w:rPr>
          <w:sz w:val="20"/>
          <w:szCs w:val="20"/>
        </w:rPr>
        <w:t>.</w:t>
      </w:r>
      <w:r>
        <w:rPr>
          <w:sz w:val="20"/>
          <w:szCs w:val="20"/>
        </w:rPr>
        <w:t xml:space="preserve"> </w:t>
      </w:r>
    </w:p>
    <w:p w14:paraId="248A9378" w14:textId="449A4D18" w:rsidR="00C23A95" w:rsidRDefault="00C23A95" w:rsidP="00005B6B">
      <w:pPr>
        <w:numPr>
          <w:ilvl w:val="1"/>
          <w:numId w:val="48"/>
        </w:numPr>
        <w:ind w:left="1260" w:hanging="180"/>
        <w:contextualSpacing/>
        <w:jc w:val="both"/>
        <w:rPr>
          <w:sz w:val="20"/>
          <w:szCs w:val="20"/>
        </w:rPr>
      </w:pPr>
      <w:r>
        <w:rPr>
          <w:sz w:val="20"/>
          <w:szCs w:val="20"/>
        </w:rPr>
        <w:t>The site has been approved by relevant authorities for construction</w:t>
      </w:r>
      <w:r w:rsidR="00005B6B">
        <w:rPr>
          <w:sz w:val="20"/>
          <w:szCs w:val="20"/>
        </w:rPr>
        <w:t>.</w:t>
      </w:r>
    </w:p>
    <w:p w14:paraId="7348220E" w14:textId="4C0A8C20" w:rsidR="00C23A95" w:rsidRDefault="00C23A95" w:rsidP="00005B6B">
      <w:pPr>
        <w:numPr>
          <w:ilvl w:val="1"/>
          <w:numId w:val="48"/>
        </w:numPr>
        <w:ind w:left="1260" w:hanging="180"/>
        <w:contextualSpacing/>
        <w:jc w:val="both"/>
        <w:rPr>
          <w:sz w:val="20"/>
          <w:szCs w:val="20"/>
        </w:rPr>
      </w:pPr>
      <w:r>
        <w:rPr>
          <w:sz w:val="20"/>
          <w:szCs w:val="20"/>
        </w:rPr>
        <w:t xml:space="preserve">The site is approved by relevant authorities for </w:t>
      </w:r>
      <w:r w:rsidR="00005B6B">
        <w:rPr>
          <w:sz w:val="20"/>
          <w:szCs w:val="20"/>
        </w:rPr>
        <w:t xml:space="preserve">the </w:t>
      </w:r>
      <w:r>
        <w:rPr>
          <w:sz w:val="20"/>
          <w:szCs w:val="20"/>
        </w:rPr>
        <w:t>production/processing/storage of the applicable products</w:t>
      </w:r>
      <w:r w:rsidR="00005B6B">
        <w:rPr>
          <w:sz w:val="20"/>
          <w:szCs w:val="20"/>
        </w:rPr>
        <w:t>.</w:t>
      </w:r>
    </w:p>
    <w:p w14:paraId="314F6D85" w14:textId="02F109A7" w:rsidR="00C23A95" w:rsidRDefault="00C23A95" w:rsidP="00005B6B">
      <w:pPr>
        <w:numPr>
          <w:ilvl w:val="1"/>
          <w:numId w:val="48"/>
        </w:numPr>
        <w:ind w:left="1260" w:hanging="180"/>
        <w:contextualSpacing/>
        <w:jc w:val="both"/>
        <w:rPr>
          <w:sz w:val="20"/>
          <w:szCs w:val="20"/>
        </w:rPr>
      </w:pPr>
      <w:r>
        <w:rPr>
          <w:sz w:val="20"/>
          <w:szCs w:val="20"/>
        </w:rPr>
        <w:t>Approval has been sought and given for changes to facilities or equipment</w:t>
      </w:r>
      <w:r w:rsidR="00005B6B">
        <w:rPr>
          <w:sz w:val="20"/>
          <w:szCs w:val="20"/>
        </w:rPr>
        <w:t>.</w:t>
      </w:r>
    </w:p>
    <w:p w14:paraId="4F2959A9" w14:textId="0C535417" w:rsidR="00C23A95" w:rsidRDefault="00C23A95" w:rsidP="00005B6B">
      <w:pPr>
        <w:numPr>
          <w:ilvl w:val="1"/>
          <w:numId w:val="48"/>
        </w:numPr>
        <w:ind w:left="1260" w:hanging="180"/>
        <w:contextualSpacing/>
        <w:jc w:val="both"/>
        <w:rPr>
          <w:sz w:val="20"/>
          <w:szCs w:val="20"/>
        </w:rPr>
      </w:pPr>
      <w:r>
        <w:rPr>
          <w:sz w:val="20"/>
          <w:szCs w:val="20"/>
          <w:lang w:val="en-PH"/>
        </w:rPr>
        <w:t>Food contact surfaces are constructed of materials that do not pose a food safety risk</w:t>
      </w:r>
      <w:r w:rsidR="00005B6B">
        <w:rPr>
          <w:sz w:val="20"/>
          <w:szCs w:val="20"/>
          <w:lang w:val="en-PH"/>
        </w:rPr>
        <w:t>.</w:t>
      </w:r>
    </w:p>
    <w:p w14:paraId="00619A24" w14:textId="3768BA7A" w:rsidR="00C23A95" w:rsidRDefault="00C23A95" w:rsidP="00005B6B">
      <w:pPr>
        <w:numPr>
          <w:ilvl w:val="1"/>
          <w:numId w:val="48"/>
        </w:numPr>
        <w:ind w:left="1260" w:hanging="180"/>
        <w:contextualSpacing/>
        <w:jc w:val="both"/>
        <w:rPr>
          <w:sz w:val="20"/>
          <w:szCs w:val="20"/>
          <w:lang w:val="en-PH"/>
        </w:rPr>
      </w:pPr>
      <w:r>
        <w:rPr>
          <w:sz w:val="20"/>
          <w:szCs w:val="20"/>
          <w:lang w:val="en-PH"/>
        </w:rPr>
        <w:t>Non-food contact surfaces are constructed of materials that do not pose a food safety risk</w:t>
      </w:r>
      <w:r w:rsidR="00005B6B">
        <w:rPr>
          <w:sz w:val="20"/>
          <w:szCs w:val="20"/>
          <w:lang w:val="en-PH"/>
        </w:rPr>
        <w:t>.</w:t>
      </w:r>
    </w:p>
    <w:p w14:paraId="3B630037" w14:textId="2DA6D2CF" w:rsidR="00C23A95" w:rsidRDefault="00C23A95" w:rsidP="00005B6B">
      <w:pPr>
        <w:numPr>
          <w:ilvl w:val="1"/>
          <w:numId w:val="48"/>
        </w:numPr>
        <w:ind w:left="1260" w:hanging="180"/>
        <w:contextualSpacing/>
        <w:jc w:val="both"/>
        <w:rPr>
          <w:sz w:val="20"/>
          <w:szCs w:val="20"/>
          <w:lang w:val="en-PH"/>
        </w:rPr>
      </w:pPr>
      <w:r>
        <w:rPr>
          <w:sz w:val="20"/>
          <w:szCs w:val="20"/>
          <w:lang w:val="en-PH"/>
        </w:rPr>
        <w:t>Floors are smooth and easy to clean</w:t>
      </w:r>
      <w:r w:rsidR="00005B6B">
        <w:rPr>
          <w:sz w:val="20"/>
          <w:szCs w:val="20"/>
          <w:lang w:val="en-PH"/>
        </w:rPr>
        <w:t>.</w:t>
      </w:r>
    </w:p>
    <w:p w14:paraId="600C0D1B" w14:textId="2542D7C8" w:rsidR="00C23A95" w:rsidRDefault="00C23A95" w:rsidP="00005B6B">
      <w:pPr>
        <w:numPr>
          <w:ilvl w:val="1"/>
          <w:numId w:val="48"/>
        </w:numPr>
        <w:ind w:left="1260" w:hanging="180"/>
        <w:contextualSpacing/>
        <w:jc w:val="both"/>
        <w:rPr>
          <w:sz w:val="20"/>
          <w:szCs w:val="20"/>
          <w:lang w:val="en-PH"/>
        </w:rPr>
      </w:pPr>
      <w:r>
        <w:rPr>
          <w:sz w:val="20"/>
          <w:szCs w:val="20"/>
          <w:lang w:val="en-PH"/>
        </w:rPr>
        <w:t>Floors are correctly graded to allow for water run-off</w:t>
      </w:r>
      <w:r w:rsidR="000E47DC">
        <w:rPr>
          <w:sz w:val="20"/>
          <w:szCs w:val="20"/>
          <w:lang w:val="en-PH"/>
        </w:rPr>
        <w:t>.</w:t>
      </w:r>
    </w:p>
    <w:p w14:paraId="495FA5D7" w14:textId="52FCAD43" w:rsidR="00C23A95" w:rsidRDefault="00C23A95" w:rsidP="00005B6B">
      <w:pPr>
        <w:numPr>
          <w:ilvl w:val="1"/>
          <w:numId w:val="48"/>
        </w:numPr>
        <w:ind w:left="1260" w:hanging="180"/>
        <w:contextualSpacing/>
        <w:jc w:val="both"/>
        <w:rPr>
          <w:sz w:val="20"/>
          <w:szCs w:val="20"/>
          <w:lang w:val="en-PH"/>
        </w:rPr>
      </w:pPr>
      <w:r>
        <w:rPr>
          <w:sz w:val="20"/>
          <w:szCs w:val="20"/>
          <w:lang w:val="en-PH"/>
        </w:rPr>
        <w:t>Floors are made of appropriate, smooth, dense, impact-resistant material</w:t>
      </w:r>
      <w:r w:rsidR="000E47DC">
        <w:rPr>
          <w:sz w:val="20"/>
          <w:szCs w:val="20"/>
          <w:lang w:val="en-PH"/>
        </w:rPr>
        <w:t>.</w:t>
      </w:r>
    </w:p>
    <w:p w14:paraId="756A0B8F" w14:textId="22787B6F" w:rsidR="00C23A95" w:rsidRDefault="00C23A95" w:rsidP="00005B6B">
      <w:pPr>
        <w:numPr>
          <w:ilvl w:val="1"/>
          <w:numId w:val="48"/>
        </w:numPr>
        <w:ind w:left="1260" w:hanging="180"/>
        <w:contextualSpacing/>
        <w:jc w:val="both"/>
        <w:rPr>
          <w:sz w:val="20"/>
          <w:szCs w:val="20"/>
          <w:lang w:val="en-PH"/>
        </w:rPr>
      </w:pPr>
      <w:r>
        <w:rPr>
          <w:sz w:val="20"/>
          <w:szCs w:val="20"/>
          <w:lang w:val="en-PH"/>
        </w:rPr>
        <w:t>There are no areas of water pooling or build-up</w:t>
      </w:r>
      <w:r w:rsidR="000E47DC">
        <w:rPr>
          <w:sz w:val="20"/>
          <w:szCs w:val="20"/>
          <w:lang w:val="en-PH"/>
        </w:rPr>
        <w:t>.</w:t>
      </w:r>
    </w:p>
    <w:p w14:paraId="004A60B8" w14:textId="6DAC9F95" w:rsidR="00C23A95" w:rsidRDefault="00C23A95" w:rsidP="00005B6B">
      <w:pPr>
        <w:numPr>
          <w:ilvl w:val="1"/>
          <w:numId w:val="48"/>
        </w:numPr>
        <w:ind w:left="1260" w:hanging="180"/>
        <w:contextualSpacing/>
        <w:jc w:val="both"/>
        <w:rPr>
          <w:sz w:val="20"/>
          <w:szCs w:val="20"/>
          <w:lang w:val="en-PH"/>
        </w:rPr>
      </w:pPr>
      <w:r>
        <w:rPr>
          <w:sz w:val="20"/>
          <w:szCs w:val="20"/>
          <w:lang w:val="en-PH"/>
        </w:rPr>
        <w:t>Procedures are in place to deal with floor areas that are not correctly designed or constructed</w:t>
      </w:r>
      <w:r w:rsidR="000E47DC">
        <w:rPr>
          <w:sz w:val="20"/>
          <w:szCs w:val="20"/>
          <w:lang w:val="en-PH"/>
        </w:rPr>
        <w:t>.</w:t>
      </w:r>
    </w:p>
    <w:p w14:paraId="406D1862" w14:textId="6192A962" w:rsidR="00C23A95" w:rsidRDefault="00C23A95" w:rsidP="00005B6B">
      <w:pPr>
        <w:numPr>
          <w:ilvl w:val="1"/>
          <w:numId w:val="48"/>
        </w:numPr>
        <w:ind w:left="1260" w:hanging="180"/>
        <w:contextualSpacing/>
        <w:jc w:val="both"/>
        <w:rPr>
          <w:sz w:val="20"/>
          <w:szCs w:val="20"/>
          <w:lang w:val="en-PH"/>
        </w:rPr>
      </w:pPr>
      <w:r>
        <w:rPr>
          <w:sz w:val="20"/>
          <w:szCs w:val="20"/>
          <w:lang w:val="en-PH"/>
        </w:rPr>
        <w:t>Drain locations do not pose a safety risk</w:t>
      </w:r>
      <w:r w:rsidR="000E47DC">
        <w:rPr>
          <w:sz w:val="20"/>
          <w:szCs w:val="20"/>
          <w:lang w:val="en-PH"/>
        </w:rPr>
        <w:t>.</w:t>
      </w:r>
    </w:p>
    <w:p w14:paraId="344D4185" w14:textId="083A2A5E" w:rsidR="00C23A95" w:rsidRDefault="00C23A95" w:rsidP="00005B6B">
      <w:pPr>
        <w:numPr>
          <w:ilvl w:val="1"/>
          <w:numId w:val="48"/>
        </w:numPr>
        <w:ind w:left="1260" w:hanging="180"/>
        <w:contextualSpacing/>
        <w:jc w:val="both"/>
        <w:rPr>
          <w:sz w:val="20"/>
          <w:szCs w:val="20"/>
          <w:lang w:val="en-PH"/>
        </w:rPr>
      </w:pPr>
      <w:r>
        <w:rPr>
          <w:sz w:val="20"/>
          <w:szCs w:val="20"/>
          <w:lang w:val="en-PH"/>
        </w:rPr>
        <w:t>Drain construction does not pose a safety risk</w:t>
      </w:r>
      <w:r w:rsidR="000E47DC">
        <w:rPr>
          <w:sz w:val="20"/>
          <w:szCs w:val="20"/>
          <w:lang w:val="en-PH"/>
        </w:rPr>
        <w:t>.</w:t>
      </w:r>
    </w:p>
    <w:p w14:paraId="12D74BFC" w14:textId="2B34A15C" w:rsidR="00C23A95" w:rsidRDefault="00C23A95" w:rsidP="00005B6B">
      <w:pPr>
        <w:numPr>
          <w:ilvl w:val="1"/>
          <w:numId w:val="48"/>
        </w:numPr>
        <w:ind w:left="1260" w:hanging="180"/>
        <w:contextualSpacing/>
        <w:jc w:val="both"/>
        <w:rPr>
          <w:sz w:val="20"/>
          <w:szCs w:val="20"/>
          <w:lang w:val="en-PH"/>
        </w:rPr>
      </w:pPr>
      <w:r>
        <w:rPr>
          <w:sz w:val="20"/>
          <w:szCs w:val="20"/>
          <w:lang w:val="en-PH"/>
        </w:rPr>
        <w:t>Waste traps are located away from food handling areas or entrances to the site</w:t>
      </w:r>
      <w:r w:rsidR="000E47DC">
        <w:rPr>
          <w:sz w:val="20"/>
          <w:szCs w:val="20"/>
          <w:lang w:val="en-PH"/>
        </w:rPr>
        <w:t>.</w:t>
      </w:r>
    </w:p>
    <w:p w14:paraId="688AACA8" w14:textId="493D5487" w:rsidR="00C23A95" w:rsidRDefault="00C23A95" w:rsidP="00005B6B">
      <w:pPr>
        <w:numPr>
          <w:ilvl w:val="1"/>
          <w:numId w:val="48"/>
        </w:numPr>
        <w:ind w:left="1260" w:hanging="180"/>
        <w:contextualSpacing/>
        <w:jc w:val="both"/>
        <w:rPr>
          <w:sz w:val="20"/>
          <w:szCs w:val="20"/>
          <w:lang w:val="en-PH"/>
        </w:rPr>
      </w:pPr>
      <w:r>
        <w:rPr>
          <w:sz w:val="20"/>
          <w:szCs w:val="20"/>
          <w:lang w:val="en-PH"/>
        </w:rPr>
        <w:t>Walls and partitions are of sound construction and made of suitable materials</w:t>
      </w:r>
      <w:r w:rsidR="000E47DC">
        <w:rPr>
          <w:sz w:val="20"/>
          <w:szCs w:val="20"/>
          <w:lang w:val="en-PH"/>
        </w:rPr>
        <w:t>.</w:t>
      </w:r>
    </w:p>
    <w:p w14:paraId="2B0E8605" w14:textId="52F14C4D" w:rsidR="00C23A95" w:rsidRDefault="00C23A95" w:rsidP="00005B6B">
      <w:pPr>
        <w:numPr>
          <w:ilvl w:val="1"/>
          <w:numId w:val="48"/>
        </w:numPr>
        <w:ind w:left="1260" w:hanging="180"/>
        <w:contextualSpacing/>
        <w:jc w:val="both"/>
        <w:rPr>
          <w:sz w:val="20"/>
          <w:szCs w:val="20"/>
          <w:lang w:val="en-PH"/>
        </w:rPr>
      </w:pPr>
      <w:r>
        <w:rPr>
          <w:sz w:val="20"/>
          <w:szCs w:val="20"/>
          <w:lang w:val="en-PH"/>
        </w:rPr>
        <w:t>Doors are of sound construction for the volume and type of traffic</w:t>
      </w:r>
      <w:r w:rsidR="000E47DC">
        <w:rPr>
          <w:sz w:val="20"/>
          <w:szCs w:val="20"/>
          <w:lang w:val="en-PH"/>
        </w:rPr>
        <w:t>.</w:t>
      </w:r>
    </w:p>
    <w:p w14:paraId="67383140" w14:textId="08D7D0EC" w:rsidR="00C23A95" w:rsidRDefault="00C23A95" w:rsidP="00005B6B">
      <w:pPr>
        <w:numPr>
          <w:ilvl w:val="1"/>
          <w:numId w:val="48"/>
        </w:numPr>
        <w:ind w:left="1260" w:hanging="180"/>
        <w:contextualSpacing/>
        <w:jc w:val="both"/>
        <w:rPr>
          <w:sz w:val="20"/>
          <w:szCs w:val="20"/>
          <w:lang w:val="en-PH"/>
        </w:rPr>
      </w:pPr>
      <w:r>
        <w:rPr>
          <w:sz w:val="20"/>
          <w:szCs w:val="20"/>
          <w:lang w:val="en-PH"/>
        </w:rPr>
        <w:t>Ceilings are of sound construction and made of suitable materials</w:t>
      </w:r>
      <w:r w:rsidR="000E47DC">
        <w:rPr>
          <w:sz w:val="20"/>
          <w:szCs w:val="20"/>
          <w:lang w:val="en-PH"/>
        </w:rPr>
        <w:t>.</w:t>
      </w:r>
    </w:p>
    <w:p w14:paraId="71C6505E" w14:textId="13305082" w:rsidR="00C23A95" w:rsidRDefault="00C23A95" w:rsidP="00005B6B">
      <w:pPr>
        <w:numPr>
          <w:ilvl w:val="1"/>
          <w:numId w:val="48"/>
        </w:numPr>
        <w:ind w:left="1260" w:hanging="180"/>
        <w:contextualSpacing/>
        <w:jc w:val="both"/>
        <w:rPr>
          <w:sz w:val="20"/>
          <w:szCs w:val="20"/>
          <w:lang w:val="en-PH"/>
        </w:rPr>
      </w:pPr>
      <w:r>
        <w:rPr>
          <w:sz w:val="20"/>
          <w:szCs w:val="20"/>
          <w:lang w:val="en-PH"/>
        </w:rPr>
        <w:t>Walls, partitions, ceilings, and doors are kept clean</w:t>
      </w:r>
      <w:r w:rsidR="000E47DC">
        <w:rPr>
          <w:sz w:val="20"/>
          <w:szCs w:val="20"/>
          <w:lang w:val="en-PH"/>
        </w:rPr>
        <w:t>.</w:t>
      </w:r>
    </w:p>
    <w:p w14:paraId="60062A78" w14:textId="2B65D1A3" w:rsidR="00C23A95" w:rsidRDefault="00C23A95" w:rsidP="00005B6B">
      <w:pPr>
        <w:numPr>
          <w:ilvl w:val="1"/>
          <w:numId w:val="48"/>
        </w:numPr>
        <w:ind w:left="1260" w:hanging="180"/>
        <w:contextualSpacing/>
        <w:jc w:val="both"/>
        <w:rPr>
          <w:sz w:val="20"/>
          <w:szCs w:val="20"/>
          <w:lang w:val="en-PH"/>
        </w:rPr>
      </w:pPr>
      <w:r>
        <w:rPr>
          <w:sz w:val="20"/>
          <w:szCs w:val="20"/>
          <w:lang w:val="en-PH"/>
        </w:rPr>
        <w:t>Where a drop ceiling is used, the area is kept clean and tidy</w:t>
      </w:r>
      <w:r w:rsidR="000E47DC">
        <w:rPr>
          <w:sz w:val="20"/>
          <w:szCs w:val="20"/>
          <w:lang w:val="en-PH"/>
        </w:rPr>
        <w:t>.</w:t>
      </w:r>
    </w:p>
    <w:p w14:paraId="67983567" w14:textId="6A0D373F" w:rsidR="00C23A95" w:rsidRDefault="00C23A95" w:rsidP="00005B6B">
      <w:pPr>
        <w:numPr>
          <w:ilvl w:val="1"/>
          <w:numId w:val="48"/>
        </w:numPr>
        <w:ind w:left="1260" w:hanging="180"/>
        <w:contextualSpacing/>
        <w:jc w:val="both"/>
        <w:rPr>
          <w:sz w:val="20"/>
          <w:szCs w:val="20"/>
          <w:lang w:val="en-PH"/>
        </w:rPr>
      </w:pPr>
      <w:r>
        <w:rPr>
          <w:sz w:val="20"/>
          <w:szCs w:val="20"/>
          <w:lang w:val="en-PH"/>
        </w:rPr>
        <w:t>Service lines are designed and constructed for ease of cleaning</w:t>
      </w:r>
    </w:p>
    <w:p w14:paraId="55459B44" w14:textId="34A900D2" w:rsidR="00C23A95" w:rsidRDefault="00C23A95" w:rsidP="00005B6B">
      <w:pPr>
        <w:numPr>
          <w:ilvl w:val="1"/>
          <w:numId w:val="48"/>
        </w:numPr>
        <w:ind w:left="1260" w:hanging="180"/>
        <w:contextualSpacing/>
        <w:jc w:val="both"/>
        <w:rPr>
          <w:sz w:val="20"/>
          <w:szCs w:val="20"/>
          <w:lang w:val="en-PH"/>
        </w:rPr>
      </w:pPr>
      <w:r>
        <w:rPr>
          <w:sz w:val="20"/>
          <w:szCs w:val="20"/>
          <w:lang w:val="en-PH"/>
        </w:rPr>
        <w:t xml:space="preserve">The condition of walls, partitions, doors, </w:t>
      </w:r>
      <w:r w:rsidR="00005B6B">
        <w:rPr>
          <w:sz w:val="20"/>
          <w:szCs w:val="20"/>
          <w:lang w:val="en-PH"/>
        </w:rPr>
        <w:t xml:space="preserve">and </w:t>
      </w:r>
      <w:r>
        <w:rPr>
          <w:sz w:val="20"/>
          <w:szCs w:val="20"/>
          <w:lang w:val="en-PH"/>
        </w:rPr>
        <w:t>ceilings does not pose a food safety risk</w:t>
      </w:r>
      <w:r w:rsidR="000E47DC">
        <w:rPr>
          <w:sz w:val="20"/>
          <w:szCs w:val="20"/>
          <w:lang w:val="en-PH"/>
        </w:rPr>
        <w:t>.</w:t>
      </w:r>
    </w:p>
    <w:p w14:paraId="6A625A4A" w14:textId="1B156B84" w:rsidR="00C23A95" w:rsidRDefault="00C23A95" w:rsidP="00005B6B">
      <w:pPr>
        <w:numPr>
          <w:ilvl w:val="1"/>
          <w:numId w:val="48"/>
        </w:numPr>
        <w:ind w:left="1260" w:hanging="180"/>
        <w:contextualSpacing/>
        <w:jc w:val="both"/>
        <w:rPr>
          <w:sz w:val="20"/>
          <w:szCs w:val="20"/>
          <w:lang w:val="en-PH"/>
        </w:rPr>
      </w:pPr>
      <w:r>
        <w:rPr>
          <w:sz w:val="20"/>
          <w:szCs w:val="20"/>
          <w:lang w:val="en-PH"/>
        </w:rPr>
        <w:t xml:space="preserve">Stair design and construction </w:t>
      </w:r>
      <w:r w:rsidR="00005B6B">
        <w:rPr>
          <w:sz w:val="20"/>
          <w:szCs w:val="20"/>
          <w:lang w:val="en-PH"/>
        </w:rPr>
        <w:t>do</w:t>
      </w:r>
      <w:r>
        <w:rPr>
          <w:sz w:val="20"/>
          <w:szCs w:val="20"/>
          <w:lang w:val="en-PH"/>
        </w:rPr>
        <w:t xml:space="preserve"> not pose a food safety hazard to the product</w:t>
      </w:r>
      <w:r w:rsidR="000E47DC">
        <w:rPr>
          <w:sz w:val="20"/>
          <w:szCs w:val="20"/>
          <w:lang w:val="en-PH"/>
        </w:rPr>
        <w:t>.</w:t>
      </w:r>
    </w:p>
    <w:p w14:paraId="5A2EB9E0" w14:textId="34C793EC" w:rsidR="00C23A95" w:rsidRDefault="00C23A95" w:rsidP="00005B6B">
      <w:pPr>
        <w:numPr>
          <w:ilvl w:val="1"/>
          <w:numId w:val="48"/>
        </w:numPr>
        <w:ind w:left="1260" w:hanging="180"/>
        <w:contextualSpacing/>
        <w:jc w:val="both"/>
        <w:rPr>
          <w:sz w:val="20"/>
          <w:szCs w:val="20"/>
          <w:lang w:val="en-PH"/>
        </w:rPr>
      </w:pPr>
      <w:r>
        <w:rPr>
          <w:sz w:val="20"/>
          <w:szCs w:val="20"/>
          <w:lang w:val="en-PH"/>
        </w:rPr>
        <w:t xml:space="preserve">Catwalk design and construction </w:t>
      </w:r>
      <w:r w:rsidR="00005B6B">
        <w:rPr>
          <w:sz w:val="20"/>
          <w:szCs w:val="20"/>
          <w:lang w:val="en-PH"/>
        </w:rPr>
        <w:t>do</w:t>
      </w:r>
      <w:r>
        <w:rPr>
          <w:sz w:val="20"/>
          <w:szCs w:val="20"/>
          <w:lang w:val="en-PH"/>
        </w:rPr>
        <w:t xml:space="preserve"> not pose a food safety hazard to the product</w:t>
      </w:r>
      <w:r w:rsidR="000E47DC">
        <w:rPr>
          <w:sz w:val="20"/>
          <w:szCs w:val="20"/>
          <w:lang w:val="en-PH"/>
        </w:rPr>
        <w:t>.</w:t>
      </w:r>
    </w:p>
    <w:p w14:paraId="4D9D9CEB" w14:textId="1732D449" w:rsidR="00C23A95" w:rsidRDefault="00C23A95" w:rsidP="00005B6B">
      <w:pPr>
        <w:numPr>
          <w:ilvl w:val="1"/>
          <w:numId w:val="48"/>
        </w:numPr>
        <w:ind w:left="1260" w:hanging="180"/>
        <w:contextualSpacing/>
        <w:jc w:val="both"/>
        <w:rPr>
          <w:sz w:val="20"/>
          <w:szCs w:val="20"/>
          <w:lang w:val="en-PH"/>
        </w:rPr>
      </w:pPr>
      <w:r>
        <w:rPr>
          <w:sz w:val="20"/>
          <w:szCs w:val="20"/>
          <w:lang w:val="en-PH"/>
        </w:rPr>
        <w:t xml:space="preserve">Platform design and construction </w:t>
      </w:r>
      <w:r w:rsidR="00005B6B">
        <w:rPr>
          <w:sz w:val="20"/>
          <w:szCs w:val="20"/>
          <w:lang w:val="en-PH"/>
        </w:rPr>
        <w:t>do</w:t>
      </w:r>
      <w:r>
        <w:rPr>
          <w:sz w:val="20"/>
          <w:szCs w:val="20"/>
          <w:lang w:val="en-PH"/>
        </w:rPr>
        <w:t xml:space="preserve"> not pose a food safety hazard to the product</w:t>
      </w:r>
      <w:r w:rsidR="000E47DC">
        <w:rPr>
          <w:sz w:val="20"/>
          <w:szCs w:val="20"/>
          <w:lang w:val="en-PH"/>
        </w:rPr>
        <w:t>.</w:t>
      </w:r>
    </w:p>
    <w:p w14:paraId="3299B558" w14:textId="61E2CB37" w:rsidR="00C23A95" w:rsidRDefault="00C23A95" w:rsidP="00005B6B">
      <w:pPr>
        <w:numPr>
          <w:ilvl w:val="1"/>
          <w:numId w:val="48"/>
        </w:numPr>
        <w:ind w:left="1260" w:hanging="180"/>
        <w:contextualSpacing/>
        <w:jc w:val="both"/>
        <w:rPr>
          <w:sz w:val="20"/>
          <w:szCs w:val="20"/>
          <w:lang w:val="en-PH"/>
        </w:rPr>
      </w:pPr>
      <w:r>
        <w:rPr>
          <w:sz w:val="20"/>
          <w:szCs w:val="20"/>
          <w:lang w:val="en-PH"/>
        </w:rPr>
        <w:t xml:space="preserve">Stairs, catwalks, or platforms near open </w:t>
      </w:r>
      <w:r w:rsidR="00005B6B">
        <w:rPr>
          <w:sz w:val="20"/>
          <w:szCs w:val="20"/>
          <w:lang w:val="en-PH"/>
        </w:rPr>
        <w:t>products</w:t>
      </w:r>
      <w:r>
        <w:rPr>
          <w:sz w:val="20"/>
          <w:szCs w:val="20"/>
          <w:lang w:val="en-PH"/>
        </w:rPr>
        <w:t xml:space="preserve"> have kickboards installed</w:t>
      </w:r>
      <w:r w:rsidR="000E47DC">
        <w:rPr>
          <w:sz w:val="20"/>
          <w:szCs w:val="20"/>
          <w:lang w:val="en-PH"/>
        </w:rPr>
        <w:t>.</w:t>
      </w:r>
    </w:p>
    <w:p w14:paraId="4DCEBFDE" w14:textId="5723DA70" w:rsidR="00C23A95" w:rsidRDefault="00C23A95" w:rsidP="00005B6B">
      <w:pPr>
        <w:numPr>
          <w:ilvl w:val="1"/>
          <w:numId w:val="48"/>
        </w:numPr>
        <w:ind w:left="1260" w:hanging="180"/>
        <w:contextualSpacing/>
        <w:jc w:val="both"/>
        <w:rPr>
          <w:sz w:val="20"/>
          <w:szCs w:val="20"/>
          <w:lang w:val="en-PH"/>
        </w:rPr>
      </w:pPr>
      <w:r>
        <w:rPr>
          <w:sz w:val="20"/>
          <w:szCs w:val="20"/>
          <w:lang w:val="en-PH"/>
        </w:rPr>
        <w:t xml:space="preserve">Stairs, catwalks, or platforms over open </w:t>
      </w:r>
      <w:r w:rsidR="00005B6B">
        <w:rPr>
          <w:sz w:val="20"/>
          <w:szCs w:val="20"/>
          <w:lang w:val="en-PH"/>
        </w:rPr>
        <w:t>products</w:t>
      </w:r>
      <w:r>
        <w:rPr>
          <w:sz w:val="20"/>
          <w:szCs w:val="20"/>
          <w:lang w:val="en-PH"/>
        </w:rPr>
        <w:t xml:space="preserve"> are not constructed of open mesh</w:t>
      </w:r>
      <w:r w:rsidR="000E47DC">
        <w:rPr>
          <w:sz w:val="20"/>
          <w:szCs w:val="20"/>
          <w:lang w:val="en-PH"/>
        </w:rPr>
        <w:t>.</w:t>
      </w:r>
    </w:p>
    <w:p w14:paraId="0FA38BC2" w14:textId="77777777" w:rsidR="00C23A95" w:rsidRDefault="00C23A95" w:rsidP="00005B6B">
      <w:pPr>
        <w:numPr>
          <w:ilvl w:val="1"/>
          <w:numId w:val="48"/>
        </w:numPr>
        <w:ind w:left="1260" w:hanging="180"/>
        <w:contextualSpacing/>
        <w:jc w:val="both"/>
        <w:rPr>
          <w:sz w:val="20"/>
          <w:szCs w:val="20"/>
          <w:lang w:val="en-PH"/>
        </w:rPr>
      </w:pPr>
      <w:r>
        <w:rPr>
          <w:sz w:val="20"/>
          <w:szCs w:val="20"/>
          <w:lang w:val="en-PH"/>
        </w:rPr>
        <w:t>Stairs, catwalks, or platforms are kept clean and tidy, with no accumulated trash, tools, or equipment.</w:t>
      </w:r>
    </w:p>
    <w:p w14:paraId="7D55EF9E" w14:textId="77777777" w:rsidR="00CD6C9E" w:rsidRPr="00074E4B" w:rsidRDefault="00CD6C9E" w:rsidP="00C36C58">
      <w:pPr>
        <w:spacing w:after="29"/>
        <w:ind w:right="41"/>
        <w:jc w:val="both"/>
        <w:rPr>
          <w:rFonts w:eastAsia="Arial"/>
          <w:color w:val="000000"/>
          <w:sz w:val="20"/>
          <w:lang w:val="en-PH"/>
        </w:rPr>
      </w:pPr>
    </w:p>
    <w:p w14:paraId="40802C49" w14:textId="235D09E0" w:rsidR="006449D6" w:rsidRPr="00C36C58" w:rsidRDefault="007A5B3F" w:rsidP="00C36C58">
      <w:pPr>
        <w:pStyle w:val="ListParagraph"/>
        <w:numPr>
          <w:ilvl w:val="0"/>
          <w:numId w:val="48"/>
        </w:numPr>
        <w:ind w:leftChars="0"/>
        <w:contextualSpacing/>
        <w:jc w:val="both"/>
        <w:rPr>
          <w:sz w:val="20"/>
          <w:szCs w:val="20"/>
        </w:rPr>
      </w:pPr>
      <w:r w:rsidRPr="00C23A95">
        <w:rPr>
          <w:sz w:val="20"/>
          <w:szCs w:val="20"/>
        </w:rPr>
        <w:t>History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13"/>
        <w:gridCol w:w="1531"/>
        <w:gridCol w:w="2387"/>
        <w:gridCol w:w="2483"/>
        <w:gridCol w:w="2056"/>
      </w:tblGrid>
      <w:tr w:rsidR="007A5B3F" w:rsidRPr="00B162D6" w14:paraId="7678369D" w14:textId="77777777" w:rsidTr="00005B6B">
        <w:trPr>
          <w:jc w:val="center"/>
        </w:trPr>
        <w:tc>
          <w:tcPr>
            <w:tcW w:w="1613" w:type="dxa"/>
            <w:shd w:val="clear" w:color="auto" w:fill="auto"/>
            <w:tcMar>
              <w:top w:w="100" w:type="dxa"/>
              <w:left w:w="100" w:type="dxa"/>
              <w:bottom w:w="100" w:type="dxa"/>
              <w:right w:w="100" w:type="dxa"/>
            </w:tcMar>
            <w:vAlign w:val="center"/>
          </w:tcPr>
          <w:p w14:paraId="5B1933B5" w14:textId="77777777" w:rsidR="007A5B3F" w:rsidRPr="00B162D6" w:rsidRDefault="007A5B3F" w:rsidP="00C36C58">
            <w:pPr>
              <w:widowControl w:val="0"/>
              <w:pBdr>
                <w:top w:val="nil"/>
                <w:left w:val="nil"/>
                <w:bottom w:val="nil"/>
                <w:right w:val="nil"/>
                <w:between w:val="nil"/>
              </w:pBdr>
              <w:jc w:val="center"/>
              <w:rPr>
                <w:sz w:val="20"/>
                <w:szCs w:val="20"/>
              </w:rPr>
            </w:pPr>
            <w:r w:rsidRPr="00B162D6">
              <w:rPr>
                <w:sz w:val="20"/>
                <w:szCs w:val="20"/>
              </w:rPr>
              <w:t>Revision No.:</w:t>
            </w:r>
          </w:p>
        </w:tc>
        <w:tc>
          <w:tcPr>
            <w:tcW w:w="1531" w:type="dxa"/>
            <w:shd w:val="clear" w:color="auto" w:fill="auto"/>
            <w:tcMar>
              <w:top w:w="100" w:type="dxa"/>
              <w:left w:w="100" w:type="dxa"/>
              <w:bottom w:w="100" w:type="dxa"/>
              <w:right w:w="100" w:type="dxa"/>
            </w:tcMar>
            <w:vAlign w:val="center"/>
          </w:tcPr>
          <w:p w14:paraId="70E18649" w14:textId="77777777" w:rsidR="007A5B3F" w:rsidRPr="00B162D6" w:rsidRDefault="007A5B3F" w:rsidP="00C36C58">
            <w:pPr>
              <w:widowControl w:val="0"/>
              <w:pBdr>
                <w:top w:val="nil"/>
                <w:left w:val="nil"/>
                <w:bottom w:val="nil"/>
                <w:right w:val="nil"/>
                <w:between w:val="nil"/>
              </w:pBdr>
              <w:jc w:val="center"/>
              <w:rPr>
                <w:sz w:val="20"/>
                <w:szCs w:val="20"/>
              </w:rPr>
            </w:pPr>
            <w:r w:rsidRPr="00B162D6">
              <w:rPr>
                <w:sz w:val="20"/>
                <w:szCs w:val="20"/>
              </w:rPr>
              <w:t>Revision Date:</w:t>
            </w:r>
          </w:p>
        </w:tc>
        <w:tc>
          <w:tcPr>
            <w:tcW w:w="2387" w:type="dxa"/>
            <w:shd w:val="clear" w:color="auto" w:fill="auto"/>
            <w:tcMar>
              <w:top w:w="100" w:type="dxa"/>
              <w:left w:w="100" w:type="dxa"/>
              <w:bottom w:w="100" w:type="dxa"/>
              <w:right w:w="100" w:type="dxa"/>
            </w:tcMar>
            <w:vAlign w:val="center"/>
          </w:tcPr>
          <w:p w14:paraId="16E98F11" w14:textId="77777777" w:rsidR="007A5B3F" w:rsidRPr="00B162D6" w:rsidRDefault="007A5B3F" w:rsidP="00C36C58">
            <w:pPr>
              <w:widowControl w:val="0"/>
              <w:pBdr>
                <w:top w:val="nil"/>
                <w:left w:val="nil"/>
                <w:bottom w:val="nil"/>
                <w:right w:val="nil"/>
                <w:between w:val="nil"/>
              </w:pBdr>
              <w:jc w:val="center"/>
              <w:rPr>
                <w:sz w:val="20"/>
                <w:szCs w:val="20"/>
              </w:rPr>
            </w:pPr>
            <w:r w:rsidRPr="00B162D6">
              <w:rPr>
                <w:sz w:val="20"/>
                <w:szCs w:val="20"/>
              </w:rPr>
              <w:t>Description of Change:</w:t>
            </w:r>
          </w:p>
        </w:tc>
        <w:tc>
          <w:tcPr>
            <w:tcW w:w="2483" w:type="dxa"/>
            <w:shd w:val="clear" w:color="auto" w:fill="auto"/>
            <w:tcMar>
              <w:top w:w="100" w:type="dxa"/>
              <w:left w:w="100" w:type="dxa"/>
              <w:bottom w:w="100" w:type="dxa"/>
              <w:right w:w="100" w:type="dxa"/>
            </w:tcMar>
            <w:vAlign w:val="center"/>
          </w:tcPr>
          <w:p w14:paraId="19222C0F" w14:textId="77777777" w:rsidR="007A5B3F" w:rsidRPr="00B162D6" w:rsidRDefault="007A5B3F" w:rsidP="00C36C58">
            <w:pPr>
              <w:widowControl w:val="0"/>
              <w:pBdr>
                <w:top w:val="nil"/>
                <w:left w:val="nil"/>
                <w:bottom w:val="nil"/>
                <w:right w:val="nil"/>
                <w:between w:val="nil"/>
              </w:pBdr>
              <w:jc w:val="center"/>
              <w:rPr>
                <w:sz w:val="20"/>
                <w:szCs w:val="20"/>
              </w:rPr>
            </w:pPr>
            <w:r w:rsidRPr="00B162D6">
              <w:rPr>
                <w:sz w:val="20"/>
                <w:szCs w:val="20"/>
              </w:rPr>
              <w:t>Originator / Author Name:</w:t>
            </w:r>
          </w:p>
        </w:tc>
        <w:tc>
          <w:tcPr>
            <w:tcW w:w="2056" w:type="dxa"/>
            <w:shd w:val="clear" w:color="auto" w:fill="auto"/>
            <w:tcMar>
              <w:top w:w="100" w:type="dxa"/>
              <w:left w:w="100" w:type="dxa"/>
              <w:bottom w:w="100" w:type="dxa"/>
              <w:right w:w="100" w:type="dxa"/>
            </w:tcMar>
            <w:vAlign w:val="center"/>
          </w:tcPr>
          <w:p w14:paraId="4F010DB8" w14:textId="77777777" w:rsidR="007A5B3F" w:rsidRPr="00B162D6" w:rsidRDefault="007A5B3F" w:rsidP="00C36C58">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005B6B">
        <w:trPr>
          <w:jc w:val="center"/>
        </w:trPr>
        <w:tc>
          <w:tcPr>
            <w:tcW w:w="1613" w:type="dxa"/>
            <w:shd w:val="clear" w:color="auto" w:fill="auto"/>
            <w:tcMar>
              <w:top w:w="100" w:type="dxa"/>
              <w:left w:w="100" w:type="dxa"/>
              <w:bottom w:w="100" w:type="dxa"/>
              <w:right w:w="100" w:type="dxa"/>
            </w:tcMar>
            <w:vAlign w:val="center"/>
          </w:tcPr>
          <w:p w14:paraId="7CD41F04" w14:textId="77777777" w:rsidR="007A5B3F" w:rsidRPr="00B162D6" w:rsidRDefault="007A5B3F" w:rsidP="00C36C58">
            <w:pPr>
              <w:widowControl w:val="0"/>
              <w:pBdr>
                <w:top w:val="nil"/>
                <w:left w:val="nil"/>
                <w:bottom w:val="nil"/>
                <w:right w:val="nil"/>
                <w:between w:val="nil"/>
              </w:pBdr>
              <w:jc w:val="center"/>
              <w:rPr>
                <w:sz w:val="20"/>
                <w:szCs w:val="20"/>
              </w:rPr>
            </w:pPr>
            <w:r w:rsidRPr="00B162D6">
              <w:rPr>
                <w:sz w:val="20"/>
                <w:szCs w:val="20"/>
              </w:rPr>
              <w:t>0</w:t>
            </w:r>
          </w:p>
        </w:tc>
        <w:tc>
          <w:tcPr>
            <w:tcW w:w="1531" w:type="dxa"/>
            <w:shd w:val="clear" w:color="auto" w:fill="auto"/>
            <w:tcMar>
              <w:top w:w="100" w:type="dxa"/>
              <w:left w:w="100" w:type="dxa"/>
              <w:bottom w:w="100" w:type="dxa"/>
              <w:right w:w="100" w:type="dxa"/>
            </w:tcMar>
            <w:vAlign w:val="center"/>
          </w:tcPr>
          <w:p w14:paraId="70B6D190" w14:textId="1DA39E90" w:rsidR="007A5B3F" w:rsidRPr="00B162D6" w:rsidRDefault="00AB0C4C" w:rsidP="00C36C58">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B46B77">
              <w:rPr>
                <w:sz w:val="20"/>
                <w:szCs w:val="20"/>
              </w:rPr>
              <w:t>21</w:t>
            </w:r>
          </w:p>
        </w:tc>
        <w:tc>
          <w:tcPr>
            <w:tcW w:w="2387" w:type="dxa"/>
            <w:shd w:val="clear" w:color="auto" w:fill="auto"/>
            <w:tcMar>
              <w:top w:w="100" w:type="dxa"/>
              <w:left w:w="100" w:type="dxa"/>
              <w:bottom w:w="100" w:type="dxa"/>
              <w:right w:w="100" w:type="dxa"/>
            </w:tcMar>
            <w:vAlign w:val="center"/>
          </w:tcPr>
          <w:p w14:paraId="30927DEB" w14:textId="77777777" w:rsidR="007A5B3F" w:rsidRPr="00B162D6" w:rsidRDefault="007A5B3F" w:rsidP="00C36C58">
            <w:pPr>
              <w:widowControl w:val="0"/>
              <w:pBdr>
                <w:top w:val="nil"/>
                <w:left w:val="nil"/>
                <w:bottom w:val="nil"/>
                <w:right w:val="nil"/>
                <w:between w:val="nil"/>
              </w:pBdr>
              <w:jc w:val="center"/>
              <w:rPr>
                <w:sz w:val="20"/>
                <w:szCs w:val="20"/>
              </w:rPr>
            </w:pPr>
            <w:r w:rsidRPr="00B162D6">
              <w:rPr>
                <w:sz w:val="20"/>
                <w:szCs w:val="20"/>
              </w:rPr>
              <w:t>Original</w:t>
            </w:r>
          </w:p>
        </w:tc>
        <w:tc>
          <w:tcPr>
            <w:tcW w:w="2483" w:type="dxa"/>
            <w:shd w:val="clear" w:color="auto" w:fill="auto"/>
            <w:tcMar>
              <w:top w:w="100" w:type="dxa"/>
              <w:left w:w="100" w:type="dxa"/>
              <w:bottom w:w="100" w:type="dxa"/>
              <w:right w:w="100" w:type="dxa"/>
            </w:tcMar>
            <w:vAlign w:val="center"/>
          </w:tcPr>
          <w:p w14:paraId="7EF57CE7" w14:textId="77777777" w:rsidR="007A5B3F" w:rsidRPr="00B162D6" w:rsidRDefault="007A5B3F" w:rsidP="00C36C58">
            <w:pPr>
              <w:widowControl w:val="0"/>
              <w:pBdr>
                <w:top w:val="nil"/>
                <w:left w:val="nil"/>
                <w:bottom w:val="nil"/>
                <w:right w:val="nil"/>
                <w:between w:val="nil"/>
              </w:pBdr>
              <w:jc w:val="center"/>
              <w:rPr>
                <w:sz w:val="20"/>
                <w:szCs w:val="20"/>
              </w:rPr>
            </w:pPr>
            <w:r w:rsidRPr="00B162D6">
              <w:rPr>
                <w:sz w:val="20"/>
                <w:szCs w:val="20"/>
              </w:rPr>
              <w:t>Arnel Ryan</w:t>
            </w:r>
          </w:p>
        </w:tc>
        <w:tc>
          <w:tcPr>
            <w:tcW w:w="2056" w:type="dxa"/>
            <w:shd w:val="clear" w:color="auto" w:fill="auto"/>
            <w:tcMar>
              <w:top w:w="100" w:type="dxa"/>
              <w:left w:w="100" w:type="dxa"/>
              <w:bottom w:w="100" w:type="dxa"/>
              <w:right w:w="100" w:type="dxa"/>
            </w:tcMar>
            <w:vAlign w:val="center"/>
          </w:tcPr>
          <w:p w14:paraId="2AC5B6A3" w14:textId="77777777" w:rsidR="007A5B3F" w:rsidRPr="00B162D6" w:rsidRDefault="007A5B3F" w:rsidP="00C36C58">
            <w:pPr>
              <w:widowControl w:val="0"/>
              <w:pBdr>
                <w:top w:val="nil"/>
                <w:left w:val="nil"/>
                <w:bottom w:val="nil"/>
                <w:right w:val="nil"/>
                <w:between w:val="nil"/>
              </w:pBdr>
              <w:jc w:val="center"/>
              <w:rPr>
                <w:sz w:val="20"/>
                <w:szCs w:val="20"/>
              </w:rPr>
            </w:pPr>
            <w:r w:rsidRPr="00B162D6">
              <w:rPr>
                <w:sz w:val="20"/>
                <w:szCs w:val="20"/>
              </w:rPr>
              <w:t>PCQI / Compliance</w:t>
            </w:r>
          </w:p>
        </w:tc>
      </w:tr>
    </w:tbl>
    <w:p w14:paraId="1B197778" w14:textId="77777777" w:rsidR="00AA114B" w:rsidRDefault="00AA114B" w:rsidP="00C36C58">
      <w:pPr>
        <w:jc w:val="both"/>
        <w:rPr>
          <w:b/>
          <w:sz w:val="16"/>
          <w:szCs w:val="16"/>
        </w:rPr>
      </w:pPr>
    </w:p>
    <w:p w14:paraId="0ECBF08E" w14:textId="77777777" w:rsidR="004D308C" w:rsidRDefault="004D308C" w:rsidP="00C36C58">
      <w:pPr>
        <w:spacing w:after="12"/>
        <w:jc w:val="both"/>
        <w:rPr>
          <w:sz w:val="20"/>
          <w:szCs w:val="20"/>
        </w:rPr>
      </w:pPr>
      <w:r>
        <w:rPr>
          <w:b/>
          <w:sz w:val="16"/>
        </w:rPr>
        <w:t xml:space="preserve">Requirements: </w:t>
      </w:r>
    </w:p>
    <w:p w14:paraId="40D82BE3" w14:textId="77777777" w:rsidR="004D308C" w:rsidRPr="00960710" w:rsidRDefault="004D308C" w:rsidP="00C36C58">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C36C58">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C36C58">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3A9D2C58" w14:textId="77777777" w:rsidR="007A5B3F" w:rsidRDefault="007A5B3F" w:rsidP="00C36C58">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C36C58"/>
    <w:sectPr w:rsidR="00C61217" w:rsidRPr="007A5B3F" w:rsidSect="00005B6B">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0F802" w14:textId="77777777" w:rsidR="007C1365" w:rsidRDefault="007C1365">
      <w:pPr>
        <w:spacing w:line="240" w:lineRule="auto"/>
      </w:pPr>
      <w:r>
        <w:separator/>
      </w:r>
    </w:p>
  </w:endnote>
  <w:endnote w:type="continuationSeparator" w:id="0">
    <w:p w14:paraId="6A80BC6F" w14:textId="77777777" w:rsidR="007C1365" w:rsidRDefault="007C13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652EADB7" w:rsidR="00071543" w:rsidRDefault="00071543" w:rsidP="006A6159">
          <w:pPr>
            <w:tabs>
              <w:tab w:val="center" w:pos="4680"/>
              <w:tab w:val="right" w:pos="9360"/>
            </w:tabs>
            <w:spacing w:line="240" w:lineRule="auto"/>
            <w:rPr>
              <w:rFonts w:eastAsia="Calibri"/>
              <w:sz w:val="18"/>
              <w:szCs w:val="18"/>
            </w:rPr>
          </w:pPr>
          <w:bookmarkStart w:id="5" w:name="_Hlk43133039"/>
          <w:r>
            <w:rPr>
              <w:rFonts w:eastAsia="Calibri"/>
              <w:sz w:val="18"/>
              <w:szCs w:val="18"/>
            </w:rPr>
            <w:t>202</w:t>
          </w:r>
          <w:r w:rsidR="00B021AD">
            <w:rPr>
              <w:rFonts w:eastAsia="Calibri"/>
              <w:sz w:val="18"/>
              <w:szCs w:val="18"/>
            </w:rPr>
            <w:t>2</w:t>
          </w:r>
          <w:r w:rsidR="00A16666">
            <w:rPr>
              <w:rFonts w:eastAsia="Calibri"/>
              <w:sz w:val="18"/>
              <w:szCs w:val="18"/>
            </w:rPr>
            <w:t>11</w:t>
          </w:r>
          <w:r w:rsidR="00B46B77">
            <w:rPr>
              <w:rFonts w:eastAsia="Calibri"/>
              <w:sz w:val="18"/>
              <w:szCs w:val="18"/>
            </w:rPr>
            <w:t>21</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18A8F188"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2C6D11">
            <w:rPr>
              <w:rFonts w:eastAsia="Calibri"/>
              <w:sz w:val="18"/>
              <w:szCs w:val="18"/>
            </w:rPr>
            <w:t>1</w:t>
          </w:r>
          <w:r w:rsidR="00982AEA">
            <w:rPr>
              <w:rFonts w:eastAsia="Calibri"/>
              <w:sz w:val="18"/>
              <w:szCs w:val="18"/>
            </w:rPr>
            <w:t>.</w:t>
          </w:r>
          <w:r w:rsidR="00C23A95">
            <w:rPr>
              <w:rFonts w:eastAsia="Calibri"/>
              <w:sz w:val="18"/>
              <w:szCs w:val="18"/>
            </w:rPr>
            <w:t>2</w:t>
          </w:r>
          <w:r w:rsidR="00945AAC">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5"/>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F33EB" w14:textId="77777777" w:rsidR="007C1365" w:rsidRDefault="007C1365">
      <w:pPr>
        <w:spacing w:line="240" w:lineRule="auto"/>
      </w:pPr>
      <w:r>
        <w:separator/>
      </w:r>
    </w:p>
  </w:footnote>
  <w:footnote w:type="continuationSeparator" w:id="0">
    <w:p w14:paraId="46C8922D" w14:textId="77777777" w:rsidR="007C1365" w:rsidRDefault="007C13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7833F9F"/>
    <w:multiLevelType w:val="multilevel"/>
    <w:tmpl w:val="17833F9F"/>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strike w:val="0"/>
        <w:dstrike w:val="0"/>
        <w:u w:val="none"/>
        <w:effect w:val="none"/>
      </w:rPr>
    </w:lvl>
    <w:lvl w:ilvl="2">
      <w:start w:val="1"/>
      <w:numFmt w:val="decimal"/>
      <w:lvlText w:val="%1.%2.%3."/>
      <w:lvlJc w:val="right"/>
      <w:pPr>
        <w:ind w:left="1800" w:hanging="360"/>
      </w:pPr>
      <w:rPr>
        <w:strike w:val="0"/>
        <w:dstrike w:val="0"/>
        <w:u w:val="none"/>
        <w:effect w:val="none"/>
      </w:rPr>
    </w:lvl>
    <w:lvl w:ilvl="3">
      <w:start w:val="1"/>
      <w:numFmt w:val="decimal"/>
      <w:lvlText w:val="%1.%2.%3.%4."/>
      <w:lvlJc w:val="right"/>
      <w:pPr>
        <w:ind w:left="2430" w:hanging="360"/>
      </w:pPr>
      <w:rPr>
        <w:strike w:val="0"/>
        <w:dstrike w:val="0"/>
        <w:u w:val="none"/>
        <w:effect w:val="none"/>
      </w:rPr>
    </w:lvl>
    <w:lvl w:ilvl="4">
      <w:start w:val="1"/>
      <w:numFmt w:val="decimal"/>
      <w:lvlText w:val="%1.%2.%3.%4.%5."/>
      <w:lvlJc w:val="right"/>
      <w:pPr>
        <w:ind w:left="4050" w:hanging="360"/>
      </w:pPr>
      <w:rPr>
        <w:i w:val="0"/>
        <w:iCs w:val="0"/>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4"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8"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1" w15:restartNumberingAfterBreak="0">
    <w:nsid w:val="3C721E2E"/>
    <w:multiLevelType w:val="multilevel"/>
    <w:tmpl w:val="8EFE2184"/>
    <w:lvl w:ilvl="0">
      <w:start w:val="1"/>
      <w:numFmt w:val="decimal"/>
      <w:lvlText w:val="%1."/>
      <w:lvlJc w:val="left"/>
      <w:pPr>
        <w:ind w:left="360" w:hanging="360"/>
      </w:pPr>
    </w:lvl>
    <w:lvl w:ilvl="1">
      <w:start w:val="1"/>
      <w:numFmt w:val="decimal"/>
      <w:lvlText w:val="%1.%2."/>
      <w:lvlJc w:val="left"/>
      <w:pPr>
        <w:ind w:left="1287" w:hanging="567"/>
      </w:pPr>
      <w:rPr>
        <w:i w:val="0"/>
        <w:iCs w:val="0"/>
      </w:rPr>
    </w:lvl>
    <w:lvl w:ilvl="2">
      <w:start w:val="1"/>
      <w:numFmt w:val="decimal"/>
      <w:lvlText w:val="%1.%2.%3."/>
      <w:lvlJc w:val="left"/>
      <w:pPr>
        <w:ind w:left="2211" w:hanging="1134"/>
      </w:pPr>
    </w:lvl>
    <w:lvl w:ilvl="3">
      <w:start w:val="1"/>
      <w:numFmt w:val="decimal"/>
      <w:lvlText w:val="%1.%2.%3.%4."/>
      <w:lvlJc w:val="left"/>
      <w:pPr>
        <w:ind w:left="2684" w:hanging="794"/>
      </w:pPr>
      <w:rPr>
        <w:i w:val="0"/>
        <w:iCs w:val="0"/>
      </w:rPr>
    </w:lvl>
    <w:lvl w:ilvl="4">
      <w:start w:val="1"/>
      <w:numFmt w:val="decimal"/>
      <w:lvlText w:val="%1.%2.%3.%4.%5."/>
      <w:lvlJc w:val="left"/>
      <w:pPr>
        <w:ind w:left="457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A7952E5"/>
    <w:multiLevelType w:val="multilevel"/>
    <w:tmpl w:val="D7209E9C"/>
    <w:lvl w:ilvl="0">
      <w:start w:val="1"/>
      <w:numFmt w:val="decimal"/>
      <w:lvlText w:val="%1."/>
      <w:lvlJc w:val="left"/>
      <w:pPr>
        <w:ind w:left="15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5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17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350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42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9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6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63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6" w15:restartNumberingAfterBreak="0">
    <w:nsid w:val="501C1AA4"/>
    <w:multiLevelType w:val="multilevel"/>
    <w:tmpl w:val="76F4F7A2"/>
    <w:lvl w:ilvl="0">
      <w:start w:val="1"/>
      <w:numFmt w:val="decimal"/>
      <w:lvlText w:val="%1."/>
      <w:lvlJc w:val="left"/>
      <w:pPr>
        <w:ind w:left="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34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0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8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7"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8"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33"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4"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5"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6"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7"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8"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98804501">
    <w:abstractNumId w:val="5"/>
  </w:num>
  <w:num w:numId="2" w16cid:durableId="826869372">
    <w:abstractNumId w:val="15"/>
  </w:num>
  <w:num w:numId="3" w16cid:durableId="2129547634">
    <w:abstractNumId w:val="11"/>
  </w:num>
  <w:num w:numId="4" w16cid:durableId="41252110">
    <w:abstractNumId w:val="6"/>
  </w:num>
  <w:num w:numId="5" w16cid:durableId="464471877">
    <w:abstractNumId w:val="34"/>
  </w:num>
  <w:num w:numId="6" w16cid:durableId="131213983">
    <w:abstractNumId w:val="30"/>
  </w:num>
  <w:num w:numId="7" w16cid:durableId="1770201357">
    <w:abstractNumId w:val="37"/>
  </w:num>
  <w:num w:numId="8" w16cid:durableId="106051451">
    <w:abstractNumId w:val="15"/>
  </w:num>
  <w:num w:numId="9" w16cid:durableId="12513098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6703580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89213710">
    <w:abstractNumId w:val="22"/>
  </w:num>
  <w:num w:numId="12" w16cid:durableId="61953955">
    <w:abstractNumId w:val="27"/>
  </w:num>
  <w:num w:numId="13" w16cid:durableId="1358966948">
    <w:abstractNumId w:val="33"/>
  </w:num>
  <w:num w:numId="14" w16cid:durableId="1998997884">
    <w:abstractNumId w:val="16"/>
  </w:num>
  <w:num w:numId="15" w16cid:durableId="890266367">
    <w:abstractNumId w:val="13"/>
  </w:num>
  <w:num w:numId="16" w16cid:durableId="989097428">
    <w:abstractNumId w:val="28"/>
  </w:num>
  <w:num w:numId="17" w16cid:durableId="1528981576">
    <w:abstractNumId w:val="36"/>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23226647">
    <w:abstractNumId w:val="13"/>
  </w:num>
  <w:num w:numId="19" w16cid:durableId="2039805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39151716">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7324937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057981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5115167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07611739">
    <w:abstractNumId w:val="17"/>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31670804">
    <w:abstractNumId w:val="3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79546356">
    <w:abstractNumId w:val="9"/>
  </w:num>
  <w:num w:numId="27" w16cid:durableId="249968878">
    <w:abstractNumId w:val="32"/>
  </w:num>
  <w:num w:numId="28" w16cid:durableId="1535265107">
    <w:abstractNumId w:val="3"/>
  </w:num>
  <w:num w:numId="29" w16cid:durableId="1357737239">
    <w:abstractNumId w:val="0"/>
  </w:num>
  <w:num w:numId="30" w16cid:durableId="1015040234">
    <w:abstractNumId w:val="29"/>
  </w:num>
  <w:num w:numId="31" w16cid:durableId="7456875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641606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864936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27403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4450993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972404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1646688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324323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0176163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65371035">
    <w:abstractNumId w:val="10"/>
  </w:num>
  <w:num w:numId="41" w16cid:durableId="13221555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8633731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1654739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42952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1543880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3415450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4450700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936308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05B6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57776"/>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47DC"/>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D79"/>
    <w:rsid w:val="00186F03"/>
    <w:rsid w:val="001945AB"/>
    <w:rsid w:val="00195D1D"/>
    <w:rsid w:val="00196CDF"/>
    <w:rsid w:val="00197393"/>
    <w:rsid w:val="001A027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14B"/>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5F56"/>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357D"/>
    <w:rsid w:val="006A4D42"/>
    <w:rsid w:val="006A5604"/>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1365"/>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4761"/>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04C4"/>
    <w:rsid w:val="00C23A95"/>
    <w:rsid w:val="00C25EF9"/>
    <w:rsid w:val="00C26805"/>
    <w:rsid w:val="00C268A7"/>
    <w:rsid w:val="00C3066B"/>
    <w:rsid w:val="00C31A8D"/>
    <w:rsid w:val="00C34BA1"/>
    <w:rsid w:val="00C35ECB"/>
    <w:rsid w:val="00C368B0"/>
    <w:rsid w:val="00C36C58"/>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4F"/>
    <w:rsid w:val="00DE3874"/>
    <w:rsid w:val="00DE424D"/>
    <w:rsid w:val="00DE5D60"/>
    <w:rsid w:val="00DE7848"/>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1614"/>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D7033"/>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2098</Words>
  <Characters>11961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3</cp:revision>
  <cp:lastPrinted>2019-02-08T20:50:00Z</cp:lastPrinted>
  <dcterms:created xsi:type="dcterms:W3CDTF">2023-02-02T20:12:00Z</dcterms:created>
  <dcterms:modified xsi:type="dcterms:W3CDTF">2023-02-02T20:12:00Z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6940a713988a8d1e7dfca59a2b62d5faaeb194600aac43ff877d465882402d9e</vt:lpwstr>
  </property>
</Properties>
</file>