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273A4AE9" w:rsidR="00133A17" w:rsidRPr="00926CAF" w:rsidRDefault="00EE180B" w:rsidP="00104C9F">
      <w:pPr>
        <w:spacing w:after="0" w:line="276" w:lineRule="auto"/>
        <w:ind w:left="0" w:firstLine="0"/>
        <w:jc w:val="center"/>
      </w:pPr>
      <w:r>
        <w:rPr>
          <w:b/>
          <w:bCs/>
          <w:sz w:val="22"/>
          <w:szCs w:val="22"/>
        </w:rPr>
        <w:t xml:space="preserve">FSVP </w:t>
      </w:r>
      <w:r w:rsidR="00A464FC">
        <w:rPr>
          <w:b/>
          <w:bCs/>
          <w:sz w:val="22"/>
          <w:szCs w:val="22"/>
        </w:rPr>
        <w:t>Requirements</w:t>
      </w:r>
      <w:r w:rsidR="00104C9F" w:rsidRPr="00104C9F">
        <w:rPr>
          <w:b/>
          <w:bCs/>
          <w:sz w:val="22"/>
          <w:szCs w:val="22"/>
        </w:rPr>
        <w:t xml:space="preserve"> Program Lesson</w:t>
      </w:r>
    </w:p>
    <w:p w14:paraId="7313FDA0" w14:textId="77777777" w:rsidR="00104C9F" w:rsidRPr="009F2614" w:rsidRDefault="00104C9F" w:rsidP="00104C9F">
      <w:pPr>
        <w:ind w:left="0" w:firstLine="0"/>
        <w:contextualSpacing/>
      </w:pPr>
    </w:p>
    <w:p w14:paraId="6C6CEFAF" w14:textId="77777777" w:rsidR="00A464FC" w:rsidRPr="00CD47FE" w:rsidRDefault="00A464FC" w:rsidP="00A464FC">
      <w:pPr>
        <w:numPr>
          <w:ilvl w:val="0"/>
          <w:numId w:val="41"/>
        </w:numPr>
        <w:spacing w:after="0" w:line="276" w:lineRule="auto"/>
        <w:contextualSpacing/>
      </w:pPr>
      <w:r w:rsidRPr="00CD47FE">
        <w:t>Policy</w:t>
      </w:r>
    </w:p>
    <w:p w14:paraId="2A33FD6B" w14:textId="77777777" w:rsidR="00A464FC" w:rsidRPr="00CD47FE" w:rsidRDefault="00A464FC" w:rsidP="00A464FC">
      <w:pPr>
        <w:numPr>
          <w:ilvl w:val="1"/>
          <w:numId w:val="41"/>
        </w:numPr>
        <w:tabs>
          <w:tab w:val="left" w:pos="900"/>
        </w:tabs>
        <w:spacing w:after="0" w:line="276" w:lineRule="auto"/>
        <w:ind w:left="900" w:hanging="540"/>
        <w:contextualSpacing/>
      </w:pPr>
      <w:r w:rsidRPr="00F52D0A">
        <w:t>Supplier assessment is risk-based and the program for monitoring performance is linked to the specifications that the supplier is contracted to deliver,</w:t>
      </w:r>
      <w:r w:rsidRPr="00CD47FE">
        <w:t xml:space="preserve"> as well as any testing required by the supplier or the company to illustrate conformance to specifications.</w:t>
      </w:r>
    </w:p>
    <w:p w14:paraId="278DBAA1" w14:textId="77777777" w:rsidR="00A464FC" w:rsidRPr="00CD47FE" w:rsidRDefault="00A464FC" w:rsidP="00A464FC">
      <w:pPr>
        <w:numPr>
          <w:ilvl w:val="1"/>
          <w:numId w:val="41"/>
        </w:numPr>
        <w:tabs>
          <w:tab w:val="left" w:pos="900"/>
        </w:tabs>
        <w:spacing w:after="0" w:line="276" w:lineRule="auto"/>
        <w:ind w:left="900" w:hanging="540"/>
        <w:contextualSpacing/>
      </w:pPr>
      <w:r w:rsidRPr="00CD47FE">
        <w:t>The company has a Foreign Supplier Verification Program (FSVP) that verifies their foreign suppliers are producing food in a manner that provides the same level of public health protection as the preventive controls or produce safety regulations, as appropriate and ensures that the supplier’s food is not adulterated and is not misbranded with respect to allergen labeling.</w:t>
      </w:r>
    </w:p>
    <w:p w14:paraId="033D7448" w14:textId="77777777" w:rsidR="00A464FC" w:rsidRPr="00CD47FE" w:rsidRDefault="00A464FC" w:rsidP="00A464FC">
      <w:pPr>
        <w:numPr>
          <w:ilvl w:val="1"/>
          <w:numId w:val="41"/>
        </w:numPr>
        <w:tabs>
          <w:tab w:val="left" w:pos="900"/>
        </w:tabs>
        <w:spacing w:after="0" w:line="276" w:lineRule="auto"/>
        <w:ind w:left="900" w:hanging="540"/>
        <w:contextualSpacing/>
      </w:pPr>
      <w:r w:rsidRPr="00CD47FE">
        <w:t>The company imports human and/or animal food into the United States that meets applicable U.S. food safety standards in compliance with the FSVP regulation.</w:t>
      </w:r>
    </w:p>
    <w:p w14:paraId="67A28DB3" w14:textId="77777777" w:rsidR="00A464FC" w:rsidRPr="00CD47FE" w:rsidRDefault="00A464FC" w:rsidP="00A464FC">
      <w:pPr>
        <w:ind w:left="1440"/>
        <w:contextualSpacing/>
      </w:pPr>
    </w:p>
    <w:p w14:paraId="6222F7ED" w14:textId="77777777" w:rsidR="00A464FC" w:rsidRPr="00CD47FE" w:rsidRDefault="00A464FC" w:rsidP="00A464FC">
      <w:pPr>
        <w:numPr>
          <w:ilvl w:val="0"/>
          <w:numId w:val="41"/>
        </w:numPr>
        <w:spacing w:after="0" w:line="276" w:lineRule="auto"/>
        <w:contextualSpacing/>
        <w:rPr>
          <w:bCs/>
        </w:rPr>
      </w:pPr>
      <w:r w:rsidRPr="00CD47FE">
        <w:rPr>
          <w:bCs/>
        </w:rPr>
        <w:t>Procedure</w:t>
      </w:r>
    </w:p>
    <w:p w14:paraId="728E1F27" w14:textId="77777777" w:rsidR="00A464FC" w:rsidRPr="00CD47FE" w:rsidRDefault="00A464FC" w:rsidP="00A464FC">
      <w:pPr>
        <w:numPr>
          <w:ilvl w:val="1"/>
          <w:numId w:val="41"/>
        </w:numPr>
        <w:tabs>
          <w:tab w:val="left" w:pos="900"/>
        </w:tabs>
        <w:spacing w:after="0" w:line="276" w:lineRule="auto"/>
        <w:ind w:left="900" w:hanging="540"/>
        <w:contextualSpacing/>
      </w:pPr>
      <w:r w:rsidRPr="00CD47FE">
        <w:t>Foreign Supplier Verification Program (FSVP) Team</w:t>
      </w:r>
    </w:p>
    <w:p w14:paraId="514E1620" w14:textId="77777777" w:rsidR="00A464FC" w:rsidRPr="00CD47FE" w:rsidRDefault="00A464FC" w:rsidP="00A464FC">
      <w:pPr>
        <w:pStyle w:val="ListParagraph"/>
        <w:numPr>
          <w:ilvl w:val="2"/>
          <w:numId w:val="41"/>
        </w:numPr>
        <w:spacing w:after="0" w:line="276" w:lineRule="auto"/>
        <w:ind w:left="1710" w:hanging="810"/>
      </w:pPr>
      <w:r w:rsidRPr="00CD47FE">
        <w:t xml:space="preserve">The </w:t>
      </w:r>
      <w:r>
        <w:t xml:space="preserve">FSVP team </w:t>
      </w:r>
      <w:r w:rsidRPr="00CD47FE">
        <w:t xml:space="preserve">is composed of qualified individuals that have the education, training, or experience (or a combination thereof) necessary to perform the activities for the Foreign Supplier Verification Program. Refer to </w:t>
      </w:r>
      <w:r w:rsidRPr="00CD47FE">
        <w:rPr>
          <w:i/>
          <w:iCs/>
        </w:rPr>
        <w:t>FSVP Qualified Individual (FSVPQI) Checklist</w:t>
      </w:r>
      <w:r w:rsidRPr="00CD47FE">
        <w:t xml:space="preserve"> and </w:t>
      </w:r>
      <w:r w:rsidRPr="00CD47FE">
        <w:rPr>
          <w:i/>
          <w:iCs/>
        </w:rPr>
        <w:t>FSVP Team Roster</w:t>
      </w:r>
      <w:r w:rsidRPr="00CD47FE">
        <w:t>.</w:t>
      </w:r>
    </w:p>
    <w:p w14:paraId="3BB3A650" w14:textId="77777777" w:rsidR="00A464FC" w:rsidRPr="00CD47FE" w:rsidRDefault="00A464FC" w:rsidP="00A464FC">
      <w:pPr>
        <w:numPr>
          <w:ilvl w:val="1"/>
          <w:numId w:val="41"/>
        </w:numPr>
        <w:tabs>
          <w:tab w:val="left" w:pos="900"/>
        </w:tabs>
        <w:spacing w:after="0" w:line="276" w:lineRule="auto"/>
        <w:ind w:left="900" w:hanging="540"/>
        <w:contextualSpacing/>
      </w:pPr>
      <w:r w:rsidRPr="00CD47FE">
        <w:t xml:space="preserve">Foreign Supplier Verification Program (FSVP) Requirements </w:t>
      </w:r>
    </w:p>
    <w:p w14:paraId="760018FC" w14:textId="77777777" w:rsidR="00A464FC" w:rsidRPr="00CD47FE" w:rsidRDefault="00A464FC" w:rsidP="00A464FC">
      <w:pPr>
        <w:pStyle w:val="ListParagraph"/>
        <w:numPr>
          <w:ilvl w:val="2"/>
          <w:numId w:val="41"/>
        </w:numPr>
        <w:spacing w:after="0" w:line="276" w:lineRule="auto"/>
        <w:ind w:left="1710" w:hanging="810"/>
      </w:pPr>
      <w:r w:rsidRPr="00CD47FE">
        <w:t xml:space="preserve">Evaluation </w:t>
      </w:r>
      <w:r>
        <w:t>of</w:t>
      </w:r>
      <w:r w:rsidRPr="00CD47FE">
        <w:t xml:space="preserve"> foreign supplier</w:t>
      </w:r>
    </w:p>
    <w:p w14:paraId="7CCB7826" w14:textId="77777777" w:rsidR="00A464FC" w:rsidRPr="00CD47FE" w:rsidRDefault="00A464FC" w:rsidP="00A464FC">
      <w:pPr>
        <w:numPr>
          <w:ilvl w:val="3"/>
          <w:numId w:val="41"/>
        </w:numPr>
        <w:spacing w:after="0" w:line="276" w:lineRule="auto"/>
        <w:ind w:left="2430"/>
        <w:contextualSpacing/>
      </w:pPr>
      <w:r w:rsidRPr="00CD47FE">
        <w:t xml:space="preserve">Good supply history </w:t>
      </w:r>
    </w:p>
    <w:p w14:paraId="24CD4CB5" w14:textId="77777777" w:rsidR="00A464FC" w:rsidRPr="007B486A" w:rsidRDefault="00A464FC" w:rsidP="00A464FC">
      <w:pPr>
        <w:numPr>
          <w:ilvl w:val="3"/>
          <w:numId w:val="41"/>
        </w:numPr>
        <w:spacing w:after="0" w:line="276" w:lineRule="auto"/>
        <w:ind w:left="2430"/>
        <w:contextualSpacing/>
      </w:pPr>
      <w:r w:rsidRPr="00CD47FE">
        <w:t>Certified supplier</w:t>
      </w:r>
      <w:r>
        <w:t xml:space="preserve">- </w:t>
      </w:r>
      <w:r w:rsidRPr="007B486A">
        <w:t>GFSI (SQF, BRC, FSSC 22000, etc.), GMP, FDA, USDA, or State inspected suppliers or equivalent.</w:t>
      </w:r>
    </w:p>
    <w:p w14:paraId="73047BD1" w14:textId="77777777" w:rsidR="00A464FC" w:rsidRDefault="00A464FC" w:rsidP="00A464FC">
      <w:pPr>
        <w:numPr>
          <w:ilvl w:val="3"/>
          <w:numId w:val="41"/>
        </w:numPr>
        <w:spacing w:after="0" w:line="276" w:lineRule="auto"/>
        <w:ind w:left="2430"/>
        <w:contextualSpacing/>
      </w:pPr>
      <w:r w:rsidRPr="00CD47FE">
        <w:t xml:space="preserve">Documentation </w:t>
      </w:r>
    </w:p>
    <w:p w14:paraId="0E0EE662" w14:textId="77777777" w:rsidR="00A464FC" w:rsidRDefault="00A464FC" w:rsidP="00A464FC">
      <w:pPr>
        <w:numPr>
          <w:ilvl w:val="3"/>
          <w:numId w:val="41"/>
        </w:numPr>
        <w:spacing w:after="0" w:line="276" w:lineRule="auto"/>
        <w:ind w:left="3420" w:hanging="990"/>
        <w:contextualSpacing/>
      </w:pPr>
      <w:r w:rsidRPr="00CD47FE">
        <w:t>Approved foreign suppliers have the following documentation concerning the material offered company establishment as applicable and submit annually or as changes occur.</w:t>
      </w:r>
    </w:p>
    <w:p w14:paraId="6CA8EEFA" w14:textId="77777777" w:rsidR="00A464FC" w:rsidRDefault="00A464FC" w:rsidP="00A464FC">
      <w:pPr>
        <w:numPr>
          <w:ilvl w:val="4"/>
          <w:numId w:val="41"/>
        </w:numPr>
        <w:spacing w:after="0" w:line="276" w:lineRule="auto"/>
        <w:ind w:firstLine="1620"/>
        <w:contextualSpacing/>
      </w:pPr>
      <w:r w:rsidRPr="00CD47FE">
        <w:t>Material / Product Specification</w:t>
      </w:r>
    </w:p>
    <w:p w14:paraId="27E4E18F" w14:textId="77777777" w:rsidR="00A464FC" w:rsidRDefault="00A464FC" w:rsidP="00A464FC">
      <w:pPr>
        <w:numPr>
          <w:ilvl w:val="4"/>
          <w:numId w:val="41"/>
        </w:numPr>
        <w:spacing w:after="0" w:line="276" w:lineRule="auto"/>
        <w:ind w:firstLine="1620"/>
        <w:contextualSpacing/>
      </w:pPr>
      <w:r w:rsidRPr="00812B3F">
        <w:t>Proof of Laboratory Testing and Results (Certificate of Analysis)</w:t>
      </w:r>
    </w:p>
    <w:p w14:paraId="12AE04CB" w14:textId="77777777" w:rsidR="00A464FC" w:rsidRDefault="00A464FC" w:rsidP="00A464FC">
      <w:pPr>
        <w:numPr>
          <w:ilvl w:val="4"/>
          <w:numId w:val="41"/>
        </w:numPr>
        <w:spacing w:after="0" w:line="276" w:lineRule="auto"/>
        <w:ind w:firstLine="1620"/>
        <w:contextualSpacing/>
      </w:pPr>
      <w:r w:rsidRPr="00812B3F">
        <w:t>COO - Certificate of Origin</w:t>
      </w:r>
    </w:p>
    <w:p w14:paraId="38FA8B0E" w14:textId="77777777" w:rsidR="00A464FC" w:rsidRDefault="00A464FC" w:rsidP="00A464FC">
      <w:pPr>
        <w:numPr>
          <w:ilvl w:val="4"/>
          <w:numId w:val="41"/>
        </w:numPr>
        <w:spacing w:after="0" w:line="276" w:lineRule="auto"/>
        <w:ind w:left="4320" w:hanging="900"/>
        <w:contextualSpacing/>
      </w:pPr>
      <w:r w:rsidRPr="00812B3F">
        <w:t>Certificate of Conformance, or Letter of Compliance, or Continuing Letter of Guarantee</w:t>
      </w:r>
    </w:p>
    <w:p w14:paraId="7EB57179" w14:textId="77777777" w:rsidR="00A464FC" w:rsidRDefault="00A464FC" w:rsidP="00A464FC">
      <w:pPr>
        <w:numPr>
          <w:ilvl w:val="4"/>
          <w:numId w:val="41"/>
        </w:numPr>
        <w:spacing w:after="0" w:line="276" w:lineRule="auto"/>
        <w:ind w:left="4320" w:hanging="900"/>
        <w:contextualSpacing/>
      </w:pPr>
      <w:r w:rsidRPr="00812B3F">
        <w:t>Certificate for Identity Preserved Foods</w:t>
      </w:r>
      <w:r w:rsidRPr="00812B3F">
        <w:rPr>
          <w:color w:val="FF0000"/>
        </w:rPr>
        <w:t xml:space="preserve"> </w:t>
      </w:r>
      <w:r w:rsidRPr="00812B3F">
        <w:t>(e.g., Certificates for Non-GMO, Organic, Halal, Kosher, Gluten-free, Vegan)</w:t>
      </w:r>
    </w:p>
    <w:p w14:paraId="11CF238C" w14:textId="77777777" w:rsidR="00A464FC" w:rsidRDefault="00A464FC" w:rsidP="00A464FC">
      <w:pPr>
        <w:numPr>
          <w:ilvl w:val="4"/>
          <w:numId w:val="41"/>
        </w:numPr>
        <w:spacing w:after="0" w:line="276" w:lineRule="auto"/>
        <w:ind w:left="4320" w:hanging="900"/>
        <w:contextualSpacing/>
      </w:pPr>
      <w:r w:rsidRPr="00812B3F">
        <w:t>FDA Food Facility Registration</w:t>
      </w:r>
    </w:p>
    <w:p w14:paraId="52937D9C" w14:textId="77777777" w:rsidR="00A464FC" w:rsidRDefault="00A464FC" w:rsidP="00A464FC">
      <w:pPr>
        <w:numPr>
          <w:ilvl w:val="4"/>
          <w:numId w:val="41"/>
        </w:numPr>
        <w:spacing w:after="0" w:line="276" w:lineRule="auto"/>
        <w:ind w:left="4320" w:hanging="900"/>
        <w:contextualSpacing/>
      </w:pPr>
      <w:r w:rsidRPr="00812B3F">
        <w:t>Certificate of Liability Insurance</w:t>
      </w:r>
    </w:p>
    <w:p w14:paraId="7F46BC02" w14:textId="77777777" w:rsidR="00A464FC" w:rsidRDefault="00A464FC" w:rsidP="00A464FC">
      <w:pPr>
        <w:numPr>
          <w:ilvl w:val="4"/>
          <w:numId w:val="41"/>
        </w:numPr>
        <w:spacing w:after="0" w:line="276" w:lineRule="auto"/>
        <w:ind w:left="4320" w:hanging="900"/>
        <w:contextualSpacing/>
      </w:pPr>
      <w:r w:rsidRPr="00812B3F">
        <w:t>Most recent 3rd party audit certificate, audit report, and audit corrective actions (if applicable) conducted by a qualified auditor</w:t>
      </w:r>
    </w:p>
    <w:p w14:paraId="57A79FF9" w14:textId="77777777" w:rsidR="00A464FC" w:rsidRDefault="00A464FC" w:rsidP="00A464FC">
      <w:pPr>
        <w:numPr>
          <w:ilvl w:val="4"/>
          <w:numId w:val="41"/>
        </w:numPr>
        <w:spacing w:after="0" w:line="276" w:lineRule="auto"/>
        <w:ind w:left="4320" w:hanging="900"/>
        <w:contextualSpacing/>
      </w:pPr>
      <w:r w:rsidRPr="00812B3F">
        <w:t>Hazard Analysis and Risk-Based Preventive Controls Verification or any document subject to exemption/modified requirements</w:t>
      </w:r>
    </w:p>
    <w:p w14:paraId="54B0E80D" w14:textId="77777777" w:rsidR="00A464FC" w:rsidRDefault="00A464FC" w:rsidP="00A464FC">
      <w:pPr>
        <w:numPr>
          <w:ilvl w:val="4"/>
          <w:numId w:val="41"/>
        </w:numPr>
        <w:spacing w:after="0" w:line="276" w:lineRule="auto"/>
        <w:ind w:left="4410" w:hanging="990"/>
        <w:contextualSpacing/>
      </w:pPr>
      <w:r w:rsidRPr="00812B3F">
        <w:t>Allergen Policy</w:t>
      </w:r>
      <w:r>
        <w:t>/</w:t>
      </w:r>
      <w:r w:rsidRPr="00812B3F">
        <w:t xml:space="preserve">Declaration/Statement </w:t>
      </w:r>
    </w:p>
    <w:p w14:paraId="21C31756" w14:textId="77777777" w:rsidR="00A464FC" w:rsidRDefault="00A464FC" w:rsidP="00A464FC">
      <w:pPr>
        <w:numPr>
          <w:ilvl w:val="4"/>
          <w:numId w:val="41"/>
        </w:numPr>
        <w:spacing w:after="0" w:line="276" w:lineRule="auto"/>
        <w:ind w:left="4410" w:hanging="990"/>
        <w:contextualSpacing/>
      </w:pPr>
      <w:r w:rsidRPr="00812B3F">
        <w:t>Authenticity Validation (A. Nutrition Testing, B. Chemistry Testing, C. FTIR - Fourier Transform Infrared Spectroscopy, D. Nuclear Magnetic Resonance (NMR) spectroscopy, E. Differential Scanning Calorimetry)- Sample</w:t>
      </w:r>
    </w:p>
    <w:p w14:paraId="54630533" w14:textId="77777777" w:rsidR="00A464FC" w:rsidRDefault="00A464FC" w:rsidP="00A464FC">
      <w:pPr>
        <w:numPr>
          <w:ilvl w:val="4"/>
          <w:numId w:val="41"/>
        </w:numPr>
        <w:spacing w:after="0" w:line="276" w:lineRule="auto"/>
        <w:ind w:left="4410" w:hanging="990"/>
        <w:contextualSpacing/>
      </w:pPr>
      <w:r w:rsidRPr="00812B3F">
        <w:t>GRAS Statement</w:t>
      </w:r>
    </w:p>
    <w:p w14:paraId="75CB4FE3" w14:textId="77777777" w:rsidR="00A464FC" w:rsidRPr="00F52D0A" w:rsidRDefault="00A464FC" w:rsidP="00A464FC">
      <w:pPr>
        <w:numPr>
          <w:ilvl w:val="4"/>
          <w:numId w:val="41"/>
        </w:numPr>
        <w:spacing w:after="0" w:line="276" w:lineRule="auto"/>
        <w:ind w:left="4410" w:hanging="990"/>
        <w:contextualSpacing/>
      </w:pPr>
      <w:r w:rsidRPr="00F52D0A">
        <w:t>SDS/MSDS</w:t>
      </w:r>
    </w:p>
    <w:p w14:paraId="13C4B9EB" w14:textId="77777777" w:rsidR="00A464FC" w:rsidRPr="00F52D0A" w:rsidRDefault="00A464FC" w:rsidP="00A464FC">
      <w:pPr>
        <w:numPr>
          <w:ilvl w:val="4"/>
          <w:numId w:val="41"/>
        </w:numPr>
        <w:spacing w:after="0" w:line="276" w:lineRule="auto"/>
        <w:ind w:left="4410" w:hanging="990"/>
        <w:contextualSpacing/>
      </w:pPr>
      <w:r w:rsidRPr="00F52D0A">
        <w:t xml:space="preserve">California Transparency in Supply Chain Act of 2010 Statement </w:t>
      </w:r>
    </w:p>
    <w:p w14:paraId="7D1D28FC" w14:textId="77777777" w:rsidR="00A464FC" w:rsidRDefault="00A464FC" w:rsidP="00A464FC">
      <w:pPr>
        <w:numPr>
          <w:ilvl w:val="4"/>
          <w:numId w:val="41"/>
        </w:numPr>
        <w:spacing w:after="0" w:line="276" w:lineRule="auto"/>
        <w:ind w:left="4410" w:hanging="990"/>
        <w:contextualSpacing/>
      </w:pPr>
      <w:r w:rsidRPr="00812B3F">
        <w:t>California Proposition 65 Warranty</w:t>
      </w:r>
    </w:p>
    <w:p w14:paraId="62BA49B9" w14:textId="77777777" w:rsidR="00A464FC" w:rsidRDefault="00A464FC" w:rsidP="00A464FC">
      <w:pPr>
        <w:numPr>
          <w:ilvl w:val="4"/>
          <w:numId w:val="41"/>
        </w:numPr>
        <w:spacing w:after="0" w:line="276" w:lineRule="auto"/>
        <w:ind w:left="4410" w:hanging="990"/>
        <w:contextualSpacing/>
      </w:pPr>
      <w:r w:rsidRPr="00812B3F">
        <w:lastRenderedPageBreak/>
        <w:t>FSMA Compliance Statement</w:t>
      </w:r>
    </w:p>
    <w:p w14:paraId="1FAB39EA" w14:textId="77777777" w:rsidR="00A464FC" w:rsidRDefault="00A464FC" w:rsidP="00A464FC">
      <w:pPr>
        <w:numPr>
          <w:ilvl w:val="4"/>
          <w:numId w:val="41"/>
        </w:numPr>
        <w:spacing w:after="0" w:line="276" w:lineRule="auto"/>
        <w:ind w:left="4410" w:hanging="990"/>
        <w:contextualSpacing/>
      </w:pPr>
      <w:r w:rsidRPr="00812B3F">
        <w:t>Supplier Approval Program</w:t>
      </w:r>
    </w:p>
    <w:p w14:paraId="06D99B94" w14:textId="77777777" w:rsidR="00A464FC" w:rsidRDefault="00A464FC" w:rsidP="00A464FC">
      <w:pPr>
        <w:numPr>
          <w:ilvl w:val="4"/>
          <w:numId w:val="41"/>
        </w:numPr>
        <w:spacing w:after="0" w:line="276" w:lineRule="auto"/>
        <w:ind w:left="4410" w:hanging="990"/>
        <w:contextualSpacing/>
      </w:pPr>
      <w:r w:rsidRPr="00812B3F">
        <w:t>Foreign Supplier Verification Program</w:t>
      </w:r>
    </w:p>
    <w:p w14:paraId="653240E0" w14:textId="77777777" w:rsidR="00A464FC" w:rsidRDefault="00A464FC" w:rsidP="00A464FC">
      <w:pPr>
        <w:numPr>
          <w:ilvl w:val="4"/>
          <w:numId w:val="41"/>
        </w:numPr>
        <w:spacing w:after="0" w:line="276" w:lineRule="auto"/>
        <w:ind w:left="4410" w:hanging="990"/>
        <w:contextualSpacing/>
      </w:pPr>
      <w:r w:rsidRPr="00812B3F">
        <w:t>Transportation Agreement</w:t>
      </w:r>
    </w:p>
    <w:p w14:paraId="53EFAF7C" w14:textId="77777777" w:rsidR="00A464FC" w:rsidRDefault="00A464FC" w:rsidP="00A464FC">
      <w:pPr>
        <w:numPr>
          <w:ilvl w:val="4"/>
          <w:numId w:val="41"/>
        </w:numPr>
        <w:spacing w:after="0" w:line="276" w:lineRule="auto"/>
        <w:ind w:left="4410" w:hanging="990"/>
        <w:contextualSpacing/>
      </w:pPr>
      <w:r w:rsidRPr="00812B3F">
        <w:t>Hold Harmless Agreement and Guaranty-Warranty of Product</w:t>
      </w:r>
    </w:p>
    <w:p w14:paraId="2D2C0748" w14:textId="77777777" w:rsidR="00A464FC" w:rsidRDefault="00A464FC" w:rsidP="00A464FC">
      <w:pPr>
        <w:numPr>
          <w:ilvl w:val="4"/>
          <w:numId w:val="41"/>
        </w:numPr>
        <w:spacing w:after="0" w:line="276" w:lineRule="auto"/>
        <w:ind w:left="4410" w:hanging="990"/>
        <w:contextualSpacing/>
      </w:pPr>
      <w:r w:rsidRPr="00812B3F">
        <w:t>Pallet Requirements</w:t>
      </w:r>
    </w:p>
    <w:p w14:paraId="0D2029D4" w14:textId="77777777" w:rsidR="00A464FC" w:rsidRDefault="00A464FC" w:rsidP="00A464FC">
      <w:pPr>
        <w:numPr>
          <w:ilvl w:val="4"/>
          <w:numId w:val="41"/>
        </w:numPr>
        <w:spacing w:after="0" w:line="276" w:lineRule="auto"/>
        <w:ind w:left="4410" w:hanging="990"/>
        <w:contextualSpacing/>
      </w:pPr>
      <w:r w:rsidRPr="00812B3F">
        <w:t>Policy for Product Safety Events</w:t>
      </w:r>
    </w:p>
    <w:p w14:paraId="25F1673C" w14:textId="77777777" w:rsidR="00A464FC" w:rsidRPr="00812B3F" w:rsidRDefault="00A464FC" w:rsidP="00A464FC">
      <w:pPr>
        <w:numPr>
          <w:ilvl w:val="4"/>
          <w:numId w:val="41"/>
        </w:numPr>
        <w:spacing w:after="0" w:line="276" w:lineRule="auto"/>
        <w:ind w:left="4410" w:hanging="990"/>
        <w:contextualSpacing/>
      </w:pPr>
      <w:r w:rsidRPr="00812B3F">
        <w:t>Vulnerability Risk Assessment conducted on each ingredient</w:t>
      </w:r>
    </w:p>
    <w:p w14:paraId="39122BA2" w14:textId="77777777" w:rsidR="00A464FC" w:rsidRPr="00CD47FE" w:rsidRDefault="00A464FC" w:rsidP="00A464FC">
      <w:pPr>
        <w:numPr>
          <w:ilvl w:val="3"/>
          <w:numId w:val="41"/>
        </w:numPr>
        <w:tabs>
          <w:tab w:val="left" w:pos="3240"/>
        </w:tabs>
        <w:spacing w:after="0" w:line="276" w:lineRule="auto"/>
        <w:ind w:left="2430"/>
        <w:contextualSpacing/>
      </w:pPr>
      <w:r w:rsidRPr="00CD47FE">
        <w:t>HACCP Food Safety Plan (Supplier)</w:t>
      </w:r>
    </w:p>
    <w:p w14:paraId="0920C098"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t>Suppliers have documented the HACCP food safety plan.</w:t>
      </w:r>
    </w:p>
    <w:p w14:paraId="4889396C"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t>HACCP Conformance Statement</w:t>
      </w:r>
    </w:p>
    <w:p w14:paraId="536CB289" w14:textId="77777777" w:rsidR="00A464FC" w:rsidRPr="00CD47FE" w:rsidRDefault="00A464FC" w:rsidP="00A464FC">
      <w:pPr>
        <w:numPr>
          <w:ilvl w:val="3"/>
          <w:numId w:val="41"/>
        </w:numPr>
        <w:tabs>
          <w:tab w:val="left" w:pos="3240"/>
        </w:tabs>
        <w:spacing w:after="0" w:line="276" w:lineRule="auto"/>
        <w:ind w:left="2430"/>
        <w:contextualSpacing/>
      </w:pPr>
      <w:r w:rsidRPr="00CD47FE">
        <w:t>Recall and Traceability Plan (Supplier)</w:t>
      </w:r>
    </w:p>
    <w:p w14:paraId="0C0A047E"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t>Suppliers have a documented recall and traceability plan and conduct traceability testing and mock recalls on an at least annual basis.</w:t>
      </w:r>
    </w:p>
    <w:p w14:paraId="775B1DA0" w14:textId="77777777" w:rsidR="00A464FC" w:rsidRPr="00CD47FE" w:rsidRDefault="00A464FC" w:rsidP="00A464FC">
      <w:pPr>
        <w:numPr>
          <w:ilvl w:val="3"/>
          <w:numId w:val="41"/>
        </w:numPr>
        <w:tabs>
          <w:tab w:val="left" w:pos="3240"/>
        </w:tabs>
        <w:spacing w:after="0" w:line="276" w:lineRule="auto"/>
        <w:ind w:left="2430"/>
        <w:contextualSpacing/>
      </w:pPr>
      <w:r w:rsidRPr="00CD47FE">
        <w:t xml:space="preserve">Supplier Quality and Food Safety Audit Questionnaire. Refer to </w:t>
      </w:r>
      <w:r w:rsidRPr="00CD47FE">
        <w:rPr>
          <w:i/>
        </w:rPr>
        <w:t>SQF Food Safety Code Compliance Audit Checklist-Questionnaire</w:t>
      </w:r>
    </w:p>
    <w:p w14:paraId="7D8C8ABE" w14:textId="77777777" w:rsidR="00A464FC" w:rsidRPr="00CD47FE" w:rsidRDefault="00A464FC" w:rsidP="00A464FC">
      <w:pPr>
        <w:numPr>
          <w:ilvl w:val="3"/>
          <w:numId w:val="41"/>
        </w:numPr>
        <w:tabs>
          <w:tab w:val="left" w:pos="3240"/>
        </w:tabs>
        <w:spacing w:after="0" w:line="276" w:lineRule="auto"/>
        <w:ind w:left="2430"/>
        <w:contextualSpacing/>
      </w:pPr>
      <w:r>
        <w:t>E</w:t>
      </w:r>
      <w:r w:rsidRPr="00CD47FE">
        <w:t xml:space="preserve">valuation records </w:t>
      </w:r>
      <w:r>
        <w:t>are kept on</w:t>
      </w:r>
      <w:r w:rsidRPr="00CD47FE">
        <w:t xml:space="preserve"> file.</w:t>
      </w:r>
    </w:p>
    <w:p w14:paraId="13B39289" w14:textId="77777777" w:rsidR="00A464FC" w:rsidRPr="00CD47FE" w:rsidRDefault="00A464FC" w:rsidP="00A464FC">
      <w:pPr>
        <w:pStyle w:val="ListParagraph"/>
        <w:numPr>
          <w:ilvl w:val="2"/>
          <w:numId w:val="41"/>
        </w:numPr>
        <w:spacing w:after="0" w:line="276" w:lineRule="auto"/>
        <w:ind w:left="1710" w:hanging="810"/>
      </w:pPr>
      <w:r w:rsidRPr="00CD47FE">
        <w:t>Hazard Analysis and Evaluation</w:t>
      </w:r>
    </w:p>
    <w:p w14:paraId="6B0960D1" w14:textId="77777777" w:rsidR="00A464FC" w:rsidRPr="00CD47FE" w:rsidRDefault="00A464FC" w:rsidP="00A464FC">
      <w:pPr>
        <w:numPr>
          <w:ilvl w:val="3"/>
          <w:numId w:val="41"/>
        </w:numPr>
        <w:tabs>
          <w:tab w:val="left" w:pos="3240"/>
        </w:tabs>
        <w:spacing w:after="0" w:line="276" w:lineRule="auto"/>
        <w:ind w:left="2430"/>
        <w:contextualSpacing/>
      </w:pPr>
      <w:r w:rsidRPr="00CD47FE">
        <w:t xml:space="preserve">The company has an established food safety plan that includes identifying known or reasonably foreseeable hazards associated with the ingredients and determining the appropriate controls or preventive measures. Refer to </w:t>
      </w:r>
      <w:r w:rsidRPr="00CD47FE">
        <w:rPr>
          <w:i/>
          <w:iCs/>
        </w:rPr>
        <w:t>Food Safety Plan</w:t>
      </w:r>
    </w:p>
    <w:p w14:paraId="61D423F7" w14:textId="77777777" w:rsidR="00A464FC" w:rsidRPr="00CD47FE" w:rsidRDefault="00A464FC" w:rsidP="00A464FC">
      <w:pPr>
        <w:numPr>
          <w:ilvl w:val="3"/>
          <w:numId w:val="41"/>
        </w:numPr>
        <w:tabs>
          <w:tab w:val="left" w:pos="3240"/>
        </w:tabs>
        <w:spacing w:after="0" w:line="276" w:lineRule="auto"/>
        <w:ind w:left="2430"/>
        <w:contextualSpacing/>
      </w:pPr>
      <w:r w:rsidRPr="00CD47FE">
        <w:t>Record</w:t>
      </w:r>
      <w:r>
        <w:t>s</w:t>
      </w:r>
      <w:r w:rsidRPr="00CD47FE">
        <w:t xml:space="preserve"> </w:t>
      </w:r>
      <w:r>
        <w:t>of v</w:t>
      </w:r>
      <w:r w:rsidRPr="00CD47FE">
        <w:t>erification of the food safety plan</w:t>
      </w:r>
      <w:r>
        <w:t xml:space="preserve"> are kept</w:t>
      </w:r>
      <w:r w:rsidRPr="00CD47FE">
        <w:t xml:space="preserve"> on file.</w:t>
      </w:r>
    </w:p>
    <w:p w14:paraId="2274A641" w14:textId="77777777" w:rsidR="00A464FC" w:rsidRPr="00CD47FE" w:rsidRDefault="00A464FC" w:rsidP="00A464FC">
      <w:pPr>
        <w:numPr>
          <w:ilvl w:val="2"/>
          <w:numId w:val="41"/>
        </w:numPr>
        <w:spacing w:after="0" w:line="276" w:lineRule="auto"/>
        <w:ind w:left="1710" w:hanging="810"/>
        <w:contextualSpacing/>
      </w:pPr>
      <w:r w:rsidRPr="00CD47FE">
        <w:t>Foreign supplier verification activities</w:t>
      </w:r>
    </w:p>
    <w:p w14:paraId="701AD830" w14:textId="77777777" w:rsidR="00A464FC" w:rsidRPr="00CD47FE" w:rsidRDefault="00A464FC" w:rsidP="00A464FC">
      <w:pPr>
        <w:numPr>
          <w:ilvl w:val="3"/>
          <w:numId w:val="41"/>
        </w:numPr>
        <w:tabs>
          <w:tab w:val="left" w:pos="3240"/>
        </w:tabs>
        <w:spacing w:after="0" w:line="276" w:lineRule="auto"/>
        <w:ind w:left="2430"/>
        <w:contextualSpacing/>
      </w:pPr>
      <w:r w:rsidRPr="00CD47FE">
        <w:t>The company conducts verification activities to ensure that hazards from imported products are significantly minimized or prevented. These verification activities include:</w:t>
      </w:r>
    </w:p>
    <w:p w14:paraId="50E49BB4"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t>Audits – The supplier provides the following documents and records.</w:t>
      </w:r>
    </w:p>
    <w:p w14:paraId="6D362261" w14:textId="77777777" w:rsidR="00A464FC" w:rsidRPr="00CD47FE" w:rsidRDefault="00A464FC" w:rsidP="00A464FC">
      <w:pPr>
        <w:numPr>
          <w:ilvl w:val="5"/>
          <w:numId w:val="41"/>
        </w:numPr>
        <w:tabs>
          <w:tab w:val="left" w:pos="3240"/>
        </w:tabs>
        <w:spacing w:after="0" w:line="276" w:lineRule="auto"/>
        <w:ind w:left="4500"/>
        <w:contextualSpacing/>
      </w:pPr>
      <w:r w:rsidRPr="00CD47FE">
        <w:t>Supplier Approval Questionnaire</w:t>
      </w:r>
    </w:p>
    <w:p w14:paraId="50D1C2D9" w14:textId="77777777" w:rsidR="00A464FC" w:rsidRPr="00CD47FE" w:rsidRDefault="00A464FC" w:rsidP="00A464FC">
      <w:pPr>
        <w:numPr>
          <w:ilvl w:val="5"/>
          <w:numId w:val="41"/>
        </w:numPr>
        <w:tabs>
          <w:tab w:val="left" w:pos="3240"/>
        </w:tabs>
        <w:spacing w:after="0" w:line="276" w:lineRule="auto"/>
        <w:ind w:left="4500"/>
        <w:contextualSpacing/>
      </w:pPr>
      <w:r w:rsidRPr="00CD47FE">
        <w:t>Third-party audit certification and audit report (any GFSI certification)</w:t>
      </w:r>
    </w:p>
    <w:p w14:paraId="1A2CCFFB" w14:textId="77777777" w:rsidR="00A464FC" w:rsidRPr="00CD47FE" w:rsidRDefault="00A464FC" w:rsidP="00A464FC">
      <w:pPr>
        <w:numPr>
          <w:ilvl w:val="5"/>
          <w:numId w:val="41"/>
        </w:numPr>
        <w:tabs>
          <w:tab w:val="left" w:pos="3240"/>
        </w:tabs>
        <w:spacing w:after="0" w:line="276" w:lineRule="auto"/>
        <w:ind w:left="4500"/>
        <w:contextualSpacing/>
      </w:pPr>
      <w:r w:rsidRPr="00CD47FE">
        <w:t>Electronic Data Release Agreement</w:t>
      </w:r>
    </w:p>
    <w:p w14:paraId="44339F28"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rPr>
          <w:shd w:val="clear" w:color="auto" w:fill="FFFFFF"/>
        </w:rPr>
        <w:t>Sampling and testing of the product</w:t>
      </w:r>
    </w:p>
    <w:p w14:paraId="0B6DAC9B" w14:textId="77777777" w:rsidR="00A464FC" w:rsidRPr="00CD47FE" w:rsidRDefault="00A464FC" w:rsidP="00A464FC">
      <w:pPr>
        <w:numPr>
          <w:ilvl w:val="5"/>
          <w:numId w:val="41"/>
        </w:numPr>
        <w:tabs>
          <w:tab w:val="left" w:pos="3240"/>
        </w:tabs>
        <w:spacing w:after="0" w:line="276" w:lineRule="auto"/>
        <w:ind w:left="4590" w:hanging="1170"/>
        <w:contextualSpacing/>
      </w:pPr>
      <w:r w:rsidRPr="00CD47FE">
        <w:t>Supplier provides proof of laboratory testing and results (Certificate of Analysis)</w:t>
      </w:r>
    </w:p>
    <w:p w14:paraId="09837F71"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t>Review of foreign supplier’s food safety records</w:t>
      </w:r>
    </w:p>
    <w:p w14:paraId="14BCD052" w14:textId="77777777" w:rsidR="00A464FC" w:rsidRPr="00CD47FE" w:rsidRDefault="00A464FC" w:rsidP="00A464FC">
      <w:pPr>
        <w:numPr>
          <w:ilvl w:val="5"/>
          <w:numId w:val="41"/>
        </w:numPr>
        <w:tabs>
          <w:tab w:val="left" w:pos="3240"/>
        </w:tabs>
        <w:spacing w:after="0" w:line="276" w:lineRule="auto"/>
        <w:ind w:left="4590" w:hanging="1170"/>
        <w:contextualSpacing/>
      </w:pPr>
      <w:r w:rsidRPr="00CD47FE">
        <w:t>Food safety records from foreign suppliers, including those stated in 4.2.1.3, are reviewed and updated.</w:t>
      </w:r>
    </w:p>
    <w:p w14:paraId="2A908B18" w14:textId="77777777" w:rsidR="00A464FC" w:rsidRPr="00CD47FE" w:rsidRDefault="00A464FC" w:rsidP="00A464FC">
      <w:pPr>
        <w:numPr>
          <w:ilvl w:val="3"/>
          <w:numId w:val="41"/>
        </w:numPr>
        <w:tabs>
          <w:tab w:val="left" w:pos="3240"/>
        </w:tabs>
        <w:spacing w:after="0" w:line="276" w:lineRule="auto"/>
        <w:ind w:left="2430"/>
        <w:contextualSpacing/>
      </w:pPr>
      <w:r w:rsidRPr="00CD47FE">
        <w:t>Review and assess the results of the verification activities to minimize and prevent the hazards requiring control in the products obtained from the foreign supplier.</w:t>
      </w:r>
    </w:p>
    <w:p w14:paraId="0634DF21" w14:textId="77777777" w:rsidR="00A464FC" w:rsidRPr="00CD47FE" w:rsidRDefault="00A464FC" w:rsidP="00A464FC">
      <w:pPr>
        <w:numPr>
          <w:ilvl w:val="3"/>
          <w:numId w:val="41"/>
        </w:numPr>
        <w:tabs>
          <w:tab w:val="left" w:pos="3240"/>
        </w:tabs>
        <w:spacing w:after="0" w:line="276" w:lineRule="auto"/>
        <w:ind w:left="2430"/>
        <w:contextualSpacing/>
      </w:pPr>
      <w:r w:rsidRPr="00CD47FE">
        <w:t>Record keeping of verification activities on file.</w:t>
      </w:r>
    </w:p>
    <w:p w14:paraId="3560AC70" w14:textId="77777777" w:rsidR="00A464FC" w:rsidRPr="00CD47FE" w:rsidRDefault="00A464FC" w:rsidP="00A464FC">
      <w:pPr>
        <w:numPr>
          <w:ilvl w:val="2"/>
          <w:numId w:val="41"/>
        </w:numPr>
        <w:spacing w:after="0" w:line="276" w:lineRule="auto"/>
        <w:ind w:left="1710" w:hanging="810"/>
        <w:contextualSpacing/>
      </w:pPr>
      <w:r w:rsidRPr="00CD47FE">
        <w:t xml:space="preserve">Received raw materials, auxiliary packaging, and finished </w:t>
      </w:r>
      <w:r>
        <w:t>products</w:t>
      </w:r>
      <w:r w:rsidRPr="00CD47FE">
        <w:t xml:space="preserve"> from other sites under the same corporate ownership are subject to the same specification requirements.</w:t>
      </w:r>
    </w:p>
    <w:p w14:paraId="58C4080C" w14:textId="77777777" w:rsidR="00A464FC" w:rsidRPr="00CD47FE" w:rsidRDefault="00A464FC" w:rsidP="00A464FC">
      <w:pPr>
        <w:numPr>
          <w:ilvl w:val="2"/>
          <w:numId w:val="41"/>
        </w:numPr>
        <w:spacing w:after="0" w:line="276" w:lineRule="auto"/>
        <w:ind w:left="1710" w:hanging="810"/>
        <w:contextualSpacing/>
      </w:pPr>
      <w:r w:rsidRPr="00CD47FE">
        <w:t>Foreign supplier monitoring activities</w:t>
      </w:r>
    </w:p>
    <w:p w14:paraId="73759982" w14:textId="77777777" w:rsidR="00A464FC" w:rsidRPr="00CD47FE" w:rsidRDefault="00A464FC" w:rsidP="00A464FC">
      <w:pPr>
        <w:pStyle w:val="ListParagraph"/>
        <w:numPr>
          <w:ilvl w:val="3"/>
          <w:numId w:val="41"/>
        </w:numPr>
        <w:spacing w:after="0" w:line="276" w:lineRule="auto"/>
        <w:ind w:left="2430"/>
      </w:pPr>
      <w:r w:rsidRPr="00CD47FE">
        <w:t>Receiving Inspection - includes documents specify on 4.2.1.3</w:t>
      </w:r>
    </w:p>
    <w:p w14:paraId="018F18AD" w14:textId="77777777" w:rsidR="00A464FC" w:rsidRPr="00CD47FE" w:rsidRDefault="00A464FC" w:rsidP="00A464FC">
      <w:pPr>
        <w:pStyle w:val="ListParagraph"/>
        <w:numPr>
          <w:ilvl w:val="3"/>
          <w:numId w:val="41"/>
        </w:numPr>
        <w:spacing w:after="0" w:line="276" w:lineRule="auto"/>
        <w:ind w:left="2430"/>
      </w:pPr>
      <w:r w:rsidRPr="00CD47FE">
        <w:t>Audit - conducted by a trained individual to ensure that the approved foreign supplier still conforms to the purpose of this program.</w:t>
      </w:r>
    </w:p>
    <w:p w14:paraId="69B24F7B" w14:textId="77777777" w:rsidR="00A464FC" w:rsidRPr="00CD47FE" w:rsidRDefault="00A464FC" w:rsidP="00A464FC">
      <w:pPr>
        <w:numPr>
          <w:ilvl w:val="2"/>
          <w:numId w:val="41"/>
        </w:numPr>
        <w:spacing w:after="0" w:line="276" w:lineRule="auto"/>
        <w:ind w:left="1710" w:hanging="810"/>
        <w:contextualSpacing/>
      </w:pPr>
      <w:r w:rsidRPr="00CD47FE">
        <w:t>Record keeping for the Foreign Supplier Verification Program on file for at least 2 years after created or obtained the records.</w:t>
      </w:r>
    </w:p>
    <w:p w14:paraId="78A00915" w14:textId="77777777" w:rsidR="00A464FC" w:rsidRPr="00CD47FE" w:rsidRDefault="00A464FC" w:rsidP="00A464FC">
      <w:pPr>
        <w:numPr>
          <w:ilvl w:val="2"/>
          <w:numId w:val="41"/>
        </w:numPr>
        <w:spacing w:after="0" w:line="276" w:lineRule="auto"/>
        <w:ind w:left="1710" w:hanging="810"/>
        <w:contextualSpacing/>
      </w:pPr>
      <w:r w:rsidRPr="00CD47FE">
        <w:t>Unique Facility Identifier</w:t>
      </w:r>
    </w:p>
    <w:p w14:paraId="2E896969" w14:textId="77777777" w:rsidR="00A464FC" w:rsidRPr="00CD47FE" w:rsidRDefault="00A464FC" w:rsidP="00A464FC">
      <w:pPr>
        <w:numPr>
          <w:ilvl w:val="3"/>
          <w:numId w:val="41"/>
        </w:numPr>
        <w:spacing w:after="0" w:line="276" w:lineRule="auto"/>
        <w:ind w:left="2410"/>
        <w:contextualSpacing/>
      </w:pPr>
      <w:r w:rsidRPr="00CD47FE">
        <w:t>The company provide its name, electronic mail address, and unique facility identifier (UFI) recognized as acceptable by the FDA for each line entry of food product offered for importation into the United States. These are provided electronically when filing entry with U.S. Customs and Border Protection.</w:t>
      </w:r>
    </w:p>
    <w:p w14:paraId="689DA181" w14:textId="77777777" w:rsidR="00A464FC" w:rsidRPr="00CD47FE" w:rsidRDefault="00A464FC" w:rsidP="00A464FC">
      <w:pPr>
        <w:numPr>
          <w:ilvl w:val="3"/>
          <w:numId w:val="41"/>
        </w:numPr>
        <w:spacing w:after="0" w:line="276" w:lineRule="auto"/>
        <w:ind w:left="2410"/>
        <w:contextualSpacing/>
      </w:pPr>
      <w:r w:rsidRPr="00CD47FE">
        <w:t xml:space="preserve">Before an article of food is imported or offered for import into the United States, the foreign owner or consignee of the food (if there is no U.S. owner or consignee) has designated a U.S. agent or representative as the importer of the food for the purposes of the definition of “importer” in </w:t>
      </w:r>
      <w:r w:rsidRPr="00F52D0A">
        <w:t>21 CFR 1.500</w:t>
      </w:r>
      <w:r w:rsidRPr="00CD47FE">
        <w:t>.</w:t>
      </w:r>
    </w:p>
    <w:p w14:paraId="0249D332" w14:textId="77777777" w:rsidR="00A464FC" w:rsidRPr="00F52D0A" w:rsidRDefault="00A464FC" w:rsidP="00A464FC">
      <w:pPr>
        <w:numPr>
          <w:ilvl w:val="3"/>
          <w:numId w:val="41"/>
        </w:numPr>
        <w:spacing w:after="0" w:line="276" w:lineRule="auto"/>
        <w:ind w:left="2410"/>
        <w:contextualSpacing/>
      </w:pPr>
      <w:r w:rsidRPr="00CD47FE">
        <w:t xml:space="preserve">The FDA has recognized the Data Universal Numbering System (DUNS) number as an acceptable UFI for </w:t>
      </w:r>
      <w:r w:rsidRPr="00F52D0A">
        <w:t>FSVP. DUNS numbers, assigned and managed by DUN &amp; Bradstreet, are available free of charge to importers.</w:t>
      </w:r>
    </w:p>
    <w:p w14:paraId="6537C5E8" w14:textId="77777777" w:rsidR="00A464FC" w:rsidRPr="00F52D0A" w:rsidRDefault="00A464FC" w:rsidP="00A464FC">
      <w:pPr>
        <w:numPr>
          <w:ilvl w:val="3"/>
          <w:numId w:val="41"/>
        </w:numPr>
        <w:spacing w:after="0" w:line="276" w:lineRule="auto"/>
        <w:ind w:left="2410"/>
        <w:contextualSpacing/>
      </w:pPr>
      <w:r w:rsidRPr="00F52D0A">
        <w:t xml:space="preserve">If the company is unable to obtain a </w:t>
      </w:r>
      <w:proofErr w:type="gramStart"/>
      <w:r w:rsidRPr="00F52D0A">
        <w:t>DUNS</w:t>
      </w:r>
      <w:proofErr w:type="gramEnd"/>
      <w:r w:rsidRPr="00F52D0A">
        <w:t xml:space="preserve"> number temporarily, FDA intends to temporarily allow filers to transmit the value “UNK” (to represent “unknown”) in the UFI field. This option is available beginning May 30, 2017 so that food offered for import can be processed through the Customs and Border Patrol (CBP) Automated Commercial Environment (ACE) system, even if the importer has not yet provided a </w:t>
      </w:r>
      <w:proofErr w:type="gramStart"/>
      <w:r w:rsidRPr="00F52D0A">
        <w:t>DUNS</w:t>
      </w:r>
      <w:proofErr w:type="gramEnd"/>
      <w:r w:rsidRPr="00F52D0A">
        <w:t xml:space="preserve"> number.</w:t>
      </w:r>
    </w:p>
    <w:p w14:paraId="27B03D96" w14:textId="77777777" w:rsidR="00A464FC" w:rsidRPr="00F52D0A" w:rsidRDefault="00A464FC" w:rsidP="00A464FC">
      <w:pPr>
        <w:rPr>
          <w:rStyle w:val="Strong"/>
          <w:b w:val="0"/>
        </w:rPr>
      </w:pPr>
    </w:p>
    <w:p w14:paraId="2F3767FA" w14:textId="77777777" w:rsidR="00A464FC" w:rsidRPr="00F52D0A" w:rsidRDefault="00A464FC" w:rsidP="00A464FC">
      <w:pPr>
        <w:pStyle w:val="ListParagraph"/>
        <w:numPr>
          <w:ilvl w:val="0"/>
          <w:numId w:val="41"/>
        </w:numPr>
        <w:spacing w:after="0" w:line="276" w:lineRule="auto"/>
        <w:rPr>
          <w:bCs/>
          <w:color w:val="000000" w:themeColor="text1"/>
        </w:rPr>
      </w:pPr>
      <w:r w:rsidRPr="00F52D0A">
        <w:rPr>
          <w:bCs/>
          <w:color w:val="000000" w:themeColor="text1"/>
        </w:rPr>
        <w:t>Responsibilit</w:t>
      </w:r>
      <w:bookmarkStart w:id="0" w:name="_Hlk138158851"/>
      <w:r w:rsidRPr="00F52D0A">
        <w:rPr>
          <w:bCs/>
          <w:color w:val="000000" w:themeColor="text1"/>
        </w:rPr>
        <w:t>y</w:t>
      </w:r>
    </w:p>
    <w:p w14:paraId="7B9CBC68" w14:textId="77777777" w:rsidR="00A464FC" w:rsidRPr="00F52D0A" w:rsidRDefault="00A464FC" w:rsidP="00A464FC">
      <w:pPr>
        <w:pStyle w:val="ListParagraph"/>
        <w:numPr>
          <w:ilvl w:val="1"/>
          <w:numId w:val="41"/>
        </w:numPr>
        <w:spacing w:after="0" w:line="276" w:lineRule="auto"/>
        <w:ind w:left="900" w:hanging="540"/>
        <w:rPr>
          <w:bCs/>
          <w:color w:val="000000" w:themeColor="text1"/>
        </w:rPr>
      </w:pPr>
      <w:r w:rsidRPr="00F52D0A">
        <w:t>President/CEO/COO/FSVP Importer</w:t>
      </w:r>
      <w:bookmarkEnd w:id="0"/>
    </w:p>
    <w:p w14:paraId="46F4D2C6" w14:textId="77777777" w:rsidR="00A464FC" w:rsidRPr="00F52D0A" w:rsidRDefault="00A464FC" w:rsidP="00A464FC">
      <w:pPr>
        <w:pStyle w:val="ListParagraph"/>
        <w:numPr>
          <w:ilvl w:val="2"/>
          <w:numId w:val="41"/>
        </w:numPr>
        <w:spacing w:after="0" w:line="276" w:lineRule="auto"/>
        <w:ind w:left="1710" w:hanging="810"/>
        <w:rPr>
          <w:bCs/>
          <w:color w:val="000000" w:themeColor="text1"/>
        </w:rPr>
      </w:pPr>
      <w:r w:rsidRPr="00F52D0A">
        <w:t xml:space="preserve">Review and approve FSVP documents </w:t>
      </w:r>
      <w:r w:rsidRPr="00F52D0A">
        <w:rPr>
          <w:color w:val="000000" w:themeColor="text1"/>
        </w:rPr>
        <w:t xml:space="preserve">annually or as needed.  </w:t>
      </w:r>
    </w:p>
    <w:p w14:paraId="3946CC79" w14:textId="77777777" w:rsidR="00A464FC" w:rsidRPr="00F52D0A" w:rsidRDefault="00A464FC" w:rsidP="00A464FC">
      <w:pPr>
        <w:pStyle w:val="ListParagraph"/>
        <w:numPr>
          <w:ilvl w:val="1"/>
          <w:numId w:val="41"/>
        </w:numPr>
        <w:tabs>
          <w:tab w:val="left" w:pos="990"/>
        </w:tabs>
        <w:spacing w:after="0" w:line="276" w:lineRule="auto"/>
        <w:ind w:left="900" w:hanging="540"/>
        <w:contextualSpacing w:val="0"/>
        <w:jc w:val="left"/>
      </w:pPr>
      <w:r w:rsidRPr="00F52D0A">
        <w:t>Quality Assurance Manager</w:t>
      </w:r>
    </w:p>
    <w:p w14:paraId="6C1F0FED" w14:textId="77777777" w:rsidR="00A464FC" w:rsidRPr="00F52D0A" w:rsidRDefault="00A464FC" w:rsidP="00A464FC">
      <w:pPr>
        <w:pStyle w:val="ListParagraph"/>
        <w:numPr>
          <w:ilvl w:val="2"/>
          <w:numId w:val="41"/>
        </w:numPr>
        <w:spacing w:after="0" w:line="276" w:lineRule="auto"/>
        <w:ind w:left="1710" w:hanging="810"/>
        <w:rPr>
          <w:bCs/>
          <w:color w:val="000000" w:themeColor="text1"/>
        </w:rPr>
      </w:pPr>
      <w:r w:rsidRPr="00F52D0A">
        <w:t>Establish and implements a risk-based supply-chain program in compliance with subpart G of part 117 with respect to the food.</w:t>
      </w:r>
    </w:p>
    <w:p w14:paraId="7EB2EC5B" w14:textId="77777777" w:rsidR="00A464FC" w:rsidRPr="00617706" w:rsidRDefault="00A464FC" w:rsidP="00A464FC">
      <w:pPr>
        <w:pStyle w:val="ListParagraph"/>
        <w:numPr>
          <w:ilvl w:val="2"/>
          <w:numId w:val="41"/>
        </w:numPr>
        <w:spacing w:after="0" w:line="276" w:lineRule="auto"/>
        <w:ind w:left="1710" w:hanging="810"/>
        <w:rPr>
          <w:bCs/>
          <w:color w:val="000000" w:themeColor="text1"/>
        </w:rPr>
      </w:pPr>
      <w:r w:rsidRPr="00812B3F">
        <w:t>Implement preventive controls for the hazards in the food.</w:t>
      </w:r>
    </w:p>
    <w:p w14:paraId="3122699A" w14:textId="77777777" w:rsidR="00A464FC" w:rsidRDefault="00A464FC" w:rsidP="00A464FC">
      <w:pPr>
        <w:pStyle w:val="ListParagraph"/>
        <w:numPr>
          <w:ilvl w:val="1"/>
          <w:numId w:val="41"/>
        </w:numPr>
        <w:tabs>
          <w:tab w:val="left" w:pos="990"/>
        </w:tabs>
        <w:spacing w:after="0" w:line="276" w:lineRule="auto"/>
        <w:ind w:left="900" w:hanging="540"/>
        <w:contextualSpacing w:val="0"/>
        <w:jc w:val="left"/>
      </w:pPr>
      <w:r w:rsidRPr="007B486A">
        <w:t>Compliance/PCQI/FSVPQI</w:t>
      </w:r>
    </w:p>
    <w:p w14:paraId="103A0D3E" w14:textId="77777777" w:rsidR="00A464FC" w:rsidRDefault="00A464FC" w:rsidP="00A464FC">
      <w:pPr>
        <w:pStyle w:val="ListParagraph"/>
        <w:numPr>
          <w:ilvl w:val="2"/>
          <w:numId w:val="41"/>
        </w:numPr>
        <w:spacing w:after="0" w:line="276" w:lineRule="auto"/>
        <w:ind w:left="1710" w:hanging="810"/>
        <w:contextualSpacing w:val="0"/>
        <w:jc w:val="left"/>
      </w:pPr>
      <w:r w:rsidRPr="007B486A">
        <w:t>Conducts a hazard analysis of food and reviews the FSVP programs and requirements.</w:t>
      </w:r>
    </w:p>
    <w:p w14:paraId="1E1AC444" w14:textId="77777777" w:rsidR="00A464FC" w:rsidRDefault="00A464FC" w:rsidP="00A464FC">
      <w:pPr>
        <w:pStyle w:val="ListParagraph"/>
        <w:numPr>
          <w:ilvl w:val="2"/>
          <w:numId w:val="41"/>
        </w:numPr>
        <w:tabs>
          <w:tab w:val="left" w:pos="1260"/>
        </w:tabs>
        <w:spacing w:after="0" w:line="276" w:lineRule="auto"/>
        <w:ind w:left="1710" w:hanging="810"/>
        <w:contextualSpacing w:val="0"/>
        <w:jc w:val="left"/>
      </w:pPr>
      <w:r w:rsidRPr="007B486A">
        <w:t xml:space="preserve">Develops FSVP and performs each of the activities required under 21 CFR 1.503(a). </w:t>
      </w:r>
    </w:p>
    <w:p w14:paraId="03E815C9" w14:textId="77777777" w:rsidR="00A464FC" w:rsidRPr="007B486A" w:rsidRDefault="00A464FC" w:rsidP="00A464FC">
      <w:pPr>
        <w:pStyle w:val="ListParagraph"/>
        <w:numPr>
          <w:ilvl w:val="2"/>
          <w:numId w:val="41"/>
        </w:numPr>
        <w:spacing w:after="0" w:line="276" w:lineRule="auto"/>
        <w:ind w:left="1710" w:hanging="810"/>
        <w:contextualSpacing w:val="0"/>
        <w:jc w:val="left"/>
      </w:pPr>
      <w:r w:rsidRPr="007B486A">
        <w:t xml:space="preserve">Has the education, training, or experience (or a combination thereof) necessary to perform their assigned activities and </w:t>
      </w:r>
      <w:r>
        <w:t xml:space="preserve">is </w:t>
      </w:r>
      <w:r w:rsidRPr="007B486A">
        <w:t>able to read and understand the language of any records that are reviewed in performing an activity.</w:t>
      </w:r>
    </w:p>
    <w:p w14:paraId="79987285" w14:textId="77777777" w:rsidR="00A464FC" w:rsidRPr="00CD47FE" w:rsidRDefault="00A464FC" w:rsidP="00A464FC">
      <w:pPr>
        <w:numPr>
          <w:ilvl w:val="1"/>
          <w:numId w:val="41"/>
        </w:numPr>
        <w:spacing w:after="0" w:line="276" w:lineRule="auto"/>
        <w:ind w:left="900" w:hanging="540"/>
        <w:contextualSpacing/>
        <w:rPr>
          <w:color w:val="000000" w:themeColor="text1"/>
          <w:kern w:val="28"/>
        </w:rPr>
      </w:pPr>
      <w:r w:rsidRPr="00CD47FE">
        <w:rPr>
          <w:color w:val="000000" w:themeColor="text1"/>
        </w:rPr>
        <w:t>Procurement Personnel/Supply Chain</w:t>
      </w:r>
      <w:r>
        <w:rPr>
          <w:color w:val="000000" w:themeColor="text1"/>
        </w:rPr>
        <w:t xml:space="preserve"> and </w:t>
      </w:r>
      <w:r w:rsidRPr="00CD47FE">
        <w:rPr>
          <w:color w:val="000000" w:themeColor="text1"/>
        </w:rPr>
        <w:t>Operations Manager</w:t>
      </w:r>
    </w:p>
    <w:p w14:paraId="686E427D" w14:textId="77777777" w:rsidR="00A464FC" w:rsidRPr="00CD47FE" w:rsidRDefault="00A464FC" w:rsidP="00A464FC">
      <w:pPr>
        <w:numPr>
          <w:ilvl w:val="2"/>
          <w:numId w:val="41"/>
        </w:numPr>
        <w:spacing w:after="0" w:line="276" w:lineRule="auto"/>
        <w:ind w:left="1710" w:hanging="810"/>
        <w:contextualSpacing/>
        <w:rPr>
          <w:color w:val="000000" w:themeColor="text1"/>
          <w:kern w:val="28"/>
        </w:rPr>
      </w:pPr>
      <w:r w:rsidRPr="00CD47FE">
        <w:rPr>
          <w:color w:val="000000" w:themeColor="text1"/>
          <w:kern w:val="28"/>
        </w:rPr>
        <w:t xml:space="preserve">Evaluation of suppliers </w:t>
      </w:r>
      <w:r>
        <w:rPr>
          <w:color w:val="000000" w:themeColor="text1"/>
          <w:kern w:val="28"/>
        </w:rPr>
        <w:t>prior to</w:t>
      </w:r>
      <w:r w:rsidRPr="00CD47FE">
        <w:rPr>
          <w:color w:val="000000" w:themeColor="text1"/>
          <w:kern w:val="28"/>
        </w:rPr>
        <w:t xml:space="preserve"> approval.</w:t>
      </w:r>
    </w:p>
    <w:p w14:paraId="68F99E15" w14:textId="77777777" w:rsidR="00A464FC" w:rsidRPr="00CD47FE" w:rsidRDefault="00A464FC" w:rsidP="00A464FC">
      <w:pPr>
        <w:numPr>
          <w:ilvl w:val="2"/>
          <w:numId w:val="41"/>
        </w:numPr>
        <w:spacing w:after="0" w:line="276" w:lineRule="auto"/>
        <w:ind w:left="1710" w:hanging="810"/>
        <w:contextualSpacing/>
        <w:rPr>
          <w:color w:val="000000" w:themeColor="text1"/>
          <w:kern w:val="28"/>
        </w:rPr>
      </w:pPr>
      <w:r w:rsidRPr="00CD47FE">
        <w:rPr>
          <w:color w:val="000000" w:themeColor="text1"/>
          <w:kern w:val="28"/>
        </w:rPr>
        <w:t>Conduct foreign supplier verification activities.</w:t>
      </w:r>
    </w:p>
    <w:p w14:paraId="4B328251" w14:textId="77777777" w:rsidR="00A464FC" w:rsidRPr="00CD47FE" w:rsidRDefault="00A464FC" w:rsidP="00A464FC">
      <w:pPr>
        <w:ind w:left="2160"/>
        <w:contextualSpacing/>
        <w:rPr>
          <w:kern w:val="28"/>
        </w:rPr>
      </w:pPr>
    </w:p>
    <w:p w14:paraId="6BBE2C79" w14:textId="77777777" w:rsidR="00A464FC" w:rsidRPr="00CD47FE" w:rsidRDefault="00A464FC" w:rsidP="00A464FC">
      <w:pPr>
        <w:numPr>
          <w:ilvl w:val="0"/>
          <w:numId w:val="41"/>
        </w:numPr>
        <w:tabs>
          <w:tab w:val="left" w:pos="720"/>
        </w:tabs>
        <w:spacing w:after="0" w:line="276" w:lineRule="auto"/>
        <w:contextualSpacing/>
        <w:rPr>
          <w:kern w:val="28"/>
        </w:rPr>
      </w:pPr>
      <w:r w:rsidRPr="00CD47FE">
        <w:rPr>
          <w:bCs/>
        </w:rPr>
        <w:t>Corrective</w:t>
      </w:r>
      <w:r w:rsidRPr="00CD47FE">
        <w:t xml:space="preserve"> Action</w:t>
      </w:r>
    </w:p>
    <w:p w14:paraId="79BD0FFF" w14:textId="77777777" w:rsidR="00A464FC" w:rsidRPr="00CD47FE" w:rsidRDefault="00A464FC" w:rsidP="00A464FC">
      <w:pPr>
        <w:numPr>
          <w:ilvl w:val="1"/>
          <w:numId w:val="41"/>
        </w:numPr>
        <w:tabs>
          <w:tab w:val="left" w:pos="900"/>
        </w:tabs>
        <w:spacing w:after="0" w:line="276" w:lineRule="auto"/>
        <w:ind w:left="900" w:hanging="540"/>
        <w:contextualSpacing/>
        <w:rPr>
          <w:kern w:val="28"/>
        </w:rPr>
      </w:pPr>
      <w:r w:rsidRPr="00CD47FE">
        <w:t>In the event changes are discovered on the incoming material document;</w:t>
      </w:r>
    </w:p>
    <w:p w14:paraId="651B9528" w14:textId="77777777" w:rsidR="00A464FC" w:rsidRPr="00CD47FE" w:rsidRDefault="00A464FC" w:rsidP="00A464FC">
      <w:pPr>
        <w:numPr>
          <w:ilvl w:val="2"/>
          <w:numId w:val="41"/>
        </w:numPr>
        <w:spacing w:after="0" w:line="276" w:lineRule="auto"/>
        <w:ind w:left="1710" w:hanging="810"/>
        <w:contextualSpacing/>
        <w:rPr>
          <w:kern w:val="28"/>
        </w:rPr>
      </w:pPr>
      <w:r w:rsidRPr="00CD47FE">
        <w:rPr>
          <w:kern w:val="28"/>
        </w:rPr>
        <w:t>Inform the party affected by the changes such as; the buyer/procurement, Quality personnel, management, customer, and supplier.</w:t>
      </w:r>
    </w:p>
    <w:p w14:paraId="6E36128B" w14:textId="77777777" w:rsidR="00A464FC" w:rsidRPr="00CD47FE" w:rsidRDefault="00A464FC" w:rsidP="00A464FC">
      <w:pPr>
        <w:numPr>
          <w:ilvl w:val="2"/>
          <w:numId w:val="41"/>
        </w:numPr>
        <w:spacing w:after="0" w:line="276" w:lineRule="auto"/>
        <w:ind w:left="1710" w:hanging="810"/>
        <w:contextualSpacing/>
      </w:pPr>
      <w:r w:rsidRPr="00CD47FE">
        <w:rPr>
          <w:kern w:val="28"/>
        </w:rPr>
        <w:t>Review</w:t>
      </w:r>
      <w:r w:rsidRPr="00CD47FE">
        <w:t xml:space="preserve"> the HACCP / Preventive Control / Food Safety Plan and apply applicable changes.</w:t>
      </w:r>
    </w:p>
    <w:p w14:paraId="2B7257BB" w14:textId="77777777" w:rsidR="00A464FC" w:rsidRPr="00CD47FE" w:rsidRDefault="00A464FC" w:rsidP="00A464FC">
      <w:pPr>
        <w:numPr>
          <w:ilvl w:val="1"/>
          <w:numId w:val="41"/>
        </w:numPr>
        <w:tabs>
          <w:tab w:val="left" w:pos="900"/>
        </w:tabs>
        <w:spacing w:after="0" w:line="276" w:lineRule="auto"/>
        <w:ind w:left="900" w:hanging="540"/>
        <w:contextualSpacing/>
      </w:pPr>
      <w:r w:rsidRPr="00CD47FE">
        <w:t>In the event documents are not present when the material arrives at the facility;</w:t>
      </w:r>
    </w:p>
    <w:p w14:paraId="5C9C76E0" w14:textId="77777777" w:rsidR="00A464FC" w:rsidRPr="00CD47FE" w:rsidRDefault="00A464FC" w:rsidP="00A464FC">
      <w:pPr>
        <w:numPr>
          <w:ilvl w:val="2"/>
          <w:numId w:val="41"/>
        </w:numPr>
        <w:spacing w:after="0" w:line="276" w:lineRule="auto"/>
        <w:ind w:left="1710" w:hanging="810"/>
        <w:contextualSpacing/>
      </w:pPr>
      <w:r w:rsidRPr="00CD47FE">
        <w:t>Reject material; or</w:t>
      </w:r>
    </w:p>
    <w:p w14:paraId="79895653" w14:textId="77777777" w:rsidR="00A464FC" w:rsidRPr="00CD47FE" w:rsidRDefault="00A464FC" w:rsidP="00A464FC">
      <w:pPr>
        <w:numPr>
          <w:ilvl w:val="2"/>
          <w:numId w:val="41"/>
        </w:numPr>
        <w:spacing w:after="0" w:line="276" w:lineRule="auto"/>
        <w:ind w:left="1710" w:hanging="810"/>
        <w:contextualSpacing/>
      </w:pPr>
      <w:r w:rsidRPr="00CD47FE">
        <w:t>Place on hold/quarantine and call supplier/vendor for documentation,</w:t>
      </w:r>
    </w:p>
    <w:p w14:paraId="24C19E06" w14:textId="77777777" w:rsidR="00A464FC" w:rsidRPr="00CD47FE" w:rsidRDefault="00A464FC" w:rsidP="00A464FC">
      <w:pPr>
        <w:numPr>
          <w:ilvl w:val="2"/>
          <w:numId w:val="41"/>
        </w:numPr>
        <w:spacing w:after="0" w:line="276" w:lineRule="auto"/>
        <w:ind w:left="1710" w:hanging="810"/>
        <w:contextualSpacing/>
      </w:pPr>
      <w:r w:rsidRPr="00CD47FE">
        <w:t>Do not use material until verification is complied with,</w:t>
      </w:r>
    </w:p>
    <w:p w14:paraId="32D80700" w14:textId="77777777" w:rsidR="00A464FC" w:rsidRPr="00CD47FE" w:rsidRDefault="00A464FC" w:rsidP="00A464FC">
      <w:pPr>
        <w:numPr>
          <w:ilvl w:val="2"/>
          <w:numId w:val="41"/>
        </w:numPr>
        <w:spacing w:after="0" w:line="276" w:lineRule="auto"/>
        <w:ind w:left="1710" w:hanging="810"/>
        <w:contextualSpacing/>
      </w:pPr>
      <w:r w:rsidRPr="00CD47FE">
        <w:t>Review approved foreign supplier registry,</w:t>
      </w:r>
    </w:p>
    <w:p w14:paraId="24915508" w14:textId="77777777" w:rsidR="00A464FC" w:rsidRPr="00CD47FE" w:rsidRDefault="00A464FC" w:rsidP="00A464FC">
      <w:pPr>
        <w:numPr>
          <w:ilvl w:val="2"/>
          <w:numId w:val="41"/>
        </w:numPr>
        <w:spacing w:after="0" w:line="276" w:lineRule="auto"/>
        <w:ind w:left="1710" w:hanging="810"/>
        <w:contextualSpacing/>
      </w:pPr>
      <w:r w:rsidRPr="00CD47FE">
        <w:t>Inform management and Quality Department.</w:t>
      </w:r>
    </w:p>
    <w:p w14:paraId="7677D910" w14:textId="77777777" w:rsidR="00A464FC" w:rsidRPr="00CD47FE" w:rsidRDefault="00A464FC" w:rsidP="00A464FC">
      <w:pPr>
        <w:numPr>
          <w:ilvl w:val="1"/>
          <w:numId w:val="41"/>
        </w:numPr>
        <w:tabs>
          <w:tab w:val="left" w:pos="900"/>
        </w:tabs>
        <w:spacing w:after="0" w:line="276" w:lineRule="auto"/>
        <w:ind w:left="900" w:hanging="540"/>
        <w:contextualSpacing/>
      </w:pPr>
      <w:r w:rsidRPr="00CD47FE">
        <w:t>Record keeping of corrective actions taken on file.</w:t>
      </w:r>
    </w:p>
    <w:p w14:paraId="6ECF2DC0" w14:textId="77777777" w:rsidR="00A464FC" w:rsidRPr="00CD47FE" w:rsidRDefault="00A464FC" w:rsidP="00A464FC">
      <w:pPr>
        <w:contextualSpacing/>
      </w:pPr>
    </w:p>
    <w:p w14:paraId="1D1B112B" w14:textId="77777777" w:rsidR="00A464FC" w:rsidRPr="00CD47FE" w:rsidRDefault="00A464FC" w:rsidP="00A464FC">
      <w:pPr>
        <w:numPr>
          <w:ilvl w:val="0"/>
          <w:numId w:val="41"/>
        </w:numPr>
        <w:spacing w:after="0" w:line="276" w:lineRule="auto"/>
        <w:contextualSpacing/>
        <w:rPr>
          <w:bCs/>
        </w:rPr>
      </w:pPr>
      <w:r w:rsidRPr="00CD47FE">
        <w:rPr>
          <w:bCs/>
        </w:rPr>
        <w:t>Review – Qualit</w:t>
      </w:r>
      <w:r>
        <w:rPr>
          <w:bCs/>
        </w:rPr>
        <w:t>y</w:t>
      </w:r>
    </w:p>
    <w:p w14:paraId="326E602F" w14:textId="77777777" w:rsidR="00A464FC" w:rsidRPr="00CD47FE" w:rsidRDefault="00A464FC" w:rsidP="00A464FC">
      <w:pPr>
        <w:numPr>
          <w:ilvl w:val="1"/>
          <w:numId w:val="41"/>
        </w:numPr>
        <w:tabs>
          <w:tab w:val="left" w:pos="900"/>
        </w:tabs>
        <w:spacing w:after="0" w:line="276" w:lineRule="auto"/>
        <w:ind w:left="900" w:hanging="540"/>
        <w:contextualSpacing/>
      </w:pPr>
      <w:r w:rsidRPr="00CD47FE">
        <w:rPr>
          <w:bCs/>
        </w:rPr>
        <w:t xml:space="preserve">Review of the </w:t>
      </w:r>
      <w:r w:rsidRPr="00CD47FE">
        <w:t>documented approved supplier program to ensure all materials and services that may impact product safety are included.</w:t>
      </w:r>
    </w:p>
    <w:p w14:paraId="4F6CC271" w14:textId="77777777" w:rsidR="00A464FC" w:rsidRPr="00CD47FE" w:rsidRDefault="00A464FC" w:rsidP="00A464FC">
      <w:pPr>
        <w:numPr>
          <w:ilvl w:val="1"/>
          <w:numId w:val="41"/>
        </w:numPr>
        <w:tabs>
          <w:tab w:val="left" w:pos="900"/>
        </w:tabs>
        <w:spacing w:after="0" w:line="276" w:lineRule="auto"/>
        <w:ind w:left="900" w:hanging="540"/>
        <w:contextualSpacing/>
      </w:pPr>
      <w:r w:rsidRPr="00CD47FE">
        <w:t>There is an updated register of approved suppliers.</w:t>
      </w:r>
    </w:p>
    <w:p w14:paraId="1A6C3AF3" w14:textId="77777777" w:rsidR="00A464FC" w:rsidRPr="00CD47FE" w:rsidRDefault="00A464FC" w:rsidP="00A464FC">
      <w:pPr>
        <w:numPr>
          <w:ilvl w:val="1"/>
          <w:numId w:val="41"/>
        </w:numPr>
        <w:tabs>
          <w:tab w:val="left" w:pos="900"/>
        </w:tabs>
        <w:spacing w:after="0" w:line="276" w:lineRule="auto"/>
        <w:ind w:left="900" w:hanging="540"/>
        <w:contextualSpacing/>
      </w:pPr>
      <w:r w:rsidRPr="00CD47FE">
        <w:t>The program specifies actions to be taken when non-compliance is identified.</w:t>
      </w:r>
    </w:p>
    <w:p w14:paraId="451E4435" w14:textId="77777777" w:rsidR="00A464FC" w:rsidRPr="00CD47FE" w:rsidRDefault="00A464FC" w:rsidP="00A464FC">
      <w:pPr>
        <w:numPr>
          <w:ilvl w:val="1"/>
          <w:numId w:val="41"/>
        </w:numPr>
        <w:tabs>
          <w:tab w:val="left" w:pos="900"/>
        </w:tabs>
        <w:spacing w:after="0" w:line="276" w:lineRule="auto"/>
        <w:ind w:left="900" w:hanging="540"/>
        <w:contextualSpacing/>
      </w:pPr>
      <w:r w:rsidRPr="00CD47FE">
        <w:t>Documented test/inspection methods and corrective actions have been followed.</w:t>
      </w:r>
    </w:p>
    <w:p w14:paraId="352B8D7B" w14:textId="77777777" w:rsidR="00A464FC" w:rsidRPr="00CD47FE" w:rsidRDefault="00A464FC" w:rsidP="00A464FC">
      <w:pPr>
        <w:numPr>
          <w:ilvl w:val="1"/>
          <w:numId w:val="41"/>
        </w:numPr>
        <w:tabs>
          <w:tab w:val="left" w:pos="900"/>
        </w:tabs>
        <w:spacing w:after="0" w:line="276" w:lineRule="auto"/>
        <w:ind w:left="900" w:hanging="540"/>
        <w:contextualSpacing/>
      </w:pPr>
      <w:r w:rsidRPr="00CD47FE">
        <w:t>Relevant staff is aware of their responsibilities and duties with regard to inspection and receiving of incoming goods.</w:t>
      </w:r>
    </w:p>
    <w:p w14:paraId="62DF748F" w14:textId="77777777" w:rsidR="00A464FC" w:rsidRPr="00CD47FE" w:rsidRDefault="00A464FC" w:rsidP="00A464FC">
      <w:pPr>
        <w:numPr>
          <w:ilvl w:val="1"/>
          <w:numId w:val="41"/>
        </w:numPr>
        <w:tabs>
          <w:tab w:val="left" w:pos="900"/>
        </w:tabs>
        <w:spacing w:after="0" w:line="276" w:lineRule="auto"/>
        <w:ind w:left="900" w:hanging="540"/>
        <w:contextualSpacing/>
      </w:pPr>
      <w:r w:rsidRPr="00CD47FE">
        <w:t>Review of the food safety plan and verification activities.</w:t>
      </w:r>
    </w:p>
    <w:p w14:paraId="318779BA" w14:textId="77777777" w:rsidR="00A464FC" w:rsidRPr="00CD47FE" w:rsidRDefault="00A464FC" w:rsidP="00A464FC">
      <w:pPr>
        <w:numPr>
          <w:ilvl w:val="1"/>
          <w:numId w:val="41"/>
        </w:numPr>
        <w:tabs>
          <w:tab w:val="left" w:pos="900"/>
        </w:tabs>
        <w:spacing w:after="0" w:line="276" w:lineRule="auto"/>
        <w:ind w:left="900" w:hanging="540"/>
        <w:contextualSpacing/>
      </w:pPr>
      <w:r w:rsidRPr="00CD47FE">
        <w:t xml:space="preserve">Review of </w:t>
      </w:r>
      <w:r>
        <w:t xml:space="preserve">the </w:t>
      </w:r>
      <w:r w:rsidRPr="00CD47FE">
        <w:t>program at least annually.</w:t>
      </w:r>
    </w:p>
    <w:p w14:paraId="0C1E71BA" w14:textId="77777777" w:rsidR="00EE180B" w:rsidRDefault="00EE180B" w:rsidP="00A464FC">
      <w:pPr>
        <w:spacing w:after="0" w:line="276" w:lineRule="auto"/>
        <w:ind w:left="0" w:firstLine="0"/>
      </w:pPr>
    </w:p>
    <w:p w14:paraId="1F2D7BF7" w14:textId="6E752F9F" w:rsidR="00133A17" w:rsidRPr="00A464FC" w:rsidRDefault="00B02E69" w:rsidP="00A464FC">
      <w:pPr>
        <w:numPr>
          <w:ilvl w:val="0"/>
          <w:numId w:val="41"/>
        </w:numPr>
        <w:spacing w:after="0" w:line="276" w:lineRule="auto"/>
        <w:contextualSpacing/>
        <w:rPr>
          <w:bCs/>
        </w:rPr>
      </w:pPr>
      <w:r w:rsidRPr="00926CAF">
        <w:t xml:space="preserve">History </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3271DDA1" w:rsidR="002328FD" w:rsidRPr="00926CAF" w:rsidRDefault="002328FD" w:rsidP="002328FD">
            <w:pPr>
              <w:spacing w:line="259" w:lineRule="auto"/>
              <w:ind w:left="40" w:firstLine="0"/>
              <w:jc w:val="center"/>
            </w:pPr>
            <w:bookmarkStart w:id="1" w:name="_heading=h.gjdgxs" w:colFirst="0" w:colLast="0"/>
            <w:bookmarkEnd w:id="1"/>
            <w:r w:rsidRPr="00DF632F">
              <w:t>202</w:t>
            </w:r>
            <w:r w:rsidR="00EE180B">
              <w:t>30711</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2"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2"/>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UPON COMPLETION – EMAIL TO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066651DE" w14:textId="77777777" w:rsidR="00E611B9" w:rsidRDefault="00E611B9" w:rsidP="00E611B9"/>
    <w:p w14:paraId="4F2FB1D8" w14:textId="77777777" w:rsidR="00E611B9" w:rsidRDefault="00E611B9" w:rsidP="00E611B9"/>
    <w:p w14:paraId="240021D6" w14:textId="77777777" w:rsidR="00E611B9" w:rsidRDefault="00E611B9" w:rsidP="00E611B9"/>
    <w:p w14:paraId="1D91930D" w14:textId="77777777" w:rsidR="00E611B9" w:rsidRDefault="00E611B9" w:rsidP="00E611B9"/>
    <w:p w14:paraId="7970F41C" w14:textId="77777777" w:rsidR="00E611B9" w:rsidRDefault="00E611B9" w:rsidP="00E611B9"/>
    <w:p w14:paraId="48016DF7" w14:textId="77777777" w:rsidR="00E611B9" w:rsidRDefault="00E611B9" w:rsidP="00E611B9"/>
    <w:p w14:paraId="4E65FC89" w14:textId="77777777" w:rsidR="00E611B9" w:rsidRDefault="00E611B9" w:rsidP="00E611B9"/>
    <w:p w14:paraId="49223BD3" w14:textId="77777777" w:rsidR="00E611B9" w:rsidRDefault="00E611B9" w:rsidP="00E611B9"/>
    <w:p w14:paraId="4B1657FB" w14:textId="77777777" w:rsidR="00E611B9" w:rsidRPr="00E611B9" w:rsidRDefault="00E611B9" w:rsidP="00E611B9"/>
    <w:p w14:paraId="5545E94F" w14:textId="77777777" w:rsidR="004306B5" w:rsidRDefault="004306B5" w:rsidP="005C41C0">
      <w:pPr>
        <w:pStyle w:val="Heading2"/>
        <w:ind w:left="0"/>
        <w:jc w:val="both"/>
        <w:rPr>
          <w:i/>
        </w:rPr>
      </w:pPr>
    </w:p>
    <w:p w14:paraId="055BCE82" w14:textId="761468DE" w:rsidR="00133A17" w:rsidRPr="00926CAF" w:rsidRDefault="00B02E69">
      <w:pPr>
        <w:pStyle w:val="Heading2"/>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t xml:space="preserve">NAME (Print): </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 xml:space="preserve">Date: </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4A18BE60" w14:textId="77777777" w:rsidR="00EE180B" w:rsidRDefault="00EE180B" w:rsidP="002328FD">
      <w:pPr>
        <w:pStyle w:val="Heading1"/>
        <w:spacing w:line="276" w:lineRule="auto"/>
        <w:ind w:left="12" w:right="0" w:firstLine="0"/>
      </w:pPr>
    </w:p>
    <w:p w14:paraId="3399AD4A" w14:textId="77777777" w:rsidR="00EE180B" w:rsidRDefault="00EE180B" w:rsidP="00E611B9">
      <w:pPr>
        <w:pStyle w:val="Heading1"/>
        <w:spacing w:line="276" w:lineRule="auto"/>
        <w:ind w:left="0" w:right="0" w:firstLine="0"/>
        <w:jc w:val="both"/>
      </w:pPr>
    </w:p>
    <w:p w14:paraId="2236D6CD" w14:textId="324C4902" w:rsidR="002328FD" w:rsidRPr="00DF632F" w:rsidRDefault="002328FD" w:rsidP="002328FD">
      <w:pPr>
        <w:pStyle w:val="Heading1"/>
        <w:spacing w:line="276" w:lineRule="auto"/>
        <w:ind w:left="12" w:right="0" w:firstLine="0"/>
      </w:pPr>
      <w:r w:rsidRPr="00DF632F">
        <w:t>Comprehension Quiz</w:t>
      </w:r>
    </w:p>
    <w:p w14:paraId="2CDB448D" w14:textId="77777777" w:rsidR="002328FD" w:rsidRPr="00DF632F" w:rsidRDefault="002328FD" w:rsidP="002328FD">
      <w:pPr>
        <w:spacing w:after="0" w:line="276" w:lineRule="auto"/>
        <w:ind w:left="0" w:firstLine="0"/>
      </w:pPr>
      <w:r w:rsidRPr="00DF632F">
        <w:t xml:space="preserve"> </w:t>
      </w:r>
    </w:p>
    <w:p w14:paraId="3A31A8F0" w14:textId="77777777" w:rsidR="00006782" w:rsidRDefault="00006782" w:rsidP="00006782">
      <w:pPr>
        <w:spacing w:after="0" w:line="276" w:lineRule="auto"/>
        <w:ind w:left="0" w:firstLine="0"/>
        <w:jc w:val="left"/>
        <w:rPr>
          <w:rFonts w:eastAsia="Times New Roman"/>
        </w:rPr>
      </w:pPr>
      <w:r w:rsidRPr="00006782">
        <w:rPr>
          <w:rFonts w:eastAsia="Times New Roman"/>
          <w:b/>
          <w:bCs/>
        </w:rPr>
        <w:t>Direction</w:t>
      </w:r>
      <w:r w:rsidRPr="00006782">
        <w:rPr>
          <w:rFonts w:eastAsia="Times New Roman"/>
        </w:rPr>
        <w:t>: Choose the best answer and encircle the letter.</w:t>
      </w:r>
    </w:p>
    <w:p w14:paraId="50E31ADA" w14:textId="77777777" w:rsidR="00006782" w:rsidRPr="00006782" w:rsidRDefault="00006782" w:rsidP="00006782">
      <w:pPr>
        <w:spacing w:after="0" w:line="276" w:lineRule="auto"/>
        <w:ind w:left="0" w:firstLine="0"/>
        <w:jc w:val="left"/>
        <w:rPr>
          <w:rFonts w:eastAsia="Times New Roman"/>
        </w:rPr>
      </w:pPr>
    </w:p>
    <w:p w14:paraId="1E2AD8E1" w14:textId="2452C7D1" w:rsidR="00006782" w:rsidRPr="00E611B9" w:rsidRDefault="00A464FC" w:rsidP="00E611B9">
      <w:pPr>
        <w:pStyle w:val="ListParagraph"/>
        <w:numPr>
          <w:ilvl w:val="0"/>
          <w:numId w:val="35"/>
        </w:numPr>
        <w:rPr>
          <w:rFonts w:eastAsia="Times New Roman"/>
          <w:b/>
          <w:bCs/>
        </w:rPr>
      </w:pPr>
      <w:r w:rsidRPr="00A464FC">
        <w:rPr>
          <w:rFonts w:eastAsia="Times New Roman"/>
          <w:b/>
          <w:bCs/>
        </w:rPr>
        <w:t xml:space="preserve">The </w:t>
      </w:r>
      <w:r>
        <w:rPr>
          <w:rFonts w:eastAsia="Times New Roman"/>
          <w:b/>
          <w:bCs/>
        </w:rPr>
        <w:t>________________</w:t>
      </w:r>
      <w:r w:rsidRPr="00A464FC">
        <w:rPr>
          <w:rFonts w:eastAsia="Times New Roman"/>
          <w:b/>
          <w:bCs/>
        </w:rPr>
        <w:t xml:space="preserve"> is composed of qualified individuals that have the education, training, or experience (or a combination thereof) necessary to perform the activities for the Foreign Supplier Verification Program</w:t>
      </w:r>
    </w:p>
    <w:p w14:paraId="07AA5386" w14:textId="55765EC1" w:rsidR="00006782" w:rsidRDefault="00A464FC" w:rsidP="00006782">
      <w:pPr>
        <w:pStyle w:val="ListParagraph"/>
        <w:numPr>
          <w:ilvl w:val="1"/>
          <w:numId w:val="35"/>
        </w:numPr>
        <w:spacing w:after="0" w:line="276" w:lineRule="auto"/>
        <w:ind w:left="1080"/>
        <w:jc w:val="left"/>
        <w:rPr>
          <w:rFonts w:eastAsia="Times New Roman"/>
        </w:rPr>
      </w:pPr>
      <w:r>
        <w:rPr>
          <w:rFonts w:eastAsia="Times New Roman"/>
        </w:rPr>
        <w:t>Suppliers</w:t>
      </w:r>
    </w:p>
    <w:p w14:paraId="0306BF81" w14:textId="75BEF10F" w:rsidR="00006782" w:rsidRDefault="00A464FC" w:rsidP="00E611B9">
      <w:pPr>
        <w:pStyle w:val="ListParagraph"/>
        <w:numPr>
          <w:ilvl w:val="1"/>
          <w:numId w:val="35"/>
        </w:numPr>
        <w:spacing w:after="0" w:line="276" w:lineRule="auto"/>
        <w:ind w:left="1080"/>
        <w:jc w:val="left"/>
        <w:rPr>
          <w:rFonts w:eastAsia="Times New Roman"/>
        </w:rPr>
      </w:pPr>
      <w:r>
        <w:rPr>
          <w:rFonts w:eastAsia="Times New Roman"/>
        </w:rPr>
        <w:t>FSVP Team</w:t>
      </w:r>
    </w:p>
    <w:p w14:paraId="696F7C0A" w14:textId="1FB0C503" w:rsidR="00A464FC" w:rsidRPr="00E611B9" w:rsidRDefault="00A464FC" w:rsidP="00E611B9">
      <w:pPr>
        <w:pStyle w:val="ListParagraph"/>
        <w:numPr>
          <w:ilvl w:val="1"/>
          <w:numId w:val="35"/>
        </w:numPr>
        <w:spacing w:after="0" w:line="276" w:lineRule="auto"/>
        <w:ind w:left="1080"/>
        <w:jc w:val="left"/>
        <w:rPr>
          <w:rFonts w:eastAsia="Times New Roman"/>
        </w:rPr>
      </w:pPr>
      <w:r>
        <w:rPr>
          <w:rFonts w:eastAsia="Times New Roman"/>
        </w:rPr>
        <w:t>Exporters</w:t>
      </w:r>
    </w:p>
    <w:p w14:paraId="1267F8E5" w14:textId="77777777" w:rsidR="00006782" w:rsidRPr="00006782" w:rsidRDefault="00006782" w:rsidP="00006782">
      <w:pPr>
        <w:pStyle w:val="ListParagraph"/>
        <w:spacing w:after="0" w:line="276" w:lineRule="auto"/>
        <w:ind w:left="1080" w:firstLine="0"/>
        <w:jc w:val="left"/>
        <w:rPr>
          <w:rFonts w:eastAsia="Times New Roman"/>
        </w:rPr>
      </w:pPr>
    </w:p>
    <w:p w14:paraId="3DC27F8C" w14:textId="484DFFF8" w:rsidR="00006782" w:rsidRPr="00006782" w:rsidRDefault="00EA6C2E" w:rsidP="00006782">
      <w:pPr>
        <w:pStyle w:val="ListParagraph"/>
        <w:numPr>
          <w:ilvl w:val="0"/>
          <w:numId w:val="35"/>
        </w:numPr>
        <w:spacing w:after="0" w:line="276" w:lineRule="auto"/>
        <w:jc w:val="left"/>
        <w:rPr>
          <w:rFonts w:eastAsia="Times New Roman"/>
        </w:rPr>
      </w:pPr>
      <w:r>
        <w:rPr>
          <w:rFonts w:eastAsia="Times New Roman"/>
          <w:b/>
          <w:bCs/>
        </w:rPr>
        <w:t>Which of t</w:t>
      </w:r>
      <w:r w:rsidR="00A464FC">
        <w:rPr>
          <w:rFonts w:eastAsia="Times New Roman"/>
          <w:b/>
          <w:bCs/>
        </w:rPr>
        <w:t xml:space="preserve">he following </w:t>
      </w:r>
      <w:r>
        <w:rPr>
          <w:rFonts w:eastAsia="Times New Roman"/>
          <w:b/>
          <w:bCs/>
        </w:rPr>
        <w:t>is a</w:t>
      </w:r>
      <w:r w:rsidR="00A464FC">
        <w:rPr>
          <w:rFonts w:eastAsia="Times New Roman"/>
          <w:b/>
          <w:bCs/>
        </w:rPr>
        <w:t xml:space="preserve"> basis for foreign supplier evaluation</w:t>
      </w:r>
      <w:r>
        <w:rPr>
          <w:rFonts w:eastAsia="Times New Roman"/>
          <w:b/>
          <w:bCs/>
        </w:rPr>
        <w:t>?</w:t>
      </w:r>
    </w:p>
    <w:p w14:paraId="7758A994" w14:textId="77777777" w:rsidR="00A464FC" w:rsidRDefault="00A464FC" w:rsidP="00B7420D">
      <w:pPr>
        <w:pStyle w:val="ListParagraph"/>
        <w:numPr>
          <w:ilvl w:val="0"/>
          <w:numId w:val="39"/>
        </w:numPr>
        <w:spacing w:after="0" w:line="276" w:lineRule="auto"/>
        <w:ind w:left="1080"/>
        <w:jc w:val="left"/>
        <w:rPr>
          <w:rFonts w:eastAsia="Times New Roman"/>
        </w:rPr>
      </w:pPr>
      <w:r>
        <w:rPr>
          <w:rFonts w:eastAsia="Times New Roman"/>
        </w:rPr>
        <w:t>Good supply history</w:t>
      </w:r>
    </w:p>
    <w:p w14:paraId="7B8FC7C5" w14:textId="77777777" w:rsidR="00EA6C2E" w:rsidRDefault="00EA6C2E" w:rsidP="00B7420D">
      <w:pPr>
        <w:pStyle w:val="ListParagraph"/>
        <w:numPr>
          <w:ilvl w:val="0"/>
          <w:numId w:val="39"/>
        </w:numPr>
        <w:spacing w:after="0" w:line="276" w:lineRule="auto"/>
        <w:ind w:left="1080"/>
        <w:jc w:val="left"/>
        <w:rPr>
          <w:rFonts w:eastAsia="Times New Roman"/>
        </w:rPr>
      </w:pPr>
      <w:r>
        <w:rPr>
          <w:rFonts w:eastAsia="Times New Roman"/>
        </w:rPr>
        <w:t>Compliance with documentation</w:t>
      </w:r>
    </w:p>
    <w:p w14:paraId="61FB3842" w14:textId="479CA47C" w:rsidR="00006782" w:rsidRPr="00006782" w:rsidRDefault="009D67E0" w:rsidP="00006782">
      <w:pPr>
        <w:pStyle w:val="ListParagraph"/>
        <w:numPr>
          <w:ilvl w:val="0"/>
          <w:numId w:val="39"/>
        </w:numPr>
        <w:spacing w:after="0" w:line="276" w:lineRule="auto"/>
        <w:ind w:left="1080"/>
        <w:jc w:val="left"/>
        <w:rPr>
          <w:rFonts w:eastAsia="Times New Roman"/>
        </w:rPr>
      </w:pPr>
      <w:r>
        <w:rPr>
          <w:rFonts w:eastAsia="Times New Roman"/>
        </w:rPr>
        <w:t>Both A and B</w:t>
      </w:r>
    </w:p>
    <w:p w14:paraId="0FAFBB20" w14:textId="77777777" w:rsidR="00006782" w:rsidRPr="00006782" w:rsidRDefault="00006782" w:rsidP="00006782">
      <w:pPr>
        <w:spacing w:after="0" w:line="276" w:lineRule="auto"/>
        <w:ind w:left="730"/>
        <w:jc w:val="left"/>
        <w:rPr>
          <w:rFonts w:eastAsia="Times New Roman"/>
        </w:rPr>
      </w:pPr>
    </w:p>
    <w:p w14:paraId="02D9326E" w14:textId="071B6A1E" w:rsidR="00006782" w:rsidRPr="00B7420D" w:rsidRDefault="00B7420D" w:rsidP="00B7420D">
      <w:pPr>
        <w:pStyle w:val="ListParagraph"/>
        <w:numPr>
          <w:ilvl w:val="0"/>
          <w:numId w:val="35"/>
        </w:numPr>
        <w:rPr>
          <w:rFonts w:eastAsia="Times New Roman"/>
          <w:b/>
          <w:bCs/>
        </w:rPr>
      </w:pPr>
      <w:r w:rsidRPr="00B7420D">
        <w:rPr>
          <w:rFonts w:eastAsia="Times New Roman"/>
          <w:b/>
          <w:bCs/>
        </w:rPr>
        <w:t>The</w:t>
      </w:r>
      <w:r w:rsidR="009D67E0">
        <w:rPr>
          <w:rFonts w:eastAsia="Times New Roman"/>
          <w:b/>
          <w:bCs/>
        </w:rPr>
        <w:t xml:space="preserve"> following are example of documents needed from foreign suppliers EXCEPT:</w:t>
      </w:r>
    </w:p>
    <w:p w14:paraId="69E4B36D" w14:textId="77777777" w:rsidR="009D67E0" w:rsidRDefault="009D67E0" w:rsidP="009D67E0">
      <w:pPr>
        <w:pStyle w:val="ListParagraph"/>
        <w:numPr>
          <w:ilvl w:val="0"/>
          <w:numId w:val="42"/>
        </w:numPr>
        <w:spacing w:after="0" w:line="276" w:lineRule="auto"/>
        <w:ind w:left="1080"/>
        <w:jc w:val="left"/>
        <w:rPr>
          <w:rFonts w:eastAsia="Times New Roman"/>
        </w:rPr>
      </w:pPr>
      <w:r w:rsidRPr="009D67E0">
        <w:rPr>
          <w:rFonts w:eastAsia="Times New Roman"/>
        </w:rPr>
        <w:t>FDA Food Facility Registration</w:t>
      </w:r>
    </w:p>
    <w:p w14:paraId="74ABA643" w14:textId="77777777" w:rsidR="009D67E0" w:rsidRDefault="009D67E0" w:rsidP="009D67E0">
      <w:pPr>
        <w:pStyle w:val="ListParagraph"/>
        <w:numPr>
          <w:ilvl w:val="0"/>
          <w:numId w:val="42"/>
        </w:numPr>
        <w:spacing w:after="0" w:line="276" w:lineRule="auto"/>
        <w:ind w:left="1080"/>
        <w:jc w:val="left"/>
        <w:rPr>
          <w:rFonts w:eastAsia="Times New Roman"/>
        </w:rPr>
      </w:pPr>
      <w:r w:rsidRPr="009D67E0">
        <w:rPr>
          <w:rFonts w:eastAsia="Times New Roman"/>
        </w:rPr>
        <w:t>Letter of Guarantee</w:t>
      </w:r>
    </w:p>
    <w:p w14:paraId="278A94A0" w14:textId="21BC7B33" w:rsidR="00006782" w:rsidRDefault="009D67E0" w:rsidP="00341467">
      <w:pPr>
        <w:pStyle w:val="ListParagraph"/>
        <w:numPr>
          <w:ilvl w:val="0"/>
          <w:numId w:val="42"/>
        </w:numPr>
        <w:spacing w:after="0" w:line="276" w:lineRule="auto"/>
        <w:ind w:left="1080"/>
        <w:jc w:val="left"/>
        <w:rPr>
          <w:rFonts w:eastAsia="Times New Roman"/>
        </w:rPr>
      </w:pPr>
      <w:r w:rsidRPr="009D67E0">
        <w:rPr>
          <w:rFonts w:eastAsia="Times New Roman"/>
        </w:rPr>
        <w:t>Organizational Chart</w:t>
      </w:r>
    </w:p>
    <w:p w14:paraId="287214B8" w14:textId="1CFA073C" w:rsidR="00341467" w:rsidRDefault="00341467" w:rsidP="00341467">
      <w:pPr>
        <w:pStyle w:val="ListParagraph"/>
        <w:numPr>
          <w:ilvl w:val="0"/>
          <w:numId w:val="42"/>
        </w:numPr>
        <w:spacing w:after="0" w:line="276" w:lineRule="auto"/>
        <w:ind w:left="1080"/>
        <w:jc w:val="left"/>
        <w:rPr>
          <w:rFonts w:eastAsia="Times New Roman"/>
        </w:rPr>
      </w:pPr>
      <w:r>
        <w:rPr>
          <w:rFonts w:eastAsia="Times New Roman"/>
        </w:rPr>
        <w:t>Product Specification</w:t>
      </w:r>
    </w:p>
    <w:p w14:paraId="3C6287F6" w14:textId="77777777" w:rsidR="00341467" w:rsidRPr="00341467" w:rsidRDefault="00341467" w:rsidP="00341467">
      <w:pPr>
        <w:pStyle w:val="ListParagraph"/>
        <w:spacing w:after="0" w:line="276" w:lineRule="auto"/>
        <w:ind w:left="1080" w:firstLine="0"/>
        <w:jc w:val="left"/>
        <w:rPr>
          <w:rFonts w:eastAsia="Times New Roman"/>
        </w:rPr>
      </w:pPr>
    </w:p>
    <w:p w14:paraId="13455268" w14:textId="32A0E0BE" w:rsidR="00006782" w:rsidRPr="00B477A4" w:rsidRDefault="004D78AA" w:rsidP="00B477A4">
      <w:pPr>
        <w:pStyle w:val="ListParagraph"/>
        <w:numPr>
          <w:ilvl w:val="0"/>
          <w:numId w:val="35"/>
        </w:numPr>
        <w:rPr>
          <w:b/>
          <w:bCs/>
        </w:rPr>
      </w:pPr>
      <w:r w:rsidRPr="00B477A4">
        <w:rPr>
          <w:b/>
          <w:bCs/>
        </w:rPr>
        <w:t>Importers of the following categories of food products do not have to comply with the FSVP rule.</w:t>
      </w:r>
      <w:r w:rsidR="00B477A4" w:rsidRPr="00B477A4">
        <w:t xml:space="preserve"> </w:t>
      </w:r>
      <w:r w:rsidR="00B477A4">
        <w:t>R</w:t>
      </w:r>
      <w:r w:rsidR="00B477A4" w:rsidRPr="00B477A4">
        <w:rPr>
          <w:b/>
          <w:bCs/>
        </w:rPr>
        <w:t>eview and approv</w:t>
      </w:r>
      <w:r w:rsidR="00B477A4">
        <w:rPr>
          <w:b/>
          <w:bCs/>
        </w:rPr>
        <w:t>al</w:t>
      </w:r>
      <w:r w:rsidR="00B477A4" w:rsidRPr="00B477A4">
        <w:rPr>
          <w:b/>
          <w:bCs/>
        </w:rPr>
        <w:t xml:space="preserve"> FSVP documents </w:t>
      </w:r>
      <w:proofErr w:type="gramStart"/>
      <w:r w:rsidR="00B477A4">
        <w:rPr>
          <w:b/>
          <w:bCs/>
        </w:rPr>
        <w:t>is</w:t>
      </w:r>
      <w:proofErr w:type="gramEnd"/>
      <w:r w:rsidR="00B477A4">
        <w:rPr>
          <w:b/>
          <w:bCs/>
        </w:rPr>
        <w:t xml:space="preserve"> done ___________ </w:t>
      </w:r>
      <w:r w:rsidR="00B477A4" w:rsidRPr="00B477A4">
        <w:rPr>
          <w:b/>
          <w:bCs/>
        </w:rPr>
        <w:t xml:space="preserve">or as needed.  </w:t>
      </w:r>
    </w:p>
    <w:p w14:paraId="08957B54" w14:textId="6F0A24D6"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A. </w:t>
      </w:r>
      <w:r w:rsidR="00B477A4">
        <w:rPr>
          <w:rFonts w:eastAsia="Times New Roman"/>
        </w:rPr>
        <w:t>Annually</w:t>
      </w:r>
    </w:p>
    <w:p w14:paraId="69A8FB76" w14:textId="1291230A"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B. </w:t>
      </w:r>
      <w:r w:rsidR="00B477A4">
        <w:rPr>
          <w:rFonts w:eastAsia="Times New Roman"/>
        </w:rPr>
        <w:t>Monthly</w:t>
      </w:r>
    </w:p>
    <w:p w14:paraId="0FCA7B0F" w14:textId="4F2B8606" w:rsidR="004D78AA" w:rsidRDefault="00006782" w:rsidP="004D78AA">
      <w:pPr>
        <w:pStyle w:val="ListParagraph"/>
        <w:spacing w:after="0" w:line="276" w:lineRule="auto"/>
        <w:ind w:firstLine="0"/>
        <w:jc w:val="left"/>
        <w:rPr>
          <w:rFonts w:eastAsia="Times New Roman"/>
        </w:rPr>
      </w:pPr>
      <w:r w:rsidRPr="00006782">
        <w:rPr>
          <w:rFonts w:eastAsia="Times New Roman"/>
        </w:rPr>
        <w:t xml:space="preserve">C. </w:t>
      </w:r>
      <w:r w:rsidR="00B477A4">
        <w:rPr>
          <w:rFonts w:eastAsia="Times New Roman"/>
        </w:rPr>
        <w:t>Weekly</w:t>
      </w:r>
    </w:p>
    <w:p w14:paraId="33AC4AC9" w14:textId="77777777" w:rsidR="00006782" w:rsidRPr="00006782" w:rsidRDefault="00006782" w:rsidP="00006782">
      <w:pPr>
        <w:pStyle w:val="ListParagraph"/>
        <w:spacing w:after="0" w:line="276" w:lineRule="auto"/>
        <w:ind w:firstLine="0"/>
        <w:jc w:val="left"/>
        <w:rPr>
          <w:rFonts w:eastAsia="Times New Roman"/>
        </w:rPr>
      </w:pPr>
    </w:p>
    <w:p w14:paraId="716B7490" w14:textId="6098451F" w:rsidR="00006782" w:rsidRPr="00EA5FA9" w:rsidRDefault="00341467" w:rsidP="00EA5FA9">
      <w:pPr>
        <w:pStyle w:val="ListParagraph"/>
        <w:numPr>
          <w:ilvl w:val="0"/>
          <w:numId w:val="35"/>
        </w:numPr>
        <w:rPr>
          <w:rFonts w:eastAsia="Times New Roman"/>
          <w:b/>
          <w:bCs/>
        </w:rPr>
      </w:pPr>
      <w:r>
        <w:rPr>
          <w:rFonts w:eastAsia="Times New Roman"/>
          <w:b/>
          <w:bCs/>
        </w:rPr>
        <w:t>This is an example of a document provided by supplier as a proof of laboratory testing and results.</w:t>
      </w:r>
    </w:p>
    <w:p w14:paraId="54578A3C" w14:textId="114F710C"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A. </w:t>
      </w:r>
      <w:r w:rsidR="00341467">
        <w:rPr>
          <w:rFonts w:eastAsia="Times New Roman"/>
        </w:rPr>
        <w:t>Certificate of Analysis</w:t>
      </w:r>
    </w:p>
    <w:p w14:paraId="2168BB06" w14:textId="50A705AD" w:rsidR="00341467" w:rsidRDefault="00006782" w:rsidP="00341467">
      <w:pPr>
        <w:pStyle w:val="ListParagraph"/>
        <w:spacing w:after="0" w:line="276" w:lineRule="auto"/>
        <w:ind w:firstLine="0"/>
        <w:jc w:val="left"/>
        <w:rPr>
          <w:rFonts w:eastAsia="Times New Roman"/>
        </w:rPr>
      </w:pPr>
      <w:r w:rsidRPr="00006782">
        <w:rPr>
          <w:rFonts w:eastAsia="Times New Roman"/>
        </w:rPr>
        <w:t xml:space="preserve">B. </w:t>
      </w:r>
      <w:r w:rsidR="00341467">
        <w:rPr>
          <w:rFonts w:eastAsia="Times New Roman"/>
        </w:rPr>
        <w:t>Product Specification</w:t>
      </w:r>
    </w:p>
    <w:p w14:paraId="56527D13" w14:textId="1C8A9688" w:rsidR="00341467" w:rsidRDefault="00341467" w:rsidP="00341467">
      <w:pPr>
        <w:pStyle w:val="ListParagraph"/>
        <w:spacing w:after="0" w:line="276" w:lineRule="auto"/>
        <w:ind w:firstLine="0"/>
        <w:jc w:val="left"/>
        <w:rPr>
          <w:rFonts w:eastAsia="Times New Roman"/>
        </w:rPr>
      </w:pPr>
      <w:r>
        <w:rPr>
          <w:rFonts w:eastAsia="Times New Roman"/>
        </w:rPr>
        <w:t>C. Letter of Guarantee</w:t>
      </w:r>
    </w:p>
    <w:p w14:paraId="04B862C2" w14:textId="30C06966" w:rsidR="00341467" w:rsidRPr="00341467" w:rsidRDefault="00341467" w:rsidP="00341467">
      <w:pPr>
        <w:pStyle w:val="ListParagraph"/>
        <w:spacing w:after="0" w:line="276" w:lineRule="auto"/>
        <w:ind w:firstLine="0"/>
        <w:jc w:val="left"/>
        <w:rPr>
          <w:rFonts w:eastAsia="Times New Roman"/>
        </w:rPr>
      </w:pPr>
      <w:r>
        <w:rPr>
          <w:rFonts w:eastAsia="Times New Roman"/>
        </w:rPr>
        <w:t>D. None of the above</w:t>
      </w:r>
    </w:p>
    <w:p w14:paraId="7E8D800A" w14:textId="698155DA" w:rsidR="00006782" w:rsidRPr="00006782" w:rsidRDefault="00006782" w:rsidP="00006782">
      <w:pPr>
        <w:pStyle w:val="ListParagraph"/>
        <w:spacing w:after="0" w:line="276" w:lineRule="auto"/>
        <w:ind w:firstLine="0"/>
        <w:jc w:val="left"/>
        <w:rPr>
          <w:rFonts w:eastAsia="Times New Roman"/>
        </w:rPr>
      </w:pPr>
    </w:p>
    <w:p w14:paraId="08ADB4BD" w14:textId="64CBE272" w:rsidR="00133A17" w:rsidRPr="00926CAF" w:rsidRDefault="00133A17" w:rsidP="0068318A">
      <w:pPr>
        <w:spacing w:after="17" w:line="276" w:lineRule="auto"/>
        <w:ind w:left="0" w:firstLine="0"/>
        <w:jc w:val="left"/>
      </w:pP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UPON COMPLETION – EMAIL TO </w:t>
      </w:r>
      <w:hyperlink r:id="rId10" w:history="1">
        <w:r w:rsidR="00E2417A">
          <w:rPr>
            <w:rStyle w:val="Hyperlink"/>
            <w:b/>
            <w:bCs/>
            <w:i/>
            <w:sz w:val="18"/>
            <w:szCs w:val="18"/>
          </w:rPr>
          <w:t>kav</w:t>
        </w:r>
        <w:r w:rsidR="00E2417A" w:rsidRPr="00926CAF">
          <w:rPr>
            <w:rStyle w:val="Hyperlink"/>
            <w:b/>
            <w:bCs/>
            <w:i/>
            <w:sz w:val="18"/>
            <w:szCs w:val="18"/>
          </w:rPr>
          <w:t>@</w:t>
        </w:r>
        <w:r w:rsidR="00E2417A">
          <w:rPr>
            <w:rStyle w:val="Hyperlink"/>
            <w:b/>
            <w:bCs/>
            <w:i/>
            <w:sz w:val="18"/>
            <w:szCs w:val="18"/>
          </w:rPr>
          <w:t>interlinkiq</w:t>
        </w:r>
        <w:r w:rsidR="00E2417A" w:rsidRPr="00926CAF">
          <w:rPr>
            <w:rStyle w:val="Hyperlink"/>
            <w:b/>
            <w:bCs/>
            <w:i/>
            <w:sz w:val="18"/>
            <w:szCs w:val="18"/>
          </w:rPr>
          <w:t>.com</w:t>
        </w:r>
      </w:hyperlink>
      <w:r>
        <w:rPr>
          <w:b/>
          <w:i/>
          <w:sz w:val="18"/>
          <w:szCs w:val="18"/>
        </w:rPr>
        <w:t xml:space="preserve"> </w:t>
      </w:r>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F2D82" w14:textId="77777777" w:rsidR="00D36439" w:rsidRDefault="00D36439">
      <w:pPr>
        <w:spacing w:after="0" w:line="240" w:lineRule="auto"/>
      </w:pPr>
      <w:r>
        <w:separator/>
      </w:r>
    </w:p>
  </w:endnote>
  <w:endnote w:type="continuationSeparator" w:id="0">
    <w:p w14:paraId="1C132603" w14:textId="77777777" w:rsidR="00D36439" w:rsidRDefault="00D36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695DE9C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3" w:name="_Hlk90376140"/>
          <w:r>
            <w:rPr>
              <w:rFonts w:eastAsia="Calibri"/>
              <w:sz w:val="18"/>
              <w:szCs w:val="18"/>
              <w:lang w:val="en-PH"/>
            </w:rPr>
            <w:t>202</w:t>
          </w:r>
          <w:r w:rsidR="00E2417A">
            <w:rPr>
              <w:rFonts w:eastAsia="Calibri"/>
              <w:sz w:val="18"/>
              <w:szCs w:val="18"/>
              <w:lang w:val="en-PH"/>
            </w:rPr>
            <w:t>3</w:t>
          </w:r>
          <w:r w:rsidR="00662BED">
            <w:rPr>
              <w:rFonts w:eastAsia="Calibri"/>
              <w:sz w:val="18"/>
              <w:szCs w:val="18"/>
              <w:lang w:val="en-PH"/>
            </w:rPr>
            <w:t>0711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3D9C4346"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w:t>
          </w:r>
          <w:proofErr w:type="gramStart"/>
          <w:r w:rsidR="00662BED">
            <w:rPr>
              <w:rFonts w:eastAsia="Calibri"/>
              <w:sz w:val="18"/>
              <w:szCs w:val="18"/>
              <w:lang w:val="en-PH"/>
            </w:rPr>
            <w:t>1.50</w:t>
          </w:r>
          <w:r w:rsidR="00A464FC">
            <w:rPr>
              <w:rFonts w:eastAsia="Calibri"/>
              <w:sz w:val="18"/>
              <w:szCs w:val="18"/>
              <w:lang w:val="en-PH"/>
            </w:rPr>
            <w:t>2</w:t>
          </w:r>
          <w:r w:rsidR="00662BED">
            <w:rPr>
              <w:rFonts w:eastAsia="Calibri"/>
              <w:sz w:val="18"/>
              <w:szCs w:val="18"/>
              <w:lang w:val="en-PH"/>
            </w:rPr>
            <w:t>.P</w:t>
          </w:r>
          <w:proofErr w:type="gramEnd"/>
          <w:r w:rsidR="00662BED">
            <w:rPr>
              <w:rFonts w:eastAsia="Calibri"/>
              <w:sz w:val="18"/>
              <w:szCs w:val="18"/>
              <w:lang w:val="en-PH"/>
            </w:rPr>
            <w:t>0</w:t>
          </w:r>
          <w:r w:rsidR="007E4836" w:rsidRPr="007E4836">
            <w:rPr>
              <w:rFonts w:eastAsia="Calibri"/>
              <w:sz w:val="18"/>
              <w:szCs w:val="18"/>
              <w:lang w:val="en-PH"/>
            </w:rPr>
            <w:t>.L0</w:t>
          </w:r>
        </w:p>
      </w:tc>
    </w:tr>
    <w:bookmarkEnd w:id="3"/>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508ED" w14:textId="77777777" w:rsidR="00D36439" w:rsidRDefault="00D36439">
      <w:pPr>
        <w:spacing w:after="0" w:line="240" w:lineRule="auto"/>
      </w:pPr>
      <w:r>
        <w:separator/>
      </w:r>
    </w:p>
  </w:footnote>
  <w:footnote w:type="continuationSeparator" w:id="0">
    <w:p w14:paraId="0A720B95" w14:textId="77777777" w:rsidR="00D36439" w:rsidRDefault="00D36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0" w15:restartNumberingAfterBreak="0">
    <w:nsid w:val="65A41F52"/>
    <w:multiLevelType w:val="multilevel"/>
    <w:tmpl w:val="FF26E2B8"/>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i w:val="0"/>
      </w:rPr>
    </w:lvl>
    <w:lvl w:ilvl="2">
      <w:start w:val="1"/>
      <w:numFmt w:val="decimal"/>
      <w:lvlText w:val="%1.%2.%3."/>
      <w:lvlJc w:val="left"/>
      <w:pPr>
        <w:ind w:left="9540" w:hanging="720"/>
      </w:pPr>
      <w:rPr>
        <w:rFonts w:hint="default"/>
        <w:color w:val="auto"/>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C90201"/>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5"/>
  </w:num>
  <w:num w:numId="2" w16cid:durableId="2008828961">
    <w:abstractNumId w:val="4"/>
  </w:num>
  <w:num w:numId="3" w16cid:durableId="899167838">
    <w:abstractNumId w:val="18"/>
  </w:num>
  <w:num w:numId="4" w16cid:durableId="2012636290">
    <w:abstractNumId w:val="17"/>
  </w:num>
  <w:num w:numId="5" w16cid:durableId="551578094">
    <w:abstractNumId w:val="10"/>
  </w:num>
  <w:num w:numId="6" w16cid:durableId="998925503">
    <w:abstractNumId w:val="37"/>
  </w:num>
  <w:num w:numId="7" w16cid:durableId="976639886">
    <w:abstractNumId w:val="13"/>
  </w:num>
  <w:num w:numId="8" w16cid:durableId="355153362">
    <w:abstractNumId w:val="6"/>
  </w:num>
  <w:num w:numId="9" w16cid:durableId="1977099961">
    <w:abstractNumId w:val="14"/>
  </w:num>
  <w:num w:numId="10" w16cid:durableId="1814516405">
    <w:abstractNumId w:val="8"/>
  </w:num>
  <w:num w:numId="11" w16cid:durableId="82649759">
    <w:abstractNumId w:val="23"/>
  </w:num>
  <w:num w:numId="12" w16cid:durableId="60103759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36"/>
  </w:num>
  <w:num w:numId="16" w16cid:durableId="1174295354">
    <w:abstractNumId w:val="29"/>
  </w:num>
  <w:num w:numId="17" w16cid:durableId="1347444961">
    <w:abstractNumId w:val="22"/>
  </w:num>
  <w:num w:numId="18" w16cid:durableId="1798256493">
    <w:abstractNumId w:val="1"/>
  </w:num>
  <w:num w:numId="19" w16cid:durableId="2026663911">
    <w:abstractNumId w:val="9"/>
  </w:num>
  <w:num w:numId="20" w16cid:durableId="1936739846">
    <w:abstractNumId w:val="33"/>
  </w:num>
  <w:num w:numId="21" w16cid:durableId="1489861712">
    <w:abstractNumId w:val="25"/>
  </w:num>
  <w:num w:numId="22" w16cid:durableId="1687515801">
    <w:abstractNumId w:val="3"/>
  </w:num>
  <w:num w:numId="23" w16cid:durableId="794175477">
    <w:abstractNumId w:val="35"/>
  </w:num>
  <w:num w:numId="24" w16cid:durableId="2084258543">
    <w:abstractNumId w:val="11"/>
  </w:num>
  <w:num w:numId="25" w16cid:durableId="1142233609">
    <w:abstractNumId w:val="39"/>
  </w:num>
  <w:num w:numId="26" w16cid:durableId="855533977">
    <w:abstractNumId w:val="12"/>
  </w:num>
  <w:num w:numId="27" w16cid:durableId="1181357858">
    <w:abstractNumId w:val="38"/>
  </w:num>
  <w:num w:numId="28" w16cid:durableId="1096171599">
    <w:abstractNumId w:val="32"/>
  </w:num>
  <w:num w:numId="29" w16cid:durableId="1556426741">
    <w:abstractNumId w:val="31"/>
  </w:num>
  <w:num w:numId="30" w16cid:durableId="892010983">
    <w:abstractNumId w:val="24"/>
  </w:num>
  <w:num w:numId="31" w16cid:durableId="489178208">
    <w:abstractNumId w:val="5"/>
  </w:num>
  <w:num w:numId="32" w16cid:durableId="250623304">
    <w:abstractNumId w:val="28"/>
  </w:num>
  <w:num w:numId="33" w16cid:durableId="1800612957">
    <w:abstractNumId w:val="16"/>
  </w:num>
  <w:num w:numId="34" w16cid:durableId="1886719882">
    <w:abstractNumId w:val="26"/>
  </w:num>
  <w:num w:numId="35" w16cid:durableId="737021535">
    <w:abstractNumId w:val="20"/>
  </w:num>
  <w:num w:numId="36" w16cid:durableId="370569481">
    <w:abstractNumId w:val="19"/>
  </w:num>
  <w:num w:numId="37" w16cid:durableId="1276061703">
    <w:abstractNumId w:val="27"/>
  </w:num>
  <w:num w:numId="38" w16cid:durableId="855315994">
    <w:abstractNumId w:val="7"/>
  </w:num>
  <w:num w:numId="39" w16cid:durableId="1131283225">
    <w:abstractNumId w:val="2"/>
  </w:num>
  <w:num w:numId="40" w16cid:durableId="1025013530">
    <w:abstractNumId w:val="21"/>
  </w:num>
  <w:num w:numId="41" w16cid:durableId="461190176">
    <w:abstractNumId w:val="30"/>
  </w:num>
  <w:num w:numId="42" w16cid:durableId="2311566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A5163"/>
    <w:rsid w:val="002C2097"/>
    <w:rsid w:val="002C65B6"/>
    <w:rsid w:val="002E36DB"/>
    <w:rsid w:val="003115EC"/>
    <w:rsid w:val="00314DFA"/>
    <w:rsid w:val="00323C55"/>
    <w:rsid w:val="00341467"/>
    <w:rsid w:val="003B157E"/>
    <w:rsid w:val="003C21C0"/>
    <w:rsid w:val="003F5568"/>
    <w:rsid w:val="00401F63"/>
    <w:rsid w:val="0040209C"/>
    <w:rsid w:val="004306B5"/>
    <w:rsid w:val="0044085C"/>
    <w:rsid w:val="00462752"/>
    <w:rsid w:val="004A3CF1"/>
    <w:rsid w:val="004A421E"/>
    <w:rsid w:val="004B373C"/>
    <w:rsid w:val="004B5B0C"/>
    <w:rsid w:val="004D78AA"/>
    <w:rsid w:val="00553A7F"/>
    <w:rsid w:val="0055539F"/>
    <w:rsid w:val="00556280"/>
    <w:rsid w:val="00591B07"/>
    <w:rsid w:val="005965B9"/>
    <w:rsid w:val="005C41C0"/>
    <w:rsid w:val="005C462C"/>
    <w:rsid w:val="005C5ED3"/>
    <w:rsid w:val="005C6DC2"/>
    <w:rsid w:val="00646E99"/>
    <w:rsid w:val="00662BED"/>
    <w:rsid w:val="0068318A"/>
    <w:rsid w:val="006B2DD1"/>
    <w:rsid w:val="006C1F8A"/>
    <w:rsid w:val="006F54F0"/>
    <w:rsid w:val="00740886"/>
    <w:rsid w:val="007519DE"/>
    <w:rsid w:val="00784CCE"/>
    <w:rsid w:val="007B04F8"/>
    <w:rsid w:val="007B11C8"/>
    <w:rsid w:val="007B4289"/>
    <w:rsid w:val="007E430F"/>
    <w:rsid w:val="007E4836"/>
    <w:rsid w:val="007F0937"/>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D5307"/>
    <w:rsid w:val="009D67E0"/>
    <w:rsid w:val="009F7CC4"/>
    <w:rsid w:val="00A135A5"/>
    <w:rsid w:val="00A239F2"/>
    <w:rsid w:val="00A36C25"/>
    <w:rsid w:val="00A43470"/>
    <w:rsid w:val="00A45886"/>
    <w:rsid w:val="00A464FC"/>
    <w:rsid w:val="00A83C45"/>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36439"/>
    <w:rsid w:val="00D418BB"/>
    <w:rsid w:val="00D5454E"/>
    <w:rsid w:val="00D66AB4"/>
    <w:rsid w:val="00D81C83"/>
    <w:rsid w:val="00D90482"/>
    <w:rsid w:val="00DB27CF"/>
    <w:rsid w:val="00DB3354"/>
    <w:rsid w:val="00DE03D6"/>
    <w:rsid w:val="00E2417A"/>
    <w:rsid w:val="00E25CBF"/>
    <w:rsid w:val="00E43D6C"/>
    <w:rsid w:val="00E45AD3"/>
    <w:rsid w:val="00E578E1"/>
    <w:rsid w:val="00E611B9"/>
    <w:rsid w:val="00E839DC"/>
    <w:rsid w:val="00E9003B"/>
    <w:rsid w:val="00E95354"/>
    <w:rsid w:val="00EA5FA9"/>
    <w:rsid w:val="00EA6C2E"/>
    <w:rsid w:val="00ED4B11"/>
    <w:rsid w:val="00EE180B"/>
    <w:rsid w:val="00EE6180"/>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trr@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Pages>
  <Words>1574</Words>
  <Characters>8975</Characters>
  <Application>Microsoft Office Word</Application>
  <DocSecurity>0</DocSecurity>
  <Lines>74</Lines>
  <Paragraphs>21</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vt:lpstr>
      <vt:lpstr>    </vt:lpstr>
      <vt:lpstr>    </vt:lpstr>
      <vt:lpstr>    </vt:lpstr>
      <vt:lpstr>    </vt:lpstr>
      <vt:lpstr>    </vt:lpstr>
      <vt:lpstr>    </vt:lpstr>
      <vt:lpstr/>
      <vt:lpstr/>
      <vt:lpstr>Comprehension Quiz</vt:lpstr>
    </vt:vector>
  </TitlesOfParts>
  <Company/>
  <LinksUpToDate>false</LinksUpToDate>
  <CharactersWithSpaces>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27</cp:revision>
  <dcterms:created xsi:type="dcterms:W3CDTF">2023-04-26T00:23:00Z</dcterms:created>
  <dcterms:modified xsi:type="dcterms:W3CDTF">2023-07-11T21:00:00Z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