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6F62AE9C" w:rsidR="00133A17" w:rsidRPr="00926CAF" w:rsidRDefault="00104C9F" w:rsidP="00104C9F">
      <w:pPr>
        <w:spacing w:after="0" w:line="276" w:lineRule="auto"/>
        <w:ind w:left="0" w:firstLine="0"/>
        <w:jc w:val="center"/>
      </w:pPr>
      <w:r w:rsidRPr="00104C9F">
        <w:rPr>
          <w:b/>
          <w:bCs/>
          <w:sz w:val="22"/>
          <w:szCs w:val="22"/>
        </w:rPr>
        <w:t>Lección del</w:t>
      </w:r>
      <w:r w:rsidR="00CA3BAA">
        <w:rPr>
          <w:b/>
          <w:bCs/>
          <w:sz w:val="22"/>
          <w:szCs w:val="22"/>
        </w:rPr>
        <w:t xml:space="preserve"> P</w:t>
      </w:r>
      <w:r w:rsidRPr="00104C9F">
        <w:rPr>
          <w:b/>
          <w:bCs/>
          <w:sz w:val="22"/>
          <w:szCs w:val="22"/>
        </w:rPr>
        <w:t xml:space="preserve">rograma de </w:t>
      </w:r>
      <w:r w:rsidR="00CA3BAA">
        <w:rPr>
          <w:b/>
          <w:bCs/>
          <w:sz w:val="22"/>
          <w:szCs w:val="22"/>
        </w:rPr>
        <w:t>F</w:t>
      </w:r>
      <w:r w:rsidRPr="00104C9F">
        <w:rPr>
          <w:b/>
          <w:bCs/>
          <w:sz w:val="22"/>
          <w:szCs w:val="22"/>
        </w:rPr>
        <w:t xml:space="preserve">ormulación y </w:t>
      </w:r>
      <w:r w:rsidR="00CA3BAA">
        <w:rPr>
          <w:b/>
          <w:bCs/>
          <w:sz w:val="22"/>
          <w:szCs w:val="22"/>
        </w:rPr>
        <w:t>R</w:t>
      </w:r>
      <w:r w:rsidRPr="00104C9F">
        <w:rPr>
          <w:b/>
          <w:bCs/>
          <w:sz w:val="22"/>
          <w:szCs w:val="22"/>
        </w:rPr>
        <w:t xml:space="preserve">ealización de </w:t>
      </w:r>
      <w:r w:rsidR="00CA3BAA">
        <w:rPr>
          <w:b/>
          <w:bCs/>
          <w:sz w:val="22"/>
          <w:szCs w:val="22"/>
        </w:rPr>
        <w:t>P</w:t>
      </w:r>
      <w:r w:rsidRPr="00104C9F">
        <w:rPr>
          <w:b/>
          <w:bCs/>
          <w:sz w:val="22"/>
          <w:szCs w:val="22"/>
        </w:rPr>
        <w:t>roductos</w:t>
      </w:r>
    </w:p>
    <w:p w14:paraId="1C0533BC" w14:textId="77777777" w:rsidR="00C45349" w:rsidRPr="009D3AB6" w:rsidRDefault="00C45349" w:rsidP="00C45349">
      <w:pPr>
        <w:ind w:left="1221"/>
        <w:contextualSpacing/>
        <w:rPr>
          <w:rFonts w:eastAsia="Comic Sans MS"/>
          <w:i/>
        </w:rPr>
      </w:pPr>
    </w:p>
    <w:p w14:paraId="7313FDA0" w14:textId="77777777" w:rsidR="00104C9F" w:rsidRPr="009F2614" w:rsidRDefault="00104C9F" w:rsidP="00104C9F">
      <w:pPr>
        <w:ind w:left="0" w:firstLine="0"/>
        <w:contextualSpacing/>
      </w:pPr>
    </w:p>
    <w:p w14:paraId="60F5E1FA" w14:textId="77777777" w:rsidR="00104C9F" w:rsidRPr="009F2614" w:rsidRDefault="00104C9F" w:rsidP="00104C9F">
      <w:pPr>
        <w:numPr>
          <w:ilvl w:val="0"/>
          <w:numId w:val="32"/>
        </w:numPr>
        <w:spacing w:after="0" w:line="276" w:lineRule="auto"/>
        <w:contextualSpacing/>
      </w:pPr>
      <w:r w:rsidRPr="009F2614">
        <w:t>Política</w:t>
      </w:r>
    </w:p>
    <w:p w14:paraId="53EB2197" w14:textId="2F4F54F2" w:rsidR="00104C9F" w:rsidRPr="009F2614" w:rsidRDefault="00104C9F" w:rsidP="00104C9F">
      <w:pPr>
        <w:numPr>
          <w:ilvl w:val="1"/>
          <w:numId w:val="32"/>
        </w:numPr>
        <w:spacing w:after="0" w:line="276" w:lineRule="auto"/>
        <w:contextualSpacing/>
      </w:pPr>
      <w:r w:rsidRPr="009F2614">
        <w:t>Los nuevos productos y las revisiones de los productos existentes se desarrollan a escala piloto.</w:t>
      </w:r>
    </w:p>
    <w:p w14:paraId="7E747BAA" w14:textId="77777777" w:rsidR="00104C9F" w:rsidRPr="009F2614" w:rsidRDefault="00104C9F" w:rsidP="00104C9F">
      <w:pPr>
        <w:numPr>
          <w:ilvl w:val="1"/>
          <w:numId w:val="32"/>
        </w:numPr>
        <w:spacing w:after="0" w:line="276" w:lineRule="auto"/>
        <w:contextualSpacing/>
      </w:pPr>
      <w:r w:rsidRPr="009F2614">
        <w:t>Los procedimientos aseguran que la calidad del producto que se escala desde la producción a escala de banco/piloto hasta la producción comercial completa cumple con las especificaciones del cliente. Esto incluye un plan de calidad alimentaria (plan de inocuidad alimentaria), para productos nuevos o revisados, pruebas de vida útil, capacidades y validación de procesos, declaración de etiquetas, pruebas de contacto cruzado de alérgenos, materias primas y pruebas de empaque de ingredientes.</w:t>
      </w:r>
    </w:p>
    <w:p w14:paraId="55B9127B" w14:textId="77777777" w:rsidR="00104C9F" w:rsidRPr="009F2614" w:rsidRDefault="00104C9F" w:rsidP="00907619">
      <w:pPr>
        <w:numPr>
          <w:ilvl w:val="2"/>
          <w:numId w:val="32"/>
        </w:numPr>
        <w:spacing w:after="0" w:line="276" w:lineRule="auto"/>
        <w:ind w:hanging="414"/>
        <w:contextualSpacing/>
      </w:pPr>
      <w:r w:rsidRPr="009F2614">
        <w:t>Esto se aplica a nuevos productos, cambios en productos existentes e introducción de nuevos materiales o tamaños de envase.</w:t>
      </w:r>
    </w:p>
    <w:p w14:paraId="3806DDEA" w14:textId="77777777" w:rsidR="00104C9F" w:rsidRPr="009F2614" w:rsidRDefault="00104C9F" w:rsidP="00104C9F">
      <w:pPr>
        <w:contextualSpacing/>
      </w:pPr>
    </w:p>
    <w:p w14:paraId="7A7C1CB1" w14:textId="77777777" w:rsidR="00104C9F" w:rsidRPr="009F2614" w:rsidRDefault="00104C9F" w:rsidP="00104C9F">
      <w:pPr>
        <w:numPr>
          <w:ilvl w:val="0"/>
          <w:numId w:val="32"/>
        </w:numPr>
        <w:spacing w:after="0" w:line="276" w:lineRule="auto"/>
        <w:contextualSpacing/>
      </w:pPr>
      <w:r w:rsidRPr="009F2614">
        <w:t>Procedimiento</w:t>
      </w:r>
    </w:p>
    <w:p w14:paraId="0665A578" w14:textId="77777777" w:rsidR="00104C9F" w:rsidRPr="009F2614" w:rsidRDefault="00104C9F" w:rsidP="00104C9F">
      <w:pPr>
        <w:numPr>
          <w:ilvl w:val="1"/>
          <w:numId w:val="32"/>
        </w:numPr>
        <w:spacing w:after="0" w:line="276" w:lineRule="auto"/>
        <w:contextualSpacing/>
      </w:pPr>
      <w:r w:rsidRPr="009F2614">
        <w:t>Formulación</w:t>
      </w:r>
    </w:p>
    <w:p w14:paraId="0489A71E" w14:textId="77777777" w:rsidR="00104C9F" w:rsidRPr="009F2614" w:rsidRDefault="00104C9F" w:rsidP="00907619">
      <w:pPr>
        <w:numPr>
          <w:ilvl w:val="2"/>
          <w:numId w:val="32"/>
        </w:numPr>
        <w:spacing w:after="0" w:line="276" w:lineRule="auto"/>
        <w:ind w:left="1530" w:hanging="720"/>
        <w:contextualSpacing/>
      </w:pPr>
      <w:r w:rsidRPr="009F2614">
        <w:t>Determinado por los requisitos y especificaciones del cliente o por solicitud del departamento de ventas para abordar la demanda del mercado.</w:t>
      </w:r>
    </w:p>
    <w:p w14:paraId="2FDCD80E" w14:textId="77777777" w:rsidR="00104C9F" w:rsidRPr="009F2614" w:rsidRDefault="00104C9F" w:rsidP="00104C9F">
      <w:pPr>
        <w:numPr>
          <w:ilvl w:val="1"/>
          <w:numId w:val="32"/>
        </w:numPr>
        <w:spacing w:after="0" w:line="276" w:lineRule="auto"/>
        <w:contextualSpacing/>
      </w:pPr>
      <w:r w:rsidRPr="009F2614">
        <w:t>Banco / Balanza Piloto</w:t>
      </w:r>
    </w:p>
    <w:p w14:paraId="465966BB" w14:textId="77777777" w:rsidR="00104C9F" w:rsidRPr="009F2614" w:rsidRDefault="00104C9F" w:rsidP="00907619">
      <w:pPr>
        <w:numPr>
          <w:ilvl w:val="2"/>
          <w:numId w:val="32"/>
        </w:numPr>
        <w:spacing w:after="0" w:line="276" w:lineRule="auto"/>
        <w:ind w:left="1530" w:hanging="720"/>
        <w:contextualSpacing/>
      </w:pPr>
      <w:r w:rsidRPr="009F2614">
        <w:t>Un proceso en el que el cliente o el personal de ventas solicita la creación de un nuevo producto o la revisión de un producto existente para la evaluación de la escalabilidad del proceso de comercialización.</w:t>
      </w:r>
    </w:p>
    <w:p w14:paraId="6EC6DF02" w14:textId="77777777" w:rsidR="00104C9F" w:rsidRPr="009F2614" w:rsidRDefault="00104C9F" w:rsidP="00275C40">
      <w:pPr>
        <w:numPr>
          <w:ilvl w:val="3"/>
          <w:numId w:val="32"/>
        </w:numPr>
        <w:spacing w:after="0" w:line="276" w:lineRule="auto"/>
        <w:ind w:left="2430" w:hanging="900"/>
        <w:contextualSpacing/>
      </w:pPr>
      <w:r w:rsidRPr="009F2614">
        <w:t>Los prototipos se desarrollan tomando muestras de un producto conocido actualmente en el mercado (si lo hay) y se basan en los requisitos organolépticos, el perfil nutricional y las afirmaciones deseadas del producto por parte del cliente.</w:t>
      </w:r>
    </w:p>
    <w:p w14:paraId="5E665014" w14:textId="77777777" w:rsidR="00104C9F" w:rsidRPr="009F2614" w:rsidRDefault="00104C9F" w:rsidP="00275C40">
      <w:pPr>
        <w:numPr>
          <w:ilvl w:val="3"/>
          <w:numId w:val="32"/>
        </w:numPr>
        <w:spacing w:after="0" w:line="276" w:lineRule="auto"/>
        <w:ind w:left="2430" w:hanging="900"/>
        <w:contextualSpacing/>
      </w:pPr>
      <w:r w:rsidRPr="009F2614">
        <w:t>Las pruebas de banco son realizadas por el departamento de producción al formular.</w:t>
      </w:r>
    </w:p>
    <w:p w14:paraId="161AEEF4" w14:textId="77777777" w:rsidR="00104C9F" w:rsidRPr="009F2614" w:rsidRDefault="00104C9F" w:rsidP="00275C40">
      <w:pPr>
        <w:numPr>
          <w:ilvl w:val="3"/>
          <w:numId w:val="32"/>
        </w:numPr>
        <w:spacing w:after="0" w:line="276" w:lineRule="auto"/>
        <w:ind w:left="2430" w:hanging="900"/>
        <w:contextualSpacing/>
      </w:pPr>
      <w:r w:rsidRPr="009F2614">
        <w:t>El departamento de producción realiza un seguimiento de todos los cambios de fórmula creados hasta la aprobación del producto final.</w:t>
      </w:r>
    </w:p>
    <w:p w14:paraId="224DB865" w14:textId="77777777" w:rsidR="00104C9F" w:rsidRPr="009F2614" w:rsidRDefault="00104C9F" w:rsidP="00275C40">
      <w:pPr>
        <w:numPr>
          <w:ilvl w:val="3"/>
          <w:numId w:val="32"/>
        </w:numPr>
        <w:spacing w:after="0" w:line="276" w:lineRule="auto"/>
        <w:ind w:left="2430" w:hanging="900"/>
        <w:contextualSpacing/>
      </w:pPr>
      <w:r w:rsidRPr="009F2614">
        <w:t>Se utiliza una "hoja de comparación" para realizar un seguimiento de todos los cambios en la formulación del producto para diferenciar la fórmula creada.</w:t>
      </w:r>
    </w:p>
    <w:p w14:paraId="401D4357" w14:textId="77777777" w:rsidR="00275C40" w:rsidRDefault="00104C9F" w:rsidP="00275C40">
      <w:pPr>
        <w:numPr>
          <w:ilvl w:val="3"/>
          <w:numId w:val="32"/>
        </w:numPr>
        <w:spacing w:after="0" w:line="276" w:lineRule="auto"/>
        <w:ind w:left="2430" w:hanging="900"/>
        <w:contextualSpacing/>
      </w:pPr>
      <w:r w:rsidRPr="009F2614">
        <w:t>Los nuevos ingredientes y alérgenos introducidos son identificados por el departamento de compras y el departamento de producción.</w:t>
      </w:r>
    </w:p>
    <w:p w14:paraId="09D39E31" w14:textId="77777777" w:rsidR="00275C40" w:rsidRDefault="00104C9F" w:rsidP="00275C40">
      <w:pPr>
        <w:numPr>
          <w:ilvl w:val="3"/>
          <w:numId w:val="32"/>
        </w:numPr>
        <w:spacing w:after="0" w:line="276" w:lineRule="auto"/>
        <w:ind w:left="2430" w:hanging="900"/>
        <w:contextualSpacing/>
      </w:pPr>
      <w:r w:rsidRPr="009F2614">
        <w:t>El departamento de control de calidad recibe información periódica sobre todos los ingredientes nuevos y su perfil de alérgenos para la seguridad alimentaria.</w:t>
      </w:r>
    </w:p>
    <w:p w14:paraId="23A98AEA" w14:textId="77777777" w:rsidR="00275C40" w:rsidRDefault="00104C9F" w:rsidP="00275C40">
      <w:pPr>
        <w:numPr>
          <w:ilvl w:val="3"/>
          <w:numId w:val="32"/>
        </w:numPr>
        <w:spacing w:after="0" w:line="276" w:lineRule="auto"/>
        <w:ind w:left="2430" w:hanging="900"/>
        <w:contextualSpacing/>
      </w:pPr>
      <w:r w:rsidRPr="009F2614">
        <w:t>El departamento de control de calidad verifica la legalidad de la etiqueta y el cumplimiento de los requisitos previos.</w:t>
      </w:r>
    </w:p>
    <w:p w14:paraId="44CAF92E" w14:textId="77777777" w:rsidR="00275C40" w:rsidRDefault="00104C9F" w:rsidP="00275C40">
      <w:pPr>
        <w:numPr>
          <w:ilvl w:val="3"/>
          <w:numId w:val="32"/>
        </w:numPr>
        <w:spacing w:after="0" w:line="276" w:lineRule="auto"/>
        <w:ind w:left="2430" w:hanging="900"/>
        <w:contextualSpacing/>
      </w:pPr>
      <w:r w:rsidRPr="009F2614">
        <w:t>El Departamento de Calidad genera nuevos requisitos nutricionales según los requisitos regulados (21 CFR Parte 101, Etiquetado de alimentos o FDA y/o USDA), incluidas declaraciones especiales, y actualiza la lista de ingredientes aprobados con los documentos de aprobación de proveedores correspondientes (COA, Especificaciones, Carta de garantía, Carta de conformidad). , Declaraciones de Alérgenos, etc.). Las listas de ingredientes aprobados se actualizan con los documentos de aprobación de proveedores correspondientes.</w:t>
      </w:r>
    </w:p>
    <w:p w14:paraId="3F439D3C" w14:textId="77777777" w:rsidR="00275C40" w:rsidRDefault="00104C9F" w:rsidP="00275C40">
      <w:pPr>
        <w:numPr>
          <w:ilvl w:val="3"/>
          <w:numId w:val="32"/>
        </w:numPr>
        <w:spacing w:after="0" w:line="276" w:lineRule="auto"/>
        <w:ind w:left="2430" w:hanging="900"/>
        <w:contextualSpacing/>
      </w:pPr>
      <w:r w:rsidRPr="009F2614">
        <w:t>El Departamento de Calidad actualiza un Plan de Calidad Alimentaria/Plan de Seguridad Alimentaria/HACCP correspondiente como resultado del nuevo riesgo de un proceso revisado o la introducción de un nuevo producto o la introducción de un nuevo equipo.</w:t>
      </w:r>
    </w:p>
    <w:p w14:paraId="375B51B3" w14:textId="618B7CE7" w:rsidR="00104C9F" w:rsidRPr="009F2614" w:rsidRDefault="00104C9F" w:rsidP="00275C40">
      <w:pPr>
        <w:numPr>
          <w:ilvl w:val="3"/>
          <w:numId w:val="32"/>
        </w:numPr>
        <w:spacing w:after="0" w:line="276" w:lineRule="auto"/>
        <w:ind w:left="2430" w:hanging="900"/>
        <w:contextualSpacing/>
      </w:pPr>
      <w:r w:rsidRPr="009F2614">
        <w:t>La siguiente información y registros se obtienen de los clientes para ayudar a la producción a determinar la especificación del producto y la escala de cuantificación;</w:t>
      </w:r>
    </w:p>
    <w:p w14:paraId="2DDC4708" w14:textId="77777777" w:rsidR="00275C40" w:rsidRDefault="00104C9F" w:rsidP="00275C40">
      <w:pPr>
        <w:numPr>
          <w:ilvl w:val="4"/>
          <w:numId w:val="32"/>
        </w:numPr>
        <w:spacing w:after="0" w:line="276" w:lineRule="auto"/>
        <w:ind w:left="3600" w:hanging="1170"/>
        <w:contextualSpacing/>
      </w:pPr>
      <w:r w:rsidRPr="009F2614">
        <w:t>Información del cliente, contactos, dirección de entrega, teléfono, fax, dirección de correo electrónico,</w:t>
      </w:r>
    </w:p>
    <w:p w14:paraId="3D2821F5" w14:textId="77777777" w:rsidR="00275C40" w:rsidRDefault="00104C9F" w:rsidP="00275C40">
      <w:pPr>
        <w:numPr>
          <w:ilvl w:val="4"/>
          <w:numId w:val="32"/>
        </w:numPr>
        <w:spacing w:after="0" w:line="276" w:lineRule="auto"/>
        <w:ind w:left="3600" w:hanging="1170"/>
        <w:contextualSpacing/>
      </w:pPr>
      <w:r w:rsidRPr="009F2614">
        <w:lastRenderedPageBreak/>
        <w:t>Plazos de entrega y primeras fechas de envío programadas,</w:t>
      </w:r>
    </w:p>
    <w:p w14:paraId="67DAE3D0" w14:textId="77777777" w:rsidR="00275C40" w:rsidRDefault="00104C9F" w:rsidP="00275C40">
      <w:pPr>
        <w:numPr>
          <w:ilvl w:val="4"/>
          <w:numId w:val="32"/>
        </w:numPr>
        <w:spacing w:after="0" w:line="276" w:lineRule="auto"/>
        <w:ind w:left="3600" w:hanging="1170"/>
        <w:contextualSpacing/>
      </w:pPr>
      <w:r w:rsidRPr="009F2614">
        <w:t>Descripción del producto, código del producto, tipo de nivel si lo hay,</w:t>
      </w:r>
    </w:p>
    <w:p w14:paraId="547ABC17" w14:textId="77777777" w:rsidR="00275C40" w:rsidRDefault="00104C9F" w:rsidP="00275C40">
      <w:pPr>
        <w:numPr>
          <w:ilvl w:val="4"/>
          <w:numId w:val="32"/>
        </w:numPr>
        <w:spacing w:after="0" w:line="276" w:lineRule="auto"/>
        <w:ind w:left="3600" w:hanging="1170"/>
        <w:contextualSpacing/>
      </w:pPr>
      <w:r w:rsidRPr="009F2614">
        <w:t>Vida útil deseada,</w:t>
      </w:r>
    </w:p>
    <w:p w14:paraId="59E85EE4" w14:textId="77777777" w:rsidR="00275C40" w:rsidRDefault="00104C9F" w:rsidP="00275C40">
      <w:pPr>
        <w:numPr>
          <w:ilvl w:val="4"/>
          <w:numId w:val="32"/>
        </w:numPr>
        <w:spacing w:after="0" w:line="276" w:lineRule="auto"/>
        <w:ind w:left="3600" w:hanging="1170"/>
        <w:contextualSpacing/>
      </w:pPr>
      <w:r w:rsidRPr="009F2614">
        <w:t>Fórmula (cuantitativa) si la hay,</w:t>
      </w:r>
    </w:p>
    <w:p w14:paraId="0774A8C9" w14:textId="77777777" w:rsidR="00275C40" w:rsidRDefault="00104C9F" w:rsidP="00275C40">
      <w:pPr>
        <w:numPr>
          <w:ilvl w:val="4"/>
          <w:numId w:val="32"/>
        </w:numPr>
        <w:spacing w:after="0" w:line="276" w:lineRule="auto"/>
        <w:ind w:left="3600" w:hanging="1170"/>
        <w:contextualSpacing/>
      </w:pPr>
      <w:r w:rsidRPr="009F2614">
        <w:t>Empaque deseado (tamaño de caja, calidad, caja, peso, Información de la tarima (amarre y altura de la tarima, cajas por tarima, peso de la tarima)</w:t>
      </w:r>
    </w:p>
    <w:p w14:paraId="39C25562" w14:textId="4CA8EC0E" w:rsidR="00104C9F" w:rsidRPr="009F2614" w:rsidRDefault="00104C9F" w:rsidP="00275C40">
      <w:pPr>
        <w:numPr>
          <w:ilvl w:val="4"/>
          <w:numId w:val="32"/>
        </w:numPr>
        <w:spacing w:after="0" w:line="276" w:lineRule="auto"/>
        <w:ind w:left="3600" w:hanging="1170"/>
        <w:contextualSpacing/>
      </w:pPr>
      <w:r w:rsidRPr="009F2614">
        <w:t>Cantidades de producto por lote / por lote deseado.</w:t>
      </w:r>
    </w:p>
    <w:p w14:paraId="6F52548F" w14:textId="77777777" w:rsidR="00104C9F" w:rsidRPr="009F2614" w:rsidRDefault="00104C9F" w:rsidP="00275C40">
      <w:pPr>
        <w:numPr>
          <w:ilvl w:val="1"/>
          <w:numId w:val="32"/>
        </w:numPr>
        <w:spacing w:after="0" w:line="276" w:lineRule="auto"/>
        <w:ind w:left="810" w:hanging="450"/>
        <w:contextualSpacing/>
      </w:pPr>
      <w:r w:rsidRPr="009F2614">
        <w:t>Plantas y cocinas de prueba</w:t>
      </w:r>
    </w:p>
    <w:p w14:paraId="4482E87C" w14:textId="77777777" w:rsidR="00104C9F" w:rsidRPr="009F2614" w:rsidRDefault="00104C9F" w:rsidP="00275C40">
      <w:pPr>
        <w:numPr>
          <w:ilvl w:val="2"/>
          <w:numId w:val="32"/>
        </w:numPr>
        <w:spacing w:after="0" w:line="276" w:lineRule="auto"/>
        <w:ind w:left="1530" w:hanging="720"/>
        <w:contextualSpacing/>
      </w:pPr>
      <w:r w:rsidRPr="009F2614">
        <w:t>Un proceso cuando se completa la escala de banco/piloto, el cliente acepta el producto para pasar a la siguiente etapa del proceso de comercialización y el Departamento de QA determina su proceso en la adhesión al plan de calidad alimentaria/plan de inocuidad alimentaria/HACCP.</w:t>
      </w:r>
    </w:p>
    <w:p w14:paraId="411B1564" w14:textId="77777777" w:rsidR="00275C40" w:rsidRDefault="00104C9F" w:rsidP="00275C40">
      <w:pPr>
        <w:numPr>
          <w:ilvl w:val="3"/>
          <w:numId w:val="32"/>
        </w:numPr>
        <w:spacing w:after="0" w:line="276" w:lineRule="auto"/>
        <w:ind w:left="2520" w:hanging="900"/>
        <w:contextualSpacing/>
      </w:pPr>
      <w:r w:rsidRPr="009F2614">
        <w:t xml:space="preserve">En esta etapa se determinan y redactan planes de calidad de los alimentos/inocuidad de los alimentos/HACCP. Referirse al </w:t>
      </w:r>
      <w:r w:rsidRPr="009F2614">
        <w:rPr>
          <w:i/>
        </w:rPr>
        <w:t>Plan de Seguridad Alimentaria</w:t>
      </w:r>
    </w:p>
    <w:p w14:paraId="4EA9CA28" w14:textId="77777777" w:rsidR="00275C40" w:rsidRDefault="00104C9F" w:rsidP="00275C40">
      <w:pPr>
        <w:numPr>
          <w:ilvl w:val="3"/>
          <w:numId w:val="32"/>
        </w:numPr>
        <w:spacing w:after="0" w:line="276" w:lineRule="auto"/>
        <w:ind w:left="2520" w:hanging="900"/>
        <w:contextualSpacing/>
      </w:pPr>
      <w:r w:rsidRPr="009F2614">
        <w:t>El departamento de producción realiza una corrida del producto del primer artículo para determinar la viabilidad de comercialización del producto, como el rendimiento del producto, las características organolépticas, la integridad del empaque y la determinación de la vida útil.</w:t>
      </w:r>
    </w:p>
    <w:p w14:paraId="1727D824" w14:textId="783970D0" w:rsidR="00104C9F" w:rsidRPr="009F2614" w:rsidRDefault="00104C9F" w:rsidP="00275C40">
      <w:pPr>
        <w:numPr>
          <w:ilvl w:val="3"/>
          <w:numId w:val="32"/>
        </w:numPr>
        <w:spacing w:after="0" w:line="276" w:lineRule="auto"/>
        <w:ind w:left="2520" w:hanging="900"/>
        <w:contextualSpacing/>
      </w:pPr>
      <w:r w:rsidRPr="009F2614">
        <w:t>En esta etapa se determinan los siguientes requisitos:</w:t>
      </w:r>
    </w:p>
    <w:p w14:paraId="19A5DCB9" w14:textId="77777777" w:rsidR="00275C40" w:rsidRDefault="00104C9F" w:rsidP="00275C40">
      <w:pPr>
        <w:numPr>
          <w:ilvl w:val="4"/>
          <w:numId w:val="32"/>
        </w:numPr>
        <w:spacing w:after="0" w:line="276" w:lineRule="auto"/>
        <w:ind w:left="3600" w:hanging="1080"/>
        <w:contextualSpacing/>
      </w:pPr>
      <w:r w:rsidRPr="009F2614">
        <w:t>Controles de proceso (proceso narrativo)</w:t>
      </w:r>
    </w:p>
    <w:p w14:paraId="25C2D613" w14:textId="77777777" w:rsidR="00275C40" w:rsidRDefault="00104C9F" w:rsidP="00275C40">
      <w:pPr>
        <w:numPr>
          <w:ilvl w:val="4"/>
          <w:numId w:val="32"/>
        </w:numPr>
        <w:spacing w:after="0" w:line="276" w:lineRule="auto"/>
        <w:ind w:left="3600" w:hanging="1080"/>
        <w:contextualSpacing/>
      </w:pPr>
      <w:r w:rsidRPr="009F2614">
        <w:t>Formulación cuantitativa (para escalabilidad)</w:t>
      </w:r>
    </w:p>
    <w:p w14:paraId="74FB9731" w14:textId="77777777" w:rsidR="00275C40" w:rsidRDefault="00104C9F" w:rsidP="00275C40">
      <w:pPr>
        <w:numPr>
          <w:ilvl w:val="4"/>
          <w:numId w:val="32"/>
        </w:numPr>
        <w:spacing w:after="0" w:line="276" w:lineRule="auto"/>
        <w:ind w:left="3600" w:hanging="1080"/>
        <w:contextualSpacing/>
      </w:pPr>
      <w:r w:rsidRPr="009F2614">
        <w:t>Requisitos de formación del personal</w:t>
      </w:r>
    </w:p>
    <w:p w14:paraId="28971FD2" w14:textId="77777777" w:rsidR="00275C40" w:rsidRDefault="00104C9F" w:rsidP="00275C40">
      <w:pPr>
        <w:numPr>
          <w:ilvl w:val="4"/>
          <w:numId w:val="32"/>
        </w:numPr>
        <w:spacing w:after="0" w:line="276" w:lineRule="auto"/>
        <w:ind w:left="3600" w:hanging="1080"/>
        <w:contextualSpacing/>
      </w:pPr>
      <w:r w:rsidRPr="009F2614">
        <w:t>Saneamiento y controles de alérgenos</w:t>
      </w:r>
    </w:p>
    <w:p w14:paraId="1A62053E" w14:textId="77777777" w:rsidR="00275C40" w:rsidRDefault="00104C9F" w:rsidP="00275C40">
      <w:pPr>
        <w:numPr>
          <w:ilvl w:val="4"/>
          <w:numId w:val="32"/>
        </w:numPr>
        <w:spacing w:after="0" w:line="276" w:lineRule="auto"/>
        <w:ind w:left="3600" w:hanging="1080"/>
        <w:contextualSpacing/>
      </w:pPr>
      <w:r w:rsidRPr="009F2614">
        <w:t>Cualificación de equipos y utensilios</w:t>
      </w:r>
    </w:p>
    <w:p w14:paraId="03078AF2" w14:textId="77777777" w:rsidR="00275C40" w:rsidRDefault="00104C9F" w:rsidP="00275C40">
      <w:pPr>
        <w:numPr>
          <w:ilvl w:val="4"/>
          <w:numId w:val="32"/>
        </w:numPr>
        <w:spacing w:after="0" w:line="276" w:lineRule="auto"/>
        <w:ind w:left="3600" w:hanging="1080"/>
        <w:contextualSpacing/>
      </w:pPr>
      <w:r w:rsidRPr="009F2614">
        <w:t>Procesando ayuda</w:t>
      </w:r>
    </w:p>
    <w:p w14:paraId="6F6ABB80" w14:textId="77777777" w:rsidR="00275C40" w:rsidRDefault="00104C9F" w:rsidP="00275C40">
      <w:pPr>
        <w:numPr>
          <w:ilvl w:val="4"/>
          <w:numId w:val="32"/>
        </w:numPr>
        <w:spacing w:after="0" w:line="276" w:lineRule="auto"/>
        <w:ind w:left="3600" w:hanging="1080"/>
        <w:contextualSpacing/>
      </w:pPr>
      <w:r w:rsidRPr="009F2614">
        <w:t>Almacenamiento y manipulación de productos.</w:t>
      </w:r>
    </w:p>
    <w:p w14:paraId="7D3B09C3" w14:textId="77777777" w:rsidR="00275C40" w:rsidRDefault="00104C9F" w:rsidP="00275C40">
      <w:pPr>
        <w:numPr>
          <w:ilvl w:val="4"/>
          <w:numId w:val="32"/>
        </w:numPr>
        <w:spacing w:after="0" w:line="276" w:lineRule="auto"/>
        <w:ind w:left="3600" w:hanging="1080"/>
        <w:contextualSpacing/>
      </w:pPr>
      <w:r w:rsidRPr="009F2614">
        <w:t>Integridad del embalaje</w:t>
      </w:r>
    </w:p>
    <w:p w14:paraId="3BCDB6A4" w14:textId="6F391DD9" w:rsidR="00104C9F" w:rsidRPr="009F2614" w:rsidRDefault="00104C9F" w:rsidP="00275C40">
      <w:pPr>
        <w:numPr>
          <w:ilvl w:val="4"/>
          <w:numId w:val="32"/>
        </w:numPr>
        <w:spacing w:after="0" w:line="276" w:lineRule="auto"/>
        <w:ind w:left="3600" w:hanging="1080"/>
        <w:contextualSpacing/>
      </w:pPr>
      <w:r w:rsidRPr="009F2614">
        <w:t>Estudios o pruebas de estabilidad/vida útil del producto (fechas de caducidad)</w:t>
      </w:r>
    </w:p>
    <w:p w14:paraId="5DE4983A" w14:textId="77777777" w:rsidR="00104C9F" w:rsidRPr="009F2614" w:rsidRDefault="00104C9F" w:rsidP="00275C40">
      <w:pPr>
        <w:numPr>
          <w:ilvl w:val="5"/>
          <w:numId w:val="32"/>
        </w:numPr>
        <w:spacing w:after="0" w:line="276" w:lineRule="auto"/>
        <w:ind w:left="4860" w:hanging="1260"/>
        <w:contextualSpacing/>
      </w:pPr>
      <w:r w:rsidRPr="009F2614">
        <w:t>En caso de que no se requieran estudios o ensayos de vida útil debido a la especificación del producto y al uso previsto, se documentarán la documentación que respalde esta decisión y las pruebas que la respalden.</w:t>
      </w:r>
    </w:p>
    <w:p w14:paraId="25B0E36E" w14:textId="77777777" w:rsidR="00104C9F" w:rsidRPr="009F2614" w:rsidRDefault="00104C9F" w:rsidP="00104C9F">
      <w:pPr>
        <w:numPr>
          <w:ilvl w:val="1"/>
          <w:numId w:val="32"/>
        </w:numPr>
        <w:spacing w:after="0" w:line="276" w:lineRule="auto"/>
        <w:contextualSpacing/>
      </w:pPr>
      <w:r w:rsidRPr="009F2614">
        <w:t>Producción de plantas a gran escala</w:t>
      </w:r>
    </w:p>
    <w:p w14:paraId="0E11BE31" w14:textId="77777777" w:rsidR="00104C9F" w:rsidRPr="009F2614" w:rsidRDefault="00104C9F" w:rsidP="00275C40">
      <w:pPr>
        <w:numPr>
          <w:ilvl w:val="2"/>
          <w:numId w:val="32"/>
        </w:numPr>
        <w:spacing w:after="0" w:line="276" w:lineRule="auto"/>
        <w:ind w:left="1530" w:hanging="720"/>
        <w:contextualSpacing/>
      </w:pPr>
      <w:r w:rsidRPr="009F2614">
        <w:t>El paso final de la formulación del producto en el que los productos terminados se desarrollan para su distribución y comercialización.</w:t>
      </w:r>
    </w:p>
    <w:p w14:paraId="59BA1F5D" w14:textId="77777777" w:rsidR="00104C9F" w:rsidRPr="009F2614" w:rsidRDefault="00104C9F" w:rsidP="00275C40">
      <w:pPr>
        <w:numPr>
          <w:ilvl w:val="3"/>
          <w:numId w:val="32"/>
        </w:numPr>
        <w:spacing w:after="0" w:line="276" w:lineRule="auto"/>
        <w:ind w:left="2520" w:hanging="990"/>
        <w:contextualSpacing/>
      </w:pPr>
      <w:r w:rsidRPr="009F2614">
        <w:t>Producción</w:t>
      </w:r>
    </w:p>
    <w:p w14:paraId="54520A27" w14:textId="77777777" w:rsidR="00104C9F" w:rsidRPr="009F2614" w:rsidRDefault="00104C9F" w:rsidP="00275C40">
      <w:pPr>
        <w:numPr>
          <w:ilvl w:val="4"/>
          <w:numId w:val="32"/>
        </w:numPr>
        <w:spacing w:after="0" w:line="276" w:lineRule="auto"/>
        <w:ind w:left="3600" w:hanging="1080"/>
        <w:contextualSpacing/>
      </w:pPr>
      <w:r w:rsidRPr="009F2614">
        <w:t>Se siguen controles de proceso, como la formulación cuantitativa, para cumplir con los requisitos de los clientes. Las hojas de lote son emitidas por el Gerente de Producción.</w:t>
      </w:r>
    </w:p>
    <w:p w14:paraId="6A5C4C10" w14:textId="77777777" w:rsidR="00104C9F" w:rsidRPr="009F2614" w:rsidRDefault="00104C9F" w:rsidP="00275C40">
      <w:pPr>
        <w:numPr>
          <w:ilvl w:val="3"/>
          <w:numId w:val="32"/>
        </w:numPr>
        <w:spacing w:after="0" w:line="276" w:lineRule="auto"/>
        <w:ind w:left="2520" w:hanging="990"/>
        <w:contextualSpacing/>
      </w:pPr>
      <w:r w:rsidRPr="009F2614">
        <w:t>Mantenimiento</w:t>
      </w:r>
    </w:p>
    <w:p w14:paraId="71DEF01B" w14:textId="77777777" w:rsidR="00104C9F" w:rsidRPr="009F2614" w:rsidRDefault="00104C9F" w:rsidP="00275C40">
      <w:pPr>
        <w:numPr>
          <w:ilvl w:val="4"/>
          <w:numId w:val="32"/>
        </w:numPr>
        <w:spacing w:after="0" w:line="276" w:lineRule="auto"/>
        <w:ind w:left="3600" w:hanging="1080"/>
        <w:contextualSpacing/>
      </w:pPr>
      <w:r w:rsidRPr="009F2614">
        <w:t>El departamento de mantenimiento realiza la calibración del equipo para cumplir con las especificaciones de calidad del producto de los clientes y es verificada por Producción y Calidad.</w:t>
      </w:r>
    </w:p>
    <w:p w14:paraId="10AE2409" w14:textId="77777777" w:rsidR="00104C9F" w:rsidRPr="009F2614" w:rsidRDefault="00104C9F" w:rsidP="00275C40">
      <w:pPr>
        <w:numPr>
          <w:ilvl w:val="3"/>
          <w:numId w:val="32"/>
        </w:numPr>
        <w:spacing w:after="0" w:line="276" w:lineRule="auto"/>
        <w:ind w:left="2520" w:hanging="990"/>
        <w:contextualSpacing/>
      </w:pPr>
      <w:r w:rsidRPr="009F2614">
        <w:t>Saneamiento</w:t>
      </w:r>
    </w:p>
    <w:p w14:paraId="03A93A3A" w14:textId="1C3F5E37" w:rsidR="00104C9F" w:rsidRPr="009F2614" w:rsidRDefault="00104C9F" w:rsidP="00275C40">
      <w:pPr>
        <w:numPr>
          <w:ilvl w:val="4"/>
          <w:numId w:val="32"/>
        </w:numPr>
        <w:spacing w:after="0" w:line="276" w:lineRule="auto"/>
        <w:ind w:left="3600" w:hanging="1080"/>
        <w:contextualSpacing/>
      </w:pPr>
      <w:r w:rsidRPr="009F2614">
        <w:t>Se realizan controles de saneamiento para cumplir con los requisitos de seguridad alimentaria a través de SSOP, validaciones de control de calidad a través de ATP y un programa de criterios microbiológicos.</w:t>
      </w:r>
    </w:p>
    <w:p w14:paraId="0E2B6517" w14:textId="77777777" w:rsidR="00104C9F" w:rsidRPr="009F2614" w:rsidRDefault="00104C9F" w:rsidP="00275C40">
      <w:pPr>
        <w:numPr>
          <w:ilvl w:val="3"/>
          <w:numId w:val="32"/>
        </w:numPr>
        <w:spacing w:after="0" w:line="276" w:lineRule="auto"/>
        <w:ind w:left="2520" w:hanging="990"/>
        <w:contextualSpacing/>
      </w:pPr>
      <w:r w:rsidRPr="009F2614">
        <w:t>Calidad</w:t>
      </w:r>
    </w:p>
    <w:p w14:paraId="31D1E8AA" w14:textId="77777777" w:rsidR="00104C9F" w:rsidRPr="009F2614" w:rsidRDefault="00104C9F" w:rsidP="00275C40">
      <w:pPr>
        <w:numPr>
          <w:ilvl w:val="4"/>
          <w:numId w:val="32"/>
        </w:numPr>
        <w:spacing w:after="0" w:line="276" w:lineRule="auto"/>
        <w:ind w:left="3510" w:hanging="990"/>
        <w:contextualSpacing/>
      </w:pPr>
      <w:r w:rsidRPr="009F2614">
        <w:t>Se verifica la terminación y el cumplimiento de la producción de comercialización del producto final;</w:t>
      </w:r>
    </w:p>
    <w:p w14:paraId="7446A77F" w14:textId="77777777" w:rsidR="00275C40" w:rsidRDefault="00104C9F" w:rsidP="00275C40">
      <w:pPr>
        <w:numPr>
          <w:ilvl w:val="5"/>
          <w:numId w:val="32"/>
        </w:numPr>
        <w:spacing w:after="0" w:line="276" w:lineRule="auto"/>
        <w:ind w:left="4770" w:hanging="1260"/>
        <w:contextualSpacing/>
      </w:pPr>
      <w:r w:rsidRPr="009F2614">
        <w:lastRenderedPageBreak/>
        <w:t>de la vida útil (mejor si se usa antes de la fecha) cumple con los requisitos de seguridad alimentaria</w:t>
      </w:r>
    </w:p>
    <w:p w14:paraId="7186E8FE" w14:textId="77777777" w:rsidR="00275C40" w:rsidRDefault="00104C9F" w:rsidP="00275C40">
      <w:pPr>
        <w:numPr>
          <w:ilvl w:val="5"/>
          <w:numId w:val="32"/>
        </w:numPr>
        <w:spacing w:after="0" w:line="276" w:lineRule="auto"/>
        <w:ind w:left="4770" w:hanging="1260"/>
        <w:contextualSpacing/>
      </w:pPr>
      <w:r w:rsidRPr="009F2614">
        <w:t>Los criterios cualitativos cumplen con las especificaciones del cliente</w:t>
      </w:r>
    </w:p>
    <w:p w14:paraId="65CDC9B7" w14:textId="77777777" w:rsidR="00275C40" w:rsidRDefault="00104C9F" w:rsidP="00275C40">
      <w:pPr>
        <w:numPr>
          <w:ilvl w:val="5"/>
          <w:numId w:val="32"/>
        </w:numPr>
        <w:spacing w:after="0" w:line="276" w:lineRule="auto"/>
        <w:ind w:left="4770" w:hanging="1260"/>
        <w:contextualSpacing/>
      </w:pPr>
      <w:r w:rsidRPr="009F2614">
        <w:t>Cualificación de equipos y utensilios</w:t>
      </w:r>
    </w:p>
    <w:p w14:paraId="51D8DFC8" w14:textId="77777777" w:rsidR="00275C40" w:rsidRDefault="00104C9F" w:rsidP="00275C40">
      <w:pPr>
        <w:numPr>
          <w:ilvl w:val="5"/>
          <w:numId w:val="32"/>
        </w:numPr>
        <w:spacing w:after="0" w:line="276" w:lineRule="auto"/>
        <w:ind w:left="4770" w:hanging="1260"/>
        <w:contextualSpacing/>
      </w:pPr>
      <w:r w:rsidRPr="009F2614">
        <w:t>Saneamiento y controles de alérgenos</w:t>
      </w:r>
    </w:p>
    <w:p w14:paraId="7F3C77ED" w14:textId="3A0AF800" w:rsidR="00104C9F" w:rsidRPr="009F2614" w:rsidRDefault="00104C9F" w:rsidP="00275C40">
      <w:pPr>
        <w:numPr>
          <w:ilvl w:val="5"/>
          <w:numId w:val="32"/>
        </w:numPr>
        <w:spacing w:after="0" w:line="276" w:lineRule="auto"/>
        <w:ind w:left="4770" w:hanging="1260"/>
        <w:contextualSpacing/>
      </w:pPr>
      <w:r w:rsidRPr="009F2614">
        <w:t>Requisitos para proveedores y vendedores aprobados</w:t>
      </w:r>
    </w:p>
    <w:p w14:paraId="4DD1B7CE" w14:textId="77777777" w:rsidR="00104C9F" w:rsidRPr="009F2614" w:rsidRDefault="00104C9F" w:rsidP="00275C40">
      <w:pPr>
        <w:numPr>
          <w:ilvl w:val="3"/>
          <w:numId w:val="32"/>
        </w:numPr>
        <w:spacing w:after="0" w:line="276" w:lineRule="auto"/>
        <w:ind w:left="2430" w:hanging="900"/>
        <w:contextualSpacing/>
      </w:pPr>
      <w:r w:rsidRPr="009F2614">
        <w:t>Departamento de Compras – Comprador</w:t>
      </w:r>
    </w:p>
    <w:p w14:paraId="01854BA8" w14:textId="77777777" w:rsidR="00104C9F" w:rsidRPr="009F2614" w:rsidRDefault="00104C9F" w:rsidP="00275C40">
      <w:pPr>
        <w:numPr>
          <w:ilvl w:val="4"/>
          <w:numId w:val="32"/>
        </w:numPr>
        <w:spacing w:after="0" w:line="276" w:lineRule="auto"/>
        <w:ind w:left="3600" w:hanging="1170"/>
        <w:contextualSpacing/>
      </w:pPr>
      <w:r w:rsidRPr="009F2614">
        <w:t>Todos los materiales necesarios (ingredientes, materias primas, empaques y auxiliares de procesamiento) se obtienen para respaldar los requisitos de calidad y seguridad de la producción del producto según las especificaciones del cliente.</w:t>
      </w:r>
    </w:p>
    <w:p w14:paraId="71B41C22" w14:textId="77777777" w:rsidR="00104C9F" w:rsidRPr="009F2614" w:rsidRDefault="00104C9F" w:rsidP="00104C9F">
      <w:pPr>
        <w:numPr>
          <w:ilvl w:val="1"/>
          <w:numId w:val="32"/>
        </w:numPr>
        <w:spacing w:after="0" w:line="276" w:lineRule="auto"/>
        <w:contextualSpacing/>
      </w:pPr>
      <w:r w:rsidRPr="009F2614">
        <w:t>Validación y Verificación – Plan de Seguridad Alimentaria</w:t>
      </w:r>
    </w:p>
    <w:p w14:paraId="25A835B9" w14:textId="77777777" w:rsidR="00104C9F" w:rsidRPr="009F2614" w:rsidRDefault="00104C9F" w:rsidP="00275C40">
      <w:pPr>
        <w:numPr>
          <w:ilvl w:val="2"/>
          <w:numId w:val="32"/>
        </w:numPr>
        <w:spacing w:after="0" w:line="276" w:lineRule="auto"/>
        <w:ind w:left="1530" w:hanging="720"/>
        <w:contextualSpacing/>
      </w:pPr>
      <w:r w:rsidRPr="009F2614">
        <w:t xml:space="preserve">El profesional de SQF valida y verifica cualquier transición de la fase piloto o de prueba a la producción comercial, cualquier proceso, equipo, manipulación adicional, nuevo empaque o condición de almacenamiento para cualquier posible riesgo de inocuidad de los alimentos antes de la producción comercial del producto en cuestión. Consulte </w:t>
      </w:r>
      <w:r w:rsidRPr="009F2614">
        <w:rPr>
          <w:i/>
        </w:rPr>
        <w:t>Validación y verificación de la formulación del producto</w:t>
      </w:r>
    </w:p>
    <w:p w14:paraId="4121B27A" w14:textId="77777777" w:rsidR="00104C9F" w:rsidRPr="009F2614" w:rsidRDefault="00104C9F" w:rsidP="00104C9F">
      <w:pPr>
        <w:numPr>
          <w:ilvl w:val="1"/>
          <w:numId w:val="32"/>
        </w:numPr>
        <w:spacing w:after="0" w:line="276" w:lineRule="auto"/>
        <w:contextualSpacing/>
      </w:pPr>
      <w:r w:rsidRPr="009F2614">
        <w:t>Revisión y aprobación</w:t>
      </w:r>
    </w:p>
    <w:p w14:paraId="44C8DBF8" w14:textId="77777777" w:rsidR="00104C9F" w:rsidRPr="009F2614" w:rsidRDefault="00104C9F" w:rsidP="00275C40">
      <w:pPr>
        <w:numPr>
          <w:ilvl w:val="2"/>
          <w:numId w:val="32"/>
        </w:numPr>
        <w:spacing w:after="0" w:line="276" w:lineRule="auto"/>
        <w:ind w:left="1530" w:hanging="720"/>
        <w:contextualSpacing/>
      </w:pPr>
      <w:r w:rsidRPr="009F2614">
        <w:t>El desarrollo y la realización del producto serán revisados y aprobados por;</w:t>
      </w:r>
    </w:p>
    <w:p w14:paraId="7EBCA94F" w14:textId="77777777" w:rsidR="00E578E1" w:rsidRDefault="00104C9F" w:rsidP="00E578E1">
      <w:pPr>
        <w:numPr>
          <w:ilvl w:val="3"/>
          <w:numId w:val="32"/>
        </w:numPr>
        <w:spacing w:after="0" w:line="276" w:lineRule="auto"/>
        <w:ind w:left="2520" w:hanging="990"/>
        <w:contextualSpacing/>
      </w:pPr>
      <w:r w:rsidRPr="009F2614">
        <w:t>Jefe de producción</w:t>
      </w:r>
    </w:p>
    <w:p w14:paraId="403DCAD2" w14:textId="77777777" w:rsidR="00E578E1" w:rsidRDefault="00104C9F" w:rsidP="00E578E1">
      <w:pPr>
        <w:numPr>
          <w:ilvl w:val="3"/>
          <w:numId w:val="32"/>
        </w:numPr>
        <w:spacing w:after="0" w:line="276" w:lineRule="auto"/>
        <w:ind w:left="2520" w:hanging="990"/>
        <w:contextualSpacing/>
      </w:pPr>
      <w:r w:rsidRPr="009F2614">
        <w:t>Seguro de calidad</w:t>
      </w:r>
    </w:p>
    <w:p w14:paraId="774A5B2E" w14:textId="35635EEF" w:rsidR="00104C9F" w:rsidRPr="009F2614" w:rsidRDefault="00104C9F" w:rsidP="00E578E1">
      <w:pPr>
        <w:numPr>
          <w:ilvl w:val="3"/>
          <w:numId w:val="32"/>
        </w:numPr>
        <w:spacing w:after="0" w:line="276" w:lineRule="auto"/>
        <w:ind w:left="2520" w:hanging="990"/>
        <w:contextualSpacing/>
      </w:pPr>
      <w:r w:rsidRPr="009F2614">
        <w:t>Presidente</w:t>
      </w:r>
    </w:p>
    <w:p w14:paraId="7A98FE06" w14:textId="77777777" w:rsidR="00104C9F" w:rsidRPr="009F2614" w:rsidRDefault="00104C9F" w:rsidP="00E578E1">
      <w:pPr>
        <w:pStyle w:val="ListParagraph"/>
        <w:numPr>
          <w:ilvl w:val="2"/>
          <w:numId w:val="32"/>
        </w:numPr>
        <w:spacing w:after="0" w:line="276" w:lineRule="auto"/>
        <w:ind w:hanging="414"/>
      </w:pPr>
      <w:r w:rsidRPr="009F2614">
        <w:t>Frecuencia de revisión</w:t>
      </w:r>
    </w:p>
    <w:p w14:paraId="5A56385F" w14:textId="77777777" w:rsidR="00104C9F" w:rsidRPr="009F2614" w:rsidRDefault="00104C9F" w:rsidP="00E578E1">
      <w:pPr>
        <w:pStyle w:val="ListParagraph"/>
        <w:numPr>
          <w:ilvl w:val="3"/>
          <w:numId w:val="32"/>
        </w:numPr>
        <w:spacing w:after="0" w:line="276" w:lineRule="auto"/>
        <w:ind w:left="2520" w:hanging="1080"/>
      </w:pPr>
      <w:r w:rsidRPr="009F2614">
        <w:t>Continuo y continuo</w:t>
      </w:r>
    </w:p>
    <w:p w14:paraId="38BD68A8" w14:textId="77777777" w:rsidR="00104C9F" w:rsidRPr="009F2614" w:rsidRDefault="00104C9F" w:rsidP="00E578E1">
      <w:pPr>
        <w:pStyle w:val="ListParagraph"/>
        <w:numPr>
          <w:ilvl w:val="3"/>
          <w:numId w:val="32"/>
        </w:numPr>
        <w:spacing w:after="0" w:line="276" w:lineRule="auto"/>
        <w:ind w:left="2520" w:hanging="1080"/>
      </w:pPr>
      <w:r w:rsidRPr="009F2614">
        <w:t>Anualmente</w:t>
      </w:r>
    </w:p>
    <w:p w14:paraId="5564CE32" w14:textId="17D3D25B" w:rsidR="00104C9F" w:rsidRPr="009F2614" w:rsidRDefault="00104C9F" w:rsidP="00E578E1">
      <w:pPr>
        <w:pStyle w:val="ListParagraph"/>
        <w:numPr>
          <w:ilvl w:val="2"/>
          <w:numId w:val="32"/>
        </w:numPr>
        <w:spacing w:after="0" w:line="276" w:lineRule="auto"/>
        <w:ind w:left="1440" w:hanging="630"/>
      </w:pPr>
      <w:r w:rsidRPr="009F2614">
        <w:t>Todos los cambios y actualizaciones sobre la revisión del procedimiento se ponen a disposición y se comunican a todo el personal.</w:t>
      </w:r>
    </w:p>
    <w:p w14:paraId="174733DA" w14:textId="77777777" w:rsidR="00104C9F" w:rsidRPr="009F2614" w:rsidRDefault="00104C9F" w:rsidP="00104C9F">
      <w:pPr>
        <w:pStyle w:val="ListParagraph"/>
        <w:numPr>
          <w:ilvl w:val="1"/>
          <w:numId w:val="32"/>
        </w:numPr>
        <w:spacing w:after="0" w:line="276" w:lineRule="auto"/>
      </w:pPr>
      <w:r w:rsidRPr="009F2614">
        <w:t>Mantenimiento de registros y monitoreo</w:t>
      </w:r>
    </w:p>
    <w:p w14:paraId="219CE3F3" w14:textId="1A2BDD6A" w:rsidR="00104C9F" w:rsidRPr="009F2614" w:rsidRDefault="00104C9F" w:rsidP="005C41C0">
      <w:pPr>
        <w:pStyle w:val="ListParagraph"/>
        <w:numPr>
          <w:ilvl w:val="2"/>
          <w:numId w:val="32"/>
        </w:numPr>
        <w:spacing w:after="0" w:line="276" w:lineRule="auto"/>
        <w:ind w:left="1440" w:hanging="630"/>
      </w:pPr>
      <w:r w:rsidRPr="009F2614">
        <w:t>Los registros son supervisados por el Departamento de Calidad y se mantienen de manera organizada durante un período apropiado de 2 años o el tiempo descrito actualmente por el programa de documentación de la empresa.</w:t>
      </w:r>
    </w:p>
    <w:p w14:paraId="1AE1AC22" w14:textId="77777777" w:rsidR="00104C9F" w:rsidRPr="009F2614" w:rsidRDefault="00104C9F" w:rsidP="00104C9F">
      <w:pPr>
        <w:pStyle w:val="ListParagraph"/>
        <w:ind w:left="1440"/>
      </w:pPr>
    </w:p>
    <w:p w14:paraId="5E95596F" w14:textId="77777777" w:rsidR="00104C9F" w:rsidRPr="009F2614" w:rsidRDefault="00104C9F" w:rsidP="00104C9F">
      <w:pPr>
        <w:pStyle w:val="ListParagraph"/>
        <w:numPr>
          <w:ilvl w:val="0"/>
          <w:numId w:val="32"/>
        </w:numPr>
        <w:spacing w:after="0" w:line="276" w:lineRule="auto"/>
      </w:pPr>
      <w:r w:rsidRPr="009F2614">
        <w:t>Responsabilidad</w:t>
      </w:r>
    </w:p>
    <w:p w14:paraId="2294E34C" w14:textId="77777777" w:rsidR="00104C9F" w:rsidRPr="009F2614" w:rsidRDefault="00104C9F" w:rsidP="005C41C0">
      <w:pPr>
        <w:pStyle w:val="ListParagraph"/>
        <w:numPr>
          <w:ilvl w:val="1"/>
          <w:numId w:val="32"/>
        </w:numPr>
        <w:spacing w:after="0" w:line="276" w:lineRule="auto"/>
        <w:ind w:left="810" w:hanging="450"/>
      </w:pPr>
      <w:r w:rsidRPr="009F2614">
        <w:t>Ventas y marketing</w:t>
      </w:r>
    </w:p>
    <w:p w14:paraId="794243D2" w14:textId="77777777" w:rsidR="005C41C0" w:rsidRDefault="00104C9F" w:rsidP="005C41C0">
      <w:pPr>
        <w:pStyle w:val="ListParagraph"/>
        <w:numPr>
          <w:ilvl w:val="2"/>
          <w:numId w:val="32"/>
        </w:numPr>
        <w:spacing w:after="0" w:line="276" w:lineRule="auto"/>
        <w:ind w:left="1530" w:hanging="720"/>
      </w:pPr>
      <w:r w:rsidRPr="009F2614">
        <w:t>Obtenga la información necesaria del cliente para ayudar a la producción a determinar la especificación del producto y la escala de cuantificación.</w:t>
      </w:r>
    </w:p>
    <w:p w14:paraId="79FEE263" w14:textId="0AC3167C" w:rsidR="00104C9F" w:rsidRPr="009F2614" w:rsidRDefault="00104C9F" w:rsidP="005C41C0">
      <w:pPr>
        <w:pStyle w:val="ListParagraph"/>
        <w:numPr>
          <w:ilvl w:val="2"/>
          <w:numId w:val="32"/>
        </w:numPr>
        <w:spacing w:after="0" w:line="276" w:lineRule="auto"/>
        <w:ind w:left="1530" w:hanging="720"/>
      </w:pPr>
      <w:r w:rsidRPr="009F2614">
        <w:t>Responsable de solicitar un nuevo producto o revisión de un producto existente para abordar la demanda del mercado</w:t>
      </w:r>
    </w:p>
    <w:p w14:paraId="423FF27D" w14:textId="77777777" w:rsidR="00104C9F" w:rsidRPr="009F2614" w:rsidRDefault="00104C9F" w:rsidP="00104C9F">
      <w:pPr>
        <w:pStyle w:val="ListParagraph"/>
        <w:numPr>
          <w:ilvl w:val="1"/>
          <w:numId w:val="32"/>
        </w:numPr>
        <w:spacing w:after="0" w:line="276" w:lineRule="auto"/>
      </w:pPr>
      <w:r w:rsidRPr="009F2614">
        <w:t>Departamento de compras</w:t>
      </w:r>
    </w:p>
    <w:p w14:paraId="2A468F6F" w14:textId="77777777" w:rsidR="00104C9F" w:rsidRPr="009F2614" w:rsidRDefault="00104C9F" w:rsidP="005C41C0">
      <w:pPr>
        <w:pStyle w:val="ListParagraph"/>
        <w:numPr>
          <w:ilvl w:val="2"/>
          <w:numId w:val="32"/>
        </w:numPr>
        <w:spacing w:after="0" w:line="276" w:lineRule="auto"/>
        <w:ind w:left="1530" w:hanging="720"/>
      </w:pPr>
      <w:r w:rsidRPr="009F2614">
        <w:t>Obtenga todos los materiales necesarios para respaldar los requisitos de calidad y seguridad de la producción del producto.</w:t>
      </w:r>
    </w:p>
    <w:p w14:paraId="6FF96FFC" w14:textId="77777777" w:rsidR="00104C9F" w:rsidRPr="009F2614" w:rsidRDefault="00104C9F" w:rsidP="00104C9F">
      <w:pPr>
        <w:pStyle w:val="ListParagraph"/>
        <w:numPr>
          <w:ilvl w:val="1"/>
          <w:numId w:val="32"/>
        </w:numPr>
        <w:spacing w:after="0" w:line="276" w:lineRule="auto"/>
      </w:pPr>
      <w:r w:rsidRPr="009F2614">
        <w:t>Producción</w:t>
      </w:r>
    </w:p>
    <w:p w14:paraId="3E279B59" w14:textId="77777777" w:rsidR="005C41C0" w:rsidRDefault="00104C9F" w:rsidP="005C41C0">
      <w:pPr>
        <w:pStyle w:val="ListParagraph"/>
        <w:numPr>
          <w:ilvl w:val="2"/>
          <w:numId w:val="32"/>
        </w:numPr>
        <w:spacing w:after="0" w:line="276" w:lineRule="auto"/>
        <w:ind w:left="1530" w:hanging="720"/>
      </w:pPr>
      <w:r w:rsidRPr="009F2614">
        <w:t>Responsable de realizar ensayos de banco para la formulación de productos.</w:t>
      </w:r>
    </w:p>
    <w:p w14:paraId="650DF9A6" w14:textId="77777777" w:rsidR="005C41C0" w:rsidRDefault="00104C9F" w:rsidP="005C41C0">
      <w:pPr>
        <w:pStyle w:val="ListParagraph"/>
        <w:numPr>
          <w:ilvl w:val="2"/>
          <w:numId w:val="32"/>
        </w:numPr>
        <w:spacing w:after="0" w:line="276" w:lineRule="auto"/>
        <w:ind w:left="1530" w:hanging="720"/>
      </w:pPr>
      <w:r w:rsidRPr="009F2614">
        <w:t>Desarrollar controles de proceso para cumplir con los requisitos del cliente.</w:t>
      </w:r>
    </w:p>
    <w:p w14:paraId="20CD8986" w14:textId="6B34D64B" w:rsidR="00104C9F" w:rsidRPr="009F2614" w:rsidRDefault="00104C9F" w:rsidP="005C41C0">
      <w:pPr>
        <w:pStyle w:val="ListParagraph"/>
        <w:numPr>
          <w:ilvl w:val="2"/>
          <w:numId w:val="32"/>
        </w:numPr>
        <w:spacing w:after="0" w:line="276" w:lineRule="auto"/>
        <w:ind w:left="1530" w:hanging="720"/>
      </w:pPr>
      <w:r w:rsidRPr="009F2614">
        <w:t>Emitir y revisar la hoja de lote</w:t>
      </w:r>
    </w:p>
    <w:p w14:paraId="0821A0F1" w14:textId="77777777" w:rsidR="00104C9F" w:rsidRPr="009F2614" w:rsidRDefault="00104C9F" w:rsidP="00104C9F">
      <w:pPr>
        <w:pStyle w:val="ListParagraph"/>
        <w:numPr>
          <w:ilvl w:val="1"/>
          <w:numId w:val="32"/>
        </w:numPr>
        <w:spacing w:after="0" w:line="276" w:lineRule="auto"/>
      </w:pPr>
      <w:r w:rsidRPr="009F2614">
        <w:t>Departamento de Calidad</w:t>
      </w:r>
    </w:p>
    <w:p w14:paraId="0D27E711" w14:textId="77777777" w:rsidR="00104C9F" w:rsidRPr="009F2614" w:rsidRDefault="00104C9F" w:rsidP="005C41C0">
      <w:pPr>
        <w:pStyle w:val="ListParagraph"/>
        <w:numPr>
          <w:ilvl w:val="2"/>
          <w:numId w:val="32"/>
        </w:numPr>
        <w:spacing w:after="0" w:line="276" w:lineRule="auto"/>
        <w:ind w:left="1530" w:hanging="720"/>
      </w:pPr>
      <w:r w:rsidRPr="009F2614">
        <w:t>Verifique la vida útil, los criterios cualitativos, la calificación de equipos y utensilios, los controles de saneamiento y alérgenos, y los requisitos de productos aprobados por la empresa y el proveedor.</w:t>
      </w:r>
    </w:p>
    <w:p w14:paraId="4ED81C6A" w14:textId="77777777" w:rsidR="00104C9F" w:rsidRPr="009F2614" w:rsidRDefault="00104C9F" w:rsidP="00104C9F">
      <w:pPr>
        <w:pStyle w:val="ListParagraph"/>
        <w:numPr>
          <w:ilvl w:val="1"/>
          <w:numId w:val="32"/>
        </w:numPr>
        <w:spacing w:after="0" w:line="276" w:lineRule="auto"/>
      </w:pPr>
      <w:r w:rsidRPr="009F2614">
        <w:lastRenderedPageBreak/>
        <w:t>Saneamiento</w:t>
      </w:r>
    </w:p>
    <w:p w14:paraId="53C6F2E9" w14:textId="77777777" w:rsidR="00104C9F" w:rsidRPr="009F2614" w:rsidRDefault="00104C9F" w:rsidP="005C41C0">
      <w:pPr>
        <w:pStyle w:val="ListParagraph"/>
        <w:numPr>
          <w:ilvl w:val="2"/>
          <w:numId w:val="32"/>
        </w:numPr>
        <w:spacing w:after="0" w:line="276" w:lineRule="auto"/>
        <w:ind w:left="1530" w:hanging="720"/>
      </w:pPr>
      <w:r w:rsidRPr="009F2614">
        <w:t>Realice SSOP y validaciones de calidad para cumplir con los requisitos de seguridad alimentaria.</w:t>
      </w:r>
    </w:p>
    <w:p w14:paraId="1261BDC6" w14:textId="77777777" w:rsidR="00104C9F" w:rsidRPr="009F2614" w:rsidRDefault="00104C9F" w:rsidP="00104C9F">
      <w:pPr>
        <w:pStyle w:val="ListParagraph"/>
        <w:numPr>
          <w:ilvl w:val="1"/>
          <w:numId w:val="32"/>
        </w:numPr>
        <w:spacing w:after="0" w:line="276" w:lineRule="auto"/>
      </w:pPr>
      <w:r w:rsidRPr="009F2614">
        <w:t>Practicante de SQF</w:t>
      </w:r>
    </w:p>
    <w:p w14:paraId="4ABA0256" w14:textId="2D60C13B" w:rsidR="00104C9F" w:rsidRPr="009F2614" w:rsidRDefault="00104C9F" w:rsidP="005C41C0">
      <w:pPr>
        <w:pStyle w:val="ListParagraph"/>
        <w:numPr>
          <w:ilvl w:val="2"/>
          <w:numId w:val="32"/>
        </w:numPr>
        <w:spacing w:after="0" w:line="276" w:lineRule="auto"/>
        <w:ind w:left="1260" w:hanging="450"/>
      </w:pPr>
      <w:r w:rsidRPr="009F2614">
        <w:t>Valide y verifique cualquier ajuste de seguridad alimentaria antes de la producción comercial del producto en cuestión.</w:t>
      </w:r>
    </w:p>
    <w:p w14:paraId="5CF879ED" w14:textId="77777777" w:rsidR="00104C9F" w:rsidRPr="009F2614" w:rsidRDefault="00104C9F" w:rsidP="00104C9F">
      <w:pPr>
        <w:pStyle w:val="ListParagraph"/>
        <w:ind w:left="1440"/>
      </w:pPr>
    </w:p>
    <w:p w14:paraId="436A6D63" w14:textId="77777777" w:rsidR="00104C9F" w:rsidRPr="009F2614" w:rsidRDefault="00104C9F" w:rsidP="00104C9F">
      <w:pPr>
        <w:pStyle w:val="ListParagraph"/>
        <w:numPr>
          <w:ilvl w:val="0"/>
          <w:numId w:val="32"/>
        </w:numPr>
        <w:spacing w:after="0" w:line="276" w:lineRule="auto"/>
      </w:pPr>
      <w:r w:rsidRPr="009F2614">
        <w:t>Acción correctiva</w:t>
      </w:r>
    </w:p>
    <w:p w14:paraId="64F34535" w14:textId="77777777" w:rsidR="00104C9F" w:rsidRPr="009F2614" w:rsidRDefault="00104C9F" w:rsidP="00104C9F">
      <w:pPr>
        <w:pStyle w:val="ListParagraph"/>
        <w:numPr>
          <w:ilvl w:val="1"/>
          <w:numId w:val="32"/>
        </w:numPr>
        <w:spacing w:after="0" w:line="276" w:lineRule="auto"/>
      </w:pPr>
      <w:r w:rsidRPr="009F2614">
        <w:t>En caso de que la formulación de un producto no cumpla con los requisitos de la empresa y del cliente, la reformulación se realiza alterando los ingredientes, el proceso o los métodos.</w:t>
      </w:r>
    </w:p>
    <w:p w14:paraId="63B2DEB7" w14:textId="77777777" w:rsidR="00104C9F" w:rsidRPr="009F2614" w:rsidRDefault="00104C9F" w:rsidP="00104C9F">
      <w:pPr>
        <w:pStyle w:val="ListParagraph"/>
        <w:numPr>
          <w:ilvl w:val="1"/>
          <w:numId w:val="32"/>
        </w:numPr>
        <w:spacing w:after="0" w:line="276" w:lineRule="auto"/>
      </w:pPr>
      <w:r w:rsidRPr="009F2614">
        <w:t>En caso de un nuevo riesgo por la revisión de un proceso o la introducción de un nuevo producto o equipo, el Departamento de Calidad actualiza el Plan de Calidad Alimentaria/Plan de Seguridad Alimentaria/HACCP correspondiente.</w:t>
      </w:r>
    </w:p>
    <w:p w14:paraId="6016F1DD" w14:textId="77777777" w:rsidR="00104C9F" w:rsidRPr="009F2614" w:rsidRDefault="00104C9F" w:rsidP="00104C9F">
      <w:pPr>
        <w:pStyle w:val="ListParagraph"/>
        <w:ind w:left="1080"/>
      </w:pPr>
    </w:p>
    <w:p w14:paraId="6B498DE3" w14:textId="77777777" w:rsidR="00104C9F" w:rsidRPr="009F2614" w:rsidRDefault="00104C9F" w:rsidP="00104C9F">
      <w:pPr>
        <w:pStyle w:val="ListParagraph"/>
        <w:numPr>
          <w:ilvl w:val="0"/>
          <w:numId w:val="32"/>
        </w:numPr>
        <w:spacing w:after="0" w:line="276" w:lineRule="auto"/>
      </w:pPr>
      <w:r w:rsidRPr="009F2614">
        <w:t>Revisión - Calidad</w:t>
      </w:r>
    </w:p>
    <w:p w14:paraId="7FD53F2A" w14:textId="77777777" w:rsidR="00104C9F" w:rsidRPr="009F2614" w:rsidRDefault="00104C9F" w:rsidP="00104C9F">
      <w:pPr>
        <w:pStyle w:val="ListParagraph"/>
        <w:numPr>
          <w:ilvl w:val="1"/>
          <w:numId w:val="32"/>
        </w:numPr>
        <w:spacing w:after="0" w:line="276" w:lineRule="auto"/>
      </w:pPr>
      <w:r w:rsidRPr="009F2614">
        <w:t>Revisión anual del procedimiento de realización del producto.</w:t>
      </w:r>
    </w:p>
    <w:p w14:paraId="32E51848" w14:textId="77777777" w:rsidR="00104C9F" w:rsidRPr="009F2614" w:rsidRDefault="00104C9F" w:rsidP="00104C9F">
      <w:pPr>
        <w:pStyle w:val="ListParagraph"/>
        <w:numPr>
          <w:ilvl w:val="1"/>
          <w:numId w:val="32"/>
        </w:numPr>
        <w:spacing w:after="0" w:line="276" w:lineRule="auto"/>
      </w:pPr>
      <w:r w:rsidRPr="009F2614">
        <w:t>Revisión de cambios o introducciones de productos, procesos, materiales y/o equipos.</w:t>
      </w:r>
    </w:p>
    <w:p w14:paraId="19E15CE6" w14:textId="77777777" w:rsidR="00104C9F" w:rsidRPr="009F2614" w:rsidRDefault="00104C9F" w:rsidP="00104C9F">
      <w:pPr>
        <w:pStyle w:val="ListParagraph"/>
        <w:numPr>
          <w:ilvl w:val="1"/>
          <w:numId w:val="32"/>
        </w:numPr>
        <w:spacing w:after="0" w:line="276" w:lineRule="auto"/>
      </w:pPr>
      <w:r w:rsidRPr="009F2614">
        <w:t>Modificaciones a los planes, procedimientos o especificaciones de inocuidad de los alimentos como resultado de un cambio de producto.</w:t>
      </w:r>
    </w:p>
    <w:p w14:paraId="75B595C1" w14:textId="77777777" w:rsidR="00104C9F" w:rsidRPr="009F2614" w:rsidRDefault="00104C9F" w:rsidP="00104C9F">
      <w:pPr>
        <w:pStyle w:val="ListParagraph"/>
        <w:numPr>
          <w:ilvl w:val="1"/>
          <w:numId w:val="32"/>
        </w:numPr>
        <w:spacing w:after="0" w:line="276" w:lineRule="auto"/>
      </w:pPr>
      <w:r w:rsidRPr="009F2614">
        <w:t>Verificación de cambios en la documentación.</w:t>
      </w:r>
    </w:p>
    <w:p w14:paraId="523F01C7" w14:textId="77777777" w:rsidR="00104C9F" w:rsidRDefault="00104C9F" w:rsidP="00104C9F">
      <w:pPr>
        <w:pStyle w:val="ListParagraph"/>
        <w:numPr>
          <w:ilvl w:val="1"/>
          <w:numId w:val="32"/>
        </w:numPr>
        <w:spacing w:after="0" w:line="276" w:lineRule="auto"/>
      </w:pPr>
      <w:r w:rsidRPr="009F2614">
        <w:t>Comunicación de cambios al personal relevante</w:t>
      </w:r>
    </w:p>
    <w:p w14:paraId="1AF5DA7E" w14:textId="77777777" w:rsidR="00104C9F" w:rsidRPr="009F2614" w:rsidRDefault="00104C9F" w:rsidP="00CA3BAA">
      <w:pPr>
        <w:spacing w:after="0" w:line="276" w:lineRule="auto"/>
        <w:ind w:left="0" w:firstLine="0"/>
      </w:pPr>
    </w:p>
    <w:p w14:paraId="1F2D7BF7" w14:textId="7309589F" w:rsidR="00133A17" w:rsidRPr="00926CAF" w:rsidRDefault="00B02E69" w:rsidP="004306B5">
      <w:pPr>
        <w:pStyle w:val="ListParagraph"/>
        <w:numPr>
          <w:ilvl w:val="0"/>
          <w:numId w:val="32"/>
        </w:numPr>
        <w:spacing w:after="0" w:line="276" w:lineRule="auto"/>
        <w:jc w:val="left"/>
      </w:pPr>
      <w:r w:rsidRPr="00926CAF">
        <w:t>Historia</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404A572F" w:rsidR="002328FD" w:rsidRPr="00926CAF" w:rsidRDefault="002328FD" w:rsidP="002328FD">
            <w:pPr>
              <w:spacing w:line="259" w:lineRule="auto"/>
              <w:ind w:left="40" w:firstLine="0"/>
              <w:jc w:val="center"/>
            </w:pPr>
            <w:bookmarkStart w:id="0" w:name="_heading=h.gjdgxs" w:colFirst="0" w:colLast="0"/>
            <w:bookmarkEnd w:id="0"/>
            <w:r w:rsidRPr="00DF632F">
              <w:t>20220314</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46EBC669" w:rsidR="002328FD" w:rsidRPr="00926CAF" w:rsidRDefault="00CA3BAA" w:rsidP="002328FD">
            <w:pPr>
              <w:spacing w:line="259" w:lineRule="auto"/>
              <w:ind w:left="38" w:firstLine="0"/>
              <w:jc w:val="center"/>
            </w:pPr>
            <w:r>
              <w:t>A</w:t>
            </w:r>
            <w:r w:rsidR="002328FD" w:rsidRPr="00DF632F">
              <w:t xml:space="preserve">rnel </w:t>
            </w:r>
            <w:r>
              <w:t>R</w:t>
            </w:r>
            <w:r w:rsidR="002328FD" w:rsidRPr="00DF632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04536EA" w:rsidR="002328FD" w:rsidRPr="00926CAF" w:rsidRDefault="002328FD" w:rsidP="002328FD">
            <w:pPr>
              <w:spacing w:line="259" w:lineRule="auto"/>
              <w:ind w:left="38" w:firstLine="0"/>
              <w:jc w:val="center"/>
            </w:pPr>
            <w:r w:rsidRPr="00DF632F">
              <w:t>PCQI / C</w:t>
            </w:r>
            <w:r w:rsidR="00CA3BAA">
              <w:t>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16758493" w:rsidR="00E2417A" w:rsidRPr="00926CAF" w:rsidRDefault="00E2417A" w:rsidP="00E2417A">
            <w:pPr>
              <w:spacing w:line="259" w:lineRule="auto"/>
              <w:ind w:left="40" w:firstLine="0"/>
              <w:jc w:val="center"/>
            </w:pPr>
            <w:r>
              <w:t>20230517</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Actualizado en base a los cambios en el programa durante la revisión anual</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584842F3" w:rsidR="00E2417A" w:rsidRPr="00926CAF" w:rsidRDefault="00CA3BAA" w:rsidP="00E2417A">
            <w:pPr>
              <w:spacing w:line="259" w:lineRule="auto"/>
              <w:ind w:left="38" w:firstLine="0"/>
              <w:jc w:val="center"/>
            </w:pPr>
            <w:r>
              <w:t>A</w:t>
            </w:r>
            <w:r w:rsidR="00E2417A" w:rsidRPr="00926CAF">
              <w:t xml:space="preserve">rnel </w:t>
            </w:r>
            <w:r>
              <w:t>R</w:t>
            </w:r>
            <w:r w:rsidR="00E2417A" w:rsidRPr="00926CA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6702F79B" w:rsidR="00E2417A" w:rsidRPr="00926CAF" w:rsidRDefault="00E2417A" w:rsidP="00E2417A">
            <w:pPr>
              <w:spacing w:line="259" w:lineRule="auto"/>
              <w:ind w:left="38" w:firstLine="0"/>
              <w:jc w:val="center"/>
            </w:pPr>
            <w:r w:rsidRPr="00926CAF">
              <w:t>PCQI/</w:t>
            </w:r>
            <w:r w:rsidR="00CA3BAA">
              <w:t>Compliance</w:t>
            </w:r>
          </w:p>
        </w:tc>
      </w:tr>
    </w:tbl>
    <w:p w14:paraId="7B8719EF" w14:textId="4CE315A9" w:rsidR="0044085C" w:rsidRPr="00926CAF" w:rsidRDefault="00B02E69" w:rsidP="00CD248B">
      <w:pPr>
        <w:spacing w:after="17" w:line="276" w:lineRule="auto"/>
        <w:ind w:left="0" w:firstLine="0"/>
        <w:jc w:val="left"/>
        <w:rPr>
          <w:b/>
        </w:rPr>
      </w:pPr>
      <w:r w:rsidRPr="00926CAF">
        <w:rPr>
          <w:b/>
        </w:rPr>
        <w:t xml:space="preserve"> </w:t>
      </w: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1"/>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APRENDIZ (nombre en letra de imprenta):</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APRENDIZ (Firma):</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Fecha:</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Departamento:</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Entrenador / Supervisor (nombre en letra de imprenta):</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Entrenador (Firma):</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Fecha:</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Departamento:</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6A4B4755" w14:textId="33F38AD4" w:rsidR="006F54F0" w:rsidRPr="00926CAF" w:rsidRDefault="006F54F0" w:rsidP="00CA3BAA">
      <w:pPr>
        <w:spacing w:after="17" w:line="259" w:lineRule="auto"/>
        <w:ind w:left="0" w:firstLine="0"/>
        <w:jc w:val="left"/>
      </w:pPr>
    </w:p>
    <w:p w14:paraId="5323BD52" w14:textId="77777777" w:rsidR="00CA3BAA" w:rsidRDefault="00CA3BAA" w:rsidP="00CA3BAA">
      <w:pPr>
        <w:spacing w:after="0" w:line="259" w:lineRule="auto"/>
        <w:ind w:left="0" w:firstLine="0"/>
        <w:jc w:val="center"/>
        <w:rPr>
          <w:b/>
          <w:bCs/>
          <w:i/>
          <w:sz w:val="18"/>
          <w:szCs w:val="18"/>
        </w:rPr>
      </w:pPr>
    </w:p>
    <w:p w14:paraId="58C758E7" w14:textId="3EC2D2F4" w:rsidR="00133A17" w:rsidRPr="00CA3BAA" w:rsidRDefault="00B02E69" w:rsidP="00CA3BAA">
      <w:pPr>
        <w:spacing w:after="0" w:line="259" w:lineRule="auto"/>
        <w:ind w:left="0" w:firstLine="0"/>
        <w:jc w:val="center"/>
        <w:rPr>
          <w:b/>
          <w:bCs/>
          <w:sz w:val="18"/>
          <w:szCs w:val="18"/>
        </w:rPr>
      </w:pPr>
      <w:r w:rsidRPr="00926CAF">
        <w:rPr>
          <w:b/>
          <w:bCs/>
          <w:i/>
          <w:sz w:val="18"/>
          <w:szCs w:val="18"/>
        </w:rPr>
        <w:t xml:space="preserve">UNA VEZ COMPLETADO, ENVÍE UN CORREO ELECTRÓNICO A </w:t>
      </w:r>
      <w:hyperlink r:id="rId9" w:history="1">
        <w:r w:rsidR="00E2417A" w:rsidRPr="00E51DA5">
          <w:rPr>
            <w:rStyle w:val="Hyperlink"/>
            <w:b/>
            <w:bCs/>
            <w:i/>
            <w:sz w:val="18"/>
            <w:szCs w:val="18"/>
          </w:rPr>
          <w:t>kav@interlinkiq.com</w:t>
        </w:r>
      </w:hyperlink>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NOMBRE (letra de imprenta):</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Fecha:</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6CDCDCB3" w14:textId="77777777" w:rsidR="007B04F8" w:rsidRPr="00926CAF" w:rsidRDefault="007B04F8" w:rsidP="007B04F8">
      <w:pPr>
        <w:spacing w:after="0" w:line="276" w:lineRule="auto"/>
        <w:ind w:left="0" w:firstLine="0"/>
        <w:jc w:val="left"/>
      </w:pPr>
    </w:p>
    <w:p w14:paraId="2236D6CD" w14:textId="21AD48BA" w:rsidR="002328FD" w:rsidRPr="00DF632F" w:rsidRDefault="002328FD" w:rsidP="002328FD">
      <w:pPr>
        <w:pStyle w:val="Heading1"/>
        <w:spacing w:line="276" w:lineRule="auto"/>
        <w:ind w:left="12" w:right="0" w:firstLine="0"/>
      </w:pPr>
      <w:r w:rsidRPr="00DF632F">
        <w:t xml:space="preserve">Cuestionario de </w:t>
      </w:r>
      <w:r w:rsidR="00CA3BAA">
        <w:t>C</w:t>
      </w:r>
      <w:r w:rsidRPr="00DF632F">
        <w:t>omprensión</w:t>
      </w:r>
    </w:p>
    <w:p w14:paraId="2CDB448D" w14:textId="77777777" w:rsidR="002328FD" w:rsidRPr="00DF632F" w:rsidRDefault="002328FD" w:rsidP="002328FD">
      <w:pPr>
        <w:spacing w:after="0" w:line="276" w:lineRule="auto"/>
        <w:ind w:left="0" w:firstLine="0"/>
      </w:pPr>
      <w:r w:rsidRPr="00DF632F">
        <w:t xml:space="preserve"> </w:t>
      </w:r>
    </w:p>
    <w:p w14:paraId="3A31A8F0" w14:textId="77777777" w:rsidR="00006782" w:rsidRDefault="00006782" w:rsidP="00006782">
      <w:pPr>
        <w:spacing w:after="0" w:line="276" w:lineRule="auto"/>
        <w:ind w:left="0" w:firstLine="0"/>
        <w:jc w:val="left"/>
        <w:rPr>
          <w:rFonts w:eastAsia="Times New Roman"/>
        </w:rPr>
      </w:pPr>
      <w:r w:rsidRPr="00006782">
        <w:rPr>
          <w:rFonts w:eastAsia="Times New Roman"/>
          <w:b/>
          <w:bCs/>
        </w:rPr>
        <w:t xml:space="preserve">Dirección </w:t>
      </w:r>
      <w:r w:rsidRPr="00006782">
        <w:rPr>
          <w:rFonts w:eastAsia="Times New Roman"/>
        </w:rPr>
        <w:t>: Elija la mejor respuesta y encierre en un círculo la letra.</w:t>
      </w:r>
    </w:p>
    <w:p w14:paraId="50E31ADA" w14:textId="77777777" w:rsidR="00006782" w:rsidRPr="00006782" w:rsidRDefault="00006782" w:rsidP="00006782">
      <w:pPr>
        <w:spacing w:after="0" w:line="276" w:lineRule="auto"/>
        <w:ind w:left="0" w:firstLine="0"/>
        <w:jc w:val="left"/>
        <w:rPr>
          <w:rFonts w:eastAsia="Times New Roman"/>
        </w:rPr>
      </w:pPr>
    </w:p>
    <w:p w14:paraId="1E2AD8E1" w14:textId="77CF831D" w:rsidR="00006782" w:rsidRPr="00006782" w:rsidRDefault="00006782" w:rsidP="00006782">
      <w:pPr>
        <w:pStyle w:val="ListParagraph"/>
        <w:numPr>
          <w:ilvl w:val="0"/>
          <w:numId w:val="35"/>
        </w:numPr>
        <w:spacing w:after="0" w:line="276" w:lineRule="auto"/>
        <w:jc w:val="left"/>
        <w:rPr>
          <w:rFonts w:eastAsia="Times New Roman"/>
        </w:rPr>
      </w:pPr>
      <w:r w:rsidRPr="00006782">
        <w:rPr>
          <w:rFonts w:eastAsia="Times New Roman"/>
          <w:b/>
          <w:bCs/>
        </w:rPr>
        <w:t>Determinado por los requisitos y especificaciones del cliente o por solicitud del departamento de ventas para abordar la demanda del mercado.</w:t>
      </w:r>
    </w:p>
    <w:p w14:paraId="07AA5386" w14:textId="77777777" w:rsidR="00006782" w:rsidRDefault="00006782" w:rsidP="00006782">
      <w:pPr>
        <w:pStyle w:val="ListParagraph"/>
        <w:numPr>
          <w:ilvl w:val="1"/>
          <w:numId w:val="35"/>
        </w:numPr>
        <w:spacing w:after="0" w:line="276" w:lineRule="auto"/>
        <w:ind w:left="1080"/>
        <w:jc w:val="left"/>
        <w:rPr>
          <w:rFonts w:eastAsia="Times New Roman"/>
        </w:rPr>
      </w:pPr>
      <w:r w:rsidRPr="00006782">
        <w:rPr>
          <w:rFonts w:eastAsia="Times New Roman"/>
        </w:rPr>
        <w:t>Formulación</w:t>
      </w:r>
    </w:p>
    <w:p w14:paraId="4FF0491B" w14:textId="77777777" w:rsidR="00006782" w:rsidRDefault="00006782" w:rsidP="00006782">
      <w:pPr>
        <w:pStyle w:val="ListParagraph"/>
        <w:numPr>
          <w:ilvl w:val="1"/>
          <w:numId w:val="35"/>
        </w:numPr>
        <w:spacing w:after="0" w:line="276" w:lineRule="auto"/>
        <w:ind w:left="1080"/>
        <w:jc w:val="left"/>
        <w:rPr>
          <w:rFonts w:eastAsia="Times New Roman"/>
        </w:rPr>
      </w:pPr>
      <w:r w:rsidRPr="00006782">
        <w:rPr>
          <w:rFonts w:eastAsia="Times New Roman"/>
        </w:rPr>
        <w:t>Balanza de banco/piloto</w:t>
      </w:r>
    </w:p>
    <w:p w14:paraId="0306BF81" w14:textId="0C1D025C" w:rsidR="00006782" w:rsidRDefault="00006782" w:rsidP="00006782">
      <w:pPr>
        <w:pStyle w:val="ListParagraph"/>
        <w:numPr>
          <w:ilvl w:val="1"/>
          <w:numId w:val="35"/>
        </w:numPr>
        <w:spacing w:after="0" w:line="276" w:lineRule="auto"/>
        <w:ind w:left="1080"/>
        <w:jc w:val="left"/>
        <w:rPr>
          <w:rFonts w:eastAsia="Times New Roman"/>
        </w:rPr>
      </w:pPr>
      <w:r w:rsidRPr="00006782">
        <w:rPr>
          <w:rFonts w:eastAsia="Times New Roman"/>
        </w:rPr>
        <w:t>Plantas y cocinas de prueba</w:t>
      </w:r>
    </w:p>
    <w:p w14:paraId="1267F8E5" w14:textId="77777777" w:rsidR="00006782" w:rsidRPr="00006782" w:rsidRDefault="00006782" w:rsidP="00006782">
      <w:pPr>
        <w:pStyle w:val="ListParagraph"/>
        <w:spacing w:after="0" w:line="276" w:lineRule="auto"/>
        <w:ind w:left="1080" w:firstLine="0"/>
        <w:jc w:val="left"/>
        <w:rPr>
          <w:rFonts w:eastAsia="Times New Roman"/>
        </w:rPr>
      </w:pPr>
    </w:p>
    <w:p w14:paraId="3DC27F8C" w14:textId="4E505550" w:rsidR="00006782" w:rsidRPr="00006782" w:rsidRDefault="00006782" w:rsidP="00006782">
      <w:pPr>
        <w:pStyle w:val="ListParagraph"/>
        <w:numPr>
          <w:ilvl w:val="0"/>
          <w:numId w:val="35"/>
        </w:numPr>
        <w:spacing w:after="0" w:line="276" w:lineRule="auto"/>
        <w:jc w:val="left"/>
        <w:rPr>
          <w:rFonts w:eastAsia="Times New Roman"/>
        </w:rPr>
      </w:pPr>
      <w:r w:rsidRPr="00006782">
        <w:rPr>
          <w:rFonts w:eastAsia="Times New Roman"/>
          <w:b/>
          <w:bCs/>
        </w:rPr>
        <w:t>Se desarrolla tomando muestras de un producto conocido actualmente en el mercado (si lo hay) y se basa en los requisitos organolépticos, el perfil nutricional y las afirmaciones deseadas del producto por parte del cliente.</w:t>
      </w:r>
    </w:p>
    <w:p w14:paraId="07EF85AF" w14:textId="77777777" w:rsidR="00006782" w:rsidRDefault="00006782" w:rsidP="00006782">
      <w:pPr>
        <w:pStyle w:val="ListParagraph"/>
        <w:numPr>
          <w:ilvl w:val="0"/>
          <w:numId w:val="39"/>
        </w:numPr>
        <w:spacing w:after="0" w:line="276" w:lineRule="auto"/>
        <w:ind w:left="1080"/>
        <w:jc w:val="left"/>
        <w:rPr>
          <w:rFonts w:eastAsia="Times New Roman"/>
        </w:rPr>
      </w:pPr>
      <w:r w:rsidRPr="00006782">
        <w:rPr>
          <w:rFonts w:eastAsia="Times New Roman"/>
        </w:rPr>
        <w:t>Modelo</w:t>
      </w:r>
    </w:p>
    <w:p w14:paraId="09E2779F" w14:textId="77777777" w:rsidR="00006782" w:rsidRDefault="00006782" w:rsidP="00006782">
      <w:pPr>
        <w:pStyle w:val="ListParagraph"/>
        <w:numPr>
          <w:ilvl w:val="0"/>
          <w:numId w:val="39"/>
        </w:numPr>
        <w:spacing w:after="0" w:line="276" w:lineRule="auto"/>
        <w:ind w:left="1080"/>
        <w:jc w:val="left"/>
        <w:rPr>
          <w:rFonts w:eastAsia="Times New Roman"/>
        </w:rPr>
      </w:pPr>
      <w:r w:rsidRPr="00006782">
        <w:rPr>
          <w:rFonts w:eastAsia="Times New Roman"/>
        </w:rPr>
        <w:t>Muestra</w:t>
      </w:r>
    </w:p>
    <w:p w14:paraId="61FB3842" w14:textId="4B189A40" w:rsidR="00006782" w:rsidRPr="00006782" w:rsidRDefault="00006782" w:rsidP="00006782">
      <w:pPr>
        <w:pStyle w:val="ListParagraph"/>
        <w:numPr>
          <w:ilvl w:val="0"/>
          <w:numId w:val="39"/>
        </w:numPr>
        <w:spacing w:after="0" w:line="276" w:lineRule="auto"/>
        <w:ind w:left="1080"/>
        <w:jc w:val="left"/>
        <w:rPr>
          <w:rFonts w:eastAsia="Times New Roman"/>
        </w:rPr>
      </w:pPr>
      <w:r w:rsidRPr="00006782">
        <w:rPr>
          <w:rFonts w:eastAsia="Times New Roman"/>
        </w:rPr>
        <w:t>Prototipo</w:t>
      </w:r>
    </w:p>
    <w:p w14:paraId="0FAFBB20" w14:textId="77777777" w:rsidR="00006782" w:rsidRPr="00006782" w:rsidRDefault="00006782" w:rsidP="00006782">
      <w:pPr>
        <w:spacing w:after="0" w:line="276" w:lineRule="auto"/>
        <w:ind w:left="730"/>
        <w:jc w:val="left"/>
        <w:rPr>
          <w:rFonts w:eastAsia="Times New Roman"/>
        </w:rPr>
      </w:pPr>
    </w:p>
    <w:p w14:paraId="02D9326E" w14:textId="77777777" w:rsidR="00006782" w:rsidRDefault="00006782" w:rsidP="00006782">
      <w:pPr>
        <w:pStyle w:val="ListParagraph"/>
        <w:numPr>
          <w:ilvl w:val="0"/>
          <w:numId w:val="35"/>
        </w:numPr>
        <w:spacing w:after="0" w:line="276" w:lineRule="auto"/>
        <w:jc w:val="left"/>
        <w:rPr>
          <w:rFonts w:eastAsia="Times New Roman"/>
          <w:b/>
          <w:bCs/>
        </w:rPr>
      </w:pPr>
      <w:r w:rsidRPr="00006782">
        <w:rPr>
          <w:rFonts w:eastAsia="Times New Roman"/>
          <w:b/>
          <w:bCs/>
        </w:rPr>
        <w:t>Estos se realizan para cumplir con los requisitos de inocuidad de los alimentos mediante validaciones de SSOP y QA a través del ATP y el programa de criterios microbiológicos.</w:t>
      </w:r>
    </w:p>
    <w:p w14:paraId="6E42A30F" w14:textId="77777777"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A. Controles de saneamiento</w:t>
      </w:r>
    </w:p>
    <w:p w14:paraId="0D76583C" w14:textId="3A4C2BA6"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B</w:t>
      </w:r>
      <w:r w:rsidR="00CA3BAA">
        <w:rPr>
          <w:rFonts w:eastAsia="Times New Roman"/>
        </w:rPr>
        <w:t xml:space="preserve">. </w:t>
      </w:r>
      <w:r w:rsidRPr="00006782">
        <w:rPr>
          <w:rFonts w:eastAsia="Times New Roman"/>
        </w:rPr>
        <w:t>Mantenimiento</w:t>
      </w:r>
    </w:p>
    <w:p w14:paraId="1023AAED" w14:textId="77777777" w:rsidR="00006782" w:rsidRDefault="00006782" w:rsidP="00006782">
      <w:pPr>
        <w:pStyle w:val="ListParagraph"/>
        <w:spacing w:after="0" w:line="276" w:lineRule="auto"/>
        <w:ind w:firstLine="0"/>
        <w:jc w:val="left"/>
        <w:rPr>
          <w:rFonts w:eastAsia="Times New Roman"/>
        </w:rPr>
      </w:pPr>
      <w:r w:rsidRPr="00006782">
        <w:rPr>
          <w:rFonts w:eastAsia="Times New Roman"/>
        </w:rPr>
        <w:t>C. Producción</w:t>
      </w:r>
    </w:p>
    <w:p w14:paraId="278A94A0" w14:textId="77777777" w:rsidR="00006782" w:rsidRPr="00006782" w:rsidRDefault="00006782" w:rsidP="00006782">
      <w:pPr>
        <w:pStyle w:val="ListParagraph"/>
        <w:spacing w:after="0" w:line="276" w:lineRule="auto"/>
        <w:ind w:firstLine="0"/>
        <w:jc w:val="left"/>
        <w:rPr>
          <w:rFonts w:eastAsia="Times New Roman"/>
        </w:rPr>
      </w:pPr>
    </w:p>
    <w:p w14:paraId="13455268" w14:textId="78BA2FC2" w:rsidR="00006782" w:rsidRPr="00907619" w:rsidRDefault="00907619" w:rsidP="00006782">
      <w:pPr>
        <w:pStyle w:val="ListParagraph"/>
        <w:numPr>
          <w:ilvl w:val="0"/>
          <w:numId w:val="35"/>
        </w:numPr>
        <w:spacing w:after="0" w:line="276" w:lineRule="auto"/>
        <w:jc w:val="left"/>
        <w:rPr>
          <w:rFonts w:eastAsia="Times New Roman"/>
          <w:b/>
          <w:bCs/>
        </w:rPr>
      </w:pPr>
      <w:r w:rsidRPr="00907619">
        <w:rPr>
          <w:rFonts w:eastAsia="Times New Roman"/>
          <w:b/>
          <w:bCs/>
        </w:rPr>
        <w:t xml:space="preserve">La persona que valida </w:t>
      </w:r>
      <w:r w:rsidRPr="00907619">
        <w:rPr>
          <w:b/>
          <w:bCs/>
        </w:rPr>
        <w:t>y verifica cualquier ajuste de seguridad alimentaria antes de la producción comercial del producto en cuestión.</w:t>
      </w:r>
    </w:p>
    <w:p w14:paraId="08957B54" w14:textId="162BEFAB" w:rsidR="00006782" w:rsidRPr="00006782" w:rsidRDefault="00CA3BAA" w:rsidP="00006782">
      <w:pPr>
        <w:pStyle w:val="ListParagraph"/>
        <w:spacing w:after="0" w:line="276" w:lineRule="auto"/>
        <w:ind w:firstLine="0"/>
        <w:jc w:val="left"/>
        <w:rPr>
          <w:rFonts w:eastAsia="Times New Roman"/>
        </w:rPr>
      </w:pPr>
      <w:r>
        <w:rPr>
          <w:rFonts w:eastAsia="Times New Roman"/>
        </w:rPr>
        <w:t>A.</w:t>
      </w:r>
      <w:r w:rsidR="00006782" w:rsidRPr="00006782">
        <w:rPr>
          <w:rFonts w:eastAsia="Times New Roman"/>
        </w:rPr>
        <w:t xml:space="preserve"> </w:t>
      </w:r>
      <w:r>
        <w:rPr>
          <w:rFonts w:eastAsia="Times New Roman"/>
        </w:rPr>
        <w:t>P</w:t>
      </w:r>
      <w:r w:rsidR="00006782" w:rsidRPr="00006782">
        <w:rPr>
          <w:rFonts w:eastAsia="Times New Roman"/>
        </w:rPr>
        <w:t>roducción</w:t>
      </w:r>
    </w:p>
    <w:p w14:paraId="69A8FB76" w14:textId="06CF78D9"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B. Practicante de SQF</w:t>
      </w:r>
    </w:p>
    <w:p w14:paraId="12C3D5AE" w14:textId="12B93743" w:rsidR="00006782" w:rsidRDefault="00006782" w:rsidP="00006782">
      <w:pPr>
        <w:pStyle w:val="ListParagraph"/>
        <w:spacing w:after="0" w:line="276" w:lineRule="auto"/>
        <w:ind w:firstLine="0"/>
        <w:jc w:val="left"/>
        <w:rPr>
          <w:rFonts w:eastAsia="Times New Roman"/>
        </w:rPr>
      </w:pPr>
      <w:r w:rsidRPr="00006782">
        <w:rPr>
          <w:rFonts w:eastAsia="Times New Roman"/>
        </w:rPr>
        <w:t>C. Saneamiento</w:t>
      </w:r>
    </w:p>
    <w:p w14:paraId="33AC4AC9" w14:textId="77777777" w:rsidR="00006782" w:rsidRPr="00006782" w:rsidRDefault="00006782" w:rsidP="00006782">
      <w:pPr>
        <w:pStyle w:val="ListParagraph"/>
        <w:spacing w:after="0" w:line="276" w:lineRule="auto"/>
        <w:ind w:firstLine="0"/>
        <w:jc w:val="left"/>
        <w:rPr>
          <w:rFonts w:eastAsia="Times New Roman"/>
        </w:rPr>
      </w:pPr>
    </w:p>
    <w:p w14:paraId="716B7490" w14:textId="088FDCD2" w:rsidR="00006782" w:rsidRDefault="001308C4" w:rsidP="00006782">
      <w:pPr>
        <w:pStyle w:val="ListParagraph"/>
        <w:numPr>
          <w:ilvl w:val="0"/>
          <w:numId w:val="35"/>
        </w:numPr>
        <w:spacing w:after="0" w:line="276" w:lineRule="auto"/>
        <w:jc w:val="left"/>
        <w:rPr>
          <w:rFonts w:eastAsia="Times New Roman"/>
          <w:b/>
          <w:bCs/>
        </w:rPr>
      </w:pPr>
      <w:r>
        <w:rPr>
          <w:rFonts w:eastAsia="Times New Roman"/>
          <w:b/>
          <w:bCs/>
        </w:rPr>
        <w:t>Los nuevos productos y las revisiones de los productos existentes se desarrollan a escala piloto.</w:t>
      </w:r>
    </w:p>
    <w:p w14:paraId="62FC83C1" w14:textId="77777777" w:rsidR="00CA3BAA" w:rsidRDefault="00CA3BAA" w:rsidP="00CA3BAA">
      <w:pPr>
        <w:pStyle w:val="ListParagraph"/>
        <w:spacing w:after="0" w:line="276" w:lineRule="auto"/>
        <w:ind w:firstLine="0"/>
        <w:jc w:val="left"/>
        <w:rPr>
          <w:rFonts w:eastAsia="Times New Roman"/>
        </w:rPr>
      </w:pPr>
      <w:r>
        <w:rPr>
          <w:rFonts w:eastAsia="Times New Roman"/>
        </w:rPr>
        <w:t>A. V</w:t>
      </w:r>
      <w:r w:rsidR="00006782" w:rsidRPr="00006782">
        <w:rPr>
          <w:rFonts w:eastAsia="Times New Roman"/>
        </w:rPr>
        <w:t>erdad</w:t>
      </w:r>
    </w:p>
    <w:p w14:paraId="3D5EF298" w14:textId="345AC3D9" w:rsidR="00006782" w:rsidRPr="00CA3BAA" w:rsidRDefault="00CA3BAA" w:rsidP="00CA3BAA">
      <w:pPr>
        <w:pStyle w:val="ListParagraph"/>
        <w:spacing w:after="0" w:line="276" w:lineRule="auto"/>
        <w:ind w:firstLine="0"/>
        <w:jc w:val="left"/>
        <w:rPr>
          <w:rFonts w:eastAsia="Times New Roman"/>
        </w:rPr>
      </w:pPr>
      <w:r>
        <w:rPr>
          <w:rFonts w:eastAsia="Times New Roman"/>
        </w:rPr>
        <w:t xml:space="preserve">B. </w:t>
      </w:r>
      <w:r w:rsidR="00006782" w:rsidRPr="00CA3BAA">
        <w:rPr>
          <w:rFonts w:eastAsia="Times New Roman"/>
        </w:rPr>
        <w:t>Falso</w:t>
      </w:r>
    </w:p>
    <w:p w14:paraId="7E8D800A" w14:textId="698155DA" w:rsidR="00006782" w:rsidRPr="00006782" w:rsidRDefault="00006782" w:rsidP="00006782">
      <w:pPr>
        <w:pStyle w:val="ListParagraph"/>
        <w:spacing w:after="0" w:line="276" w:lineRule="auto"/>
        <w:ind w:firstLine="0"/>
        <w:jc w:val="left"/>
        <w:rPr>
          <w:rFonts w:eastAsia="Times New Roman"/>
        </w:rPr>
      </w:pPr>
    </w:p>
    <w:p w14:paraId="08ADB4BD" w14:textId="64CBE272" w:rsidR="00133A17" w:rsidRPr="00926CAF" w:rsidRDefault="00133A17" w:rsidP="0068318A">
      <w:pPr>
        <w:spacing w:after="17" w:line="276" w:lineRule="auto"/>
        <w:ind w:left="0" w:firstLine="0"/>
        <w:jc w:val="left"/>
      </w:pP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34906714" w:rsidR="00133A17" w:rsidRDefault="00B02E69" w:rsidP="000D0D79">
      <w:pPr>
        <w:spacing w:after="0" w:line="259" w:lineRule="auto"/>
        <w:ind w:left="0" w:firstLine="0"/>
        <w:jc w:val="center"/>
        <w:rPr>
          <w:i/>
        </w:rPr>
      </w:pPr>
      <w:r w:rsidRPr="00926CAF">
        <w:rPr>
          <w:b/>
          <w:i/>
          <w:sz w:val="18"/>
          <w:szCs w:val="18"/>
        </w:rPr>
        <w:t xml:space="preserve">UNA VEZ COMPLETADO, ENVÍE UN CORREO ELECTRÓNICO A </w:t>
      </w:r>
      <w:hyperlink r:id="rId10" w:history="1">
        <w:r w:rsidR="000D0D79" w:rsidRPr="004B1608">
          <w:rPr>
            <w:rStyle w:val="Hyperlink"/>
            <w:b/>
            <w:bCs/>
            <w:i/>
            <w:sz w:val="18"/>
            <w:szCs w:val="18"/>
          </w:rPr>
          <w:t>kav@interlinkiq.com</w:t>
        </w:r>
      </w:hyperlink>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9D060" w14:textId="77777777" w:rsidR="00FB1291" w:rsidRDefault="00FB1291">
      <w:pPr>
        <w:spacing w:after="0" w:line="240" w:lineRule="auto"/>
      </w:pPr>
      <w:r>
        <w:separator/>
      </w:r>
    </w:p>
  </w:endnote>
  <w:endnote w:type="continuationSeparator" w:id="0">
    <w:p w14:paraId="28C10102" w14:textId="77777777" w:rsidR="00FB1291" w:rsidRDefault="00FB1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 1.P 0.L0</w:t>
    </w:r>
  </w:p>
  <w:p w14:paraId="5028E4AB" w14:textId="77777777" w:rsidR="00133A17" w:rsidRDefault="00B02E69">
    <w:pPr>
      <w:spacing w:after="21" w:line="259" w:lineRule="auto"/>
      <w:ind w:left="0" w:right="320" w:firstLine="0"/>
      <w:jc w:val="center"/>
    </w:pPr>
    <w:r>
      <w:rPr>
        <w:sz w:val="18"/>
        <w:szCs w:val="18"/>
      </w:rPr>
      <w:t>3333 Los Arboles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033FAFF4"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20230517.R1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Comercial Rd. San Bernardino, CA 92408</w:t>
          </w:r>
        </w:p>
      </w:tc>
      <w:tc>
        <w:tcPr>
          <w:tcW w:w="2570" w:type="dxa"/>
          <w:shd w:val="clear" w:color="auto" w:fill="auto"/>
        </w:tcPr>
        <w:p w14:paraId="4762F821" w14:textId="444042F6"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KAV-QMS-2.</w:t>
          </w:r>
          <w:r w:rsidR="00CA3BAA">
            <w:rPr>
              <w:rFonts w:eastAsia="Calibri"/>
              <w:sz w:val="18"/>
              <w:szCs w:val="18"/>
              <w:lang w:val="en-PH"/>
            </w:rPr>
            <w:t>3</w:t>
          </w:r>
          <w:r w:rsidRPr="00093FC0">
            <w:rPr>
              <w:rFonts w:eastAsia="Calibri"/>
              <w:sz w:val="18"/>
              <w:szCs w:val="18"/>
              <w:lang w:val="en-PH"/>
            </w:rPr>
            <w:t>.</w:t>
          </w:r>
          <w:r w:rsidR="00CA3BAA">
            <w:rPr>
              <w:rFonts w:eastAsia="Calibri"/>
              <w:sz w:val="18"/>
              <w:szCs w:val="18"/>
              <w:lang w:val="en-PH"/>
            </w:rPr>
            <w:t>1</w:t>
          </w:r>
          <w:r w:rsidR="00874799">
            <w:rPr>
              <w:rFonts w:eastAsia="Calibri"/>
              <w:sz w:val="18"/>
              <w:szCs w:val="18"/>
              <w:lang w:val="en-PH"/>
            </w:rPr>
            <w:t>.P</w:t>
          </w:r>
          <w:r w:rsidR="002328FD">
            <w:rPr>
              <w:rFonts w:eastAsia="Calibri"/>
              <w:sz w:val="18"/>
              <w:szCs w:val="18"/>
              <w:lang w:val="en-PH"/>
            </w:rPr>
            <w:t>0.L0</w:t>
          </w:r>
          <w:r w:rsidR="000D0D79">
            <w:rPr>
              <w:rFonts w:eastAsia="Calibri"/>
              <w:sz w:val="18"/>
              <w:szCs w:val="18"/>
              <w:lang w:val="en-PH"/>
            </w:rPr>
            <w:t>.ES</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 1.P 0.L0</w:t>
    </w:r>
  </w:p>
  <w:p w14:paraId="5BBDB5BE" w14:textId="77777777" w:rsidR="00133A17" w:rsidRDefault="00B02E69">
    <w:pPr>
      <w:spacing w:after="21" w:line="259" w:lineRule="auto"/>
      <w:ind w:left="0" w:right="320" w:firstLine="0"/>
      <w:jc w:val="center"/>
    </w:pPr>
    <w:r>
      <w:rPr>
        <w:sz w:val="18"/>
        <w:szCs w:val="18"/>
      </w:rPr>
      <w:t>3333 Los Arboles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F4668" w14:textId="77777777" w:rsidR="00FB1291" w:rsidRDefault="00FB1291">
      <w:pPr>
        <w:spacing w:after="0" w:line="240" w:lineRule="auto"/>
      </w:pPr>
      <w:r>
        <w:separator/>
      </w:r>
    </w:p>
  </w:footnote>
  <w:footnote w:type="continuationSeparator" w:id="0">
    <w:p w14:paraId="73DD62BD" w14:textId="77777777" w:rsidR="00FB1291" w:rsidRDefault="00FB12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9"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5"/>
  </w:num>
  <w:num w:numId="2" w16cid:durableId="2008828961">
    <w:abstractNumId w:val="4"/>
  </w:num>
  <w:num w:numId="3" w16cid:durableId="899167838">
    <w:abstractNumId w:val="18"/>
  </w:num>
  <w:num w:numId="4" w16cid:durableId="2012636290">
    <w:abstractNumId w:val="17"/>
  </w:num>
  <w:num w:numId="5" w16cid:durableId="551578094">
    <w:abstractNumId w:val="10"/>
  </w:num>
  <w:num w:numId="6" w16cid:durableId="998925503">
    <w:abstractNumId w:val="34"/>
  </w:num>
  <w:num w:numId="7" w16cid:durableId="976639886">
    <w:abstractNumId w:val="13"/>
  </w:num>
  <w:num w:numId="8" w16cid:durableId="355153362">
    <w:abstractNumId w:val="6"/>
  </w:num>
  <w:num w:numId="9" w16cid:durableId="1977099961">
    <w:abstractNumId w:val="14"/>
  </w:num>
  <w:num w:numId="10" w16cid:durableId="1814516405">
    <w:abstractNumId w:val="8"/>
  </w:num>
  <w:num w:numId="11" w16cid:durableId="82649759">
    <w:abstractNumId w:val="22"/>
  </w:num>
  <w:num w:numId="12" w16cid:durableId="6010375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33"/>
  </w:num>
  <w:num w:numId="16" w16cid:durableId="1174295354">
    <w:abstractNumId w:val="28"/>
  </w:num>
  <w:num w:numId="17" w16cid:durableId="1347444961">
    <w:abstractNumId w:val="21"/>
  </w:num>
  <w:num w:numId="18" w16cid:durableId="1798256493">
    <w:abstractNumId w:val="1"/>
  </w:num>
  <w:num w:numId="19" w16cid:durableId="2026663911">
    <w:abstractNumId w:val="9"/>
  </w:num>
  <w:num w:numId="20" w16cid:durableId="1936739846">
    <w:abstractNumId w:val="31"/>
  </w:num>
  <w:num w:numId="21" w16cid:durableId="1489861712">
    <w:abstractNumId w:val="24"/>
  </w:num>
  <w:num w:numId="22" w16cid:durableId="1687515801">
    <w:abstractNumId w:val="3"/>
  </w:num>
  <w:num w:numId="23" w16cid:durableId="794175477">
    <w:abstractNumId w:val="32"/>
  </w:num>
  <w:num w:numId="24" w16cid:durableId="2084258543">
    <w:abstractNumId w:val="11"/>
  </w:num>
  <w:num w:numId="25" w16cid:durableId="1142233609">
    <w:abstractNumId w:val="36"/>
  </w:num>
  <w:num w:numId="26" w16cid:durableId="855533977">
    <w:abstractNumId w:val="12"/>
  </w:num>
  <w:num w:numId="27" w16cid:durableId="1181357858">
    <w:abstractNumId w:val="35"/>
  </w:num>
  <w:num w:numId="28" w16cid:durableId="1096171599">
    <w:abstractNumId w:val="30"/>
  </w:num>
  <w:num w:numId="29" w16cid:durableId="1556426741">
    <w:abstractNumId w:val="29"/>
  </w:num>
  <w:num w:numId="30" w16cid:durableId="892010983">
    <w:abstractNumId w:val="23"/>
  </w:num>
  <w:num w:numId="31" w16cid:durableId="489178208">
    <w:abstractNumId w:val="5"/>
  </w:num>
  <w:num w:numId="32" w16cid:durableId="250623304">
    <w:abstractNumId w:val="27"/>
  </w:num>
  <w:num w:numId="33" w16cid:durableId="1800612957">
    <w:abstractNumId w:val="16"/>
  </w:num>
  <w:num w:numId="34" w16cid:durableId="1886719882">
    <w:abstractNumId w:val="25"/>
  </w:num>
  <w:num w:numId="35" w16cid:durableId="737021535">
    <w:abstractNumId w:val="20"/>
  </w:num>
  <w:num w:numId="36" w16cid:durableId="370569481">
    <w:abstractNumId w:val="19"/>
  </w:num>
  <w:num w:numId="37" w16cid:durableId="1276061703">
    <w:abstractNumId w:val="26"/>
  </w:num>
  <w:num w:numId="38" w16cid:durableId="855315994">
    <w:abstractNumId w:val="7"/>
  </w:num>
  <w:num w:numId="39" w16cid:durableId="1131283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0D79"/>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B41F6"/>
    <w:rsid w:val="001D7345"/>
    <w:rsid w:val="001F08E3"/>
    <w:rsid w:val="001F3CC3"/>
    <w:rsid w:val="001F4940"/>
    <w:rsid w:val="002328FD"/>
    <w:rsid w:val="002355AD"/>
    <w:rsid w:val="00262DE5"/>
    <w:rsid w:val="00275C40"/>
    <w:rsid w:val="002A5163"/>
    <w:rsid w:val="002C2097"/>
    <w:rsid w:val="002C65B6"/>
    <w:rsid w:val="002E36DB"/>
    <w:rsid w:val="002E41B9"/>
    <w:rsid w:val="003115EC"/>
    <w:rsid w:val="00314DFA"/>
    <w:rsid w:val="00323C55"/>
    <w:rsid w:val="003B157E"/>
    <w:rsid w:val="003C21C0"/>
    <w:rsid w:val="003C5992"/>
    <w:rsid w:val="003F5568"/>
    <w:rsid w:val="00401F63"/>
    <w:rsid w:val="0040209C"/>
    <w:rsid w:val="004306B5"/>
    <w:rsid w:val="0044085C"/>
    <w:rsid w:val="00462752"/>
    <w:rsid w:val="004A3CF1"/>
    <w:rsid w:val="004A421E"/>
    <w:rsid w:val="004B373C"/>
    <w:rsid w:val="004B5B0C"/>
    <w:rsid w:val="00553A7F"/>
    <w:rsid w:val="0055539F"/>
    <w:rsid w:val="00556280"/>
    <w:rsid w:val="00591B07"/>
    <w:rsid w:val="005965B9"/>
    <w:rsid w:val="005C41C0"/>
    <w:rsid w:val="005C462C"/>
    <w:rsid w:val="005C5ED3"/>
    <w:rsid w:val="005C6DC2"/>
    <w:rsid w:val="00646E99"/>
    <w:rsid w:val="0068318A"/>
    <w:rsid w:val="006B2DD1"/>
    <w:rsid w:val="006C1F8A"/>
    <w:rsid w:val="006F54F0"/>
    <w:rsid w:val="00740886"/>
    <w:rsid w:val="007519DE"/>
    <w:rsid w:val="00784CCE"/>
    <w:rsid w:val="007B04F8"/>
    <w:rsid w:val="007B11C8"/>
    <w:rsid w:val="007B4289"/>
    <w:rsid w:val="007E430F"/>
    <w:rsid w:val="007E4836"/>
    <w:rsid w:val="007F0937"/>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D5307"/>
    <w:rsid w:val="009F7CC4"/>
    <w:rsid w:val="00A135A5"/>
    <w:rsid w:val="00A239F2"/>
    <w:rsid w:val="00A36C25"/>
    <w:rsid w:val="00A43470"/>
    <w:rsid w:val="00A45886"/>
    <w:rsid w:val="00AB6CC2"/>
    <w:rsid w:val="00AC294D"/>
    <w:rsid w:val="00AC38A4"/>
    <w:rsid w:val="00AD122F"/>
    <w:rsid w:val="00AE3DC8"/>
    <w:rsid w:val="00B02E69"/>
    <w:rsid w:val="00B05BEE"/>
    <w:rsid w:val="00B27CC8"/>
    <w:rsid w:val="00B433FF"/>
    <w:rsid w:val="00B44976"/>
    <w:rsid w:val="00B456CB"/>
    <w:rsid w:val="00B53E6A"/>
    <w:rsid w:val="00B67902"/>
    <w:rsid w:val="00B709D2"/>
    <w:rsid w:val="00B96C2D"/>
    <w:rsid w:val="00C45349"/>
    <w:rsid w:val="00C5409A"/>
    <w:rsid w:val="00C54560"/>
    <w:rsid w:val="00C54EF0"/>
    <w:rsid w:val="00C568CE"/>
    <w:rsid w:val="00C57CBF"/>
    <w:rsid w:val="00C66549"/>
    <w:rsid w:val="00C71DCB"/>
    <w:rsid w:val="00C867DC"/>
    <w:rsid w:val="00CA3BAA"/>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45AD3"/>
    <w:rsid w:val="00E578E1"/>
    <w:rsid w:val="00E839DC"/>
    <w:rsid w:val="00E9003B"/>
    <w:rsid w:val="00E95354"/>
    <w:rsid w:val="00ED4B11"/>
    <w:rsid w:val="00EE6180"/>
    <w:rsid w:val="00F0005E"/>
    <w:rsid w:val="00F519DD"/>
    <w:rsid w:val="00F62A07"/>
    <w:rsid w:val="00F632D3"/>
    <w:rsid w:val="00FA6E00"/>
    <w:rsid w:val="00FB1291"/>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kav@interlinkiq.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1753</Words>
  <Characters>9997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PC User</cp:lastModifiedBy>
  <cp:revision>2</cp:revision>
  <dcterms:created xsi:type="dcterms:W3CDTF">2023-05-23T16:05:00Z</dcterms:created>
  <dcterms:modified xsi:type="dcterms:W3CDTF">2023-05-23T16:05:00Z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