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AB15F" w14:textId="18BE0F15" w:rsidR="0096342E" w:rsidRPr="00704928" w:rsidRDefault="0096342E" w:rsidP="0096342E">
      <w:pPr>
        <w:spacing w:after="0" w:line="276" w:lineRule="auto"/>
        <w:ind w:left="5" w:firstLine="0"/>
        <w:jc w:val="center"/>
        <w:rPr>
          <w:b/>
          <w:bCs/>
          <w:sz w:val="22"/>
          <w:szCs w:val="22"/>
        </w:rPr>
      </w:pPr>
      <w:r w:rsidRPr="00704928">
        <w:rPr>
          <w:b/>
          <w:bCs/>
          <w:sz w:val="22"/>
          <w:szCs w:val="22"/>
        </w:rPr>
        <w:t>Finished Product Release Monitoring Records SOP Lesson</w:t>
      </w:r>
    </w:p>
    <w:p w14:paraId="33E36D04" w14:textId="77777777" w:rsidR="0096342E" w:rsidRPr="00704928" w:rsidRDefault="0096342E" w:rsidP="00734C19">
      <w:pPr>
        <w:spacing w:after="0" w:line="276" w:lineRule="auto"/>
        <w:ind w:left="0" w:firstLine="0"/>
      </w:pPr>
    </w:p>
    <w:p w14:paraId="4AA9A7BD" w14:textId="77777777" w:rsidR="00797BEA" w:rsidRPr="00797BEA" w:rsidRDefault="00797BEA" w:rsidP="00797BEA">
      <w:pPr>
        <w:numPr>
          <w:ilvl w:val="0"/>
          <w:numId w:val="8"/>
        </w:numPr>
        <w:spacing w:after="0" w:line="276" w:lineRule="auto"/>
        <w:contextualSpacing/>
        <w:jc w:val="left"/>
        <w:rPr>
          <w:rFonts w:eastAsia="MS Mincho"/>
          <w:color w:val="auto"/>
          <w:lang w:eastAsia="ja-JP"/>
        </w:rPr>
      </w:pPr>
      <w:r w:rsidRPr="00797BEA">
        <w:rPr>
          <w:rFonts w:eastAsia="MS Mincho"/>
          <w:color w:val="auto"/>
          <w:lang w:eastAsia="ja-JP"/>
        </w:rPr>
        <w:t>Policy</w:t>
      </w:r>
    </w:p>
    <w:p w14:paraId="6994E6EF" w14:textId="77777777" w:rsidR="00797BEA" w:rsidRPr="00797BEA" w:rsidRDefault="00797BEA" w:rsidP="00797BEA">
      <w:pPr>
        <w:numPr>
          <w:ilvl w:val="1"/>
          <w:numId w:val="8"/>
        </w:numPr>
        <w:spacing w:after="10" w:line="276" w:lineRule="auto"/>
        <w:jc w:val="left"/>
        <w:rPr>
          <w:rFonts w:eastAsia="MS Mincho"/>
          <w:color w:val="auto"/>
          <w:lang w:eastAsia="ja-JP"/>
        </w:rPr>
      </w:pPr>
      <w:r w:rsidRPr="00797BEA">
        <w:rPr>
          <w:rFonts w:eastAsia="MS Mincho"/>
          <w:color w:val="auto"/>
          <w:lang w:eastAsia="ja-JP"/>
        </w:rPr>
        <w:t xml:space="preserve">All products are confirmed as compliant before being released to the market. </w:t>
      </w:r>
    </w:p>
    <w:p w14:paraId="106C4089" w14:textId="77777777" w:rsidR="00797BEA" w:rsidRPr="00797BEA" w:rsidRDefault="00797BEA" w:rsidP="00797BEA">
      <w:pPr>
        <w:numPr>
          <w:ilvl w:val="1"/>
          <w:numId w:val="8"/>
        </w:numPr>
        <w:spacing w:after="10" w:line="276" w:lineRule="auto"/>
        <w:jc w:val="left"/>
        <w:rPr>
          <w:rFonts w:eastAsia="MS Mincho"/>
          <w:color w:val="auto"/>
          <w:lang w:eastAsia="ja-JP"/>
        </w:rPr>
      </w:pPr>
      <w:r w:rsidRPr="00797BEA">
        <w:rPr>
          <w:rFonts w:eastAsia="MS Mincho"/>
          <w:color w:val="auto"/>
          <w:lang w:eastAsia="ja-JP"/>
        </w:rPr>
        <w:t>All staff are familiar with product release procedures and that personnel authorized to release product are aware of their responsibilities.</w:t>
      </w:r>
    </w:p>
    <w:p w14:paraId="23F475DA" w14:textId="77777777" w:rsidR="00797BEA" w:rsidRPr="00797BEA" w:rsidRDefault="00797BEA" w:rsidP="00797BEA">
      <w:pPr>
        <w:numPr>
          <w:ilvl w:val="1"/>
          <w:numId w:val="8"/>
        </w:numPr>
        <w:spacing w:after="10" w:line="276" w:lineRule="auto"/>
        <w:jc w:val="left"/>
        <w:rPr>
          <w:rFonts w:eastAsia="MS Mincho"/>
          <w:color w:val="auto"/>
          <w:lang w:eastAsia="ja-JP"/>
        </w:rPr>
      </w:pPr>
      <w:r w:rsidRPr="00797BEA">
        <w:rPr>
          <w:rFonts w:eastAsia="MS Mincho"/>
          <w:color w:val="auto"/>
          <w:lang w:eastAsia="ja-JP"/>
        </w:rPr>
        <w:t>All products under quarantine or hold status are released by authorized personnel only after the product has successfully passed inspection.</w:t>
      </w:r>
    </w:p>
    <w:p w14:paraId="7459FADE" w14:textId="77777777" w:rsidR="00797BEA" w:rsidRPr="00797BEA" w:rsidRDefault="00797BEA" w:rsidP="00797BEA">
      <w:pPr>
        <w:numPr>
          <w:ilvl w:val="1"/>
          <w:numId w:val="8"/>
        </w:numPr>
        <w:spacing w:after="10" w:line="276" w:lineRule="auto"/>
        <w:jc w:val="left"/>
        <w:rPr>
          <w:rFonts w:eastAsia="MS Mincho"/>
          <w:color w:val="auto"/>
          <w:lang w:eastAsia="ja-JP"/>
        </w:rPr>
      </w:pPr>
      <w:r w:rsidRPr="00797BEA">
        <w:rPr>
          <w:rFonts w:eastAsia="MS Mincho"/>
          <w:color w:val="auto"/>
          <w:lang w:eastAsia="ja-JP"/>
        </w:rPr>
        <w:t>All records of product release are maintained.</w:t>
      </w:r>
    </w:p>
    <w:p w14:paraId="3AFA0C36" w14:textId="77777777" w:rsidR="00797BEA" w:rsidRPr="00797BEA" w:rsidRDefault="00797BEA" w:rsidP="00797BEA">
      <w:pPr>
        <w:spacing w:after="0" w:line="276" w:lineRule="auto"/>
        <w:ind w:left="720" w:firstLine="0"/>
        <w:contextualSpacing/>
        <w:rPr>
          <w:rFonts w:eastAsia="MS Mincho"/>
          <w:color w:val="auto"/>
          <w:lang w:eastAsia="ja-JP"/>
        </w:rPr>
      </w:pPr>
    </w:p>
    <w:p w14:paraId="25B34D4F" w14:textId="77777777" w:rsidR="00797BEA" w:rsidRPr="00797BEA" w:rsidRDefault="00797BEA" w:rsidP="00797BEA">
      <w:pPr>
        <w:numPr>
          <w:ilvl w:val="0"/>
          <w:numId w:val="8"/>
        </w:numPr>
        <w:spacing w:after="0" w:line="276" w:lineRule="auto"/>
        <w:contextualSpacing/>
        <w:jc w:val="left"/>
        <w:rPr>
          <w:rFonts w:eastAsia="MS Mincho"/>
          <w:bCs/>
          <w:color w:val="auto"/>
          <w:lang w:eastAsia="ja-JP"/>
        </w:rPr>
      </w:pPr>
      <w:r w:rsidRPr="00797BEA">
        <w:rPr>
          <w:rFonts w:eastAsia="MS Mincho"/>
          <w:bCs/>
          <w:color w:val="auto"/>
          <w:lang w:eastAsia="ja-JP"/>
        </w:rPr>
        <w:t>Procedure</w:t>
      </w:r>
    </w:p>
    <w:p w14:paraId="6AA9936F" w14:textId="77777777" w:rsidR="00797BEA" w:rsidRPr="00797BEA" w:rsidRDefault="00797BEA" w:rsidP="00797BEA">
      <w:pPr>
        <w:numPr>
          <w:ilvl w:val="1"/>
          <w:numId w:val="8"/>
        </w:numPr>
        <w:spacing w:after="0" w:line="276" w:lineRule="auto"/>
        <w:contextualSpacing/>
        <w:jc w:val="left"/>
        <w:rPr>
          <w:rFonts w:eastAsia="MS Mincho"/>
          <w:bCs/>
          <w:color w:val="auto"/>
          <w:lang w:eastAsia="ja-JP"/>
        </w:rPr>
      </w:pPr>
      <w:r w:rsidRPr="00797BEA">
        <w:rPr>
          <w:rFonts w:eastAsia="MS Mincho"/>
          <w:bCs/>
          <w:color w:val="auto"/>
          <w:lang w:eastAsia="ja-JP"/>
        </w:rPr>
        <w:t>Finished Products Release Monitoring Record</w:t>
      </w:r>
    </w:p>
    <w:p w14:paraId="0689EAF6" w14:textId="77777777" w:rsidR="00797BEA" w:rsidRPr="00797BEA" w:rsidRDefault="00797BEA" w:rsidP="00797BEA">
      <w:pPr>
        <w:numPr>
          <w:ilvl w:val="2"/>
          <w:numId w:val="8"/>
        </w:numPr>
        <w:spacing w:after="0" w:line="276" w:lineRule="auto"/>
        <w:ind w:hanging="180"/>
        <w:contextualSpacing/>
        <w:jc w:val="left"/>
        <w:rPr>
          <w:rFonts w:eastAsia="MS Mincho"/>
          <w:bCs/>
          <w:color w:val="auto"/>
          <w:lang w:eastAsia="ja-JP"/>
        </w:rPr>
      </w:pPr>
      <w:r w:rsidRPr="00797BEA">
        <w:rPr>
          <w:rFonts w:eastAsia="MS Mincho"/>
          <w:bCs/>
          <w:color w:val="auto"/>
          <w:lang w:eastAsia="ja-JP"/>
        </w:rPr>
        <w:t>All the finished product details are included on the monitoring record for the following information.</w:t>
      </w:r>
    </w:p>
    <w:p w14:paraId="7407867A" w14:textId="77777777" w:rsidR="00797BEA" w:rsidRPr="00797BEA" w:rsidRDefault="00797BEA" w:rsidP="00797BEA">
      <w:pPr>
        <w:numPr>
          <w:ilvl w:val="3"/>
          <w:numId w:val="8"/>
        </w:numPr>
        <w:spacing w:after="0" w:line="276" w:lineRule="auto"/>
        <w:ind w:left="3060" w:hanging="270"/>
        <w:contextualSpacing/>
        <w:jc w:val="left"/>
        <w:rPr>
          <w:rFonts w:eastAsia="MS Mincho"/>
          <w:bCs/>
          <w:color w:val="auto"/>
          <w:lang w:eastAsia="ja-JP"/>
        </w:rPr>
      </w:pPr>
      <w:r w:rsidRPr="00797BEA">
        <w:rPr>
          <w:rFonts w:eastAsia="MS Mincho"/>
          <w:bCs/>
          <w:color w:val="auto"/>
          <w:lang w:eastAsia="ja-JP"/>
        </w:rPr>
        <w:t>Finished Product Name</w:t>
      </w:r>
    </w:p>
    <w:p w14:paraId="5FBEEF7A" w14:textId="77777777" w:rsidR="00797BEA" w:rsidRPr="00797BEA" w:rsidRDefault="00797BEA" w:rsidP="00797BEA">
      <w:pPr>
        <w:numPr>
          <w:ilvl w:val="3"/>
          <w:numId w:val="8"/>
        </w:numPr>
        <w:spacing w:after="0" w:line="276" w:lineRule="auto"/>
        <w:ind w:left="3060" w:hanging="270"/>
        <w:contextualSpacing/>
        <w:jc w:val="left"/>
        <w:rPr>
          <w:rFonts w:eastAsia="MS Mincho"/>
          <w:bCs/>
          <w:color w:val="auto"/>
          <w:lang w:eastAsia="ja-JP"/>
        </w:rPr>
      </w:pPr>
      <w:r w:rsidRPr="00797BEA">
        <w:rPr>
          <w:rFonts w:eastAsia="MS Mincho"/>
          <w:bCs/>
          <w:color w:val="auto"/>
          <w:lang w:eastAsia="ja-JP"/>
        </w:rPr>
        <w:t>Product Code</w:t>
      </w:r>
    </w:p>
    <w:p w14:paraId="3AF61095" w14:textId="77777777" w:rsidR="00797BEA" w:rsidRPr="00797BEA" w:rsidRDefault="00797BEA" w:rsidP="00797BEA">
      <w:pPr>
        <w:numPr>
          <w:ilvl w:val="3"/>
          <w:numId w:val="8"/>
        </w:numPr>
        <w:spacing w:after="0" w:line="276" w:lineRule="auto"/>
        <w:ind w:left="3060" w:hanging="270"/>
        <w:contextualSpacing/>
        <w:jc w:val="left"/>
        <w:rPr>
          <w:rFonts w:eastAsia="MS Mincho"/>
          <w:bCs/>
          <w:color w:val="auto"/>
          <w:lang w:eastAsia="ja-JP"/>
        </w:rPr>
      </w:pPr>
      <w:r w:rsidRPr="00797BEA">
        <w:rPr>
          <w:rFonts w:eastAsia="MS Mincho"/>
          <w:bCs/>
          <w:color w:val="auto"/>
          <w:lang w:eastAsia="ja-JP"/>
        </w:rPr>
        <w:t>Brand Name</w:t>
      </w:r>
    </w:p>
    <w:p w14:paraId="0CE7083D" w14:textId="77777777" w:rsidR="00797BEA" w:rsidRPr="00797BEA" w:rsidRDefault="00797BEA" w:rsidP="00797BEA">
      <w:pPr>
        <w:numPr>
          <w:ilvl w:val="3"/>
          <w:numId w:val="8"/>
        </w:numPr>
        <w:spacing w:after="0" w:line="276" w:lineRule="auto"/>
        <w:ind w:left="3060" w:hanging="270"/>
        <w:contextualSpacing/>
        <w:jc w:val="left"/>
        <w:rPr>
          <w:rFonts w:eastAsia="MS Mincho"/>
          <w:bCs/>
          <w:color w:val="auto"/>
          <w:lang w:eastAsia="ja-JP"/>
        </w:rPr>
      </w:pPr>
      <w:r w:rsidRPr="00797BEA">
        <w:rPr>
          <w:rFonts w:eastAsia="MS Mincho"/>
          <w:bCs/>
          <w:color w:val="auto"/>
          <w:lang w:eastAsia="ja-JP"/>
        </w:rPr>
        <w:t>Manufacturing date</w:t>
      </w:r>
    </w:p>
    <w:p w14:paraId="1633B30D" w14:textId="77777777" w:rsidR="00797BEA" w:rsidRPr="00797BEA" w:rsidRDefault="00797BEA" w:rsidP="00797BEA">
      <w:pPr>
        <w:numPr>
          <w:ilvl w:val="3"/>
          <w:numId w:val="8"/>
        </w:numPr>
        <w:spacing w:after="0" w:line="276" w:lineRule="auto"/>
        <w:ind w:left="3060" w:hanging="270"/>
        <w:contextualSpacing/>
        <w:jc w:val="left"/>
        <w:rPr>
          <w:rFonts w:eastAsia="MS Mincho"/>
          <w:bCs/>
          <w:color w:val="auto"/>
          <w:lang w:eastAsia="ja-JP"/>
        </w:rPr>
      </w:pPr>
      <w:r w:rsidRPr="00797BEA">
        <w:rPr>
          <w:rFonts w:eastAsia="MS Mincho"/>
          <w:bCs/>
          <w:color w:val="auto"/>
          <w:lang w:eastAsia="ja-JP"/>
        </w:rPr>
        <w:t>Batch and Lot #</w:t>
      </w:r>
    </w:p>
    <w:p w14:paraId="5868B79D" w14:textId="77777777" w:rsidR="00797BEA" w:rsidRPr="00797BEA" w:rsidRDefault="00797BEA" w:rsidP="00797BEA">
      <w:pPr>
        <w:numPr>
          <w:ilvl w:val="3"/>
          <w:numId w:val="8"/>
        </w:numPr>
        <w:spacing w:after="0" w:line="276" w:lineRule="auto"/>
        <w:ind w:left="3060" w:hanging="270"/>
        <w:contextualSpacing/>
        <w:jc w:val="left"/>
        <w:rPr>
          <w:rFonts w:eastAsia="MS Mincho"/>
          <w:bCs/>
          <w:color w:val="auto"/>
          <w:lang w:eastAsia="ja-JP"/>
        </w:rPr>
      </w:pPr>
      <w:r w:rsidRPr="00797BEA">
        <w:rPr>
          <w:rFonts w:eastAsia="MS Mincho"/>
          <w:bCs/>
          <w:color w:val="auto"/>
          <w:lang w:eastAsia="ja-JP"/>
        </w:rPr>
        <w:t>Expiration date</w:t>
      </w:r>
    </w:p>
    <w:p w14:paraId="4458DD39" w14:textId="77777777" w:rsidR="00797BEA" w:rsidRPr="00797BEA" w:rsidRDefault="00797BEA" w:rsidP="00797BEA">
      <w:pPr>
        <w:numPr>
          <w:ilvl w:val="3"/>
          <w:numId w:val="8"/>
        </w:numPr>
        <w:spacing w:after="0" w:line="276" w:lineRule="auto"/>
        <w:ind w:left="3060" w:hanging="270"/>
        <w:contextualSpacing/>
        <w:jc w:val="left"/>
        <w:rPr>
          <w:rFonts w:eastAsia="MS Mincho"/>
          <w:bCs/>
          <w:color w:val="auto"/>
          <w:lang w:eastAsia="ja-JP"/>
        </w:rPr>
      </w:pPr>
      <w:r w:rsidRPr="00797BEA">
        <w:rPr>
          <w:rFonts w:eastAsia="MS Mincho"/>
          <w:bCs/>
          <w:color w:val="auto"/>
          <w:lang w:eastAsia="ja-JP"/>
        </w:rPr>
        <w:t>Product Description</w:t>
      </w:r>
    </w:p>
    <w:p w14:paraId="202BAFB9" w14:textId="77777777" w:rsidR="00797BEA" w:rsidRPr="00797BEA" w:rsidRDefault="00797BEA" w:rsidP="00797BEA">
      <w:pPr>
        <w:numPr>
          <w:ilvl w:val="3"/>
          <w:numId w:val="8"/>
        </w:numPr>
        <w:spacing w:after="0" w:line="276" w:lineRule="auto"/>
        <w:ind w:left="3060" w:hanging="270"/>
        <w:contextualSpacing/>
        <w:jc w:val="left"/>
        <w:rPr>
          <w:rFonts w:eastAsia="MS Mincho"/>
          <w:bCs/>
          <w:color w:val="auto"/>
          <w:lang w:eastAsia="ja-JP"/>
        </w:rPr>
      </w:pPr>
      <w:r w:rsidRPr="00797BEA">
        <w:rPr>
          <w:rFonts w:eastAsia="MS Mincho"/>
          <w:bCs/>
          <w:color w:val="auto"/>
          <w:lang w:eastAsia="ja-JP"/>
        </w:rPr>
        <w:t>Label Reference</w:t>
      </w:r>
    </w:p>
    <w:p w14:paraId="6185D22B" w14:textId="77777777" w:rsidR="00797BEA" w:rsidRDefault="00797BEA" w:rsidP="00797BEA">
      <w:pPr>
        <w:numPr>
          <w:ilvl w:val="2"/>
          <w:numId w:val="8"/>
        </w:numPr>
        <w:tabs>
          <w:tab w:val="left" w:pos="2160"/>
        </w:tabs>
        <w:spacing w:after="0" w:line="276" w:lineRule="auto"/>
        <w:ind w:hanging="270"/>
        <w:contextualSpacing/>
        <w:jc w:val="left"/>
        <w:rPr>
          <w:rFonts w:eastAsia="MS Mincho"/>
          <w:bCs/>
          <w:color w:val="auto"/>
          <w:lang w:eastAsia="ja-JP"/>
        </w:rPr>
      </w:pPr>
      <w:r w:rsidRPr="00797BEA">
        <w:rPr>
          <w:rFonts w:eastAsia="MS Mincho"/>
          <w:bCs/>
          <w:color w:val="auto"/>
          <w:lang w:eastAsia="ja-JP"/>
        </w:rPr>
        <w:t>All the documents and forms are attached to the Finished Product Monitoring Records.</w:t>
      </w:r>
    </w:p>
    <w:p w14:paraId="3FE5689F" w14:textId="77777777" w:rsidR="00797BEA" w:rsidRDefault="00797BEA" w:rsidP="00797BEA">
      <w:pPr>
        <w:numPr>
          <w:ilvl w:val="2"/>
          <w:numId w:val="8"/>
        </w:numPr>
        <w:tabs>
          <w:tab w:val="left" w:pos="2160"/>
        </w:tabs>
        <w:spacing w:after="0" w:line="276" w:lineRule="auto"/>
        <w:ind w:hanging="270"/>
        <w:contextualSpacing/>
        <w:jc w:val="left"/>
        <w:rPr>
          <w:rFonts w:eastAsia="MS Mincho"/>
          <w:bCs/>
          <w:color w:val="auto"/>
          <w:lang w:eastAsia="ja-JP"/>
        </w:rPr>
      </w:pPr>
      <w:r w:rsidRPr="00797BEA">
        <w:rPr>
          <w:rFonts w:eastAsia="MS Mincho"/>
          <w:bCs/>
          <w:color w:val="auto"/>
          <w:lang w:eastAsia="ja-JP"/>
        </w:rPr>
        <w:t>Verification Results for Raw Materials and Ingredients are checked with the same ingredients used in the finished products.</w:t>
      </w:r>
    </w:p>
    <w:p w14:paraId="1B4229A8" w14:textId="77777777" w:rsidR="00797BEA" w:rsidRDefault="00797BEA" w:rsidP="00797BEA">
      <w:pPr>
        <w:numPr>
          <w:ilvl w:val="2"/>
          <w:numId w:val="8"/>
        </w:numPr>
        <w:tabs>
          <w:tab w:val="left" w:pos="2160"/>
        </w:tabs>
        <w:spacing w:after="0" w:line="276" w:lineRule="auto"/>
        <w:ind w:hanging="270"/>
        <w:contextualSpacing/>
        <w:jc w:val="left"/>
        <w:rPr>
          <w:rFonts w:eastAsia="MS Mincho"/>
          <w:bCs/>
          <w:color w:val="auto"/>
          <w:lang w:eastAsia="ja-JP"/>
        </w:rPr>
      </w:pPr>
      <w:r w:rsidRPr="00797BEA">
        <w:rPr>
          <w:rFonts w:eastAsia="MS Mincho"/>
          <w:bCs/>
          <w:color w:val="auto"/>
          <w:lang w:eastAsia="ja-JP"/>
        </w:rPr>
        <w:t>Verification Results for Packaging Materials are required for the packaging used in the finished products.</w:t>
      </w:r>
    </w:p>
    <w:p w14:paraId="00907FD4" w14:textId="77777777" w:rsidR="00797BEA" w:rsidRDefault="00797BEA" w:rsidP="00797BEA">
      <w:pPr>
        <w:numPr>
          <w:ilvl w:val="2"/>
          <w:numId w:val="8"/>
        </w:numPr>
        <w:tabs>
          <w:tab w:val="left" w:pos="2160"/>
        </w:tabs>
        <w:spacing w:after="0" w:line="276" w:lineRule="auto"/>
        <w:ind w:hanging="270"/>
        <w:contextualSpacing/>
        <w:jc w:val="left"/>
        <w:rPr>
          <w:rFonts w:eastAsia="MS Mincho"/>
          <w:bCs/>
          <w:color w:val="auto"/>
          <w:lang w:eastAsia="ja-JP"/>
        </w:rPr>
      </w:pPr>
      <w:r w:rsidRPr="00797BEA">
        <w:rPr>
          <w:rFonts w:eastAsia="MS Mincho"/>
          <w:bCs/>
          <w:color w:val="auto"/>
          <w:lang w:eastAsia="ja-JP"/>
        </w:rPr>
        <w:t>The Ingredient Register with Allergen is checked and monitored and is reflected on the label in the packaging materials used.</w:t>
      </w:r>
    </w:p>
    <w:p w14:paraId="0C27E7DF" w14:textId="77777777" w:rsidR="00797BEA" w:rsidRDefault="00797BEA" w:rsidP="00797BEA">
      <w:pPr>
        <w:numPr>
          <w:ilvl w:val="2"/>
          <w:numId w:val="8"/>
        </w:numPr>
        <w:tabs>
          <w:tab w:val="left" w:pos="2160"/>
        </w:tabs>
        <w:spacing w:after="0" w:line="276" w:lineRule="auto"/>
        <w:ind w:hanging="270"/>
        <w:contextualSpacing/>
        <w:jc w:val="left"/>
        <w:rPr>
          <w:rFonts w:eastAsia="MS Mincho"/>
          <w:bCs/>
          <w:color w:val="auto"/>
          <w:lang w:eastAsia="ja-JP"/>
        </w:rPr>
      </w:pPr>
      <w:r w:rsidRPr="00797BEA">
        <w:rPr>
          <w:rFonts w:eastAsia="MS Mincho"/>
          <w:bCs/>
          <w:color w:val="auto"/>
          <w:lang w:eastAsia="ja-JP"/>
        </w:rPr>
        <w:t>Certificate of Analysis for Raw Materials, Ingredients, and Packaging Materials from In-house or third-party laboratories are also provided for the release of finished products.</w:t>
      </w:r>
    </w:p>
    <w:p w14:paraId="21C3CC6A" w14:textId="77777777" w:rsidR="00797BEA" w:rsidRDefault="00797BEA" w:rsidP="00797BEA">
      <w:pPr>
        <w:numPr>
          <w:ilvl w:val="2"/>
          <w:numId w:val="8"/>
        </w:numPr>
        <w:tabs>
          <w:tab w:val="left" w:pos="2160"/>
        </w:tabs>
        <w:spacing w:after="0" w:line="276" w:lineRule="auto"/>
        <w:ind w:hanging="270"/>
        <w:contextualSpacing/>
        <w:jc w:val="left"/>
        <w:rPr>
          <w:rFonts w:eastAsia="MS Mincho"/>
          <w:bCs/>
          <w:color w:val="auto"/>
          <w:lang w:eastAsia="ja-JP"/>
        </w:rPr>
      </w:pPr>
      <w:r w:rsidRPr="00797BEA">
        <w:rPr>
          <w:rFonts w:eastAsia="MS Mincho"/>
          <w:bCs/>
          <w:color w:val="auto"/>
          <w:lang w:eastAsia="ja-JP"/>
        </w:rPr>
        <w:t>Safety Data Sheets for the Raw Materials, Ingredients, and Packaging Materials used in the finished products are attached with the monitoring record.</w:t>
      </w:r>
    </w:p>
    <w:p w14:paraId="4D5C1C0B" w14:textId="77777777" w:rsidR="00797BEA" w:rsidRDefault="00797BEA" w:rsidP="00797BEA">
      <w:pPr>
        <w:numPr>
          <w:ilvl w:val="2"/>
          <w:numId w:val="8"/>
        </w:numPr>
        <w:tabs>
          <w:tab w:val="left" w:pos="2160"/>
        </w:tabs>
        <w:spacing w:after="0" w:line="276" w:lineRule="auto"/>
        <w:ind w:hanging="270"/>
        <w:contextualSpacing/>
        <w:jc w:val="left"/>
        <w:rPr>
          <w:rFonts w:eastAsia="MS Mincho"/>
          <w:bCs/>
          <w:color w:val="auto"/>
          <w:lang w:eastAsia="ja-JP"/>
        </w:rPr>
      </w:pPr>
      <w:r w:rsidRPr="00797BEA">
        <w:rPr>
          <w:rFonts w:eastAsia="MS Mincho"/>
          <w:bCs/>
          <w:color w:val="auto"/>
          <w:lang w:eastAsia="ja-JP"/>
        </w:rPr>
        <w:t>Storage and Monitoring Records are submitted from the warehouse personnel, including the storage condition of the raw materials, the aging of the raw materials used, and the request for raw materials from production.</w:t>
      </w:r>
    </w:p>
    <w:p w14:paraId="1028D16D" w14:textId="09A300A3" w:rsidR="00797BEA" w:rsidRPr="00797BEA" w:rsidRDefault="00797BEA" w:rsidP="00797BEA">
      <w:pPr>
        <w:numPr>
          <w:ilvl w:val="2"/>
          <w:numId w:val="8"/>
        </w:numPr>
        <w:tabs>
          <w:tab w:val="left" w:pos="2160"/>
        </w:tabs>
        <w:spacing w:after="0" w:line="276" w:lineRule="auto"/>
        <w:ind w:hanging="270"/>
        <w:contextualSpacing/>
        <w:jc w:val="left"/>
        <w:rPr>
          <w:rFonts w:eastAsia="MS Mincho"/>
          <w:bCs/>
          <w:color w:val="auto"/>
          <w:lang w:eastAsia="ja-JP"/>
        </w:rPr>
      </w:pPr>
      <w:r w:rsidRPr="00797BEA">
        <w:rPr>
          <w:rFonts w:eastAsia="MS Mincho"/>
          <w:bCs/>
          <w:color w:val="auto"/>
          <w:lang w:eastAsia="ja-JP"/>
        </w:rPr>
        <w:t>Supplier Production Records are checked and monitored for the release of finished products; the following document is needed:</w:t>
      </w:r>
    </w:p>
    <w:p w14:paraId="08F70F7A" w14:textId="77777777" w:rsidR="00797BEA" w:rsidRPr="00797BEA" w:rsidRDefault="00797BEA" w:rsidP="00797BEA">
      <w:pPr>
        <w:numPr>
          <w:ilvl w:val="3"/>
          <w:numId w:val="8"/>
        </w:numPr>
        <w:spacing w:after="0" w:line="276" w:lineRule="auto"/>
        <w:ind w:left="3060" w:hanging="270"/>
        <w:contextualSpacing/>
        <w:jc w:val="left"/>
        <w:rPr>
          <w:rFonts w:eastAsia="MS Mincho"/>
          <w:bCs/>
          <w:color w:val="auto"/>
          <w:lang w:eastAsia="ja-JP"/>
        </w:rPr>
      </w:pPr>
      <w:r w:rsidRPr="00797BEA">
        <w:rPr>
          <w:rFonts w:eastAsia="MS Mincho"/>
          <w:bCs/>
          <w:color w:val="auto"/>
          <w:lang w:eastAsia="ja-JP"/>
        </w:rPr>
        <w:t>Supplier Batching and Mixing Records</w:t>
      </w:r>
    </w:p>
    <w:p w14:paraId="09197CBD" w14:textId="77777777" w:rsidR="00797BEA" w:rsidRPr="00797BEA" w:rsidRDefault="00797BEA" w:rsidP="00797BEA">
      <w:pPr>
        <w:numPr>
          <w:ilvl w:val="3"/>
          <w:numId w:val="8"/>
        </w:numPr>
        <w:spacing w:after="0" w:line="276" w:lineRule="auto"/>
        <w:ind w:left="3060" w:hanging="270"/>
        <w:contextualSpacing/>
        <w:jc w:val="left"/>
        <w:rPr>
          <w:rFonts w:eastAsia="MS Mincho"/>
          <w:bCs/>
          <w:color w:val="auto"/>
          <w:lang w:eastAsia="ja-JP"/>
        </w:rPr>
      </w:pPr>
      <w:r w:rsidRPr="00797BEA">
        <w:rPr>
          <w:rFonts w:eastAsia="MS Mincho"/>
          <w:bCs/>
          <w:color w:val="auto"/>
          <w:lang w:eastAsia="ja-JP"/>
        </w:rPr>
        <w:t>Supplier Packaging Production Records</w:t>
      </w:r>
    </w:p>
    <w:p w14:paraId="53B42D3E" w14:textId="77777777" w:rsidR="00797BEA" w:rsidRDefault="00797BEA" w:rsidP="00797BEA">
      <w:pPr>
        <w:numPr>
          <w:ilvl w:val="2"/>
          <w:numId w:val="8"/>
        </w:numPr>
        <w:spacing w:after="0" w:line="276" w:lineRule="auto"/>
        <w:ind w:hanging="180"/>
        <w:contextualSpacing/>
        <w:jc w:val="left"/>
        <w:rPr>
          <w:rFonts w:eastAsia="MS Mincho"/>
          <w:bCs/>
          <w:color w:val="auto"/>
          <w:lang w:eastAsia="ja-JP"/>
        </w:rPr>
      </w:pPr>
      <w:r w:rsidRPr="00797BEA">
        <w:rPr>
          <w:rFonts w:eastAsia="MS Mincho"/>
          <w:bCs/>
          <w:color w:val="auto"/>
          <w:lang w:eastAsia="ja-JP"/>
        </w:rPr>
        <w:t>All the documents from Quality Control are checked for the release of the finished products to ensure standards and quality. The finished products also meet the specifications of the finished product and comply with the regulatory requirements and customer requirements before release to the consumer or consignee.</w:t>
      </w:r>
    </w:p>
    <w:p w14:paraId="5373C86B" w14:textId="77777777" w:rsidR="00797BEA" w:rsidRDefault="00797BEA" w:rsidP="00797BEA">
      <w:pPr>
        <w:numPr>
          <w:ilvl w:val="2"/>
          <w:numId w:val="8"/>
        </w:numPr>
        <w:spacing w:after="0" w:line="276" w:lineRule="auto"/>
        <w:ind w:hanging="180"/>
        <w:contextualSpacing/>
        <w:jc w:val="left"/>
        <w:rPr>
          <w:rFonts w:eastAsia="MS Mincho"/>
          <w:bCs/>
          <w:color w:val="auto"/>
          <w:lang w:eastAsia="ja-JP"/>
        </w:rPr>
      </w:pPr>
      <w:r w:rsidRPr="00797BEA">
        <w:rPr>
          <w:rFonts w:eastAsia="MS Mincho"/>
          <w:bCs/>
          <w:color w:val="auto"/>
          <w:lang w:eastAsia="ja-JP"/>
        </w:rPr>
        <w:t>The compliance of the finished products for food safety and HACCP are indicated in the specification of the finished product.</w:t>
      </w:r>
    </w:p>
    <w:p w14:paraId="29D20B4D" w14:textId="5F1C158E" w:rsidR="00797BEA" w:rsidRPr="00797BEA" w:rsidRDefault="00797BEA" w:rsidP="00797BEA">
      <w:pPr>
        <w:numPr>
          <w:ilvl w:val="2"/>
          <w:numId w:val="8"/>
        </w:numPr>
        <w:spacing w:after="0" w:line="276" w:lineRule="auto"/>
        <w:ind w:hanging="180"/>
        <w:contextualSpacing/>
        <w:jc w:val="left"/>
        <w:rPr>
          <w:rFonts w:eastAsia="MS Mincho"/>
          <w:bCs/>
          <w:color w:val="auto"/>
          <w:lang w:eastAsia="ja-JP"/>
        </w:rPr>
      </w:pPr>
      <w:r w:rsidRPr="00797BEA">
        <w:rPr>
          <w:rFonts w:eastAsia="MS Mincho"/>
          <w:bCs/>
          <w:color w:val="auto"/>
          <w:lang w:eastAsia="ja-JP"/>
        </w:rPr>
        <w:t>The following documents from Quality Control are checked:</w:t>
      </w:r>
    </w:p>
    <w:p w14:paraId="7A0851E0" w14:textId="77777777" w:rsidR="00797BEA" w:rsidRPr="00797BEA" w:rsidRDefault="00797BEA" w:rsidP="00797BEA">
      <w:pPr>
        <w:numPr>
          <w:ilvl w:val="3"/>
          <w:numId w:val="8"/>
        </w:numPr>
        <w:spacing w:after="0" w:line="276" w:lineRule="auto"/>
        <w:ind w:left="3240" w:hanging="270"/>
        <w:contextualSpacing/>
        <w:jc w:val="left"/>
        <w:rPr>
          <w:rFonts w:eastAsia="MS Mincho"/>
          <w:bCs/>
          <w:color w:val="auto"/>
          <w:lang w:eastAsia="ja-JP"/>
        </w:rPr>
      </w:pPr>
      <w:r w:rsidRPr="00797BEA">
        <w:rPr>
          <w:rFonts w:eastAsia="MS Mincho"/>
          <w:bCs/>
          <w:color w:val="auto"/>
          <w:lang w:eastAsia="ja-JP"/>
        </w:rPr>
        <w:t>Finished Products Specification</w:t>
      </w:r>
    </w:p>
    <w:p w14:paraId="2C39F477" w14:textId="77777777" w:rsidR="00797BEA" w:rsidRPr="00797BEA" w:rsidRDefault="00797BEA" w:rsidP="00797BEA">
      <w:pPr>
        <w:numPr>
          <w:ilvl w:val="3"/>
          <w:numId w:val="8"/>
        </w:numPr>
        <w:spacing w:after="0" w:line="276" w:lineRule="auto"/>
        <w:ind w:left="3240" w:hanging="270"/>
        <w:contextualSpacing/>
        <w:jc w:val="left"/>
        <w:rPr>
          <w:rFonts w:eastAsia="MS Mincho"/>
          <w:bCs/>
          <w:color w:val="auto"/>
          <w:lang w:eastAsia="ja-JP"/>
        </w:rPr>
      </w:pPr>
      <w:r w:rsidRPr="00797BEA">
        <w:rPr>
          <w:rFonts w:eastAsia="MS Mincho"/>
          <w:bCs/>
          <w:color w:val="auto"/>
          <w:lang w:eastAsia="ja-JP"/>
        </w:rPr>
        <w:t xml:space="preserve">Method Validation for Test Method and Result </w:t>
      </w:r>
    </w:p>
    <w:p w14:paraId="466436E5" w14:textId="77777777" w:rsidR="00797BEA" w:rsidRPr="00797BEA" w:rsidRDefault="00797BEA" w:rsidP="00797BEA">
      <w:pPr>
        <w:numPr>
          <w:ilvl w:val="3"/>
          <w:numId w:val="8"/>
        </w:numPr>
        <w:spacing w:after="0" w:line="276" w:lineRule="auto"/>
        <w:ind w:left="3240" w:hanging="270"/>
        <w:contextualSpacing/>
        <w:jc w:val="left"/>
        <w:rPr>
          <w:rFonts w:eastAsia="MS Mincho"/>
          <w:bCs/>
          <w:color w:val="auto"/>
          <w:lang w:eastAsia="ja-JP"/>
        </w:rPr>
      </w:pPr>
      <w:r w:rsidRPr="00797BEA">
        <w:rPr>
          <w:rFonts w:eastAsia="MS Mincho"/>
          <w:bCs/>
          <w:color w:val="auto"/>
          <w:lang w:eastAsia="ja-JP"/>
        </w:rPr>
        <w:t>Food Allergen Declaration for Labeling Records</w:t>
      </w:r>
    </w:p>
    <w:p w14:paraId="0D9ADBD7" w14:textId="77777777" w:rsidR="00797BEA" w:rsidRPr="00797BEA" w:rsidRDefault="00797BEA" w:rsidP="00797BEA">
      <w:pPr>
        <w:numPr>
          <w:ilvl w:val="3"/>
          <w:numId w:val="8"/>
        </w:numPr>
        <w:spacing w:after="0" w:line="276" w:lineRule="auto"/>
        <w:ind w:left="3240" w:hanging="270"/>
        <w:contextualSpacing/>
        <w:jc w:val="left"/>
        <w:rPr>
          <w:rFonts w:eastAsia="MS Mincho"/>
          <w:bCs/>
          <w:color w:val="auto"/>
          <w:lang w:eastAsia="ja-JP"/>
        </w:rPr>
      </w:pPr>
      <w:r w:rsidRPr="00797BEA">
        <w:rPr>
          <w:rFonts w:eastAsia="MS Mincho"/>
          <w:bCs/>
          <w:color w:val="auto"/>
          <w:lang w:eastAsia="ja-JP"/>
        </w:rPr>
        <w:lastRenderedPageBreak/>
        <w:t>Food Allergen Testing Method and Verification</w:t>
      </w:r>
    </w:p>
    <w:p w14:paraId="08F0891F" w14:textId="77777777" w:rsidR="00797BEA" w:rsidRPr="00797BEA" w:rsidRDefault="00797BEA" w:rsidP="00797BEA">
      <w:pPr>
        <w:numPr>
          <w:ilvl w:val="3"/>
          <w:numId w:val="8"/>
        </w:numPr>
        <w:spacing w:after="0" w:line="276" w:lineRule="auto"/>
        <w:ind w:left="3240" w:hanging="270"/>
        <w:contextualSpacing/>
        <w:jc w:val="left"/>
        <w:rPr>
          <w:rFonts w:eastAsia="MS Mincho"/>
          <w:bCs/>
          <w:color w:val="auto"/>
          <w:lang w:eastAsia="ja-JP"/>
        </w:rPr>
      </w:pPr>
      <w:r w:rsidRPr="00797BEA">
        <w:rPr>
          <w:rFonts w:eastAsia="MS Mincho"/>
          <w:bCs/>
          <w:color w:val="auto"/>
          <w:lang w:eastAsia="ja-JP"/>
        </w:rPr>
        <w:t>Packaging Material Leak Test Report</w:t>
      </w:r>
    </w:p>
    <w:p w14:paraId="0EC91EB7" w14:textId="77777777" w:rsidR="00797BEA" w:rsidRPr="00797BEA" w:rsidRDefault="00797BEA" w:rsidP="00797BEA">
      <w:pPr>
        <w:numPr>
          <w:ilvl w:val="3"/>
          <w:numId w:val="8"/>
        </w:numPr>
        <w:spacing w:after="0" w:line="276" w:lineRule="auto"/>
        <w:ind w:left="3240" w:hanging="270"/>
        <w:contextualSpacing/>
        <w:jc w:val="left"/>
        <w:rPr>
          <w:rFonts w:eastAsia="MS Mincho"/>
          <w:bCs/>
          <w:color w:val="auto"/>
          <w:lang w:eastAsia="ja-JP"/>
        </w:rPr>
      </w:pPr>
      <w:r w:rsidRPr="00797BEA">
        <w:rPr>
          <w:rFonts w:eastAsia="MS Mincho"/>
          <w:bCs/>
          <w:color w:val="auto"/>
          <w:lang w:eastAsia="ja-JP"/>
        </w:rPr>
        <w:t>Supplier Finished Products Release Monitoring Record</w:t>
      </w:r>
    </w:p>
    <w:p w14:paraId="54AC0BA6" w14:textId="77777777" w:rsidR="00797BEA" w:rsidRPr="00797BEA" w:rsidRDefault="00797BEA" w:rsidP="00797BEA">
      <w:pPr>
        <w:numPr>
          <w:ilvl w:val="3"/>
          <w:numId w:val="8"/>
        </w:numPr>
        <w:spacing w:after="0" w:line="276" w:lineRule="auto"/>
        <w:ind w:left="3240" w:hanging="270"/>
        <w:contextualSpacing/>
        <w:jc w:val="left"/>
        <w:rPr>
          <w:rFonts w:eastAsia="MS Mincho"/>
          <w:bCs/>
          <w:color w:val="auto"/>
          <w:lang w:eastAsia="ja-JP"/>
        </w:rPr>
      </w:pPr>
      <w:r w:rsidRPr="00797BEA">
        <w:rPr>
          <w:rFonts w:eastAsia="MS Mincho"/>
          <w:bCs/>
          <w:color w:val="auto"/>
          <w:lang w:eastAsia="ja-JP"/>
        </w:rPr>
        <w:t>Finished Products Packaging Monitoring Record</w:t>
      </w:r>
    </w:p>
    <w:p w14:paraId="6747CFD8" w14:textId="77777777" w:rsidR="00797BEA" w:rsidRPr="00797BEA" w:rsidRDefault="00797BEA" w:rsidP="00797BEA">
      <w:pPr>
        <w:numPr>
          <w:ilvl w:val="3"/>
          <w:numId w:val="8"/>
        </w:numPr>
        <w:spacing w:after="0" w:line="276" w:lineRule="auto"/>
        <w:ind w:left="3240" w:hanging="270"/>
        <w:contextualSpacing/>
        <w:jc w:val="left"/>
        <w:rPr>
          <w:rFonts w:eastAsia="MS Mincho"/>
          <w:bCs/>
          <w:color w:val="auto"/>
          <w:lang w:eastAsia="ja-JP"/>
        </w:rPr>
      </w:pPr>
      <w:r w:rsidRPr="00797BEA">
        <w:rPr>
          <w:rFonts w:eastAsia="MS Mincho"/>
          <w:bCs/>
          <w:color w:val="auto"/>
          <w:lang w:eastAsia="ja-JP"/>
        </w:rPr>
        <w:t xml:space="preserve">Storage Condition </w:t>
      </w:r>
    </w:p>
    <w:p w14:paraId="48FD8AED" w14:textId="77777777" w:rsidR="00797BEA" w:rsidRPr="00797BEA" w:rsidRDefault="00797BEA" w:rsidP="00797BEA">
      <w:pPr>
        <w:numPr>
          <w:ilvl w:val="3"/>
          <w:numId w:val="8"/>
        </w:numPr>
        <w:spacing w:after="0" w:line="276" w:lineRule="auto"/>
        <w:ind w:left="3240" w:hanging="270"/>
        <w:contextualSpacing/>
        <w:jc w:val="left"/>
        <w:rPr>
          <w:rFonts w:eastAsia="MS Mincho"/>
          <w:bCs/>
          <w:color w:val="auto"/>
          <w:lang w:eastAsia="ja-JP"/>
        </w:rPr>
      </w:pPr>
      <w:r w:rsidRPr="00797BEA">
        <w:rPr>
          <w:rFonts w:eastAsia="MS Mincho"/>
          <w:bCs/>
          <w:color w:val="auto"/>
          <w:lang w:eastAsia="ja-JP"/>
        </w:rPr>
        <w:t>Supplier Corrective Action Report (SCAR)</w:t>
      </w:r>
    </w:p>
    <w:p w14:paraId="41C790CC" w14:textId="77777777" w:rsidR="00797BEA" w:rsidRPr="00797BEA" w:rsidRDefault="00797BEA" w:rsidP="00797BEA">
      <w:pPr>
        <w:numPr>
          <w:ilvl w:val="3"/>
          <w:numId w:val="8"/>
        </w:numPr>
        <w:spacing w:after="0" w:line="276" w:lineRule="auto"/>
        <w:ind w:left="3240" w:hanging="180"/>
        <w:contextualSpacing/>
        <w:jc w:val="left"/>
        <w:rPr>
          <w:rFonts w:eastAsia="MS Mincho"/>
          <w:bCs/>
          <w:color w:val="auto"/>
          <w:lang w:eastAsia="ja-JP"/>
        </w:rPr>
      </w:pPr>
      <w:r w:rsidRPr="00797BEA">
        <w:rPr>
          <w:rFonts w:eastAsia="MS Mincho"/>
          <w:bCs/>
          <w:color w:val="auto"/>
          <w:lang w:eastAsia="ja-JP"/>
        </w:rPr>
        <w:t>Corrective Action Report (CAR) for the finished products are checked and attached with the monitoring records.</w:t>
      </w:r>
    </w:p>
    <w:p w14:paraId="200AAEC3" w14:textId="77777777" w:rsidR="00797BEA" w:rsidRPr="00797BEA" w:rsidRDefault="00797BEA" w:rsidP="00797BEA">
      <w:pPr>
        <w:numPr>
          <w:ilvl w:val="1"/>
          <w:numId w:val="8"/>
        </w:numPr>
        <w:spacing w:after="0" w:line="276" w:lineRule="auto"/>
        <w:contextualSpacing/>
        <w:jc w:val="left"/>
        <w:rPr>
          <w:rFonts w:eastAsia="MS Mincho"/>
          <w:bCs/>
          <w:color w:val="auto"/>
          <w:lang w:eastAsia="ja-JP"/>
        </w:rPr>
      </w:pPr>
      <w:r w:rsidRPr="00797BEA">
        <w:rPr>
          <w:rFonts w:eastAsia="MS Mincho"/>
          <w:bCs/>
          <w:color w:val="auto"/>
          <w:lang w:eastAsia="ja-JP"/>
        </w:rPr>
        <w:t>Frequency</w:t>
      </w:r>
    </w:p>
    <w:p w14:paraId="17C0F3CA" w14:textId="77777777" w:rsidR="00797BEA" w:rsidRDefault="00797BEA" w:rsidP="00797BEA">
      <w:pPr>
        <w:numPr>
          <w:ilvl w:val="2"/>
          <w:numId w:val="8"/>
        </w:numPr>
        <w:spacing w:after="0" w:line="276" w:lineRule="auto"/>
        <w:ind w:hanging="180"/>
        <w:contextualSpacing/>
        <w:jc w:val="left"/>
        <w:rPr>
          <w:rFonts w:eastAsia="MS Mincho"/>
          <w:bCs/>
          <w:color w:val="auto"/>
          <w:lang w:eastAsia="ja-JP"/>
        </w:rPr>
      </w:pPr>
      <w:r w:rsidRPr="00797BEA">
        <w:rPr>
          <w:rFonts w:eastAsia="MS Mincho"/>
          <w:bCs/>
          <w:color w:val="auto"/>
          <w:lang w:eastAsia="ja-JP"/>
        </w:rPr>
        <w:t>The frequency – for every Released Finished Product</w:t>
      </w:r>
    </w:p>
    <w:p w14:paraId="72E86859" w14:textId="77777777" w:rsidR="00797BEA" w:rsidRDefault="00797BEA" w:rsidP="00797BEA">
      <w:pPr>
        <w:numPr>
          <w:ilvl w:val="2"/>
          <w:numId w:val="8"/>
        </w:numPr>
        <w:spacing w:after="0" w:line="276" w:lineRule="auto"/>
        <w:ind w:hanging="180"/>
        <w:contextualSpacing/>
        <w:jc w:val="left"/>
        <w:rPr>
          <w:rFonts w:eastAsia="MS Mincho"/>
          <w:bCs/>
          <w:color w:val="auto"/>
          <w:lang w:eastAsia="ja-JP"/>
        </w:rPr>
      </w:pPr>
      <w:r w:rsidRPr="00797BEA">
        <w:rPr>
          <w:rFonts w:eastAsia="MS Mincho"/>
          <w:bCs/>
          <w:color w:val="auto"/>
          <w:lang w:eastAsia="ja-JP"/>
        </w:rPr>
        <w:t>Finished Products – Every Batch / Lot#</w:t>
      </w:r>
    </w:p>
    <w:p w14:paraId="620A9BA8" w14:textId="40114DF4" w:rsidR="00797BEA" w:rsidRPr="00797BEA" w:rsidRDefault="00797BEA" w:rsidP="00797BEA">
      <w:pPr>
        <w:numPr>
          <w:ilvl w:val="2"/>
          <w:numId w:val="8"/>
        </w:numPr>
        <w:spacing w:after="0" w:line="276" w:lineRule="auto"/>
        <w:ind w:hanging="180"/>
        <w:contextualSpacing/>
        <w:jc w:val="left"/>
        <w:rPr>
          <w:rFonts w:eastAsia="MS Mincho"/>
          <w:bCs/>
          <w:color w:val="auto"/>
          <w:lang w:eastAsia="ja-JP"/>
        </w:rPr>
      </w:pPr>
      <w:r w:rsidRPr="00797BEA">
        <w:rPr>
          <w:rFonts w:eastAsia="MS Mincho"/>
          <w:bCs/>
          <w:color w:val="auto"/>
          <w:lang w:eastAsia="ja-JP"/>
        </w:rPr>
        <w:t>Quality Review - Annual</w:t>
      </w:r>
      <w:r w:rsidRPr="00797BEA">
        <w:rPr>
          <w:rFonts w:eastAsia="MS Mincho"/>
          <w:color w:val="auto"/>
          <w:szCs w:val="22"/>
          <w:lang w:eastAsia="ja-JP"/>
        </w:rPr>
        <w:t xml:space="preserve"> </w:t>
      </w:r>
    </w:p>
    <w:p w14:paraId="4C027424" w14:textId="77777777" w:rsidR="00797BEA" w:rsidRPr="00797BEA" w:rsidRDefault="00797BEA" w:rsidP="00797BEA">
      <w:pPr>
        <w:spacing w:after="0" w:line="276" w:lineRule="auto"/>
        <w:ind w:left="2160" w:firstLine="0"/>
        <w:contextualSpacing/>
        <w:rPr>
          <w:rFonts w:eastAsia="MS Mincho"/>
          <w:bCs/>
          <w:color w:val="auto"/>
          <w:lang w:eastAsia="ja-JP"/>
        </w:rPr>
      </w:pPr>
    </w:p>
    <w:p w14:paraId="152E6970" w14:textId="77777777" w:rsidR="00797BEA" w:rsidRPr="00797BEA" w:rsidRDefault="00797BEA" w:rsidP="00797BEA">
      <w:pPr>
        <w:numPr>
          <w:ilvl w:val="0"/>
          <w:numId w:val="8"/>
        </w:numPr>
        <w:spacing w:after="10" w:line="276" w:lineRule="auto"/>
        <w:jc w:val="left"/>
        <w:rPr>
          <w:rFonts w:eastAsia="MS Mincho"/>
          <w:color w:val="auto"/>
          <w:lang w:eastAsia="ja-JP"/>
        </w:rPr>
      </w:pPr>
      <w:r w:rsidRPr="00797BEA">
        <w:rPr>
          <w:rFonts w:eastAsia="MS Mincho"/>
          <w:color w:val="auto"/>
          <w:lang w:eastAsia="ja-JP"/>
        </w:rPr>
        <w:t>Responsibility</w:t>
      </w:r>
    </w:p>
    <w:p w14:paraId="308FB7CB" w14:textId="77777777" w:rsidR="00797BEA" w:rsidRPr="00797BEA" w:rsidRDefault="00797BEA" w:rsidP="00797BEA">
      <w:pPr>
        <w:numPr>
          <w:ilvl w:val="1"/>
          <w:numId w:val="8"/>
        </w:numPr>
        <w:spacing w:after="10" w:line="276" w:lineRule="auto"/>
        <w:jc w:val="left"/>
        <w:rPr>
          <w:rFonts w:eastAsia="MS Mincho"/>
          <w:color w:val="auto"/>
          <w:lang w:eastAsia="ja-JP"/>
        </w:rPr>
      </w:pPr>
      <w:r w:rsidRPr="00797BEA">
        <w:rPr>
          <w:rFonts w:eastAsia="MS Mincho"/>
          <w:color w:val="auto"/>
          <w:lang w:eastAsia="ja-JP"/>
        </w:rPr>
        <w:t>Quality Department Personnel</w:t>
      </w:r>
    </w:p>
    <w:p w14:paraId="1A4DD70A" w14:textId="77777777" w:rsidR="00797BEA" w:rsidRDefault="00797BEA" w:rsidP="00797BEA">
      <w:pPr>
        <w:numPr>
          <w:ilvl w:val="2"/>
          <w:numId w:val="8"/>
        </w:numPr>
        <w:spacing w:after="32" w:line="276" w:lineRule="auto"/>
        <w:ind w:hanging="180"/>
        <w:jc w:val="left"/>
        <w:rPr>
          <w:rFonts w:eastAsia="MS Mincho"/>
          <w:color w:val="auto"/>
          <w:lang w:eastAsia="ja-JP"/>
        </w:rPr>
      </w:pPr>
      <w:r w:rsidRPr="00797BEA">
        <w:rPr>
          <w:rFonts w:eastAsia="MS Mincho"/>
          <w:color w:val="auto"/>
          <w:lang w:eastAsia="ja-JP"/>
        </w:rPr>
        <w:t>Responsible for releasing the finished products.</w:t>
      </w:r>
    </w:p>
    <w:p w14:paraId="1660F752" w14:textId="77777777" w:rsidR="00797BEA" w:rsidRDefault="00797BEA" w:rsidP="00797BEA">
      <w:pPr>
        <w:numPr>
          <w:ilvl w:val="2"/>
          <w:numId w:val="8"/>
        </w:numPr>
        <w:spacing w:after="32" w:line="276" w:lineRule="auto"/>
        <w:ind w:hanging="180"/>
        <w:jc w:val="left"/>
        <w:rPr>
          <w:rFonts w:eastAsia="MS Mincho"/>
          <w:color w:val="auto"/>
          <w:lang w:eastAsia="ja-JP"/>
        </w:rPr>
      </w:pPr>
      <w:r w:rsidRPr="00797BEA">
        <w:rPr>
          <w:rFonts w:eastAsia="MS Mincho"/>
          <w:color w:val="auto"/>
          <w:lang w:eastAsia="ja-JP"/>
        </w:rPr>
        <w:t xml:space="preserve">Collect samples, perform inspections, and ensure that inspections are carried out according to the approved methods </w:t>
      </w:r>
    </w:p>
    <w:p w14:paraId="13C778FD" w14:textId="77777777" w:rsidR="00797BEA" w:rsidRDefault="00797BEA" w:rsidP="00797BEA">
      <w:pPr>
        <w:numPr>
          <w:ilvl w:val="2"/>
          <w:numId w:val="8"/>
        </w:numPr>
        <w:spacing w:after="32" w:line="276" w:lineRule="auto"/>
        <w:ind w:hanging="180"/>
        <w:jc w:val="left"/>
        <w:rPr>
          <w:rFonts w:eastAsia="MS Mincho"/>
          <w:color w:val="auto"/>
          <w:lang w:eastAsia="ja-JP"/>
        </w:rPr>
      </w:pPr>
      <w:r w:rsidRPr="00797BEA">
        <w:rPr>
          <w:rFonts w:eastAsia="MS Mincho"/>
          <w:color w:val="auto"/>
          <w:lang w:eastAsia="ja-JP"/>
        </w:rPr>
        <w:t>Responsible for monitoring and checking compliance for the finished products release monitoring record and the document attached.</w:t>
      </w:r>
    </w:p>
    <w:p w14:paraId="337B94F8" w14:textId="77777777" w:rsidR="00797BEA" w:rsidRDefault="00797BEA" w:rsidP="00797BEA">
      <w:pPr>
        <w:numPr>
          <w:ilvl w:val="2"/>
          <w:numId w:val="8"/>
        </w:numPr>
        <w:spacing w:after="32" w:line="276" w:lineRule="auto"/>
        <w:ind w:hanging="180"/>
        <w:jc w:val="left"/>
        <w:rPr>
          <w:rFonts w:eastAsia="MS Mincho"/>
          <w:color w:val="auto"/>
          <w:lang w:eastAsia="ja-JP"/>
        </w:rPr>
      </w:pPr>
      <w:r w:rsidRPr="00797BEA">
        <w:rPr>
          <w:rFonts w:eastAsia="MS Mincho"/>
          <w:color w:val="auto"/>
          <w:lang w:eastAsia="ja-JP"/>
        </w:rPr>
        <w:t>Conduct an investigation or review if the results have significant deviations or non-compliance.</w:t>
      </w:r>
    </w:p>
    <w:p w14:paraId="69DDEEA1" w14:textId="47AF8484" w:rsidR="00797BEA" w:rsidRPr="00797BEA" w:rsidRDefault="00797BEA" w:rsidP="00797BEA">
      <w:pPr>
        <w:numPr>
          <w:ilvl w:val="2"/>
          <w:numId w:val="8"/>
        </w:numPr>
        <w:spacing w:after="32" w:line="276" w:lineRule="auto"/>
        <w:ind w:hanging="180"/>
        <w:jc w:val="left"/>
        <w:rPr>
          <w:rFonts w:eastAsia="MS Mincho"/>
          <w:color w:val="auto"/>
          <w:lang w:eastAsia="ja-JP"/>
        </w:rPr>
      </w:pPr>
      <w:r w:rsidRPr="00797BEA">
        <w:rPr>
          <w:rFonts w:eastAsia="MS Mincho"/>
          <w:color w:val="auto"/>
          <w:lang w:eastAsia="ja-JP"/>
        </w:rPr>
        <w:t>Implement corrective actions for non-compliance with the procedure as required by QA.</w:t>
      </w:r>
    </w:p>
    <w:p w14:paraId="021893FF" w14:textId="77777777" w:rsidR="00797BEA" w:rsidRPr="00797BEA" w:rsidRDefault="00797BEA" w:rsidP="00797BEA">
      <w:pPr>
        <w:spacing w:after="0" w:line="276" w:lineRule="auto"/>
        <w:ind w:left="0" w:firstLine="0"/>
        <w:contextualSpacing/>
        <w:rPr>
          <w:rFonts w:eastAsia="MS Mincho"/>
          <w:bCs/>
          <w:color w:val="auto"/>
          <w:lang w:eastAsia="ja-JP"/>
        </w:rPr>
      </w:pPr>
    </w:p>
    <w:p w14:paraId="03F25AA2" w14:textId="77777777" w:rsidR="00797BEA" w:rsidRPr="00797BEA" w:rsidRDefault="00797BEA" w:rsidP="00797BEA">
      <w:pPr>
        <w:numPr>
          <w:ilvl w:val="0"/>
          <w:numId w:val="8"/>
        </w:numPr>
        <w:spacing w:after="0" w:line="276" w:lineRule="auto"/>
        <w:contextualSpacing/>
        <w:jc w:val="left"/>
        <w:rPr>
          <w:rFonts w:eastAsia="MS Mincho"/>
          <w:bCs/>
          <w:color w:val="auto"/>
          <w:lang w:eastAsia="ja-JP"/>
        </w:rPr>
      </w:pPr>
      <w:r w:rsidRPr="00797BEA">
        <w:rPr>
          <w:rFonts w:eastAsia="MS Mincho"/>
          <w:bCs/>
          <w:color w:val="auto"/>
          <w:lang w:eastAsia="ja-JP"/>
        </w:rPr>
        <w:t>Corrective Actions</w:t>
      </w:r>
    </w:p>
    <w:p w14:paraId="038BA6CA" w14:textId="77777777" w:rsidR="00797BEA" w:rsidRPr="00797BEA" w:rsidRDefault="00797BEA" w:rsidP="00797BEA">
      <w:pPr>
        <w:numPr>
          <w:ilvl w:val="1"/>
          <w:numId w:val="8"/>
        </w:numPr>
        <w:spacing w:after="0" w:line="276" w:lineRule="auto"/>
        <w:ind w:left="1350" w:hanging="270"/>
        <w:contextualSpacing/>
        <w:jc w:val="left"/>
        <w:rPr>
          <w:rFonts w:eastAsia="MS Mincho"/>
          <w:color w:val="auto"/>
          <w:szCs w:val="22"/>
          <w:lang w:eastAsia="ja-JP"/>
        </w:rPr>
      </w:pPr>
      <w:r w:rsidRPr="00797BEA">
        <w:rPr>
          <w:rFonts w:eastAsia="MS Mincho"/>
          <w:color w:val="auto"/>
          <w:szCs w:val="22"/>
          <w:lang w:eastAsia="ja-JP"/>
        </w:rPr>
        <w:t>Train all personnel on this policy and reference SSOPs</w:t>
      </w:r>
    </w:p>
    <w:p w14:paraId="1F8A44C1" w14:textId="77777777" w:rsidR="00797BEA" w:rsidRPr="00797BEA" w:rsidRDefault="00797BEA" w:rsidP="00797BEA">
      <w:pPr>
        <w:numPr>
          <w:ilvl w:val="1"/>
          <w:numId w:val="8"/>
        </w:numPr>
        <w:spacing w:after="0" w:line="276" w:lineRule="auto"/>
        <w:ind w:left="1350" w:hanging="270"/>
        <w:contextualSpacing/>
        <w:jc w:val="left"/>
        <w:rPr>
          <w:rFonts w:eastAsia="MS Mincho"/>
          <w:color w:val="auto"/>
          <w:szCs w:val="22"/>
          <w:lang w:eastAsia="ja-JP"/>
        </w:rPr>
      </w:pPr>
      <w:r w:rsidRPr="00797BEA">
        <w:rPr>
          <w:rFonts w:eastAsia="MS Mincho"/>
          <w:color w:val="auto"/>
          <w:szCs w:val="22"/>
          <w:lang w:eastAsia="ja-JP"/>
        </w:rPr>
        <w:t>In the event of personnel noncompliance with this policy and SSOPs;</w:t>
      </w:r>
    </w:p>
    <w:p w14:paraId="167C5F3C" w14:textId="77777777" w:rsidR="00797BEA" w:rsidRPr="00797BEA" w:rsidRDefault="00797BEA" w:rsidP="00797BEA">
      <w:pPr>
        <w:numPr>
          <w:ilvl w:val="2"/>
          <w:numId w:val="8"/>
        </w:numPr>
        <w:spacing w:after="0" w:line="276" w:lineRule="auto"/>
        <w:ind w:hanging="270"/>
        <w:contextualSpacing/>
        <w:jc w:val="left"/>
        <w:rPr>
          <w:rFonts w:eastAsia="MS Mincho"/>
          <w:color w:val="auto"/>
          <w:szCs w:val="22"/>
          <w:lang w:eastAsia="ja-JP"/>
        </w:rPr>
      </w:pPr>
      <w:r w:rsidRPr="00797BEA">
        <w:rPr>
          <w:rFonts w:eastAsia="MS Mincho"/>
          <w:color w:val="auto"/>
          <w:szCs w:val="22"/>
          <w:lang w:eastAsia="ja-JP"/>
        </w:rPr>
        <w:t>Perform investigation and root cause analysis</w:t>
      </w:r>
    </w:p>
    <w:p w14:paraId="3C5E3971" w14:textId="77777777" w:rsidR="00797BEA" w:rsidRPr="00797BEA" w:rsidRDefault="00797BEA" w:rsidP="00797BEA">
      <w:pPr>
        <w:numPr>
          <w:ilvl w:val="2"/>
          <w:numId w:val="8"/>
        </w:numPr>
        <w:spacing w:after="0" w:line="276" w:lineRule="auto"/>
        <w:ind w:hanging="270"/>
        <w:contextualSpacing/>
        <w:jc w:val="left"/>
        <w:rPr>
          <w:rFonts w:eastAsia="MS Mincho"/>
          <w:color w:val="auto"/>
          <w:szCs w:val="22"/>
          <w:lang w:eastAsia="ja-JP"/>
        </w:rPr>
      </w:pPr>
      <w:r w:rsidRPr="00797BEA">
        <w:rPr>
          <w:rFonts w:eastAsia="MS Mincho"/>
          <w:color w:val="auto"/>
          <w:szCs w:val="22"/>
          <w:lang w:eastAsia="ja-JP"/>
        </w:rPr>
        <w:t>Take corrective measures, including personnel retraining.</w:t>
      </w:r>
    </w:p>
    <w:p w14:paraId="05CE8A2F" w14:textId="77777777" w:rsidR="00797BEA" w:rsidRPr="00797BEA" w:rsidRDefault="00797BEA" w:rsidP="00797BEA">
      <w:pPr>
        <w:numPr>
          <w:ilvl w:val="2"/>
          <w:numId w:val="8"/>
        </w:numPr>
        <w:spacing w:after="0" w:line="276" w:lineRule="auto"/>
        <w:ind w:hanging="270"/>
        <w:contextualSpacing/>
        <w:jc w:val="left"/>
        <w:rPr>
          <w:rFonts w:eastAsia="MS Mincho"/>
          <w:color w:val="auto"/>
          <w:szCs w:val="22"/>
          <w:lang w:eastAsia="ja-JP"/>
        </w:rPr>
      </w:pPr>
      <w:r w:rsidRPr="00797BEA">
        <w:rPr>
          <w:rFonts w:eastAsia="MS Mincho"/>
          <w:color w:val="auto"/>
          <w:szCs w:val="22"/>
          <w:lang w:eastAsia="ja-JP"/>
        </w:rPr>
        <w:t>Implementation of the corrective action</w:t>
      </w:r>
    </w:p>
    <w:p w14:paraId="5F97D04A" w14:textId="77777777" w:rsidR="00797BEA" w:rsidRPr="00797BEA" w:rsidRDefault="00797BEA" w:rsidP="00797BEA">
      <w:pPr>
        <w:numPr>
          <w:ilvl w:val="1"/>
          <w:numId w:val="8"/>
        </w:numPr>
        <w:shd w:val="clear" w:color="auto" w:fill="FFFFFF"/>
        <w:spacing w:after="0" w:line="276" w:lineRule="auto"/>
        <w:ind w:left="1350" w:hanging="270"/>
        <w:contextualSpacing/>
        <w:jc w:val="left"/>
        <w:rPr>
          <w:rFonts w:eastAsia="MS Mincho"/>
          <w:color w:val="auto"/>
          <w:szCs w:val="22"/>
          <w:lang w:eastAsia="ja-JP"/>
        </w:rPr>
      </w:pPr>
      <w:r w:rsidRPr="00797BEA">
        <w:rPr>
          <w:rFonts w:eastAsia="MS Mincho"/>
          <w:color w:val="auto"/>
          <w:szCs w:val="22"/>
          <w:lang w:eastAsia="ja-JP"/>
        </w:rPr>
        <w:t>Monitor and validate the effectiveness of corrective actions taken.</w:t>
      </w:r>
    </w:p>
    <w:p w14:paraId="5E1E8EF5" w14:textId="77777777" w:rsidR="00797BEA" w:rsidRPr="00797BEA" w:rsidRDefault="00797BEA" w:rsidP="00797BEA">
      <w:pPr>
        <w:spacing w:after="0" w:line="276" w:lineRule="auto"/>
        <w:ind w:left="720" w:firstLine="0"/>
        <w:contextualSpacing/>
        <w:rPr>
          <w:rFonts w:eastAsia="MS Mincho"/>
          <w:bCs/>
          <w:color w:val="auto"/>
          <w:lang w:eastAsia="ja-JP"/>
        </w:rPr>
      </w:pPr>
    </w:p>
    <w:p w14:paraId="555F324E" w14:textId="77777777" w:rsidR="00797BEA" w:rsidRPr="00797BEA" w:rsidRDefault="00797BEA" w:rsidP="00797BEA">
      <w:pPr>
        <w:numPr>
          <w:ilvl w:val="0"/>
          <w:numId w:val="8"/>
        </w:numPr>
        <w:spacing w:after="0" w:line="276" w:lineRule="auto"/>
        <w:contextualSpacing/>
        <w:jc w:val="left"/>
        <w:rPr>
          <w:rFonts w:eastAsia="MS Mincho"/>
          <w:bCs/>
          <w:color w:val="auto"/>
          <w:lang w:eastAsia="ja-JP"/>
        </w:rPr>
      </w:pPr>
      <w:r w:rsidRPr="00797BEA">
        <w:rPr>
          <w:rFonts w:eastAsia="MS Mincho"/>
          <w:bCs/>
          <w:color w:val="auto"/>
          <w:lang w:eastAsia="ja-JP"/>
        </w:rPr>
        <w:t>Review – Quality</w:t>
      </w:r>
    </w:p>
    <w:p w14:paraId="4019CA5B" w14:textId="77777777" w:rsidR="00797BEA" w:rsidRPr="00797BEA" w:rsidRDefault="00797BEA" w:rsidP="00797BEA">
      <w:pPr>
        <w:numPr>
          <w:ilvl w:val="1"/>
          <w:numId w:val="8"/>
        </w:numPr>
        <w:spacing w:after="0" w:line="276" w:lineRule="auto"/>
        <w:contextualSpacing/>
        <w:jc w:val="left"/>
        <w:rPr>
          <w:rFonts w:eastAsia="MS Mincho"/>
          <w:bCs/>
          <w:color w:val="auto"/>
          <w:lang w:eastAsia="ja-JP"/>
        </w:rPr>
      </w:pPr>
      <w:r w:rsidRPr="00797BEA">
        <w:rPr>
          <w:rFonts w:eastAsia="MS Mincho"/>
          <w:bCs/>
          <w:color w:val="auto"/>
          <w:lang w:eastAsia="ja-JP"/>
        </w:rPr>
        <w:t>The document required for the release of the finished product must comply with the requirements based on the record monitoring form. Refer to the</w:t>
      </w:r>
      <w:r w:rsidRPr="00797BEA">
        <w:rPr>
          <w:rFonts w:eastAsia="MS Mincho"/>
          <w:bCs/>
          <w:i/>
          <w:iCs/>
          <w:color w:val="auto"/>
          <w:lang w:eastAsia="ja-JP"/>
        </w:rPr>
        <w:t xml:space="preserve"> Finished Product Release Monitoring Form.</w:t>
      </w:r>
    </w:p>
    <w:p w14:paraId="3874CDBD" w14:textId="77777777" w:rsidR="00797BEA" w:rsidRPr="00797BEA" w:rsidRDefault="00797BEA" w:rsidP="00797BEA">
      <w:pPr>
        <w:numPr>
          <w:ilvl w:val="1"/>
          <w:numId w:val="8"/>
        </w:numPr>
        <w:spacing w:after="0" w:line="276" w:lineRule="auto"/>
        <w:contextualSpacing/>
        <w:jc w:val="left"/>
        <w:rPr>
          <w:rFonts w:eastAsia="MS Mincho"/>
          <w:bCs/>
          <w:color w:val="auto"/>
          <w:lang w:eastAsia="ja-JP"/>
        </w:rPr>
      </w:pPr>
      <w:r w:rsidRPr="00797BEA">
        <w:rPr>
          <w:rFonts w:eastAsia="MS Mincho"/>
          <w:bCs/>
          <w:color w:val="auto"/>
          <w:lang w:eastAsia="ja-JP"/>
        </w:rPr>
        <w:t>Review the finished product release procedure.</w:t>
      </w:r>
    </w:p>
    <w:p w14:paraId="7405ACD7" w14:textId="77777777" w:rsidR="00797BEA" w:rsidRPr="00797BEA" w:rsidRDefault="00797BEA" w:rsidP="00797BEA">
      <w:pPr>
        <w:numPr>
          <w:ilvl w:val="1"/>
          <w:numId w:val="8"/>
        </w:numPr>
        <w:spacing w:after="0" w:line="276" w:lineRule="auto"/>
        <w:contextualSpacing/>
        <w:jc w:val="left"/>
        <w:rPr>
          <w:rFonts w:eastAsia="MS Mincho"/>
          <w:bCs/>
          <w:color w:val="auto"/>
          <w:lang w:eastAsia="ja-JP"/>
        </w:rPr>
      </w:pPr>
      <w:r w:rsidRPr="00797BEA">
        <w:rPr>
          <w:rFonts w:eastAsia="MS Mincho"/>
          <w:bCs/>
          <w:color w:val="auto"/>
          <w:lang w:eastAsia="ja-JP"/>
        </w:rPr>
        <w:t>Review the finished product release monitoring record.</w:t>
      </w:r>
    </w:p>
    <w:p w14:paraId="25D89E97" w14:textId="77777777" w:rsidR="0096342E" w:rsidRPr="00704928" w:rsidRDefault="0096342E" w:rsidP="00734C19">
      <w:pPr>
        <w:spacing w:after="0" w:line="276" w:lineRule="auto"/>
        <w:ind w:left="1456" w:firstLine="0"/>
      </w:pPr>
    </w:p>
    <w:p w14:paraId="3E0C7EED" w14:textId="6BB5EDF6" w:rsidR="0096342E" w:rsidRPr="00704928" w:rsidRDefault="0096342E" w:rsidP="00C92F56">
      <w:pPr>
        <w:pStyle w:val="ListParagraph"/>
        <w:numPr>
          <w:ilvl w:val="0"/>
          <w:numId w:val="8"/>
        </w:numPr>
        <w:spacing w:after="0" w:line="276" w:lineRule="auto"/>
        <w:jc w:val="left"/>
      </w:pPr>
      <w:r w:rsidRPr="00704928">
        <w:t xml:space="preserve">History </w:t>
      </w:r>
    </w:p>
    <w:tbl>
      <w:tblPr>
        <w:tblW w:w="5000" w:type="pct"/>
        <w:tblLook w:val="0400" w:firstRow="0" w:lastRow="0" w:firstColumn="0" w:lastColumn="0" w:noHBand="0" w:noVBand="1"/>
      </w:tblPr>
      <w:tblGrid>
        <w:gridCol w:w="1431"/>
        <w:gridCol w:w="1708"/>
        <w:gridCol w:w="3241"/>
        <w:gridCol w:w="1710"/>
        <w:gridCol w:w="1970"/>
      </w:tblGrid>
      <w:tr w:rsidR="0047354C" w:rsidRPr="00704928" w14:paraId="34DBF346" w14:textId="77777777" w:rsidTr="00C92F56">
        <w:trPr>
          <w:trHeight w:val="479"/>
        </w:trPr>
        <w:tc>
          <w:tcPr>
            <w:tcW w:w="711" w:type="pct"/>
            <w:tcBorders>
              <w:top w:val="single" w:sz="8" w:space="0" w:color="000000"/>
              <w:left w:val="single" w:sz="8" w:space="0" w:color="000000"/>
              <w:bottom w:val="single" w:sz="8" w:space="0" w:color="000000"/>
              <w:right w:val="single" w:sz="8" w:space="0" w:color="000000"/>
            </w:tcBorders>
            <w:vAlign w:val="center"/>
          </w:tcPr>
          <w:p w14:paraId="63A13B76" w14:textId="77777777" w:rsidR="0047354C" w:rsidRPr="00704928" w:rsidRDefault="0047354C" w:rsidP="00A27183">
            <w:pPr>
              <w:spacing w:line="259" w:lineRule="auto"/>
              <w:ind w:firstLine="0"/>
              <w:jc w:val="center"/>
            </w:pPr>
            <w:r w:rsidRPr="00704928">
              <w:t>Revision No.:</w:t>
            </w:r>
          </w:p>
        </w:tc>
        <w:tc>
          <w:tcPr>
            <w:tcW w:w="849" w:type="pct"/>
            <w:tcBorders>
              <w:top w:val="single" w:sz="8" w:space="0" w:color="000000"/>
              <w:left w:val="single" w:sz="8" w:space="0" w:color="000000"/>
              <w:bottom w:val="single" w:sz="8" w:space="0" w:color="000000"/>
              <w:right w:val="single" w:sz="8" w:space="0" w:color="000000"/>
            </w:tcBorders>
            <w:vAlign w:val="center"/>
          </w:tcPr>
          <w:p w14:paraId="3B730066" w14:textId="77777777" w:rsidR="0047354C" w:rsidRPr="00704928" w:rsidRDefault="0047354C" w:rsidP="00A27183">
            <w:pPr>
              <w:spacing w:line="259" w:lineRule="auto"/>
              <w:ind w:left="0" w:firstLine="0"/>
              <w:jc w:val="center"/>
            </w:pPr>
            <w:r w:rsidRPr="00704928">
              <w:t>Revision Date:</w:t>
            </w:r>
          </w:p>
        </w:tc>
        <w:tc>
          <w:tcPr>
            <w:tcW w:w="1611" w:type="pct"/>
            <w:tcBorders>
              <w:top w:val="single" w:sz="8" w:space="0" w:color="000000"/>
              <w:left w:val="single" w:sz="8" w:space="0" w:color="000000"/>
              <w:bottom w:val="single" w:sz="8" w:space="0" w:color="000000"/>
              <w:right w:val="single" w:sz="8" w:space="0" w:color="000000"/>
            </w:tcBorders>
            <w:vAlign w:val="center"/>
          </w:tcPr>
          <w:p w14:paraId="45E31D6D" w14:textId="77777777" w:rsidR="0047354C" w:rsidRPr="00704928" w:rsidRDefault="0047354C" w:rsidP="00A27183">
            <w:pPr>
              <w:spacing w:line="259" w:lineRule="auto"/>
              <w:ind w:left="37" w:firstLine="0"/>
              <w:jc w:val="center"/>
            </w:pPr>
            <w:r w:rsidRPr="00704928">
              <w:t>Description of Change:</w:t>
            </w:r>
          </w:p>
        </w:tc>
        <w:tc>
          <w:tcPr>
            <w:tcW w:w="850" w:type="pct"/>
            <w:tcBorders>
              <w:top w:val="single" w:sz="8" w:space="0" w:color="000000"/>
              <w:left w:val="single" w:sz="8" w:space="0" w:color="000000"/>
              <w:bottom w:val="single" w:sz="8" w:space="0" w:color="000000"/>
              <w:right w:val="single" w:sz="8" w:space="0" w:color="000000"/>
            </w:tcBorders>
            <w:vAlign w:val="center"/>
          </w:tcPr>
          <w:p w14:paraId="34ECA64E" w14:textId="77777777" w:rsidR="0047354C" w:rsidRPr="00704928" w:rsidRDefault="0047354C" w:rsidP="00A27183">
            <w:pPr>
              <w:spacing w:line="259" w:lineRule="auto"/>
              <w:ind w:left="38" w:firstLine="0"/>
              <w:jc w:val="center"/>
            </w:pPr>
            <w:r w:rsidRPr="00704928">
              <w:t>Originator / Author Name:</w:t>
            </w:r>
          </w:p>
        </w:tc>
        <w:tc>
          <w:tcPr>
            <w:tcW w:w="979" w:type="pct"/>
            <w:tcBorders>
              <w:top w:val="single" w:sz="8" w:space="0" w:color="000000"/>
              <w:left w:val="single" w:sz="8" w:space="0" w:color="000000"/>
              <w:bottom w:val="single" w:sz="8" w:space="0" w:color="000000"/>
              <w:right w:val="single" w:sz="8" w:space="0" w:color="000000"/>
            </w:tcBorders>
            <w:vAlign w:val="center"/>
          </w:tcPr>
          <w:p w14:paraId="75B4D1A7" w14:textId="77777777" w:rsidR="0047354C" w:rsidRPr="00704928" w:rsidRDefault="0047354C" w:rsidP="00A27183">
            <w:pPr>
              <w:spacing w:line="259" w:lineRule="auto"/>
              <w:ind w:left="38" w:firstLine="0"/>
              <w:jc w:val="center"/>
            </w:pPr>
            <w:r w:rsidRPr="00704928">
              <w:t>Title / Department:</w:t>
            </w:r>
          </w:p>
        </w:tc>
      </w:tr>
      <w:tr w:rsidR="0047354C" w:rsidRPr="00704928" w14:paraId="68ACAAD7" w14:textId="77777777" w:rsidTr="00C92F56">
        <w:trPr>
          <w:trHeight w:val="416"/>
        </w:trPr>
        <w:tc>
          <w:tcPr>
            <w:tcW w:w="711" w:type="pct"/>
            <w:tcBorders>
              <w:top w:val="single" w:sz="8" w:space="0" w:color="000000"/>
              <w:left w:val="single" w:sz="8" w:space="0" w:color="000000"/>
              <w:bottom w:val="single" w:sz="8" w:space="0" w:color="000000"/>
              <w:right w:val="single" w:sz="8" w:space="0" w:color="000000"/>
            </w:tcBorders>
            <w:vAlign w:val="center"/>
          </w:tcPr>
          <w:p w14:paraId="751084CA" w14:textId="77777777" w:rsidR="0047354C" w:rsidRPr="00704928" w:rsidRDefault="0047354C" w:rsidP="00A27183">
            <w:pPr>
              <w:spacing w:line="259" w:lineRule="auto"/>
              <w:ind w:firstLine="0"/>
              <w:jc w:val="center"/>
            </w:pPr>
            <w:r w:rsidRPr="00704928">
              <w:t>0</w:t>
            </w:r>
          </w:p>
        </w:tc>
        <w:tc>
          <w:tcPr>
            <w:tcW w:w="849" w:type="pct"/>
            <w:tcBorders>
              <w:top w:val="single" w:sz="8" w:space="0" w:color="000000"/>
              <w:left w:val="single" w:sz="8" w:space="0" w:color="000000"/>
              <w:bottom w:val="single" w:sz="8" w:space="0" w:color="000000"/>
              <w:right w:val="single" w:sz="8" w:space="0" w:color="000000"/>
            </w:tcBorders>
            <w:vAlign w:val="center"/>
          </w:tcPr>
          <w:p w14:paraId="15C33AB6" w14:textId="77777777" w:rsidR="0047354C" w:rsidRPr="00704928" w:rsidRDefault="0047354C" w:rsidP="00A27183">
            <w:pPr>
              <w:spacing w:line="259" w:lineRule="auto"/>
              <w:ind w:left="40" w:firstLine="0"/>
              <w:jc w:val="center"/>
            </w:pPr>
            <w:bookmarkStart w:id="0" w:name="_heading=h.gjdgxs" w:colFirst="0" w:colLast="0"/>
            <w:bookmarkEnd w:id="0"/>
            <w:r w:rsidRPr="00704928">
              <w:t>20220307</w:t>
            </w:r>
          </w:p>
        </w:tc>
        <w:tc>
          <w:tcPr>
            <w:tcW w:w="1611" w:type="pct"/>
            <w:tcBorders>
              <w:top w:val="single" w:sz="8" w:space="0" w:color="000000"/>
              <w:left w:val="single" w:sz="8" w:space="0" w:color="000000"/>
              <w:bottom w:val="single" w:sz="8" w:space="0" w:color="000000"/>
              <w:right w:val="single" w:sz="8" w:space="0" w:color="000000"/>
            </w:tcBorders>
            <w:vAlign w:val="center"/>
          </w:tcPr>
          <w:p w14:paraId="7DB01F5F" w14:textId="77777777" w:rsidR="0047354C" w:rsidRPr="00704928" w:rsidRDefault="0047354C" w:rsidP="00A27183">
            <w:pPr>
              <w:spacing w:line="259" w:lineRule="auto"/>
              <w:ind w:left="37" w:firstLine="0"/>
              <w:jc w:val="center"/>
            </w:pPr>
            <w:r w:rsidRPr="00704928">
              <w:t>Original</w:t>
            </w:r>
          </w:p>
        </w:tc>
        <w:tc>
          <w:tcPr>
            <w:tcW w:w="850" w:type="pct"/>
            <w:tcBorders>
              <w:top w:val="single" w:sz="8" w:space="0" w:color="000000"/>
              <w:left w:val="single" w:sz="8" w:space="0" w:color="000000"/>
              <w:bottom w:val="single" w:sz="8" w:space="0" w:color="000000"/>
              <w:right w:val="single" w:sz="8" w:space="0" w:color="000000"/>
            </w:tcBorders>
            <w:vAlign w:val="center"/>
          </w:tcPr>
          <w:p w14:paraId="68B075BF" w14:textId="77777777" w:rsidR="0047354C" w:rsidRPr="00704928" w:rsidRDefault="0047354C" w:rsidP="00A27183">
            <w:pPr>
              <w:spacing w:line="259" w:lineRule="auto"/>
              <w:ind w:left="38" w:firstLine="0"/>
              <w:jc w:val="center"/>
            </w:pPr>
            <w:r w:rsidRPr="00704928">
              <w:t>Arnel Ryan</w:t>
            </w:r>
          </w:p>
        </w:tc>
        <w:tc>
          <w:tcPr>
            <w:tcW w:w="979" w:type="pct"/>
            <w:tcBorders>
              <w:top w:val="single" w:sz="8" w:space="0" w:color="000000"/>
              <w:left w:val="single" w:sz="8" w:space="0" w:color="000000"/>
              <w:bottom w:val="single" w:sz="8" w:space="0" w:color="000000"/>
              <w:right w:val="single" w:sz="8" w:space="0" w:color="000000"/>
            </w:tcBorders>
            <w:vAlign w:val="center"/>
          </w:tcPr>
          <w:p w14:paraId="54A21280" w14:textId="77777777" w:rsidR="0047354C" w:rsidRPr="00704928" w:rsidRDefault="0047354C" w:rsidP="00A27183">
            <w:pPr>
              <w:spacing w:line="259" w:lineRule="auto"/>
              <w:ind w:left="38" w:firstLine="0"/>
              <w:jc w:val="center"/>
            </w:pPr>
            <w:r w:rsidRPr="00704928">
              <w:t>PCQI/Compliance</w:t>
            </w:r>
          </w:p>
        </w:tc>
      </w:tr>
      <w:tr w:rsidR="009D51AA" w:rsidRPr="00704928" w14:paraId="39C94933" w14:textId="77777777" w:rsidTr="00C92F56">
        <w:trPr>
          <w:trHeight w:val="416"/>
        </w:trPr>
        <w:tc>
          <w:tcPr>
            <w:tcW w:w="711" w:type="pct"/>
            <w:tcBorders>
              <w:top w:val="single" w:sz="8" w:space="0" w:color="000000"/>
              <w:left w:val="single" w:sz="8" w:space="0" w:color="000000"/>
              <w:bottom w:val="single" w:sz="8" w:space="0" w:color="000000"/>
              <w:right w:val="single" w:sz="8" w:space="0" w:color="000000"/>
            </w:tcBorders>
            <w:vAlign w:val="center"/>
          </w:tcPr>
          <w:p w14:paraId="5772C143" w14:textId="7A09FD4B" w:rsidR="009D51AA" w:rsidRPr="00704928" w:rsidRDefault="009D51AA" w:rsidP="009D51AA">
            <w:pPr>
              <w:spacing w:line="259" w:lineRule="auto"/>
              <w:ind w:firstLine="0"/>
              <w:jc w:val="center"/>
            </w:pPr>
            <w:r>
              <w:t>1</w:t>
            </w:r>
          </w:p>
        </w:tc>
        <w:tc>
          <w:tcPr>
            <w:tcW w:w="849" w:type="pct"/>
            <w:tcBorders>
              <w:top w:val="single" w:sz="8" w:space="0" w:color="000000"/>
              <w:left w:val="single" w:sz="8" w:space="0" w:color="000000"/>
              <w:bottom w:val="single" w:sz="8" w:space="0" w:color="000000"/>
              <w:right w:val="single" w:sz="8" w:space="0" w:color="000000"/>
            </w:tcBorders>
            <w:vAlign w:val="center"/>
          </w:tcPr>
          <w:p w14:paraId="686CFE1B" w14:textId="187EBF77" w:rsidR="009D51AA" w:rsidRPr="00704928" w:rsidRDefault="009D51AA" w:rsidP="009D51AA">
            <w:pPr>
              <w:spacing w:line="259" w:lineRule="auto"/>
              <w:ind w:left="40" w:firstLine="0"/>
              <w:jc w:val="center"/>
            </w:pPr>
            <w:r>
              <w:t>20231129</w:t>
            </w:r>
          </w:p>
        </w:tc>
        <w:tc>
          <w:tcPr>
            <w:tcW w:w="1611" w:type="pct"/>
            <w:tcBorders>
              <w:top w:val="single" w:sz="8" w:space="0" w:color="000000"/>
              <w:left w:val="single" w:sz="8" w:space="0" w:color="000000"/>
              <w:bottom w:val="single" w:sz="8" w:space="0" w:color="000000"/>
              <w:right w:val="single" w:sz="8" w:space="0" w:color="000000"/>
            </w:tcBorders>
            <w:vAlign w:val="center"/>
          </w:tcPr>
          <w:p w14:paraId="0219B6E1" w14:textId="77777777" w:rsidR="009D51AA" w:rsidRDefault="009D51AA" w:rsidP="009D51AA">
            <w:pPr>
              <w:pStyle w:val="ListParagraph"/>
              <w:widowControl w:val="0"/>
              <w:numPr>
                <w:ilvl w:val="0"/>
                <w:numId w:val="9"/>
              </w:numPr>
              <w:pBdr>
                <w:top w:val="nil"/>
                <w:left w:val="nil"/>
                <w:bottom w:val="nil"/>
                <w:right w:val="nil"/>
                <w:between w:val="nil"/>
              </w:pBdr>
              <w:spacing w:after="0" w:line="276" w:lineRule="auto"/>
              <w:ind w:left="316"/>
              <w:contextualSpacing w:val="0"/>
              <w:jc w:val="left"/>
            </w:pPr>
            <w:r w:rsidRPr="00DE3D5F">
              <w:t>Aligned with the updated program (</w:t>
            </w:r>
            <w:r w:rsidRPr="00C92F56">
              <w:t>KAV-QMS-2.4.7.P1-Finished Product Release Monitoring Records SOP-20231109.R1-For Approval</w:t>
            </w:r>
            <w:r w:rsidRPr="00DE3D5F">
              <w:t>) based on annual review</w:t>
            </w:r>
          </w:p>
          <w:p w14:paraId="573757A5" w14:textId="77777777" w:rsidR="009D51AA" w:rsidRDefault="009D51AA" w:rsidP="009D51AA">
            <w:pPr>
              <w:pStyle w:val="ListParagraph"/>
              <w:widowControl w:val="0"/>
              <w:numPr>
                <w:ilvl w:val="0"/>
                <w:numId w:val="9"/>
              </w:numPr>
              <w:pBdr>
                <w:top w:val="nil"/>
                <w:left w:val="nil"/>
                <w:bottom w:val="nil"/>
                <w:right w:val="nil"/>
                <w:between w:val="nil"/>
              </w:pBdr>
              <w:spacing w:after="0" w:line="276" w:lineRule="auto"/>
              <w:ind w:left="316"/>
              <w:contextualSpacing w:val="0"/>
              <w:jc w:val="left"/>
            </w:pPr>
            <w:r>
              <w:t>Added</w:t>
            </w:r>
            <w:r w:rsidR="00EA14B8">
              <w:t xml:space="preserve"> sections: </w:t>
            </w:r>
            <w:r w:rsidR="00EA14B8" w:rsidRPr="00EA14B8">
              <w:t>Policy, Corrective Action</w:t>
            </w:r>
          </w:p>
          <w:p w14:paraId="385D38B0" w14:textId="6E855358" w:rsidR="00EA14B8" w:rsidRPr="00704928" w:rsidRDefault="00EA14B8" w:rsidP="009D51AA">
            <w:pPr>
              <w:pStyle w:val="ListParagraph"/>
              <w:widowControl w:val="0"/>
              <w:numPr>
                <w:ilvl w:val="0"/>
                <w:numId w:val="9"/>
              </w:numPr>
              <w:pBdr>
                <w:top w:val="nil"/>
                <w:left w:val="nil"/>
                <w:bottom w:val="nil"/>
                <w:right w:val="nil"/>
                <w:between w:val="nil"/>
              </w:pBdr>
              <w:spacing w:after="0" w:line="276" w:lineRule="auto"/>
              <w:ind w:left="316"/>
              <w:contextualSpacing w:val="0"/>
              <w:jc w:val="left"/>
            </w:pPr>
            <w:r>
              <w:t>Updated sections: Responsibility and Comprehension Quiz</w:t>
            </w:r>
          </w:p>
        </w:tc>
        <w:tc>
          <w:tcPr>
            <w:tcW w:w="850" w:type="pct"/>
            <w:tcBorders>
              <w:top w:val="single" w:sz="8" w:space="0" w:color="000000"/>
              <w:left w:val="single" w:sz="8" w:space="0" w:color="000000"/>
              <w:bottom w:val="single" w:sz="8" w:space="0" w:color="000000"/>
              <w:right w:val="single" w:sz="8" w:space="0" w:color="000000"/>
            </w:tcBorders>
            <w:vAlign w:val="center"/>
          </w:tcPr>
          <w:p w14:paraId="6B547A79" w14:textId="53E09249" w:rsidR="009D51AA" w:rsidRPr="00704928" w:rsidRDefault="009D51AA" w:rsidP="009D51AA">
            <w:pPr>
              <w:spacing w:line="259" w:lineRule="auto"/>
              <w:ind w:left="38" w:firstLine="0"/>
              <w:jc w:val="center"/>
            </w:pPr>
            <w:r w:rsidRPr="00704928">
              <w:t>Arnel Ryan</w:t>
            </w:r>
          </w:p>
        </w:tc>
        <w:tc>
          <w:tcPr>
            <w:tcW w:w="979" w:type="pct"/>
            <w:tcBorders>
              <w:top w:val="single" w:sz="8" w:space="0" w:color="000000"/>
              <w:left w:val="single" w:sz="8" w:space="0" w:color="000000"/>
              <w:bottom w:val="single" w:sz="8" w:space="0" w:color="000000"/>
              <w:right w:val="single" w:sz="8" w:space="0" w:color="000000"/>
            </w:tcBorders>
            <w:vAlign w:val="center"/>
          </w:tcPr>
          <w:p w14:paraId="22EB5930" w14:textId="6958E2A6" w:rsidR="009D51AA" w:rsidRPr="00704928" w:rsidRDefault="009D51AA" w:rsidP="009D51AA">
            <w:pPr>
              <w:spacing w:line="259" w:lineRule="auto"/>
              <w:ind w:left="38" w:firstLine="0"/>
              <w:jc w:val="center"/>
            </w:pPr>
            <w:r w:rsidRPr="00704928">
              <w:t>PCQI/Compliance</w:t>
            </w:r>
          </w:p>
        </w:tc>
      </w:tr>
    </w:tbl>
    <w:p w14:paraId="2A6C9D23" w14:textId="77777777" w:rsidR="0096342E" w:rsidRPr="00704928" w:rsidRDefault="0096342E" w:rsidP="0096342E">
      <w:pPr>
        <w:spacing w:after="17" w:line="276" w:lineRule="auto"/>
        <w:ind w:left="0" w:firstLine="0"/>
        <w:jc w:val="left"/>
        <w:rPr>
          <w:b/>
        </w:rPr>
      </w:pPr>
      <w:r w:rsidRPr="00704928">
        <w:rPr>
          <w:b/>
        </w:rPr>
        <w:t xml:space="preserve"> </w:t>
      </w:r>
    </w:p>
    <w:p w14:paraId="3E33A746" w14:textId="77777777" w:rsidR="0096342E" w:rsidRPr="00704928" w:rsidRDefault="0096342E" w:rsidP="0096342E">
      <w:pPr>
        <w:spacing w:after="17" w:line="276" w:lineRule="auto"/>
        <w:ind w:left="0" w:firstLine="0"/>
        <w:jc w:val="left"/>
        <w:rPr>
          <w:b/>
        </w:rPr>
      </w:pPr>
    </w:p>
    <w:p w14:paraId="5EA4F6CE" w14:textId="77777777" w:rsidR="0096342E" w:rsidRPr="00704928" w:rsidRDefault="0096342E" w:rsidP="0096342E">
      <w:pPr>
        <w:spacing w:after="4" w:line="276" w:lineRule="auto"/>
        <w:ind w:left="0" w:right="967" w:firstLine="0"/>
        <w:rPr>
          <w:b/>
          <w:sz w:val="16"/>
          <w:szCs w:val="16"/>
        </w:rPr>
      </w:pPr>
      <w:r w:rsidRPr="00704928">
        <w:rPr>
          <w:b/>
          <w:sz w:val="16"/>
          <w:szCs w:val="16"/>
        </w:rPr>
        <w:t xml:space="preserve">Requirements: </w:t>
      </w:r>
    </w:p>
    <w:p w14:paraId="799D1686" w14:textId="77777777" w:rsidR="0096342E" w:rsidRPr="00704928" w:rsidRDefault="0096342E" w:rsidP="0096342E">
      <w:pPr>
        <w:pStyle w:val="ListParagraph"/>
        <w:numPr>
          <w:ilvl w:val="0"/>
          <w:numId w:val="1"/>
        </w:numPr>
        <w:tabs>
          <w:tab w:val="left" w:pos="1170"/>
        </w:tabs>
        <w:spacing w:after="4" w:line="276" w:lineRule="auto"/>
        <w:rPr>
          <w:sz w:val="16"/>
          <w:szCs w:val="16"/>
        </w:rPr>
      </w:pPr>
      <w:bookmarkStart w:id="1" w:name="_Hlk93696640"/>
      <w:r w:rsidRPr="00704928">
        <w:rPr>
          <w:sz w:val="16"/>
          <w:szCs w:val="16"/>
        </w:rPr>
        <w:t xml:space="preserve">The trainee has read or received a verbal translation of all or part of the policy, procedure, method, and or SOP for which they are being trained.  </w:t>
      </w:r>
    </w:p>
    <w:p w14:paraId="1A75FCC8" w14:textId="77777777" w:rsidR="0096342E" w:rsidRPr="00704928" w:rsidRDefault="0096342E" w:rsidP="0096342E">
      <w:pPr>
        <w:pStyle w:val="ListParagraph"/>
        <w:numPr>
          <w:ilvl w:val="0"/>
          <w:numId w:val="1"/>
        </w:numPr>
        <w:tabs>
          <w:tab w:val="left" w:pos="1170"/>
        </w:tabs>
        <w:spacing w:after="4" w:line="276" w:lineRule="auto"/>
        <w:rPr>
          <w:sz w:val="16"/>
          <w:szCs w:val="16"/>
        </w:rPr>
      </w:pPr>
      <w:r w:rsidRPr="00704928">
        <w:rPr>
          <w:sz w:val="16"/>
          <w:szCs w:val="16"/>
        </w:rPr>
        <w:t>The trainee has demonstrated the task they are to perform or the procedure they are being trained as required.</w:t>
      </w:r>
    </w:p>
    <w:p w14:paraId="7491BE32" w14:textId="59DF132A" w:rsidR="0096342E" w:rsidRPr="00704928" w:rsidRDefault="0096342E" w:rsidP="0096342E">
      <w:pPr>
        <w:pStyle w:val="ListParagraph"/>
        <w:numPr>
          <w:ilvl w:val="0"/>
          <w:numId w:val="1"/>
        </w:numPr>
        <w:tabs>
          <w:tab w:val="left" w:pos="1170"/>
        </w:tabs>
        <w:spacing w:after="4" w:line="276" w:lineRule="auto"/>
        <w:rPr>
          <w:sz w:val="16"/>
          <w:szCs w:val="16"/>
        </w:rPr>
      </w:pPr>
      <w:r w:rsidRPr="00704928">
        <w:rPr>
          <w:sz w:val="16"/>
          <w:szCs w:val="16"/>
        </w:rPr>
        <w:t xml:space="preserve">The trainee has demonstrated the ability to perform the task with acceptable proficiency and minimal supervision as required.   </w:t>
      </w:r>
      <w:bookmarkEnd w:id="1"/>
    </w:p>
    <w:p w14:paraId="0253FA3B" w14:textId="112E49C0" w:rsidR="0096342E" w:rsidRDefault="0096342E" w:rsidP="0096342E">
      <w:pPr>
        <w:spacing w:after="0" w:line="259" w:lineRule="auto"/>
        <w:ind w:left="0" w:firstLine="0"/>
        <w:jc w:val="left"/>
      </w:pPr>
    </w:p>
    <w:p w14:paraId="37CFF78F" w14:textId="4058F441" w:rsidR="009D51AA" w:rsidRDefault="009D51AA" w:rsidP="0096342E">
      <w:pPr>
        <w:spacing w:after="0" w:line="259" w:lineRule="auto"/>
        <w:ind w:left="0" w:firstLine="0"/>
        <w:jc w:val="left"/>
      </w:pPr>
    </w:p>
    <w:p w14:paraId="2F9F2A25" w14:textId="0820A0B1" w:rsidR="009D51AA" w:rsidRDefault="009D51AA" w:rsidP="0096342E">
      <w:pPr>
        <w:spacing w:after="0" w:line="259" w:lineRule="auto"/>
        <w:ind w:left="0" w:firstLine="0"/>
        <w:jc w:val="left"/>
      </w:pPr>
    </w:p>
    <w:p w14:paraId="66C15235" w14:textId="217BA607" w:rsidR="009D51AA" w:rsidRDefault="009D51AA" w:rsidP="0096342E">
      <w:pPr>
        <w:spacing w:after="0" w:line="259" w:lineRule="auto"/>
        <w:ind w:left="0" w:firstLine="0"/>
        <w:jc w:val="left"/>
      </w:pPr>
    </w:p>
    <w:p w14:paraId="1F9D2E2A" w14:textId="6C00D001" w:rsidR="009D51AA" w:rsidRDefault="009D51AA" w:rsidP="0096342E">
      <w:pPr>
        <w:spacing w:after="0" w:line="259" w:lineRule="auto"/>
        <w:ind w:left="0" w:firstLine="0"/>
        <w:jc w:val="left"/>
      </w:pPr>
    </w:p>
    <w:p w14:paraId="7638B2E4" w14:textId="7833D0D5" w:rsidR="009D51AA" w:rsidRDefault="009D51AA" w:rsidP="0096342E">
      <w:pPr>
        <w:spacing w:after="0" w:line="259" w:lineRule="auto"/>
        <w:ind w:left="0" w:firstLine="0"/>
        <w:jc w:val="left"/>
      </w:pPr>
    </w:p>
    <w:p w14:paraId="76DF6CE4" w14:textId="74616E38" w:rsidR="009D51AA" w:rsidRDefault="009D51AA" w:rsidP="0096342E">
      <w:pPr>
        <w:spacing w:after="0" w:line="259" w:lineRule="auto"/>
        <w:ind w:left="0" w:firstLine="0"/>
        <w:jc w:val="left"/>
      </w:pPr>
    </w:p>
    <w:p w14:paraId="58CE633D" w14:textId="00C1EF9C" w:rsidR="009D51AA" w:rsidRDefault="009D51AA" w:rsidP="0096342E">
      <w:pPr>
        <w:spacing w:after="0" w:line="259" w:lineRule="auto"/>
        <w:ind w:left="0" w:firstLine="0"/>
        <w:jc w:val="left"/>
      </w:pPr>
    </w:p>
    <w:p w14:paraId="2B11DBFC" w14:textId="673121BF" w:rsidR="009D51AA" w:rsidRDefault="009D51AA" w:rsidP="0096342E">
      <w:pPr>
        <w:spacing w:after="0" w:line="259" w:lineRule="auto"/>
        <w:ind w:left="0" w:firstLine="0"/>
        <w:jc w:val="left"/>
      </w:pPr>
    </w:p>
    <w:p w14:paraId="62E88180" w14:textId="0CBCFD3F" w:rsidR="009D51AA" w:rsidRDefault="009D51AA" w:rsidP="0096342E">
      <w:pPr>
        <w:spacing w:after="0" w:line="259" w:lineRule="auto"/>
        <w:ind w:left="0" w:firstLine="0"/>
        <w:jc w:val="left"/>
      </w:pPr>
    </w:p>
    <w:p w14:paraId="494C0306" w14:textId="041CCC4F" w:rsidR="009D51AA" w:rsidRDefault="009D51AA" w:rsidP="0096342E">
      <w:pPr>
        <w:spacing w:after="0" w:line="259" w:lineRule="auto"/>
        <w:ind w:left="0" w:firstLine="0"/>
        <w:jc w:val="left"/>
      </w:pPr>
    </w:p>
    <w:p w14:paraId="5FD69EFB" w14:textId="479DEA6F" w:rsidR="009D51AA" w:rsidRDefault="009D51AA" w:rsidP="0096342E">
      <w:pPr>
        <w:spacing w:after="0" w:line="259" w:lineRule="auto"/>
        <w:ind w:left="0" w:firstLine="0"/>
        <w:jc w:val="left"/>
      </w:pPr>
    </w:p>
    <w:p w14:paraId="103789B5" w14:textId="3DAA8F04" w:rsidR="009D51AA" w:rsidRDefault="009D51AA" w:rsidP="0096342E">
      <w:pPr>
        <w:spacing w:after="0" w:line="259" w:lineRule="auto"/>
        <w:ind w:left="0" w:firstLine="0"/>
        <w:jc w:val="left"/>
      </w:pPr>
    </w:p>
    <w:p w14:paraId="533D5103" w14:textId="7259C1A5" w:rsidR="009D51AA" w:rsidRDefault="009D51AA" w:rsidP="0096342E">
      <w:pPr>
        <w:spacing w:after="0" w:line="259" w:lineRule="auto"/>
        <w:ind w:left="0" w:firstLine="0"/>
        <w:jc w:val="left"/>
      </w:pPr>
    </w:p>
    <w:p w14:paraId="7866C3CF" w14:textId="1972D98F" w:rsidR="009D51AA" w:rsidRDefault="009D51AA" w:rsidP="0096342E">
      <w:pPr>
        <w:spacing w:after="0" w:line="259" w:lineRule="auto"/>
        <w:ind w:left="0" w:firstLine="0"/>
        <w:jc w:val="left"/>
      </w:pPr>
    </w:p>
    <w:p w14:paraId="6B75494E" w14:textId="4CCE49C4" w:rsidR="00A234B6" w:rsidRPr="00704928" w:rsidRDefault="00A234B6" w:rsidP="00A234B6">
      <w:pPr>
        <w:spacing w:after="17" w:line="276" w:lineRule="auto"/>
        <w:ind w:left="0" w:firstLine="0"/>
        <w:jc w:val="left"/>
      </w:pPr>
    </w:p>
    <w:p w14:paraId="219357A7" w14:textId="77777777" w:rsidR="00A234B6" w:rsidRDefault="00A234B6" w:rsidP="00A234B6">
      <w:pPr>
        <w:spacing w:after="19" w:line="259" w:lineRule="auto"/>
        <w:ind w:left="2160" w:firstLine="720"/>
        <w:jc w:val="left"/>
      </w:pPr>
    </w:p>
    <w:sectPr w:rsidR="00A234B6" w:rsidSect="000D4EB1">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DA3B1" w14:textId="77777777" w:rsidR="00642574" w:rsidRDefault="00642574" w:rsidP="0096342E">
      <w:pPr>
        <w:spacing w:after="0" w:line="240" w:lineRule="auto"/>
      </w:pPr>
      <w:r>
        <w:separator/>
      </w:r>
    </w:p>
  </w:endnote>
  <w:endnote w:type="continuationSeparator" w:id="0">
    <w:p w14:paraId="10A3C929" w14:textId="77777777" w:rsidR="00642574" w:rsidRDefault="00642574" w:rsidP="00963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0588B" w14:textId="77777777" w:rsidR="00133A17" w:rsidRDefault="00835475">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73B180B8" w14:textId="77777777" w:rsidR="00133A17" w:rsidRDefault="00835475">
    <w:pPr>
      <w:spacing w:after="21" w:line="259" w:lineRule="auto"/>
      <w:ind w:left="0" w:right="320" w:firstLine="0"/>
      <w:jc w:val="center"/>
    </w:pPr>
    <w:r>
      <w:rPr>
        <w:sz w:val="18"/>
        <w:szCs w:val="18"/>
      </w:rPr>
      <w:t xml:space="preserve">3333 Los Arboles Ave NE, Albuquerque, NM 87107 </w:t>
    </w:r>
  </w:p>
  <w:p w14:paraId="7BA403D6" w14:textId="77777777" w:rsidR="00133A17" w:rsidRDefault="00835475">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0BC39B9E" w14:textId="77777777" w:rsidTr="000918A6">
      <w:trPr>
        <w:trHeight w:val="460"/>
      </w:trPr>
      <w:tc>
        <w:tcPr>
          <w:tcW w:w="2142" w:type="dxa"/>
          <w:shd w:val="clear" w:color="auto" w:fill="auto"/>
        </w:tcPr>
        <w:p w14:paraId="0F4ABDBD" w14:textId="33C0CA10" w:rsidR="007E4836" w:rsidRPr="007E4836" w:rsidRDefault="00835475"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w:t>
          </w:r>
          <w:r w:rsidR="009D51AA">
            <w:rPr>
              <w:rFonts w:eastAsia="Calibri"/>
              <w:sz w:val="18"/>
              <w:szCs w:val="18"/>
              <w:lang w:val="en-PH"/>
            </w:rPr>
            <w:t>31129.R1</w:t>
          </w:r>
        </w:p>
      </w:tc>
      <w:tc>
        <w:tcPr>
          <w:tcW w:w="5368" w:type="dxa"/>
          <w:shd w:val="clear" w:color="auto" w:fill="auto"/>
        </w:tcPr>
        <w:p w14:paraId="415DA7DE" w14:textId="77777777" w:rsidR="00093FC0" w:rsidRPr="00093FC0" w:rsidRDefault="00835475"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40FDCFEE" w14:textId="77777777" w:rsidR="007E4836" w:rsidRPr="007E4836" w:rsidRDefault="00835475"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641EC6F5" w14:textId="71D8D756" w:rsidR="007E4836" w:rsidRPr="007E4836" w:rsidRDefault="00835475"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Pr="007E4836">
            <w:rPr>
              <w:rFonts w:eastAsia="Calibri"/>
              <w:sz w:val="18"/>
              <w:szCs w:val="18"/>
              <w:lang w:val="en-PH"/>
            </w:rPr>
            <w:t>-QMS-</w:t>
          </w:r>
          <w:r w:rsidR="0096342E">
            <w:rPr>
              <w:rFonts w:eastAsia="Calibri"/>
              <w:sz w:val="18"/>
              <w:szCs w:val="18"/>
              <w:lang w:val="en-PH"/>
            </w:rPr>
            <w:t>2</w:t>
          </w:r>
          <w:r w:rsidRPr="007E4836">
            <w:rPr>
              <w:rFonts w:eastAsia="Calibri"/>
              <w:sz w:val="18"/>
              <w:szCs w:val="18"/>
              <w:lang w:val="en-PH"/>
            </w:rPr>
            <w:t>.</w:t>
          </w:r>
          <w:r w:rsidR="0096342E">
            <w:rPr>
              <w:rFonts w:eastAsia="Calibri"/>
              <w:sz w:val="18"/>
              <w:szCs w:val="18"/>
              <w:lang w:val="en-PH"/>
            </w:rPr>
            <w:t>4</w:t>
          </w:r>
          <w:r w:rsidRPr="007E4836">
            <w:rPr>
              <w:rFonts w:eastAsia="Calibri"/>
              <w:sz w:val="18"/>
              <w:szCs w:val="18"/>
              <w:lang w:val="en-PH"/>
            </w:rPr>
            <w:t>.</w:t>
          </w:r>
          <w:r w:rsidR="0096342E">
            <w:rPr>
              <w:rFonts w:eastAsia="Calibri"/>
              <w:sz w:val="18"/>
              <w:szCs w:val="18"/>
              <w:lang w:val="en-PH"/>
            </w:rPr>
            <w:t>7</w:t>
          </w:r>
          <w:r w:rsidRPr="007E4836">
            <w:rPr>
              <w:rFonts w:eastAsia="Calibri"/>
              <w:sz w:val="18"/>
              <w:szCs w:val="18"/>
              <w:lang w:val="en-PH"/>
            </w:rPr>
            <w:t>.P</w:t>
          </w:r>
          <w:r>
            <w:rPr>
              <w:rFonts w:eastAsia="Calibri"/>
              <w:sz w:val="18"/>
              <w:szCs w:val="18"/>
              <w:lang w:val="en-PH"/>
            </w:rPr>
            <w:t>1</w:t>
          </w:r>
          <w:r w:rsidRPr="007E4836">
            <w:rPr>
              <w:rFonts w:eastAsia="Calibri"/>
              <w:sz w:val="18"/>
              <w:szCs w:val="18"/>
              <w:lang w:val="en-PH"/>
            </w:rPr>
            <w:t>.L0</w:t>
          </w:r>
        </w:p>
      </w:tc>
    </w:tr>
    <w:bookmarkEnd w:id="2"/>
  </w:tbl>
  <w:p w14:paraId="6A35C47A" w14:textId="77777777" w:rsidR="00CD248B" w:rsidRPr="00CD248B" w:rsidRDefault="00000000"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226A6" w14:textId="77777777" w:rsidR="00133A17" w:rsidRDefault="00835475">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40A19FAC" w14:textId="77777777" w:rsidR="00133A17" w:rsidRDefault="00835475">
    <w:pPr>
      <w:spacing w:after="21" w:line="259" w:lineRule="auto"/>
      <w:ind w:left="0" w:right="320" w:firstLine="0"/>
      <w:jc w:val="center"/>
    </w:pPr>
    <w:r>
      <w:rPr>
        <w:sz w:val="18"/>
        <w:szCs w:val="18"/>
      </w:rPr>
      <w:t xml:space="preserve">3333 Los Arboles Ave NE, Albuquerque, NM 87107 </w:t>
    </w:r>
  </w:p>
  <w:p w14:paraId="13775C82" w14:textId="77777777" w:rsidR="00133A17" w:rsidRDefault="00835475">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B885E" w14:textId="77777777" w:rsidR="00642574" w:rsidRDefault="00642574" w:rsidP="0096342E">
      <w:pPr>
        <w:spacing w:after="0" w:line="240" w:lineRule="auto"/>
      </w:pPr>
      <w:r>
        <w:separator/>
      </w:r>
    </w:p>
  </w:footnote>
  <w:footnote w:type="continuationSeparator" w:id="0">
    <w:p w14:paraId="79F825D7" w14:textId="77777777" w:rsidR="00642574" w:rsidRDefault="00642574" w:rsidP="00963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1729E" w14:textId="77777777" w:rsidR="00133A17" w:rsidRDefault="00835475">
    <w:pPr>
      <w:spacing w:after="0" w:line="259" w:lineRule="auto"/>
      <w:ind w:left="61" w:firstLine="0"/>
      <w:jc w:val="center"/>
    </w:pPr>
    <w:r>
      <w:rPr>
        <w:noProof/>
      </w:rPr>
      <w:drawing>
        <wp:anchor distT="0" distB="0" distL="114300" distR="114300" simplePos="0" relativeHeight="251660288" behindDoc="0" locked="0" layoutInCell="1" hidden="0" allowOverlap="1" wp14:anchorId="49CB2BFE" wp14:editId="126381C6">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1B06BDFD" w14:textId="77777777" w:rsidR="00133A17" w:rsidRDefault="00835475">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2288F" w14:textId="77777777" w:rsidR="00133A17" w:rsidRPr="00323C55" w:rsidRDefault="00835475" w:rsidP="00323C55">
    <w:pPr>
      <w:spacing w:after="0" w:line="259" w:lineRule="auto"/>
      <w:ind w:left="61" w:firstLine="0"/>
      <w:jc w:val="center"/>
    </w:pPr>
    <w:r>
      <w:rPr>
        <w:noProof/>
      </w:rPr>
      <w:drawing>
        <wp:anchor distT="0" distB="0" distL="114300" distR="114300" simplePos="0" relativeHeight="251661312" behindDoc="1" locked="0" layoutInCell="1" allowOverlap="1" wp14:anchorId="0E763BE2" wp14:editId="5736F69B">
          <wp:simplePos x="0" y="0"/>
          <wp:positionH relativeFrom="margin">
            <wp:align>center</wp:align>
          </wp:positionH>
          <wp:positionV relativeFrom="paragraph">
            <wp:posOffset>127635</wp:posOffset>
          </wp:positionV>
          <wp:extent cx="1276985" cy="612648"/>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612648"/>
                  </a:xfrm>
                  <a:prstGeom prst="rect">
                    <a:avLst/>
                  </a:prstGeom>
                  <a:ln/>
                </pic:spPr>
              </pic:pic>
            </a:graphicData>
          </a:graphic>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7C3AE" w14:textId="77777777" w:rsidR="00133A17" w:rsidRDefault="00835475">
    <w:pPr>
      <w:spacing w:after="0" w:line="259" w:lineRule="auto"/>
      <w:ind w:left="61" w:firstLine="0"/>
      <w:jc w:val="center"/>
    </w:pPr>
    <w:r>
      <w:rPr>
        <w:noProof/>
      </w:rPr>
      <w:drawing>
        <wp:anchor distT="0" distB="0" distL="114300" distR="114300" simplePos="0" relativeHeight="251659264" behindDoc="0" locked="0" layoutInCell="1" hidden="0" allowOverlap="1" wp14:anchorId="10EDDD4C" wp14:editId="104F7837">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B3AD2BC" w14:textId="77777777" w:rsidR="00133A17" w:rsidRDefault="00835475">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7348A"/>
    <w:multiLevelType w:val="hybridMultilevel"/>
    <w:tmpl w:val="BC323E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5316CD"/>
    <w:multiLevelType w:val="hybridMultilevel"/>
    <w:tmpl w:val="5874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317E47"/>
    <w:multiLevelType w:val="hybridMultilevel"/>
    <w:tmpl w:val="5874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5A7DDB"/>
    <w:multiLevelType w:val="multilevel"/>
    <w:tmpl w:val="C02E312A"/>
    <w:lvl w:ilvl="0">
      <w:start w:val="1"/>
      <w:numFmt w:val="decimal"/>
      <w:lvlText w:val="%1."/>
      <w:lvlJc w:val="right"/>
      <w:pPr>
        <w:ind w:left="720" w:hanging="360"/>
      </w:pPr>
      <w:rPr>
        <w:u w:val="none"/>
      </w:rPr>
    </w:lvl>
    <w:lvl w:ilvl="1">
      <w:start w:val="1"/>
      <w:numFmt w:val="decimal"/>
      <w:lvlText w:val="%1.%2."/>
      <w:lvlJc w:val="right"/>
      <w:pPr>
        <w:ind w:left="1440" w:hanging="360"/>
      </w:pPr>
      <w:rPr>
        <w:b w:val="0"/>
        <w:bCs w:val="0"/>
        <w:i w:val="0"/>
        <w:iCs w:val="0"/>
        <w:u w:val="none"/>
      </w:rPr>
    </w:lvl>
    <w:lvl w:ilvl="2">
      <w:start w:val="1"/>
      <w:numFmt w:val="decimal"/>
      <w:lvlText w:val="%1.%2.%3."/>
      <w:lvlJc w:val="right"/>
      <w:pPr>
        <w:ind w:left="2160" w:hanging="360"/>
      </w:pPr>
      <w:rPr>
        <w:b w:val="0"/>
        <w:b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27E83C70"/>
    <w:multiLevelType w:val="hybridMultilevel"/>
    <w:tmpl w:val="BC323E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6C3A5F"/>
    <w:multiLevelType w:val="hybridMultilevel"/>
    <w:tmpl w:val="0E2866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0338CC"/>
    <w:multiLevelType w:val="hybridMultilevel"/>
    <w:tmpl w:val="443411BE"/>
    <w:lvl w:ilvl="0" w:tplc="013A7506">
      <w:start w:val="1"/>
      <w:numFmt w:val="upperLetter"/>
      <w:lvlText w:val="%1."/>
      <w:lvlJc w:val="left"/>
      <w:pPr>
        <w:ind w:left="1065" w:hanging="360"/>
      </w:pPr>
      <w:rPr>
        <w:b w:val="0"/>
        <w:bCs w:val="0"/>
      </w:rPr>
    </w:lvl>
    <w:lvl w:ilvl="1" w:tplc="FFFFFFFF" w:tentative="1">
      <w:start w:val="1"/>
      <w:numFmt w:val="lowerLetter"/>
      <w:lvlText w:val="%2."/>
      <w:lvlJc w:val="left"/>
      <w:pPr>
        <w:ind w:left="1785" w:hanging="360"/>
      </w:pPr>
    </w:lvl>
    <w:lvl w:ilvl="2" w:tplc="FFFFFFFF">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10" w15:restartNumberingAfterBreak="0">
    <w:nsid w:val="38B423BA"/>
    <w:multiLevelType w:val="multilevel"/>
    <w:tmpl w:val="875E9D52"/>
    <w:lvl w:ilvl="0">
      <w:start w:val="1"/>
      <w:numFmt w:val="decimal"/>
      <w:lvlText w:val="%1."/>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2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8176FAD"/>
    <w:multiLevelType w:val="hybridMultilevel"/>
    <w:tmpl w:val="C3FADA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05346F1"/>
    <w:multiLevelType w:val="hybridMultilevel"/>
    <w:tmpl w:val="C3FADA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9D5EFF"/>
    <w:multiLevelType w:val="hybridMultilevel"/>
    <w:tmpl w:val="57EC7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CD1B8A"/>
    <w:multiLevelType w:val="hybridMultilevel"/>
    <w:tmpl w:val="0E2866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8C3C13"/>
    <w:multiLevelType w:val="hybridMultilevel"/>
    <w:tmpl w:val="0324DE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7D27B7"/>
    <w:multiLevelType w:val="hybridMultilevel"/>
    <w:tmpl w:val="A7FAB2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DF64F6"/>
    <w:multiLevelType w:val="hybridMultilevel"/>
    <w:tmpl w:val="A7FAB2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C36459"/>
    <w:multiLevelType w:val="hybridMultilevel"/>
    <w:tmpl w:val="0324DE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5010589">
    <w:abstractNumId w:val="12"/>
  </w:num>
  <w:num w:numId="2" w16cid:durableId="97532563">
    <w:abstractNumId w:val="1"/>
  </w:num>
  <w:num w:numId="3" w16cid:durableId="1471359441">
    <w:abstractNumId w:val="5"/>
  </w:num>
  <w:num w:numId="4" w16cid:durableId="782379601">
    <w:abstractNumId w:val="13"/>
  </w:num>
  <w:num w:numId="5" w16cid:durableId="358895782">
    <w:abstractNumId w:val="2"/>
  </w:num>
  <w:num w:numId="6" w16cid:durableId="1829207953">
    <w:abstractNumId w:val="9"/>
  </w:num>
  <w:num w:numId="7" w16cid:durableId="2110002756">
    <w:abstractNumId w:val="10"/>
  </w:num>
  <w:num w:numId="8" w16cid:durableId="464394645">
    <w:abstractNumId w:val="6"/>
  </w:num>
  <w:num w:numId="9" w16cid:durableId="371420911">
    <w:abstractNumId w:val="15"/>
  </w:num>
  <w:num w:numId="10" w16cid:durableId="168495375">
    <w:abstractNumId w:val="4"/>
  </w:num>
  <w:num w:numId="11" w16cid:durableId="679158256">
    <w:abstractNumId w:val="20"/>
  </w:num>
  <w:num w:numId="12" w16cid:durableId="186257834">
    <w:abstractNumId w:val="14"/>
  </w:num>
  <w:num w:numId="13" w16cid:durableId="1349217919">
    <w:abstractNumId w:val="18"/>
  </w:num>
  <w:num w:numId="14" w16cid:durableId="153179390">
    <w:abstractNumId w:val="7"/>
  </w:num>
  <w:num w:numId="15" w16cid:durableId="1142313209">
    <w:abstractNumId w:val="8"/>
  </w:num>
  <w:num w:numId="16" w16cid:durableId="1388844705">
    <w:abstractNumId w:val="3"/>
  </w:num>
  <w:num w:numId="17" w16cid:durableId="1724986280">
    <w:abstractNumId w:val="17"/>
  </w:num>
  <w:num w:numId="18" w16cid:durableId="1128670240">
    <w:abstractNumId w:val="11"/>
  </w:num>
  <w:num w:numId="19" w16cid:durableId="1996956307">
    <w:abstractNumId w:val="19"/>
  </w:num>
  <w:num w:numId="20" w16cid:durableId="217133292">
    <w:abstractNumId w:val="0"/>
  </w:num>
  <w:num w:numId="21" w16cid:durableId="13800824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42E"/>
    <w:rsid w:val="0003224D"/>
    <w:rsid w:val="001320D6"/>
    <w:rsid w:val="002C3190"/>
    <w:rsid w:val="004669F6"/>
    <w:rsid w:val="0047354C"/>
    <w:rsid w:val="00642574"/>
    <w:rsid w:val="00704928"/>
    <w:rsid w:val="00734C19"/>
    <w:rsid w:val="00797BEA"/>
    <w:rsid w:val="00835475"/>
    <w:rsid w:val="00880F2D"/>
    <w:rsid w:val="008849DF"/>
    <w:rsid w:val="0096342E"/>
    <w:rsid w:val="009D51AA"/>
    <w:rsid w:val="00A234B6"/>
    <w:rsid w:val="00B06772"/>
    <w:rsid w:val="00B56E94"/>
    <w:rsid w:val="00B87814"/>
    <w:rsid w:val="00BF1769"/>
    <w:rsid w:val="00C92F56"/>
    <w:rsid w:val="00DB6863"/>
    <w:rsid w:val="00EA14B8"/>
    <w:rsid w:val="00F17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075D8"/>
  <w15:chartTrackingRefBased/>
  <w15:docId w15:val="{2C736A37-3136-4FF2-88BE-AB18AE9A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42E"/>
    <w:pPr>
      <w:spacing w:after="8" w:line="269" w:lineRule="auto"/>
      <w:ind w:left="10" w:hanging="10"/>
      <w:jc w:val="both"/>
    </w:pPr>
    <w:rPr>
      <w:rFonts w:ascii="Arial" w:eastAsia="Arial" w:hAnsi="Arial" w:cs="Arial"/>
      <w:color w:val="000000"/>
      <w:sz w:val="20"/>
      <w:szCs w:val="20"/>
    </w:rPr>
  </w:style>
  <w:style w:type="paragraph" w:styleId="Heading1">
    <w:name w:val="heading 1"/>
    <w:next w:val="Normal"/>
    <w:link w:val="Heading1Char"/>
    <w:uiPriority w:val="9"/>
    <w:qFormat/>
    <w:rsid w:val="0096342E"/>
    <w:pPr>
      <w:keepNext/>
      <w:keepLines/>
      <w:spacing w:after="0" w:line="269" w:lineRule="auto"/>
      <w:ind w:left="10" w:right="1" w:hanging="10"/>
      <w:jc w:val="center"/>
      <w:outlineLvl w:val="0"/>
    </w:pPr>
    <w:rPr>
      <w:rFonts w:ascii="Arial" w:eastAsia="Arial" w:hAnsi="Arial" w:cs="Arial"/>
      <w:b/>
      <w:color w:val="000000"/>
      <w:sz w:val="20"/>
      <w:szCs w:val="20"/>
    </w:rPr>
  </w:style>
  <w:style w:type="paragraph" w:styleId="Heading2">
    <w:name w:val="heading 2"/>
    <w:next w:val="Normal"/>
    <w:link w:val="Heading2Char"/>
    <w:uiPriority w:val="9"/>
    <w:unhideWhenUsed/>
    <w:qFormat/>
    <w:rsid w:val="0096342E"/>
    <w:pPr>
      <w:keepNext/>
      <w:keepLines/>
      <w:spacing w:after="0" w:line="269" w:lineRule="auto"/>
      <w:ind w:left="10" w:right="4"/>
      <w:jc w:val="center"/>
      <w:outlineLvl w:val="1"/>
    </w:pPr>
    <w:rPr>
      <w:rFonts w:ascii="Arial" w:eastAsia="Arial" w:hAnsi="Arial" w:cs="Arial"/>
      <w:b/>
      <w:color w:val="00000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42E"/>
    <w:rPr>
      <w:rFonts w:ascii="Arial" w:eastAsia="Arial" w:hAnsi="Arial" w:cs="Arial"/>
      <w:b/>
      <w:color w:val="000000"/>
      <w:sz w:val="20"/>
      <w:szCs w:val="20"/>
    </w:rPr>
  </w:style>
  <w:style w:type="character" w:customStyle="1" w:styleId="Heading2Char">
    <w:name w:val="Heading 2 Char"/>
    <w:basedOn w:val="DefaultParagraphFont"/>
    <w:link w:val="Heading2"/>
    <w:uiPriority w:val="9"/>
    <w:rsid w:val="0096342E"/>
    <w:rPr>
      <w:rFonts w:ascii="Arial" w:eastAsia="Arial" w:hAnsi="Arial" w:cs="Arial"/>
      <w:b/>
      <w:color w:val="000000"/>
      <w:sz w:val="18"/>
      <w:szCs w:val="20"/>
    </w:rPr>
  </w:style>
  <w:style w:type="paragraph" w:styleId="ListParagraph">
    <w:name w:val="List Paragraph"/>
    <w:basedOn w:val="Normal"/>
    <w:uiPriority w:val="34"/>
    <w:qFormat/>
    <w:rsid w:val="0096342E"/>
    <w:pPr>
      <w:ind w:left="720"/>
      <w:contextualSpacing/>
    </w:pPr>
  </w:style>
  <w:style w:type="character" w:styleId="Hyperlink">
    <w:name w:val="Hyperlink"/>
    <w:basedOn w:val="DefaultParagraphFont"/>
    <w:uiPriority w:val="99"/>
    <w:unhideWhenUsed/>
    <w:rsid w:val="0096342E"/>
    <w:rPr>
      <w:color w:val="0563C1" w:themeColor="hyperlink"/>
      <w:u w:val="single"/>
    </w:rPr>
  </w:style>
  <w:style w:type="paragraph" w:styleId="Footer">
    <w:name w:val="footer"/>
    <w:basedOn w:val="Normal"/>
    <w:link w:val="FooterChar"/>
    <w:uiPriority w:val="99"/>
    <w:unhideWhenUsed/>
    <w:rsid w:val="009634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42E"/>
    <w:rPr>
      <w:rFonts w:ascii="Arial" w:eastAsia="Arial" w:hAnsi="Arial" w:cs="Arial"/>
      <w:color w:val="000000"/>
      <w:sz w:val="20"/>
      <w:szCs w:val="20"/>
    </w:rPr>
  </w:style>
  <w:style w:type="character" w:styleId="UnresolvedMention">
    <w:name w:val="Unresolved Mention"/>
    <w:basedOn w:val="DefaultParagraphFont"/>
    <w:uiPriority w:val="99"/>
    <w:semiHidden/>
    <w:unhideWhenUsed/>
    <w:rsid w:val="009D51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061821">
      <w:bodyDiv w:val="1"/>
      <w:marLeft w:val="0"/>
      <w:marRight w:val="0"/>
      <w:marTop w:val="0"/>
      <w:marBottom w:val="0"/>
      <w:divBdr>
        <w:top w:val="none" w:sz="0" w:space="0" w:color="auto"/>
        <w:left w:val="none" w:sz="0" w:space="0" w:color="auto"/>
        <w:bottom w:val="none" w:sz="0" w:space="0" w:color="auto"/>
        <w:right w:val="none" w:sz="0" w:space="0" w:color="auto"/>
      </w:divBdr>
    </w:div>
    <w:div w:id="637957099">
      <w:bodyDiv w:val="1"/>
      <w:marLeft w:val="0"/>
      <w:marRight w:val="0"/>
      <w:marTop w:val="0"/>
      <w:marBottom w:val="0"/>
      <w:divBdr>
        <w:top w:val="none" w:sz="0" w:space="0" w:color="auto"/>
        <w:left w:val="none" w:sz="0" w:space="0" w:color="auto"/>
        <w:bottom w:val="none" w:sz="0" w:space="0" w:color="auto"/>
        <w:right w:val="none" w:sz="0" w:space="0" w:color="auto"/>
      </w:divBdr>
    </w:div>
    <w:div w:id="996347447">
      <w:bodyDiv w:val="1"/>
      <w:marLeft w:val="0"/>
      <w:marRight w:val="0"/>
      <w:marTop w:val="0"/>
      <w:marBottom w:val="0"/>
      <w:divBdr>
        <w:top w:val="none" w:sz="0" w:space="0" w:color="auto"/>
        <w:left w:val="none" w:sz="0" w:space="0" w:color="auto"/>
        <w:bottom w:val="none" w:sz="0" w:space="0" w:color="auto"/>
        <w:right w:val="none" w:sz="0" w:space="0" w:color="auto"/>
      </w:divBdr>
    </w:div>
    <w:div w:id="206886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9</cp:revision>
  <dcterms:created xsi:type="dcterms:W3CDTF">2023-11-30T17:36:00Z</dcterms:created>
  <dcterms:modified xsi:type="dcterms:W3CDTF">2023-12-18T23:29:00Z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a11b11866844cd044cb3f42248b35b6ee859a013fbc72fa3e43ea47a8be37d98</vt:lpwstr>
  </property>
</Properties>
</file>